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79CE6" w14:textId="77777777" w:rsidR="00D11021" w:rsidRPr="00D24788" w:rsidRDefault="00D11021" w:rsidP="00107B2A">
      <w:pPr>
        <w:tabs>
          <w:tab w:val="left" w:pos="2860"/>
        </w:tabs>
        <w:jc w:val="center"/>
        <w:rPr>
          <w:rFonts w:asciiTheme="majorHAnsi" w:hAnsiTheme="majorHAnsi"/>
          <w:b/>
          <w:sz w:val="22"/>
          <w:szCs w:val="22"/>
        </w:rPr>
      </w:pPr>
      <w:r w:rsidRPr="00D24788">
        <w:rPr>
          <w:rFonts w:asciiTheme="majorHAnsi" w:hAnsiTheme="majorHAnsi"/>
          <w:b/>
          <w:sz w:val="22"/>
          <w:szCs w:val="22"/>
        </w:rPr>
        <w:t>Job Description</w:t>
      </w:r>
    </w:p>
    <w:p w14:paraId="67CAFAC5" w14:textId="77777777" w:rsidR="00D11021" w:rsidRPr="00D24788" w:rsidRDefault="00D11021" w:rsidP="00D11021">
      <w:pPr>
        <w:tabs>
          <w:tab w:val="left" w:pos="2860"/>
        </w:tabs>
        <w:rPr>
          <w:rFonts w:asciiTheme="majorHAnsi" w:hAnsiTheme="majorHAnsi"/>
          <w:sz w:val="22"/>
          <w:szCs w:val="22"/>
        </w:rPr>
      </w:pPr>
    </w:p>
    <w:p w14:paraId="15EB1FA1" w14:textId="6BA98011" w:rsidR="00D11021" w:rsidRPr="00D24788" w:rsidRDefault="00D11021" w:rsidP="00D11021">
      <w:pPr>
        <w:tabs>
          <w:tab w:val="left" w:pos="2127"/>
        </w:tabs>
        <w:ind w:left="-426" w:firstLine="426"/>
        <w:rPr>
          <w:rFonts w:asciiTheme="majorHAnsi" w:hAnsiTheme="majorHAnsi"/>
          <w:sz w:val="22"/>
          <w:szCs w:val="22"/>
        </w:rPr>
      </w:pPr>
      <w:r w:rsidRPr="00D24788">
        <w:rPr>
          <w:rFonts w:asciiTheme="majorHAnsi" w:hAnsiTheme="majorHAnsi"/>
          <w:b/>
          <w:sz w:val="22"/>
          <w:szCs w:val="22"/>
        </w:rPr>
        <w:t>Job Title:</w:t>
      </w:r>
      <w:r w:rsidRPr="00D24788">
        <w:rPr>
          <w:rFonts w:asciiTheme="majorHAnsi" w:hAnsiTheme="majorHAnsi"/>
          <w:sz w:val="22"/>
          <w:szCs w:val="22"/>
        </w:rPr>
        <w:t xml:space="preserve"> </w:t>
      </w:r>
      <w:r w:rsidRPr="00D24788">
        <w:rPr>
          <w:rFonts w:asciiTheme="majorHAnsi" w:hAnsiTheme="majorHAnsi"/>
          <w:sz w:val="22"/>
          <w:szCs w:val="22"/>
        </w:rPr>
        <w:tab/>
      </w:r>
      <w:r w:rsidR="00BE5B77">
        <w:rPr>
          <w:rFonts w:asciiTheme="majorHAnsi" w:hAnsiTheme="majorHAnsi"/>
          <w:sz w:val="22"/>
          <w:szCs w:val="22"/>
        </w:rPr>
        <w:t>P</w:t>
      </w:r>
      <w:r w:rsidR="001E36FE">
        <w:rPr>
          <w:rFonts w:asciiTheme="majorHAnsi" w:hAnsiTheme="majorHAnsi"/>
          <w:sz w:val="22"/>
          <w:szCs w:val="22"/>
        </w:rPr>
        <w:t>ersonal Assistant</w:t>
      </w:r>
      <w:r w:rsidR="00BE5B77">
        <w:rPr>
          <w:rFonts w:asciiTheme="majorHAnsi" w:hAnsiTheme="majorHAnsi"/>
          <w:sz w:val="22"/>
          <w:szCs w:val="22"/>
        </w:rPr>
        <w:t xml:space="preserve"> to the Principal</w:t>
      </w:r>
    </w:p>
    <w:p w14:paraId="78291EFA" w14:textId="77777777" w:rsidR="00D11021" w:rsidRPr="00D24788" w:rsidRDefault="00D11021" w:rsidP="00D11021">
      <w:pPr>
        <w:tabs>
          <w:tab w:val="left" w:pos="2860"/>
        </w:tabs>
        <w:rPr>
          <w:rFonts w:asciiTheme="majorHAnsi" w:hAnsiTheme="majorHAnsi"/>
          <w:sz w:val="22"/>
          <w:szCs w:val="22"/>
        </w:rPr>
      </w:pPr>
    </w:p>
    <w:p w14:paraId="5C966590" w14:textId="474E16F2" w:rsidR="004D74B6" w:rsidRDefault="00405B25" w:rsidP="004D74B6">
      <w:pPr>
        <w:tabs>
          <w:tab w:val="left" w:pos="2860"/>
        </w:tabs>
        <w:ind w:left="2160" w:hanging="2160"/>
      </w:pPr>
      <w:r w:rsidRPr="00D24788">
        <w:rPr>
          <w:rFonts w:asciiTheme="majorHAnsi" w:hAnsiTheme="majorHAnsi"/>
          <w:b/>
          <w:sz w:val="22"/>
          <w:szCs w:val="22"/>
        </w:rPr>
        <w:t>Salary</w:t>
      </w:r>
      <w:r w:rsidR="00D11021" w:rsidRPr="00D24788">
        <w:rPr>
          <w:rFonts w:asciiTheme="majorHAnsi" w:hAnsiTheme="majorHAnsi"/>
          <w:sz w:val="22"/>
          <w:szCs w:val="22"/>
        </w:rPr>
        <w:t xml:space="preserve">: </w:t>
      </w:r>
      <w:r w:rsidR="00D11021" w:rsidRPr="00D24788">
        <w:rPr>
          <w:rFonts w:asciiTheme="majorHAnsi" w:hAnsiTheme="majorHAnsi"/>
          <w:sz w:val="22"/>
          <w:szCs w:val="22"/>
        </w:rPr>
        <w:tab/>
      </w:r>
      <w:r w:rsidR="00F75CD2">
        <w:rPr>
          <w:rFonts w:asciiTheme="majorHAnsi" w:hAnsiTheme="majorHAnsi"/>
          <w:sz w:val="22"/>
          <w:szCs w:val="22"/>
        </w:rPr>
        <w:t>£28,000 - £3</w:t>
      </w:r>
      <w:r w:rsidR="001E36FE">
        <w:rPr>
          <w:rFonts w:asciiTheme="majorHAnsi" w:hAnsiTheme="majorHAnsi"/>
          <w:sz w:val="22"/>
          <w:szCs w:val="22"/>
        </w:rPr>
        <w:t>2</w:t>
      </w:r>
      <w:r w:rsidR="00F75CD2">
        <w:rPr>
          <w:rFonts w:asciiTheme="majorHAnsi" w:hAnsiTheme="majorHAnsi"/>
          <w:sz w:val="22"/>
          <w:szCs w:val="22"/>
        </w:rPr>
        <w:t>,000</w:t>
      </w:r>
      <w:r w:rsidR="001E36FE">
        <w:rPr>
          <w:rFonts w:asciiTheme="majorHAnsi" w:hAnsiTheme="majorHAnsi"/>
          <w:sz w:val="22"/>
          <w:szCs w:val="22"/>
        </w:rPr>
        <w:t xml:space="preserve"> depending on skills and experience</w:t>
      </w:r>
    </w:p>
    <w:p w14:paraId="10C33230" w14:textId="77777777" w:rsidR="00E84FEF" w:rsidRPr="00D24788" w:rsidRDefault="00E84FEF" w:rsidP="00D11021">
      <w:pPr>
        <w:tabs>
          <w:tab w:val="left" w:pos="2127"/>
        </w:tabs>
        <w:rPr>
          <w:rFonts w:asciiTheme="majorHAnsi" w:hAnsiTheme="majorHAnsi"/>
          <w:b/>
          <w:sz w:val="22"/>
          <w:szCs w:val="22"/>
        </w:rPr>
      </w:pPr>
    </w:p>
    <w:p w14:paraId="2B690BFE" w14:textId="77777777" w:rsidR="00D11021" w:rsidRDefault="00D11021" w:rsidP="00D11021">
      <w:pPr>
        <w:tabs>
          <w:tab w:val="left" w:pos="2127"/>
        </w:tabs>
        <w:rPr>
          <w:rFonts w:asciiTheme="majorHAnsi" w:hAnsiTheme="majorHAnsi"/>
          <w:sz w:val="22"/>
          <w:szCs w:val="22"/>
        </w:rPr>
      </w:pPr>
      <w:r w:rsidRPr="00D24788">
        <w:rPr>
          <w:rFonts w:asciiTheme="majorHAnsi" w:hAnsiTheme="majorHAnsi"/>
          <w:b/>
          <w:sz w:val="22"/>
          <w:szCs w:val="22"/>
        </w:rPr>
        <w:t>Responsible to</w:t>
      </w:r>
      <w:r w:rsidRPr="00D24788">
        <w:rPr>
          <w:rFonts w:asciiTheme="majorHAnsi" w:hAnsiTheme="majorHAnsi"/>
          <w:sz w:val="22"/>
          <w:szCs w:val="22"/>
        </w:rPr>
        <w:t xml:space="preserve">: </w:t>
      </w:r>
      <w:r w:rsidRPr="00D24788">
        <w:rPr>
          <w:rFonts w:asciiTheme="majorHAnsi" w:hAnsiTheme="majorHAnsi"/>
          <w:sz w:val="22"/>
          <w:szCs w:val="22"/>
        </w:rPr>
        <w:tab/>
      </w:r>
      <w:r w:rsidR="00DD2004">
        <w:rPr>
          <w:rFonts w:asciiTheme="majorHAnsi" w:hAnsiTheme="majorHAnsi"/>
          <w:sz w:val="22"/>
          <w:szCs w:val="22"/>
        </w:rPr>
        <w:t>Principal</w:t>
      </w:r>
    </w:p>
    <w:p w14:paraId="77FDDDB8" w14:textId="77777777" w:rsidR="00C96DD6" w:rsidRDefault="00C96DD6" w:rsidP="00D11021">
      <w:pPr>
        <w:tabs>
          <w:tab w:val="left" w:pos="2127"/>
        </w:tabs>
        <w:rPr>
          <w:rFonts w:asciiTheme="majorHAnsi" w:hAnsiTheme="majorHAnsi"/>
          <w:sz w:val="22"/>
          <w:szCs w:val="22"/>
        </w:rPr>
      </w:pPr>
    </w:p>
    <w:p w14:paraId="4334F77B" w14:textId="77777777" w:rsidR="007D6C21" w:rsidRPr="00C96DD6" w:rsidRDefault="007D6C21" w:rsidP="00D11021">
      <w:pPr>
        <w:tabs>
          <w:tab w:val="left" w:pos="2127"/>
        </w:tabs>
        <w:ind w:left="2120" w:hanging="2120"/>
        <w:rPr>
          <w:rFonts w:asciiTheme="majorHAnsi" w:hAnsiTheme="majorHAnsi"/>
          <w:sz w:val="22"/>
          <w:szCs w:val="22"/>
        </w:rPr>
      </w:pPr>
    </w:p>
    <w:p w14:paraId="6206F356" w14:textId="77777777" w:rsidR="00897AD2" w:rsidRDefault="00D11021" w:rsidP="00897AD2">
      <w:pPr>
        <w:tabs>
          <w:tab w:val="left" w:pos="0"/>
        </w:tabs>
        <w:rPr>
          <w:rFonts w:asciiTheme="majorHAnsi" w:hAnsiTheme="majorHAnsi"/>
          <w:b/>
          <w:sz w:val="22"/>
          <w:szCs w:val="22"/>
        </w:rPr>
      </w:pPr>
      <w:r w:rsidRPr="00D24788">
        <w:rPr>
          <w:rFonts w:asciiTheme="majorHAnsi" w:hAnsiTheme="majorHAnsi"/>
          <w:b/>
          <w:sz w:val="22"/>
          <w:szCs w:val="22"/>
        </w:rPr>
        <w:t>Main Purpose of Job:</w:t>
      </w:r>
      <w:r w:rsidR="00897AD2">
        <w:rPr>
          <w:rFonts w:asciiTheme="majorHAnsi" w:hAnsiTheme="majorHAnsi"/>
          <w:b/>
          <w:sz w:val="22"/>
          <w:szCs w:val="22"/>
        </w:rPr>
        <w:t xml:space="preserve"> </w:t>
      </w:r>
    </w:p>
    <w:p w14:paraId="3FB21949" w14:textId="77777777" w:rsidR="00897AD2" w:rsidRDefault="00897AD2" w:rsidP="00897AD2">
      <w:pPr>
        <w:tabs>
          <w:tab w:val="left" w:pos="0"/>
        </w:tabs>
        <w:rPr>
          <w:rFonts w:asciiTheme="majorHAnsi" w:hAnsiTheme="majorHAnsi"/>
          <w:b/>
          <w:sz w:val="22"/>
          <w:szCs w:val="22"/>
        </w:rPr>
      </w:pPr>
    </w:p>
    <w:p w14:paraId="2E80E6B4" w14:textId="5E9F320D" w:rsidR="00C96DD6" w:rsidRPr="00C96DD6" w:rsidRDefault="00DD2004" w:rsidP="00C96DD6">
      <w:pPr>
        <w:pStyle w:val="ListParagraph"/>
        <w:numPr>
          <w:ilvl w:val="0"/>
          <w:numId w:val="25"/>
        </w:numPr>
        <w:tabs>
          <w:tab w:val="left" w:pos="0"/>
        </w:tabs>
        <w:rPr>
          <w:rFonts w:asciiTheme="majorHAnsi" w:hAnsiTheme="majorHAnsi"/>
          <w:sz w:val="22"/>
          <w:szCs w:val="22"/>
        </w:rPr>
      </w:pPr>
      <w:r w:rsidRPr="00C96DD6">
        <w:rPr>
          <w:rFonts w:asciiTheme="majorHAnsi" w:hAnsiTheme="majorHAnsi"/>
          <w:sz w:val="22"/>
          <w:szCs w:val="22"/>
        </w:rPr>
        <w:t xml:space="preserve">To be responsible for the </w:t>
      </w:r>
      <w:r w:rsidR="00C96DD6" w:rsidRPr="00C96DD6">
        <w:rPr>
          <w:rFonts w:asciiTheme="majorHAnsi" w:hAnsiTheme="majorHAnsi"/>
          <w:sz w:val="22"/>
          <w:szCs w:val="22"/>
        </w:rPr>
        <w:t xml:space="preserve">effective and efficient PA service to the </w:t>
      </w:r>
      <w:proofErr w:type="gramStart"/>
      <w:r w:rsidR="00C96DD6" w:rsidRPr="00C96DD6">
        <w:rPr>
          <w:rFonts w:asciiTheme="majorHAnsi" w:hAnsiTheme="majorHAnsi"/>
          <w:sz w:val="22"/>
          <w:szCs w:val="22"/>
        </w:rPr>
        <w:t>Principal</w:t>
      </w:r>
      <w:proofErr w:type="gramEnd"/>
    </w:p>
    <w:p w14:paraId="221F516C" w14:textId="40050449" w:rsidR="00C96DD6" w:rsidRPr="00C96DD6" w:rsidRDefault="00C96DD6" w:rsidP="00C96DD6">
      <w:pPr>
        <w:pStyle w:val="ListParagraph"/>
        <w:numPr>
          <w:ilvl w:val="0"/>
          <w:numId w:val="25"/>
        </w:numPr>
        <w:tabs>
          <w:tab w:val="left" w:pos="0"/>
        </w:tabs>
        <w:rPr>
          <w:rFonts w:asciiTheme="majorHAnsi" w:hAnsiTheme="majorHAnsi"/>
          <w:sz w:val="22"/>
          <w:szCs w:val="22"/>
        </w:rPr>
      </w:pPr>
      <w:r w:rsidRPr="00C96DD6">
        <w:rPr>
          <w:rFonts w:asciiTheme="majorHAnsi" w:hAnsiTheme="majorHAnsi"/>
          <w:sz w:val="22"/>
          <w:szCs w:val="22"/>
        </w:rPr>
        <w:t xml:space="preserve">To be responsible for confidential secretarial, administration and clerical duties relating to all aspects of the </w:t>
      </w:r>
      <w:proofErr w:type="gramStart"/>
      <w:r w:rsidRPr="00C96DD6">
        <w:rPr>
          <w:rFonts w:asciiTheme="majorHAnsi" w:hAnsiTheme="majorHAnsi"/>
          <w:sz w:val="22"/>
          <w:szCs w:val="22"/>
        </w:rPr>
        <w:t>Principal’s</w:t>
      </w:r>
      <w:proofErr w:type="gramEnd"/>
      <w:r w:rsidRPr="00C96DD6">
        <w:rPr>
          <w:rFonts w:asciiTheme="majorHAnsi" w:hAnsiTheme="majorHAnsi"/>
          <w:sz w:val="22"/>
          <w:szCs w:val="22"/>
        </w:rPr>
        <w:t xml:space="preserve"> work</w:t>
      </w:r>
      <w:r w:rsidR="001E36FE">
        <w:rPr>
          <w:rFonts w:asciiTheme="majorHAnsi" w:hAnsiTheme="majorHAnsi"/>
          <w:sz w:val="22"/>
          <w:szCs w:val="22"/>
        </w:rPr>
        <w:t>.</w:t>
      </w:r>
    </w:p>
    <w:p w14:paraId="26836165" w14:textId="77777777" w:rsidR="00C96DD6" w:rsidRPr="00C96DD6" w:rsidRDefault="00C96DD6" w:rsidP="00C96DD6">
      <w:pPr>
        <w:pStyle w:val="ListParagraph"/>
        <w:numPr>
          <w:ilvl w:val="0"/>
          <w:numId w:val="25"/>
        </w:numPr>
        <w:tabs>
          <w:tab w:val="left" w:pos="0"/>
        </w:tabs>
        <w:rPr>
          <w:rFonts w:asciiTheme="majorHAnsi" w:hAnsiTheme="majorHAnsi"/>
          <w:sz w:val="22"/>
          <w:szCs w:val="22"/>
        </w:rPr>
      </w:pPr>
      <w:r w:rsidRPr="00C96DD6">
        <w:rPr>
          <w:rFonts w:asciiTheme="majorHAnsi" w:hAnsiTheme="majorHAnsi"/>
          <w:sz w:val="22"/>
          <w:szCs w:val="22"/>
        </w:rPr>
        <w:t>To act as an ambassador for the UTC and Principal at all times</w:t>
      </w:r>
    </w:p>
    <w:p w14:paraId="193C2C45" w14:textId="53577E90" w:rsidR="00C96DD6" w:rsidRDefault="00C96DD6" w:rsidP="00C96DD6">
      <w:pPr>
        <w:pStyle w:val="ListParagraph"/>
        <w:numPr>
          <w:ilvl w:val="0"/>
          <w:numId w:val="25"/>
        </w:numPr>
        <w:tabs>
          <w:tab w:val="left" w:pos="0"/>
        </w:tabs>
        <w:rPr>
          <w:rFonts w:asciiTheme="majorHAnsi" w:hAnsiTheme="majorHAnsi"/>
          <w:sz w:val="22"/>
          <w:szCs w:val="22"/>
        </w:rPr>
      </w:pPr>
      <w:r w:rsidRPr="00C96DD6">
        <w:rPr>
          <w:rFonts w:asciiTheme="majorHAnsi" w:hAnsiTheme="majorHAnsi"/>
          <w:sz w:val="22"/>
          <w:szCs w:val="22"/>
        </w:rPr>
        <w:t xml:space="preserve">To </w:t>
      </w:r>
      <w:r w:rsidR="001E36FE">
        <w:rPr>
          <w:rFonts w:asciiTheme="majorHAnsi" w:hAnsiTheme="majorHAnsi"/>
          <w:sz w:val="22"/>
          <w:szCs w:val="22"/>
        </w:rPr>
        <w:t xml:space="preserve">manage communications on behalf of the </w:t>
      </w:r>
      <w:proofErr w:type="gramStart"/>
      <w:r w:rsidR="001E36FE">
        <w:rPr>
          <w:rFonts w:asciiTheme="majorHAnsi" w:hAnsiTheme="majorHAnsi"/>
          <w:sz w:val="22"/>
          <w:szCs w:val="22"/>
        </w:rPr>
        <w:t>Principal</w:t>
      </w:r>
      <w:proofErr w:type="gramEnd"/>
    </w:p>
    <w:p w14:paraId="17554453" w14:textId="19D318FC" w:rsidR="00F75CD2" w:rsidRDefault="00F75CD2" w:rsidP="00C96DD6">
      <w:pPr>
        <w:pStyle w:val="ListParagraph"/>
        <w:numPr>
          <w:ilvl w:val="0"/>
          <w:numId w:val="25"/>
        </w:numPr>
        <w:tabs>
          <w:tab w:val="left" w:pos="0"/>
        </w:tabs>
        <w:rPr>
          <w:rFonts w:asciiTheme="majorHAnsi" w:hAnsiTheme="majorHAnsi"/>
          <w:sz w:val="22"/>
          <w:szCs w:val="22"/>
        </w:rPr>
      </w:pPr>
      <w:r>
        <w:rPr>
          <w:rFonts w:asciiTheme="majorHAnsi" w:hAnsiTheme="majorHAnsi"/>
          <w:sz w:val="22"/>
          <w:szCs w:val="22"/>
        </w:rPr>
        <w:t>Management of the reception team</w:t>
      </w:r>
    </w:p>
    <w:p w14:paraId="52723192" w14:textId="30472832" w:rsidR="001E36FE" w:rsidRDefault="001E36FE" w:rsidP="00C96DD6">
      <w:pPr>
        <w:pStyle w:val="ListParagraph"/>
        <w:numPr>
          <w:ilvl w:val="0"/>
          <w:numId w:val="25"/>
        </w:numPr>
        <w:tabs>
          <w:tab w:val="left" w:pos="0"/>
        </w:tabs>
        <w:rPr>
          <w:rFonts w:asciiTheme="majorHAnsi" w:hAnsiTheme="majorHAnsi"/>
          <w:sz w:val="22"/>
          <w:szCs w:val="22"/>
        </w:rPr>
      </w:pPr>
      <w:r>
        <w:rPr>
          <w:rFonts w:asciiTheme="majorHAnsi" w:hAnsiTheme="majorHAnsi"/>
          <w:sz w:val="22"/>
          <w:szCs w:val="22"/>
        </w:rPr>
        <w:t>Administration tasks including suspensions, performance management and complaints</w:t>
      </w:r>
    </w:p>
    <w:p w14:paraId="34DDD9EF" w14:textId="46EA2461" w:rsidR="001E36FE" w:rsidRDefault="001E36FE" w:rsidP="00C96DD6">
      <w:pPr>
        <w:pStyle w:val="ListParagraph"/>
        <w:numPr>
          <w:ilvl w:val="0"/>
          <w:numId w:val="25"/>
        </w:numPr>
        <w:tabs>
          <w:tab w:val="left" w:pos="0"/>
        </w:tabs>
        <w:rPr>
          <w:rFonts w:asciiTheme="majorHAnsi" w:hAnsiTheme="majorHAnsi"/>
          <w:sz w:val="22"/>
          <w:szCs w:val="22"/>
        </w:rPr>
      </w:pPr>
      <w:r>
        <w:rPr>
          <w:rFonts w:asciiTheme="majorHAnsi" w:hAnsiTheme="majorHAnsi"/>
          <w:sz w:val="22"/>
          <w:szCs w:val="22"/>
        </w:rPr>
        <w:t>Managing admissions and appeals</w:t>
      </w:r>
    </w:p>
    <w:p w14:paraId="6AD66127" w14:textId="77777777" w:rsidR="00381012" w:rsidRDefault="00381012" w:rsidP="00F75CD2">
      <w:pPr>
        <w:pStyle w:val="NormalWeb"/>
        <w:jc w:val="center"/>
        <w:rPr>
          <w:rFonts w:asciiTheme="majorHAnsi" w:hAnsiTheme="majorHAnsi"/>
          <w:b/>
          <w:sz w:val="22"/>
          <w:szCs w:val="22"/>
          <w:u w:val="single"/>
        </w:rPr>
      </w:pPr>
    </w:p>
    <w:p w14:paraId="64A1275D" w14:textId="1C4DAC44" w:rsidR="00A34039" w:rsidRPr="00F75CD2" w:rsidRDefault="00A34039" w:rsidP="00F75CD2">
      <w:pPr>
        <w:pStyle w:val="NormalWeb"/>
        <w:jc w:val="center"/>
        <w:rPr>
          <w:rFonts w:asciiTheme="majorHAnsi" w:hAnsiTheme="majorHAnsi"/>
          <w:b/>
          <w:sz w:val="22"/>
          <w:szCs w:val="22"/>
          <w:u w:val="single"/>
        </w:rPr>
      </w:pPr>
      <w:r w:rsidRPr="00F75CD2">
        <w:rPr>
          <w:rFonts w:asciiTheme="majorHAnsi" w:hAnsiTheme="majorHAnsi"/>
          <w:b/>
          <w:sz w:val="22"/>
          <w:szCs w:val="22"/>
          <w:u w:val="single"/>
        </w:rPr>
        <w:t xml:space="preserve">Main Duties and </w:t>
      </w:r>
      <w:r w:rsidR="00C378FE" w:rsidRPr="00F75CD2">
        <w:rPr>
          <w:rFonts w:asciiTheme="majorHAnsi" w:hAnsiTheme="majorHAnsi"/>
          <w:b/>
          <w:sz w:val="22"/>
          <w:szCs w:val="22"/>
          <w:u w:val="single"/>
        </w:rPr>
        <w:t>Responsibilities</w:t>
      </w:r>
      <w:r w:rsidR="007D458B" w:rsidRPr="00F75CD2">
        <w:rPr>
          <w:rFonts w:asciiTheme="majorHAnsi" w:hAnsiTheme="majorHAnsi"/>
          <w:b/>
          <w:sz w:val="22"/>
          <w:szCs w:val="22"/>
          <w:u w:val="single"/>
        </w:rPr>
        <w:t xml:space="preserve"> to include</w:t>
      </w:r>
    </w:p>
    <w:p w14:paraId="36F43D0A" w14:textId="52D66D7E" w:rsidR="00F75CD2" w:rsidRDefault="00C96DD6" w:rsidP="00DD2004">
      <w:pPr>
        <w:spacing w:before="120" w:after="120"/>
        <w:rPr>
          <w:rFonts w:asciiTheme="majorHAnsi" w:hAnsiTheme="majorHAnsi" w:cs="Times New Roman"/>
          <w:b/>
          <w:sz w:val="22"/>
          <w:szCs w:val="22"/>
        </w:rPr>
      </w:pPr>
      <w:r>
        <w:rPr>
          <w:rFonts w:asciiTheme="majorHAnsi" w:hAnsiTheme="majorHAnsi" w:cs="Times New Roman"/>
          <w:b/>
          <w:sz w:val="22"/>
          <w:szCs w:val="22"/>
        </w:rPr>
        <w:t>Personal Support to the Principal</w:t>
      </w:r>
    </w:p>
    <w:p w14:paraId="081BB558" w14:textId="3F8911B1" w:rsidR="005E37EA" w:rsidRPr="00C96DD6" w:rsidRDefault="00C96DD6" w:rsidP="00C96DD6">
      <w:pPr>
        <w:pStyle w:val="ListParagraph"/>
        <w:numPr>
          <w:ilvl w:val="0"/>
          <w:numId w:val="26"/>
        </w:numPr>
        <w:rPr>
          <w:rFonts w:asciiTheme="majorHAnsi" w:hAnsiTheme="majorHAnsi" w:cs="Times New Roman"/>
          <w:sz w:val="22"/>
          <w:szCs w:val="22"/>
        </w:rPr>
      </w:pPr>
      <w:r w:rsidRPr="00C96DD6">
        <w:rPr>
          <w:rFonts w:asciiTheme="majorHAnsi" w:hAnsiTheme="majorHAnsi" w:cs="Times New Roman"/>
          <w:sz w:val="22"/>
          <w:szCs w:val="22"/>
        </w:rPr>
        <w:t xml:space="preserve">To provide and organise an efficient, professional and confidential secretarial and administrative service to the </w:t>
      </w:r>
      <w:proofErr w:type="gramStart"/>
      <w:r w:rsidRPr="00C96DD6">
        <w:rPr>
          <w:rFonts w:asciiTheme="majorHAnsi" w:hAnsiTheme="majorHAnsi" w:cs="Times New Roman"/>
          <w:sz w:val="22"/>
          <w:szCs w:val="22"/>
        </w:rPr>
        <w:t>Principal</w:t>
      </w:r>
      <w:proofErr w:type="gramEnd"/>
      <w:r w:rsidR="00381012">
        <w:rPr>
          <w:rFonts w:asciiTheme="majorHAnsi" w:hAnsiTheme="majorHAnsi" w:cs="Times New Roman"/>
          <w:sz w:val="22"/>
          <w:szCs w:val="22"/>
        </w:rPr>
        <w:t>.</w:t>
      </w:r>
    </w:p>
    <w:p w14:paraId="2A08B515" w14:textId="77777777" w:rsidR="00C96DD6" w:rsidRPr="00C96DD6" w:rsidRDefault="00C96DD6" w:rsidP="00C96DD6">
      <w:pPr>
        <w:pStyle w:val="ListParagraph"/>
        <w:numPr>
          <w:ilvl w:val="0"/>
          <w:numId w:val="26"/>
        </w:numPr>
        <w:rPr>
          <w:rFonts w:asciiTheme="majorHAnsi" w:hAnsiTheme="majorHAnsi" w:cs="Times New Roman"/>
          <w:sz w:val="22"/>
          <w:szCs w:val="22"/>
        </w:rPr>
      </w:pPr>
      <w:r w:rsidRPr="00C96DD6">
        <w:rPr>
          <w:rFonts w:asciiTheme="majorHAnsi" w:hAnsiTheme="majorHAnsi" w:cs="Times New Roman"/>
          <w:sz w:val="22"/>
          <w:szCs w:val="22"/>
        </w:rPr>
        <w:t>To be responsible for ensuring a high level of quality and accuracy in all documents produced</w:t>
      </w:r>
    </w:p>
    <w:p w14:paraId="2B179E61" w14:textId="77777777" w:rsidR="00C96DD6" w:rsidRPr="00C96DD6" w:rsidRDefault="00C96DD6" w:rsidP="00C96DD6">
      <w:pPr>
        <w:pStyle w:val="ListParagraph"/>
        <w:numPr>
          <w:ilvl w:val="0"/>
          <w:numId w:val="26"/>
        </w:numPr>
        <w:rPr>
          <w:rFonts w:asciiTheme="majorHAnsi" w:hAnsiTheme="majorHAnsi" w:cs="Times New Roman"/>
          <w:sz w:val="22"/>
          <w:szCs w:val="22"/>
        </w:rPr>
      </w:pPr>
      <w:r w:rsidRPr="00C96DD6">
        <w:rPr>
          <w:rFonts w:asciiTheme="majorHAnsi" w:hAnsiTheme="majorHAnsi" w:cs="Times New Roman"/>
          <w:sz w:val="22"/>
          <w:szCs w:val="22"/>
        </w:rPr>
        <w:t xml:space="preserve">To be responsible for organising and maintaining the </w:t>
      </w:r>
      <w:proofErr w:type="gramStart"/>
      <w:r w:rsidRPr="00C96DD6">
        <w:rPr>
          <w:rFonts w:asciiTheme="majorHAnsi" w:hAnsiTheme="majorHAnsi" w:cs="Times New Roman"/>
          <w:sz w:val="22"/>
          <w:szCs w:val="22"/>
        </w:rPr>
        <w:t>Principal’s</w:t>
      </w:r>
      <w:proofErr w:type="gramEnd"/>
      <w:r w:rsidRPr="00C96DD6">
        <w:rPr>
          <w:rFonts w:asciiTheme="majorHAnsi" w:hAnsiTheme="majorHAnsi" w:cs="Times New Roman"/>
          <w:sz w:val="22"/>
          <w:szCs w:val="22"/>
        </w:rPr>
        <w:t xml:space="preserve"> diary, including arranging appointments, making travel arrangements, co-ordinating meetings and events</w:t>
      </w:r>
    </w:p>
    <w:p w14:paraId="4423A81C" w14:textId="77777777" w:rsidR="00C96DD6" w:rsidRPr="00C96DD6" w:rsidRDefault="00C96DD6" w:rsidP="00C96DD6">
      <w:pPr>
        <w:pStyle w:val="ListParagraph"/>
        <w:numPr>
          <w:ilvl w:val="0"/>
          <w:numId w:val="26"/>
        </w:numPr>
        <w:rPr>
          <w:rFonts w:asciiTheme="majorHAnsi" w:hAnsiTheme="majorHAnsi" w:cs="Times New Roman"/>
          <w:sz w:val="22"/>
          <w:szCs w:val="22"/>
        </w:rPr>
      </w:pPr>
      <w:r w:rsidRPr="00C96DD6">
        <w:rPr>
          <w:rFonts w:asciiTheme="majorHAnsi" w:hAnsiTheme="majorHAnsi" w:cs="Times New Roman"/>
          <w:sz w:val="22"/>
          <w:szCs w:val="22"/>
        </w:rPr>
        <w:t xml:space="preserve">To manage communications on behalf of the Principal and Senior team as required by the </w:t>
      </w:r>
      <w:proofErr w:type="gramStart"/>
      <w:r w:rsidRPr="00C96DD6">
        <w:rPr>
          <w:rFonts w:asciiTheme="majorHAnsi" w:hAnsiTheme="majorHAnsi" w:cs="Times New Roman"/>
          <w:sz w:val="22"/>
          <w:szCs w:val="22"/>
        </w:rPr>
        <w:t>Principal</w:t>
      </w:r>
      <w:proofErr w:type="gramEnd"/>
    </w:p>
    <w:p w14:paraId="26F50ED8" w14:textId="77777777" w:rsidR="00C96DD6" w:rsidRPr="00C96DD6" w:rsidRDefault="00C96DD6" w:rsidP="00C96DD6">
      <w:pPr>
        <w:pStyle w:val="ListParagraph"/>
        <w:numPr>
          <w:ilvl w:val="0"/>
          <w:numId w:val="26"/>
        </w:numPr>
        <w:rPr>
          <w:rFonts w:asciiTheme="majorHAnsi" w:hAnsiTheme="majorHAnsi" w:cs="Times New Roman"/>
          <w:sz w:val="22"/>
          <w:szCs w:val="22"/>
        </w:rPr>
      </w:pPr>
      <w:r w:rsidRPr="00C96DD6">
        <w:rPr>
          <w:rFonts w:asciiTheme="majorHAnsi" w:hAnsiTheme="majorHAnsi" w:cs="Times New Roman"/>
          <w:sz w:val="22"/>
          <w:szCs w:val="22"/>
        </w:rPr>
        <w:t xml:space="preserve">To respond to queries on behalf of the </w:t>
      </w:r>
      <w:proofErr w:type="gramStart"/>
      <w:r w:rsidRPr="00C96DD6">
        <w:rPr>
          <w:rFonts w:asciiTheme="majorHAnsi" w:hAnsiTheme="majorHAnsi" w:cs="Times New Roman"/>
          <w:sz w:val="22"/>
          <w:szCs w:val="22"/>
        </w:rPr>
        <w:t>Principal</w:t>
      </w:r>
      <w:proofErr w:type="gramEnd"/>
      <w:r w:rsidRPr="00C96DD6">
        <w:rPr>
          <w:rFonts w:asciiTheme="majorHAnsi" w:hAnsiTheme="majorHAnsi" w:cs="Times New Roman"/>
          <w:sz w:val="22"/>
          <w:szCs w:val="22"/>
        </w:rPr>
        <w:t>, including prioritising issues, investigating queries, preparing responses and resolving problems where appropriate.</w:t>
      </w:r>
    </w:p>
    <w:p w14:paraId="224731B0" w14:textId="3CB10B70" w:rsidR="00C96DD6" w:rsidRDefault="00C96DD6" w:rsidP="00C96DD6">
      <w:pPr>
        <w:pStyle w:val="ListParagraph"/>
        <w:numPr>
          <w:ilvl w:val="0"/>
          <w:numId w:val="26"/>
        </w:numPr>
        <w:rPr>
          <w:rFonts w:asciiTheme="majorHAnsi" w:hAnsiTheme="majorHAnsi" w:cs="Times New Roman"/>
          <w:sz w:val="22"/>
          <w:szCs w:val="22"/>
        </w:rPr>
      </w:pPr>
      <w:r w:rsidRPr="00C96DD6">
        <w:rPr>
          <w:rFonts w:asciiTheme="majorHAnsi" w:hAnsiTheme="majorHAnsi" w:cs="Times New Roman"/>
          <w:sz w:val="22"/>
          <w:szCs w:val="22"/>
        </w:rPr>
        <w:t xml:space="preserve">To maintain accurate and comprehensive filing systems personal to the </w:t>
      </w:r>
      <w:proofErr w:type="gramStart"/>
      <w:r w:rsidRPr="00C96DD6">
        <w:rPr>
          <w:rFonts w:asciiTheme="majorHAnsi" w:hAnsiTheme="majorHAnsi" w:cs="Times New Roman"/>
          <w:sz w:val="22"/>
          <w:szCs w:val="22"/>
        </w:rPr>
        <w:t>Principal</w:t>
      </w:r>
      <w:proofErr w:type="gramEnd"/>
    </w:p>
    <w:p w14:paraId="1480879B" w14:textId="77777777" w:rsidR="00381012" w:rsidRDefault="00381012" w:rsidP="001E36FE">
      <w:pPr>
        <w:rPr>
          <w:rFonts w:asciiTheme="majorHAnsi" w:hAnsiTheme="majorHAnsi" w:cs="Times New Roman"/>
          <w:b/>
          <w:sz w:val="22"/>
          <w:szCs w:val="22"/>
        </w:rPr>
      </w:pPr>
    </w:p>
    <w:p w14:paraId="2E089CC1" w14:textId="087891DD" w:rsidR="001E36FE" w:rsidRPr="00BA7965" w:rsidRDefault="001E36FE" w:rsidP="001E36FE">
      <w:pPr>
        <w:rPr>
          <w:rFonts w:asciiTheme="majorHAnsi" w:hAnsiTheme="majorHAnsi" w:cs="Times New Roman"/>
          <w:b/>
          <w:sz w:val="22"/>
          <w:szCs w:val="22"/>
        </w:rPr>
      </w:pPr>
      <w:r w:rsidRPr="00BA7965">
        <w:rPr>
          <w:rFonts w:asciiTheme="majorHAnsi" w:hAnsiTheme="majorHAnsi" w:cs="Times New Roman"/>
          <w:b/>
          <w:sz w:val="22"/>
          <w:szCs w:val="22"/>
        </w:rPr>
        <w:t>Admissions &amp; Student Recruitment</w:t>
      </w:r>
    </w:p>
    <w:p w14:paraId="1B7268D0" w14:textId="77777777" w:rsidR="001E36FE" w:rsidRPr="00BA7965" w:rsidRDefault="001E36FE" w:rsidP="001E36FE">
      <w:pPr>
        <w:pStyle w:val="ListParagraph"/>
        <w:numPr>
          <w:ilvl w:val="0"/>
          <w:numId w:val="27"/>
        </w:numPr>
        <w:rPr>
          <w:rFonts w:asciiTheme="majorHAnsi" w:hAnsiTheme="majorHAnsi" w:cs="Times New Roman"/>
          <w:sz w:val="22"/>
          <w:szCs w:val="22"/>
        </w:rPr>
      </w:pPr>
      <w:r w:rsidRPr="00BA7965">
        <w:rPr>
          <w:rFonts w:asciiTheme="majorHAnsi" w:hAnsiTheme="majorHAnsi" w:cs="Times New Roman"/>
          <w:sz w:val="22"/>
          <w:szCs w:val="22"/>
        </w:rPr>
        <w:t>To arrange all prospective parent and student tours</w:t>
      </w:r>
    </w:p>
    <w:p w14:paraId="0F2BBF18" w14:textId="77777777" w:rsidR="001E36FE" w:rsidRPr="00BA7965" w:rsidRDefault="001E36FE" w:rsidP="001E36FE">
      <w:pPr>
        <w:pStyle w:val="ListParagraph"/>
        <w:numPr>
          <w:ilvl w:val="0"/>
          <w:numId w:val="27"/>
        </w:numPr>
        <w:rPr>
          <w:rFonts w:asciiTheme="majorHAnsi" w:hAnsiTheme="majorHAnsi" w:cs="Times New Roman"/>
          <w:sz w:val="22"/>
          <w:szCs w:val="22"/>
        </w:rPr>
      </w:pPr>
      <w:r w:rsidRPr="00BA7965">
        <w:rPr>
          <w:rFonts w:asciiTheme="majorHAnsi" w:hAnsiTheme="majorHAnsi" w:cs="Times New Roman"/>
          <w:sz w:val="22"/>
          <w:szCs w:val="22"/>
        </w:rPr>
        <w:t>To follow up on all enquiries for admittance to the UTC</w:t>
      </w:r>
    </w:p>
    <w:p w14:paraId="1C4EB2CB" w14:textId="0510A44F" w:rsidR="001E36FE" w:rsidRDefault="001E36FE" w:rsidP="001E36FE">
      <w:pPr>
        <w:pStyle w:val="ListParagraph"/>
        <w:numPr>
          <w:ilvl w:val="0"/>
          <w:numId w:val="27"/>
        </w:numPr>
        <w:rPr>
          <w:rFonts w:asciiTheme="majorHAnsi" w:hAnsiTheme="majorHAnsi" w:cs="Times New Roman"/>
          <w:sz w:val="22"/>
          <w:szCs w:val="22"/>
        </w:rPr>
      </w:pPr>
      <w:r w:rsidRPr="00BA7965">
        <w:rPr>
          <w:rFonts w:asciiTheme="majorHAnsi" w:hAnsiTheme="majorHAnsi" w:cs="Times New Roman"/>
          <w:sz w:val="22"/>
          <w:szCs w:val="22"/>
        </w:rPr>
        <w:t xml:space="preserve">To maintain an </w:t>
      </w:r>
      <w:proofErr w:type="gramStart"/>
      <w:r w:rsidRPr="00BA7965">
        <w:rPr>
          <w:rFonts w:asciiTheme="majorHAnsi" w:hAnsiTheme="majorHAnsi" w:cs="Times New Roman"/>
          <w:sz w:val="22"/>
          <w:szCs w:val="22"/>
        </w:rPr>
        <w:t>up to date</w:t>
      </w:r>
      <w:proofErr w:type="gramEnd"/>
      <w:r w:rsidRPr="00BA7965">
        <w:rPr>
          <w:rFonts w:asciiTheme="majorHAnsi" w:hAnsiTheme="majorHAnsi" w:cs="Times New Roman"/>
          <w:sz w:val="22"/>
          <w:szCs w:val="22"/>
        </w:rPr>
        <w:t xml:space="preserve"> register of prospective students</w:t>
      </w:r>
      <w:r w:rsidR="00381012">
        <w:rPr>
          <w:rFonts w:asciiTheme="majorHAnsi" w:hAnsiTheme="majorHAnsi" w:cs="Times New Roman"/>
          <w:sz w:val="22"/>
          <w:szCs w:val="22"/>
        </w:rPr>
        <w:t xml:space="preserve"> with regular communication.</w:t>
      </w:r>
    </w:p>
    <w:p w14:paraId="122DDCA2" w14:textId="6A7C127C" w:rsidR="001E36FE" w:rsidRDefault="001E36FE" w:rsidP="001E36FE">
      <w:pPr>
        <w:pStyle w:val="ListParagraph"/>
        <w:numPr>
          <w:ilvl w:val="0"/>
          <w:numId w:val="27"/>
        </w:numPr>
        <w:rPr>
          <w:rFonts w:asciiTheme="majorHAnsi" w:hAnsiTheme="majorHAnsi" w:cs="Times New Roman"/>
          <w:sz w:val="22"/>
          <w:szCs w:val="22"/>
        </w:rPr>
      </w:pPr>
      <w:r>
        <w:rPr>
          <w:rFonts w:asciiTheme="majorHAnsi" w:hAnsiTheme="majorHAnsi" w:cs="Times New Roman"/>
          <w:sz w:val="22"/>
          <w:szCs w:val="22"/>
        </w:rPr>
        <w:t>Liaison with the local authority</w:t>
      </w:r>
    </w:p>
    <w:p w14:paraId="34DE0A32" w14:textId="5F996F3F" w:rsidR="00381012" w:rsidRPr="00BA7965" w:rsidRDefault="00381012" w:rsidP="001E36FE">
      <w:pPr>
        <w:pStyle w:val="ListParagraph"/>
        <w:numPr>
          <w:ilvl w:val="0"/>
          <w:numId w:val="27"/>
        </w:numPr>
        <w:rPr>
          <w:rFonts w:asciiTheme="majorHAnsi" w:hAnsiTheme="majorHAnsi" w:cs="Times New Roman"/>
          <w:sz w:val="22"/>
          <w:szCs w:val="22"/>
        </w:rPr>
      </w:pPr>
      <w:r>
        <w:rPr>
          <w:rFonts w:asciiTheme="majorHAnsi" w:hAnsiTheme="majorHAnsi" w:cs="Times New Roman"/>
          <w:sz w:val="22"/>
          <w:szCs w:val="22"/>
        </w:rPr>
        <w:t>To manage the administration of the appeals process</w:t>
      </w:r>
    </w:p>
    <w:p w14:paraId="0475DFE3" w14:textId="77777777" w:rsidR="001E36FE" w:rsidRPr="00BA7965" w:rsidRDefault="001E36FE" w:rsidP="001E36FE">
      <w:pPr>
        <w:pStyle w:val="ListParagraph"/>
        <w:rPr>
          <w:rFonts w:asciiTheme="majorHAnsi" w:hAnsiTheme="majorHAnsi" w:cs="Times New Roman"/>
          <w:sz w:val="22"/>
          <w:szCs w:val="22"/>
        </w:rPr>
      </w:pPr>
    </w:p>
    <w:p w14:paraId="248F9731" w14:textId="77777777" w:rsidR="00F75CD2" w:rsidRDefault="00F75CD2" w:rsidP="005E37EA">
      <w:pPr>
        <w:rPr>
          <w:rFonts w:asciiTheme="majorHAnsi" w:hAnsiTheme="majorHAnsi" w:cs="Times New Roman"/>
          <w:sz w:val="22"/>
          <w:szCs w:val="22"/>
        </w:rPr>
      </w:pPr>
    </w:p>
    <w:p w14:paraId="780FF242" w14:textId="77777777" w:rsidR="00BA7965" w:rsidRPr="00BA7965" w:rsidRDefault="00BA7965" w:rsidP="00BA7965">
      <w:pPr>
        <w:pStyle w:val="ListParagraph"/>
        <w:rPr>
          <w:rFonts w:asciiTheme="majorHAnsi" w:hAnsiTheme="majorHAnsi" w:cs="Times New Roman"/>
          <w:sz w:val="22"/>
          <w:szCs w:val="22"/>
        </w:rPr>
      </w:pPr>
    </w:p>
    <w:p w14:paraId="16CDC57D" w14:textId="77777777" w:rsidR="00BA7965" w:rsidRPr="00BA7965" w:rsidRDefault="00BA7965" w:rsidP="005E37EA">
      <w:pPr>
        <w:rPr>
          <w:rFonts w:asciiTheme="majorHAnsi" w:hAnsiTheme="majorHAnsi" w:cs="Times New Roman"/>
          <w:b/>
          <w:sz w:val="22"/>
          <w:szCs w:val="22"/>
        </w:rPr>
      </w:pPr>
      <w:r w:rsidRPr="00BA7965">
        <w:rPr>
          <w:rFonts w:asciiTheme="majorHAnsi" w:hAnsiTheme="majorHAnsi" w:cs="Times New Roman"/>
          <w:b/>
          <w:sz w:val="22"/>
          <w:szCs w:val="22"/>
        </w:rPr>
        <w:t>Marketing</w:t>
      </w:r>
    </w:p>
    <w:p w14:paraId="6F1E1B75" w14:textId="77777777" w:rsidR="00BA7965" w:rsidRPr="00BA7965" w:rsidRDefault="00BA7965" w:rsidP="00BA7965">
      <w:pPr>
        <w:pStyle w:val="ListParagraph"/>
        <w:numPr>
          <w:ilvl w:val="0"/>
          <w:numId w:val="28"/>
        </w:numPr>
        <w:rPr>
          <w:rFonts w:asciiTheme="majorHAnsi" w:hAnsiTheme="majorHAnsi" w:cs="Times New Roman"/>
          <w:sz w:val="22"/>
          <w:szCs w:val="22"/>
        </w:rPr>
      </w:pPr>
      <w:r w:rsidRPr="00BA7965">
        <w:rPr>
          <w:rFonts w:asciiTheme="majorHAnsi" w:hAnsiTheme="majorHAnsi" w:cs="Times New Roman"/>
          <w:sz w:val="22"/>
          <w:szCs w:val="22"/>
        </w:rPr>
        <w:t xml:space="preserve">To be responsible for managing and helping to organise UTC events and occasions as directed by the </w:t>
      </w:r>
      <w:proofErr w:type="gramStart"/>
      <w:r w:rsidRPr="00BA7965">
        <w:rPr>
          <w:rFonts w:asciiTheme="majorHAnsi" w:hAnsiTheme="majorHAnsi" w:cs="Times New Roman"/>
          <w:sz w:val="22"/>
          <w:szCs w:val="22"/>
        </w:rPr>
        <w:t>Principal</w:t>
      </w:r>
      <w:proofErr w:type="gramEnd"/>
    </w:p>
    <w:p w14:paraId="7110498B" w14:textId="63226B1C" w:rsidR="00BA7965" w:rsidRPr="00BA7965" w:rsidRDefault="00BA7965" w:rsidP="00BA7965">
      <w:pPr>
        <w:pStyle w:val="ListParagraph"/>
        <w:numPr>
          <w:ilvl w:val="0"/>
          <w:numId w:val="28"/>
        </w:numPr>
        <w:rPr>
          <w:rFonts w:asciiTheme="majorHAnsi" w:hAnsiTheme="majorHAnsi" w:cs="Times New Roman"/>
          <w:sz w:val="22"/>
          <w:szCs w:val="22"/>
        </w:rPr>
      </w:pPr>
      <w:r w:rsidRPr="00BA7965">
        <w:rPr>
          <w:rFonts w:asciiTheme="majorHAnsi" w:hAnsiTheme="majorHAnsi" w:cs="Times New Roman"/>
          <w:sz w:val="22"/>
          <w:szCs w:val="22"/>
        </w:rPr>
        <w:lastRenderedPageBreak/>
        <w:t>To make a contribution to the marketing/publicity of the UTC which may include: attending marketing events, preparation of newsletter items, preparing press releases</w:t>
      </w:r>
      <w:r w:rsidR="001E36FE">
        <w:rPr>
          <w:rFonts w:asciiTheme="majorHAnsi" w:hAnsiTheme="majorHAnsi" w:cs="Times New Roman"/>
          <w:sz w:val="22"/>
          <w:szCs w:val="22"/>
        </w:rPr>
        <w:t xml:space="preserve"> and</w:t>
      </w:r>
      <w:r w:rsidRPr="00BA7965">
        <w:rPr>
          <w:rFonts w:asciiTheme="majorHAnsi" w:hAnsiTheme="majorHAnsi" w:cs="Times New Roman"/>
          <w:sz w:val="22"/>
          <w:szCs w:val="22"/>
        </w:rPr>
        <w:t xml:space="preserve"> prospectus collation</w:t>
      </w:r>
    </w:p>
    <w:p w14:paraId="18E24505" w14:textId="4F445710" w:rsidR="00BA7965" w:rsidRDefault="00BA7965" w:rsidP="00BA7965">
      <w:pPr>
        <w:pStyle w:val="ListParagraph"/>
        <w:numPr>
          <w:ilvl w:val="0"/>
          <w:numId w:val="28"/>
        </w:numPr>
        <w:rPr>
          <w:rFonts w:asciiTheme="majorHAnsi" w:hAnsiTheme="majorHAnsi" w:cs="Times New Roman"/>
          <w:sz w:val="22"/>
          <w:szCs w:val="22"/>
        </w:rPr>
      </w:pPr>
      <w:r w:rsidRPr="00BA7965">
        <w:rPr>
          <w:rFonts w:asciiTheme="majorHAnsi" w:hAnsiTheme="majorHAnsi" w:cs="Times New Roman"/>
          <w:sz w:val="22"/>
          <w:szCs w:val="22"/>
        </w:rPr>
        <w:t xml:space="preserve">To monitor social media </w:t>
      </w:r>
    </w:p>
    <w:p w14:paraId="3B7E9D78" w14:textId="77777777" w:rsidR="00BA7965" w:rsidRDefault="00BA7965" w:rsidP="00BA7965">
      <w:pPr>
        <w:rPr>
          <w:rFonts w:asciiTheme="majorHAnsi" w:hAnsiTheme="majorHAnsi" w:cs="Times New Roman"/>
          <w:sz w:val="22"/>
          <w:szCs w:val="22"/>
        </w:rPr>
      </w:pPr>
    </w:p>
    <w:p w14:paraId="3F0D67A5" w14:textId="77777777" w:rsidR="00381012" w:rsidRDefault="00381012" w:rsidP="00BA7965">
      <w:pPr>
        <w:rPr>
          <w:rFonts w:asciiTheme="majorHAnsi" w:hAnsiTheme="majorHAnsi" w:cs="Times New Roman"/>
          <w:b/>
          <w:sz w:val="22"/>
          <w:szCs w:val="22"/>
        </w:rPr>
      </w:pPr>
    </w:p>
    <w:p w14:paraId="4B3CAFF1" w14:textId="77777777" w:rsidR="00381012" w:rsidRDefault="00381012" w:rsidP="00BA7965">
      <w:pPr>
        <w:rPr>
          <w:rFonts w:asciiTheme="majorHAnsi" w:hAnsiTheme="majorHAnsi" w:cs="Times New Roman"/>
          <w:b/>
          <w:sz w:val="22"/>
          <w:szCs w:val="22"/>
        </w:rPr>
      </w:pPr>
    </w:p>
    <w:p w14:paraId="036BD778" w14:textId="004DFF02" w:rsidR="00BA7965" w:rsidRPr="007D6C21" w:rsidRDefault="00BA7965" w:rsidP="00BA7965">
      <w:pPr>
        <w:rPr>
          <w:rFonts w:asciiTheme="majorHAnsi" w:hAnsiTheme="majorHAnsi" w:cs="Times New Roman"/>
          <w:b/>
          <w:sz w:val="22"/>
          <w:szCs w:val="22"/>
        </w:rPr>
      </w:pPr>
      <w:r w:rsidRPr="007D6C21">
        <w:rPr>
          <w:rFonts w:asciiTheme="majorHAnsi" w:hAnsiTheme="majorHAnsi" w:cs="Times New Roman"/>
          <w:b/>
          <w:sz w:val="22"/>
          <w:szCs w:val="22"/>
        </w:rPr>
        <w:t>Staff Meetings</w:t>
      </w:r>
    </w:p>
    <w:p w14:paraId="5B35C606" w14:textId="77777777" w:rsidR="00BA7965" w:rsidRPr="007D6C21" w:rsidRDefault="007D6C21" w:rsidP="007D6C21">
      <w:pPr>
        <w:pStyle w:val="ListParagraph"/>
        <w:numPr>
          <w:ilvl w:val="0"/>
          <w:numId w:val="29"/>
        </w:numPr>
        <w:rPr>
          <w:rFonts w:asciiTheme="majorHAnsi" w:hAnsiTheme="majorHAnsi" w:cs="Times New Roman"/>
          <w:sz w:val="22"/>
          <w:szCs w:val="22"/>
        </w:rPr>
      </w:pPr>
      <w:r w:rsidRPr="007D6C21">
        <w:rPr>
          <w:rFonts w:asciiTheme="majorHAnsi" w:hAnsiTheme="majorHAnsi" w:cs="Times New Roman"/>
          <w:sz w:val="22"/>
          <w:szCs w:val="22"/>
        </w:rPr>
        <w:t>To org</w:t>
      </w:r>
      <w:r>
        <w:rPr>
          <w:rFonts w:asciiTheme="majorHAnsi" w:hAnsiTheme="majorHAnsi" w:cs="Times New Roman"/>
          <w:sz w:val="22"/>
          <w:szCs w:val="22"/>
        </w:rPr>
        <w:t xml:space="preserve">anise all arrangements for </w:t>
      </w:r>
      <w:r w:rsidRPr="007D6C21">
        <w:rPr>
          <w:rFonts w:asciiTheme="majorHAnsi" w:hAnsiTheme="majorHAnsi" w:cs="Times New Roman"/>
          <w:sz w:val="22"/>
          <w:szCs w:val="22"/>
        </w:rPr>
        <w:t xml:space="preserve">whole staff and SLT meetings, or any other meeting organised by the </w:t>
      </w:r>
      <w:proofErr w:type="gramStart"/>
      <w:r w:rsidRPr="007D6C21">
        <w:rPr>
          <w:rFonts w:asciiTheme="majorHAnsi" w:hAnsiTheme="majorHAnsi" w:cs="Times New Roman"/>
          <w:sz w:val="22"/>
          <w:szCs w:val="22"/>
        </w:rPr>
        <w:t>Principal</w:t>
      </w:r>
      <w:proofErr w:type="gramEnd"/>
      <w:r w:rsidRPr="007D6C21">
        <w:rPr>
          <w:rFonts w:asciiTheme="majorHAnsi" w:hAnsiTheme="majorHAnsi" w:cs="Times New Roman"/>
          <w:sz w:val="22"/>
          <w:szCs w:val="22"/>
        </w:rPr>
        <w:t xml:space="preserve"> as required</w:t>
      </w:r>
    </w:p>
    <w:p w14:paraId="38FAAD32" w14:textId="77777777" w:rsidR="007D6C21" w:rsidRDefault="007D6C21" w:rsidP="007D6C21">
      <w:pPr>
        <w:pStyle w:val="ListParagraph"/>
        <w:numPr>
          <w:ilvl w:val="0"/>
          <w:numId w:val="29"/>
        </w:numPr>
        <w:rPr>
          <w:rFonts w:asciiTheme="majorHAnsi" w:hAnsiTheme="majorHAnsi" w:cs="Times New Roman"/>
          <w:sz w:val="22"/>
          <w:szCs w:val="22"/>
        </w:rPr>
      </w:pPr>
      <w:r w:rsidRPr="007D6C21">
        <w:rPr>
          <w:rFonts w:asciiTheme="majorHAnsi" w:hAnsiTheme="majorHAnsi" w:cs="Times New Roman"/>
          <w:sz w:val="22"/>
          <w:szCs w:val="22"/>
        </w:rPr>
        <w:t xml:space="preserve">To attend meetings as directed by the </w:t>
      </w:r>
      <w:proofErr w:type="gramStart"/>
      <w:r w:rsidRPr="007D6C21">
        <w:rPr>
          <w:rFonts w:asciiTheme="majorHAnsi" w:hAnsiTheme="majorHAnsi" w:cs="Times New Roman"/>
          <w:sz w:val="22"/>
          <w:szCs w:val="22"/>
        </w:rPr>
        <w:t>Principal</w:t>
      </w:r>
      <w:proofErr w:type="gramEnd"/>
      <w:r w:rsidRPr="007D6C21">
        <w:rPr>
          <w:rFonts w:asciiTheme="majorHAnsi" w:hAnsiTheme="majorHAnsi" w:cs="Times New Roman"/>
          <w:sz w:val="22"/>
          <w:szCs w:val="22"/>
        </w:rPr>
        <w:t>, to prepare and circulate the relevant agendas and papers and to take minutes as required.</w:t>
      </w:r>
    </w:p>
    <w:p w14:paraId="03D328EA" w14:textId="77777777" w:rsidR="007D6C21" w:rsidRDefault="007D6C21" w:rsidP="007D6C21">
      <w:pPr>
        <w:rPr>
          <w:rFonts w:asciiTheme="majorHAnsi" w:hAnsiTheme="majorHAnsi" w:cs="Times New Roman"/>
          <w:sz w:val="22"/>
          <w:szCs w:val="22"/>
        </w:rPr>
      </w:pPr>
    </w:p>
    <w:p w14:paraId="56D55300" w14:textId="77777777" w:rsidR="007D6C21" w:rsidRPr="007D6C21" w:rsidRDefault="007D6C21" w:rsidP="007D6C21">
      <w:pPr>
        <w:rPr>
          <w:rFonts w:asciiTheme="majorHAnsi" w:hAnsiTheme="majorHAnsi" w:cs="Times New Roman"/>
          <w:b/>
          <w:sz w:val="22"/>
          <w:szCs w:val="22"/>
        </w:rPr>
      </w:pPr>
      <w:r w:rsidRPr="007D6C21">
        <w:rPr>
          <w:rFonts w:asciiTheme="majorHAnsi" w:hAnsiTheme="majorHAnsi" w:cs="Times New Roman"/>
          <w:b/>
          <w:sz w:val="22"/>
          <w:szCs w:val="22"/>
        </w:rPr>
        <w:t>UTC Database &amp; Administration</w:t>
      </w:r>
    </w:p>
    <w:p w14:paraId="50DE1777" w14:textId="7FAB3EEE" w:rsidR="007D6C21" w:rsidRPr="007D6C21" w:rsidRDefault="007D6C21" w:rsidP="007D6C21">
      <w:pPr>
        <w:pStyle w:val="ListParagraph"/>
        <w:numPr>
          <w:ilvl w:val="0"/>
          <w:numId w:val="31"/>
        </w:numPr>
        <w:rPr>
          <w:rFonts w:asciiTheme="majorHAnsi" w:hAnsiTheme="majorHAnsi" w:cs="Times New Roman"/>
          <w:sz w:val="22"/>
          <w:szCs w:val="22"/>
        </w:rPr>
      </w:pPr>
      <w:r w:rsidRPr="007D6C21">
        <w:rPr>
          <w:rFonts w:asciiTheme="majorHAnsi" w:hAnsiTheme="majorHAnsi" w:cs="Times New Roman"/>
          <w:sz w:val="22"/>
          <w:szCs w:val="22"/>
        </w:rPr>
        <w:t xml:space="preserve">To assist with the preparation and collation of paperwork and data for </w:t>
      </w:r>
      <w:r w:rsidR="001E36FE">
        <w:rPr>
          <w:rFonts w:asciiTheme="majorHAnsi" w:hAnsiTheme="majorHAnsi" w:cs="Times New Roman"/>
          <w:sz w:val="22"/>
          <w:szCs w:val="22"/>
        </w:rPr>
        <w:t>the local governing board meetings</w:t>
      </w:r>
    </w:p>
    <w:p w14:paraId="733722B8" w14:textId="7A585BD7" w:rsidR="007D6C21" w:rsidRPr="007D6C21" w:rsidRDefault="007D6C21" w:rsidP="007D6C21">
      <w:pPr>
        <w:pStyle w:val="ListParagraph"/>
        <w:numPr>
          <w:ilvl w:val="0"/>
          <w:numId w:val="31"/>
        </w:numPr>
        <w:rPr>
          <w:rFonts w:asciiTheme="majorHAnsi" w:hAnsiTheme="majorHAnsi" w:cs="Times New Roman"/>
          <w:sz w:val="22"/>
          <w:szCs w:val="22"/>
        </w:rPr>
      </w:pPr>
      <w:r w:rsidRPr="007D6C21">
        <w:rPr>
          <w:rFonts w:asciiTheme="majorHAnsi" w:hAnsiTheme="majorHAnsi" w:cs="Times New Roman"/>
          <w:sz w:val="22"/>
          <w:szCs w:val="22"/>
        </w:rPr>
        <w:t>To</w:t>
      </w:r>
      <w:r w:rsidR="001E36FE">
        <w:rPr>
          <w:rFonts w:asciiTheme="majorHAnsi" w:hAnsiTheme="majorHAnsi" w:cs="Times New Roman"/>
          <w:sz w:val="22"/>
          <w:szCs w:val="22"/>
        </w:rPr>
        <w:t xml:space="preserve"> provide support and cover for the administration team </w:t>
      </w:r>
    </w:p>
    <w:p w14:paraId="0466D51D" w14:textId="038F8E0B" w:rsidR="00BA7965" w:rsidRPr="001E36FE" w:rsidRDefault="007D6C21" w:rsidP="00095895">
      <w:pPr>
        <w:pStyle w:val="ListParagraph"/>
        <w:numPr>
          <w:ilvl w:val="0"/>
          <w:numId w:val="31"/>
        </w:numPr>
        <w:rPr>
          <w:rFonts w:asciiTheme="majorHAnsi" w:hAnsiTheme="majorHAnsi" w:cs="Times New Roman"/>
          <w:sz w:val="22"/>
          <w:szCs w:val="22"/>
        </w:rPr>
      </w:pPr>
      <w:r w:rsidRPr="001E36FE">
        <w:rPr>
          <w:rFonts w:asciiTheme="majorHAnsi" w:hAnsiTheme="majorHAnsi" w:cs="Times New Roman"/>
          <w:sz w:val="22"/>
          <w:szCs w:val="22"/>
        </w:rPr>
        <w:t xml:space="preserve">Planning and preparing the annual calendar </w:t>
      </w:r>
    </w:p>
    <w:p w14:paraId="780A7088" w14:textId="77777777" w:rsidR="00AD75A9" w:rsidRPr="00D24788" w:rsidRDefault="00AD75A9" w:rsidP="007D458B">
      <w:pPr>
        <w:spacing w:before="120" w:after="120"/>
        <w:rPr>
          <w:rFonts w:asciiTheme="majorHAnsi" w:hAnsiTheme="majorHAnsi" w:cs="Times New Roman"/>
          <w:b/>
          <w:sz w:val="22"/>
          <w:szCs w:val="22"/>
        </w:rPr>
      </w:pPr>
      <w:r w:rsidRPr="00D24788">
        <w:rPr>
          <w:rFonts w:asciiTheme="majorHAnsi" w:hAnsiTheme="majorHAnsi" w:cs="Times New Roman"/>
          <w:b/>
          <w:sz w:val="22"/>
          <w:szCs w:val="22"/>
        </w:rPr>
        <w:t>General</w:t>
      </w:r>
    </w:p>
    <w:p w14:paraId="438BF7AF" w14:textId="77777777" w:rsidR="00DD2004" w:rsidRPr="007D6C21" w:rsidRDefault="007D6C21" w:rsidP="007D6C21">
      <w:pPr>
        <w:pStyle w:val="ListParagraph"/>
        <w:numPr>
          <w:ilvl w:val="0"/>
          <w:numId w:val="30"/>
        </w:numPr>
        <w:spacing w:before="120" w:after="120"/>
        <w:rPr>
          <w:rFonts w:asciiTheme="majorHAnsi" w:hAnsiTheme="majorHAnsi" w:cs="Times New Roman"/>
          <w:sz w:val="22"/>
          <w:szCs w:val="22"/>
        </w:rPr>
      </w:pPr>
      <w:r w:rsidRPr="007D6C21">
        <w:rPr>
          <w:rFonts w:asciiTheme="majorHAnsi" w:hAnsiTheme="majorHAnsi" w:cs="Times New Roman"/>
          <w:sz w:val="22"/>
          <w:szCs w:val="22"/>
        </w:rPr>
        <w:t>To maintain confidentiality of information acquired in the course of undertaking duties for the UTC</w:t>
      </w:r>
    </w:p>
    <w:p w14:paraId="6BA9CC2A" w14:textId="77777777" w:rsidR="00AD75A9" w:rsidRPr="007D6C21" w:rsidRDefault="00AD75A9" w:rsidP="007D6C21">
      <w:pPr>
        <w:pStyle w:val="ListParagraph"/>
        <w:numPr>
          <w:ilvl w:val="0"/>
          <w:numId w:val="30"/>
        </w:numPr>
        <w:spacing w:before="120" w:after="120"/>
        <w:rPr>
          <w:rFonts w:asciiTheme="majorHAnsi" w:hAnsiTheme="majorHAnsi" w:cs="Times New Roman"/>
          <w:sz w:val="22"/>
          <w:szCs w:val="22"/>
        </w:rPr>
      </w:pPr>
      <w:r w:rsidRPr="007D6C21">
        <w:rPr>
          <w:rFonts w:asciiTheme="majorHAnsi" w:hAnsiTheme="majorHAnsi" w:cs="Times New Roman"/>
          <w:sz w:val="22"/>
          <w:szCs w:val="22"/>
        </w:rPr>
        <w:t xml:space="preserve">To carry out any other duties as reasonably required by the </w:t>
      </w:r>
      <w:proofErr w:type="gramStart"/>
      <w:r w:rsidRPr="007D6C21">
        <w:rPr>
          <w:rFonts w:asciiTheme="majorHAnsi" w:hAnsiTheme="majorHAnsi" w:cs="Times New Roman"/>
          <w:sz w:val="22"/>
          <w:szCs w:val="22"/>
        </w:rPr>
        <w:t>Principal</w:t>
      </w:r>
      <w:proofErr w:type="gramEnd"/>
      <w:r w:rsidRPr="007D6C21">
        <w:rPr>
          <w:rFonts w:asciiTheme="majorHAnsi" w:hAnsiTheme="majorHAnsi" w:cs="Times New Roman"/>
          <w:sz w:val="22"/>
          <w:szCs w:val="22"/>
        </w:rPr>
        <w:t xml:space="preserve"> that are commensurate with grade and nature of the post</w:t>
      </w:r>
    </w:p>
    <w:p w14:paraId="6C0A4E0F" w14:textId="77777777" w:rsidR="007D6C21" w:rsidRDefault="007D6C21" w:rsidP="00107B2A">
      <w:pPr>
        <w:spacing w:before="120" w:after="120"/>
        <w:rPr>
          <w:rFonts w:asciiTheme="majorHAnsi" w:hAnsiTheme="majorHAnsi" w:cs="Times New Roman"/>
          <w:b/>
          <w:sz w:val="22"/>
          <w:szCs w:val="22"/>
        </w:rPr>
      </w:pPr>
    </w:p>
    <w:p w14:paraId="62617761" w14:textId="77777777" w:rsidR="00107B2A" w:rsidRPr="00D24788" w:rsidRDefault="00107B2A" w:rsidP="00107B2A">
      <w:pPr>
        <w:spacing w:before="120" w:after="120"/>
        <w:rPr>
          <w:rFonts w:asciiTheme="majorHAnsi" w:hAnsiTheme="majorHAnsi" w:cs="Times New Roman"/>
          <w:b/>
          <w:sz w:val="22"/>
          <w:szCs w:val="22"/>
        </w:rPr>
      </w:pPr>
      <w:r w:rsidRPr="00D24788">
        <w:rPr>
          <w:rFonts w:asciiTheme="majorHAnsi" w:hAnsiTheme="majorHAnsi" w:cs="Times New Roman"/>
          <w:b/>
          <w:sz w:val="22"/>
          <w:szCs w:val="22"/>
        </w:rPr>
        <w:t>Conditions</w:t>
      </w:r>
    </w:p>
    <w:p w14:paraId="502DADA9" w14:textId="44B170C4" w:rsidR="004D74B6" w:rsidRPr="004D74B6" w:rsidRDefault="001E73FF" w:rsidP="004D74B6">
      <w:pPr>
        <w:numPr>
          <w:ilvl w:val="0"/>
          <w:numId w:val="4"/>
        </w:numPr>
        <w:spacing w:after="100" w:afterAutospacing="1"/>
        <w:ind w:left="714" w:hanging="357"/>
        <w:rPr>
          <w:rFonts w:asciiTheme="majorHAnsi" w:hAnsiTheme="majorHAnsi" w:cs="Times New Roman"/>
          <w:sz w:val="22"/>
          <w:szCs w:val="22"/>
        </w:rPr>
      </w:pPr>
      <w:r w:rsidRPr="00D24788">
        <w:rPr>
          <w:rFonts w:asciiTheme="majorHAnsi" w:hAnsiTheme="majorHAnsi" w:cs="Times New Roman"/>
          <w:sz w:val="22"/>
          <w:szCs w:val="22"/>
        </w:rPr>
        <w:t>Full time</w:t>
      </w:r>
      <w:r w:rsidR="00D24788" w:rsidRPr="00D24788">
        <w:rPr>
          <w:rFonts w:asciiTheme="majorHAnsi" w:hAnsiTheme="majorHAnsi" w:cs="Times New Roman"/>
          <w:sz w:val="22"/>
          <w:szCs w:val="22"/>
        </w:rPr>
        <w:t xml:space="preserve"> </w:t>
      </w:r>
    </w:p>
    <w:p w14:paraId="036C1C0B" w14:textId="77777777" w:rsidR="004D74B6" w:rsidRPr="004D74B6" w:rsidRDefault="004D74B6" w:rsidP="004D74B6">
      <w:pPr>
        <w:numPr>
          <w:ilvl w:val="0"/>
          <w:numId w:val="4"/>
        </w:numPr>
        <w:spacing w:after="100" w:afterAutospacing="1"/>
        <w:ind w:left="714" w:hanging="357"/>
        <w:rPr>
          <w:rFonts w:ascii="Calibri" w:hAnsi="Calibri" w:cs="Times New Roman"/>
          <w:sz w:val="22"/>
          <w:szCs w:val="22"/>
        </w:rPr>
      </w:pPr>
      <w:r w:rsidRPr="004D74B6">
        <w:rPr>
          <w:rFonts w:ascii="Calibri" w:hAnsi="Calibri" w:cs="Times New Roman"/>
          <w:sz w:val="22"/>
          <w:szCs w:val="22"/>
        </w:rPr>
        <w:t>Usual daily working hours between 8.30am and 5.00pm, total 36.5 hours per week.</w:t>
      </w:r>
    </w:p>
    <w:p w14:paraId="657C77D5" w14:textId="7EA26FEE" w:rsidR="004D74B6" w:rsidRPr="004D74B6" w:rsidRDefault="007D6C21" w:rsidP="004D74B6">
      <w:pPr>
        <w:numPr>
          <w:ilvl w:val="0"/>
          <w:numId w:val="4"/>
        </w:numPr>
        <w:spacing w:after="100" w:afterAutospacing="1"/>
        <w:ind w:left="714" w:hanging="357"/>
        <w:rPr>
          <w:rFonts w:ascii="Calibri" w:hAnsi="Calibri" w:cs="Times New Roman"/>
          <w:sz w:val="22"/>
          <w:szCs w:val="22"/>
        </w:rPr>
      </w:pPr>
      <w:r>
        <w:rPr>
          <w:rFonts w:ascii="Calibri" w:hAnsi="Calibri" w:cs="Times New Roman"/>
          <w:sz w:val="22"/>
          <w:szCs w:val="22"/>
        </w:rPr>
        <w:t>2</w:t>
      </w:r>
      <w:r w:rsidR="00F75CD2">
        <w:rPr>
          <w:rFonts w:ascii="Calibri" w:hAnsi="Calibri" w:cs="Times New Roman"/>
          <w:sz w:val="22"/>
          <w:szCs w:val="22"/>
        </w:rPr>
        <w:t>5</w:t>
      </w:r>
      <w:r w:rsidR="004D74B6" w:rsidRPr="004D74B6">
        <w:rPr>
          <w:rFonts w:ascii="Calibri" w:hAnsi="Calibri" w:cs="Times New Roman"/>
          <w:sz w:val="22"/>
          <w:szCs w:val="22"/>
        </w:rPr>
        <w:t xml:space="preserve"> Days </w:t>
      </w:r>
      <w:r w:rsidR="001E36FE">
        <w:rPr>
          <w:rFonts w:ascii="Calibri" w:hAnsi="Calibri" w:cs="Times New Roman"/>
          <w:sz w:val="22"/>
          <w:szCs w:val="22"/>
        </w:rPr>
        <w:t>a</w:t>
      </w:r>
      <w:r w:rsidR="004D74B6" w:rsidRPr="004D74B6">
        <w:rPr>
          <w:rFonts w:ascii="Calibri" w:hAnsi="Calibri" w:cs="Times New Roman"/>
          <w:sz w:val="22"/>
          <w:szCs w:val="22"/>
        </w:rPr>
        <w:t xml:space="preserve">nnual </w:t>
      </w:r>
      <w:r w:rsidR="001E36FE">
        <w:rPr>
          <w:rFonts w:ascii="Calibri" w:hAnsi="Calibri" w:cs="Times New Roman"/>
          <w:sz w:val="22"/>
          <w:szCs w:val="22"/>
        </w:rPr>
        <w:t>p</w:t>
      </w:r>
      <w:r w:rsidR="004D74B6" w:rsidRPr="004D74B6">
        <w:rPr>
          <w:rFonts w:ascii="Calibri" w:hAnsi="Calibri" w:cs="Times New Roman"/>
          <w:sz w:val="22"/>
          <w:szCs w:val="22"/>
        </w:rPr>
        <w:t xml:space="preserve">aid Leave plus bank holidays. Holidays to be taken outside of term time </w:t>
      </w:r>
      <w:r w:rsidR="001E36FE">
        <w:rPr>
          <w:rFonts w:ascii="Calibri" w:hAnsi="Calibri" w:cs="Times New Roman"/>
          <w:sz w:val="22"/>
          <w:szCs w:val="22"/>
        </w:rPr>
        <w:t>unless agreed with t</w:t>
      </w:r>
      <w:r w:rsidR="004D74B6" w:rsidRPr="004D74B6">
        <w:rPr>
          <w:rFonts w:ascii="Calibri" w:hAnsi="Calibri" w:cs="Times New Roman"/>
          <w:sz w:val="22"/>
          <w:szCs w:val="22"/>
        </w:rPr>
        <w:t xml:space="preserve">he </w:t>
      </w:r>
      <w:proofErr w:type="gramStart"/>
      <w:r w:rsidR="004D74B6" w:rsidRPr="004D74B6">
        <w:rPr>
          <w:rFonts w:ascii="Calibri" w:hAnsi="Calibri" w:cs="Times New Roman"/>
          <w:sz w:val="22"/>
          <w:szCs w:val="22"/>
        </w:rPr>
        <w:t>Principal</w:t>
      </w:r>
      <w:proofErr w:type="gramEnd"/>
      <w:r w:rsidR="004D74B6" w:rsidRPr="004D74B6">
        <w:rPr>
          <w:rFonts w:ascii="Calibri" w:hAnsi="Calibri" w:cs="Times New Roman"/>
          <w:sz w:val="22"/>
          <w:szCs w:val="22"/>
        </w:rPr>
        <w:t>.</w:t>
      </w:r>
    </w:p>
    <w:p w14:paraId="7F5B65C6" w14:textId="77777777" w:rsidR="00107B2A" w:rsidRPr="00D24788" w:rsidRDefault="00107B2A" w:rsidP="00107B2A">
      <w:pPr>
        <w:spacing w:before="120" w:after="120"/>
        <w:rPr>
          <w:rFonts w:asciiTheme="majorHAnsi" w:hAnsiTheme="majorHAnsi" w:cs="Times New Roman"/>
          <w:sz w:val="22"/>
          <w:szCs w:val="22"/>
        </w:rPr>
      </w:pPr>
      <w:r w:rsidRPr="00D24788">
        <w:rPr>
          <w:rFonts w:asciiTheme="majorHAnsi" w:hAnsiTheme="majorHAnsi" w:cs="Times New Roman"/>
          <w:sz w:val="22"/>
          <w:szCs w:val="22"/>
        </w:rPr>
        <w:t>The post holder will have responsibility for promoting and safeguarding the welfare of children and young people s/he comes into contact with.</w:t>
      </w:r>
    </w:p>
    <w:p w14:paraId="705C5A22" w14:textId="77777777" w:rsidR="00107B2A" w:rsidRPr="00D24788" w:rsidRDefault="00107B2A" w:rsidP="00107B2A">
      <w:pPr>
        <w:spacing w:before="120" w:after="120"/>
        <w:rPr>
          <w:rFonts w:asciiTheme="majorHAnsi" w:hAnsiTheme="majorHAnsi" w:cs="Times New Roman"/>
          <w:sz w:val="22"/>
          <w:szCs w:val="22"/>
        </w:rPr>
      </w:pPr>
      <w:r w:rsidRPr="00D24788">
        <w:rPr>
          <w:rFonts w:asciiTheme="majorHAnsi" w:hAnsiTheme="majorHAnsi" w:cs="Times New Roman"/>
          <w:sz w:val="22"/>
          <w:szCs w:val="22"/>
        </w:rPr>
        <w:t xml:space="preserve">Whilst every attempt has been made to cover the main duties and responsibilities of this post, this list is not exhaustive and each individual task involved in the roles may not be identified. This job description is open to discussion at interview to meet a particular individual’s strengths or personal development goals. </w:t>
      </w:r>
    </w:p>
    <w:p w14:paraId="21FAB846" w14:textId="686440AB" w:rsidR="00107B2A" w:rsidRDefault="00107B2A" w:rsidP="00107B2A">
      <w:pPr>
        <w:spacing w:before="120" w:after="120"/>
        <w:rPr>
          <w:rFonts w:asciiTheme="majorHAnsi" w:hAnsiTheme="majorHAnsi" w:cs="Times New Roman"/>
          <w:sz w:val="22"/>
          <w:szCs w:val="22"/>
        </w:rPr>
      </w:pPr>
      <w:r w:rsidRPr="00D24788">
        <w:rPr>
          <w:rFonts w:asciiTheme="majorHAnsi" w:hAnsiTheme="majorHAnsi" w:cs="Times New Roman"/>
          <w:sz w:val="22"/>
          <w:szCs w:val="22"/>
        </w:rPr>
        <w:t xml:space="preserve">Furthermore, the exact nature of the post will be finally determined once the appointment has been made and reviewed annually. This will be in full collaboration with the successful candidate taking into account the individual skills and experiences they bring with them.  </w:t>
      </w:r>
    </w:p>
    <w:p w14:paraId="6911DF6C" w14:textId="6DB52360" w:rsidR="00F75CD2" w:rsidRDefault="00F75CD2" w:rsidP="00107B2A">
      <w:pPr>
        <w:spacing w:before="120" w:after="120"/>
        <w:rPr>
          <w:rFonts w:asciiTheme="majorHAnsi" w:hAnsiTheme="majorHAnsi" w:cs="Times New Roman"/>
          <w:sz w:val="22"/>
          <w:szCs w:val="22"/>
        </w:rPr>
      </w:pPr>
    </w:p>
    <w:p w14:paraId="591AFE5A" w14:textId="33A7F32A" w:rsidR="00F75CD2" w:rsidRPr="00D24788" w:rsidRDefault="00F75CD2" w:rsidP="00F75CD2">
      <w:pPr>
        <w:tabs>
          <w:tab w:val="left" w:pos="720"/>
          <w:tab w:val="left" w:pos="1080"/>
        </w:tabs>
        <w:spacing w:before="120" w:after="120"/>
        <w:ind w:right="-20"/>
        <w:rPr>
          <w:rFonts w:asciiTheme="majorHAnsi" w:hAnsiTheme="majorHAnsi" w:cs="Times New Roman"/>
          <w:sz w:val="22"/>
          <w:szCs w:val="22"/>
        </w:rPr>
      </w:pPr>
      <w:r w:rsidRPr="4949BAE4">
        <w:rPr>
          <w:rFonts w:asciiTheme="majorHAnsi" w:hAnsiTheme="majorHAnsi" w:cs="Times New Roman"/>
        </w:rPr>
        <w:t xml:space="preserve">This post is subject to criminal records check from the Disclosure &amp; Barring Service (formerly CRB) as part of the UTC’s responsibility for promoting the welfare and safeguarding of children. Further details regarding the checks are available by visiting https://www.gov.uk/dbs. </w:t>
      </w:r>
      <w:r w:rsidRPr="4949BAE4">
        <w:rPr>
          <w:rFonts w:ascii="Calibri" w:eastAsia="Calibri" w:hAnsi="Calibri" w:cs="Calibri"/>
          <w:color w:val="343433"/>
        </w:rPr>
        <w:t>Effective from September 2022, KCSIE, paragraph 221, states as part of the shortlisting process schools and colleges should consider carrying out on-line searches, as part of the due diligence on shortlisted candidates. This is to determine suitability to work with children and keep them safe. All shortlisted candidates are now subject to an on-line check and if there is anything concerning, then the shortlisted candidate will be asked to comment on it either prior or at interview.</w:t>
      </w:r>
    </w:p>
    <w:sectPr w:rsidR="00F75CD2" w:rsidRPr="00D24788" w:rsidSect="006151E9">
      <w:pgSz w:w="11900" w:h="16840"/>
      <w:pgMar w:top="709" w:right="1270"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F755A" w14:textId="77777777" w:rsidR="00DC4301" w:rsidRDefault="00DC4301" w:rsidP="00405B25">
      <w:r>
        <w:separator/>
      </w:r>
    </w:p>
  </w:endnote>
  <w:endnote w:type="continuationSeparator" w:id="0">
    <w:p w14:paraId="6314EBB6" w14:textId="77777777" w:rsidR="00DC4301" w:rsidRDefault="00DC4301" w:rsidP="00405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1D8DE" w14:textId="77777777" w:rsidR="00DC4301" w:rsidRDefault="00DC4301" w:rsidP="00405B25">
      <w:r>
        <w:separator/>
      </w:r>
    </w:p>
  </w:footnote>
  <w:footnote w:type="continuationSeparator" w:id="0">
    <w:p w14:paraId="0C8FB73A" w14:textId="77777777" w:rsidR="00DC4301" w:rsidRDefault="00DC4301" w:rsidP="00405B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780C3C"/>
    <w:multiLevelType w:val="hybridMultilevel"/>
    <w:tmpl w:val="215E8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2F26CC"/>
    <w:multiLevelType w:val="hybridMultilevel"/>
    <w:tmpl w:val="2340A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F256A6"/>
    <w:multiLevelType w:val="hybridMultilevel"/>
    <w:tmpl w:val="ED36BF62"/>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D192537"/>
    <w:multiLevelType w:val="hybridMultilevel"/>
    <w:tmpl w:val="B4908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E10C87"/>
    <w:multiLevelType w:val="hybridMultilevel"/>
    <w:tmpl w:val="8D428774"/>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31F4599"/>
    <w:multiLevelType w:val="hybridMultilevel"/>
    <w:tmpl w:val="6C0ED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A57A52"/>
    <w:multiLevelType w:val="hybridMultilevel"/>
    <w:tmpl w:val="C08A1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EE2A32"/>
    <w:multiLevelType w:val="multilevel"/>
    <w:tmpl w:val="F9F82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776BB0"/>
    <w:multiLevelType w:val="hybridMultilevel"/>
    <w:tmpl w:val="098470A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7503615"/>
    <w:multiLevelType w:val="hybridMultilevel"/>
    <w:tmpl w:val="5F329B54"/>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BC00216"/>
    <w:multiLevelType w:val="hybridMultilevel"/>
    <w:tmpl w:val="67C67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0A4DE3"/>
    <w:multiLevelType w:val="hybridMultilevel"/>
    <w:tmpl w:val="65166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2D6C1E"/>
    <w:multiLevelType w:val="hybridMultilevel"/>
    <w:tmpl w:val="F19238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15746C5"/>
    <w:multiLevelType w:val="multilevel"/>
    <w:tmpl w:val="5422F0B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40A22E0"/>
    <w:multiLevelType w:val="hybridMultilevel"/>
    <w:tmpl w:val="42202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D548BB"/>
    <w:multiLevelType w:val="hybridMultilevel"/>
    <w:tmpl w:val="EBEEA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35097E"/>
    <w:multiLevelType w:val="hybridMultilevel"/>
    <w:tmpl w:val="5DA641FC"/>
    <w:lvl w:ilvl="0" w:tplc="39C81812">
      <w:numFmt w:val="bullet"/>
      <w:lvlText w:val=""/>
      <w:lvlJc w:val="left"/>
      <w:pPr>
        <w:tabs>
          <w:tab w:val="num" w:pos="754"/>
        </w:tabs>
        <w:ind w:left="510" w:firstLine="247"/>
      </w:pPr>
      <w:rPr>
        <w:rFonts w:ascii="Symbol" w:hAnsi="Symbol" w:hint="default"/>
        <w:sz w:val="20"/>
      </w:rPr>
    </w:lvl>
    <w:lvl w:ilvl="1" w:tplc="04090003">
      <w:start w:val="1"/>
      <w:numFmt w:val="bullet"/>
      <w:lvlText w:val="o"/>
      <w:lvlJc w:val="left"/>
      <w:pPr>
        <w:tabs>
          <w:tab w:val="num" w:pos="1837"/>
        </w:tabs>
        <w:ind w:left="1837" w:hanging="360"/>
      </w:pPr>
      <w:rPr>
        <w:rFonts w:ascii="Courier New" w:hAnsi="Courier New" w:cs="Courier New" w:hint="default"/>
        <w:sz w:val="20"/>
      </w:rPr>
    </w:lvl>
    <w:lvl w:ilvl="2" w:tplc="04090005" w:tentative="1">
      <w:start w:val="1"/>
      <w:numFmt w:val="bullet"/>
      <w:lvlText w:val=""/>
      <w:lvlJc w:val="left"/>
      <w:pPr>
        <w:tabs>
          <w:tab w:val="num" w:pos="2557"/>
        </w:tabs>
        <w:ind w:left="2557" w:hanging="360"/>
      </w:pPr>
      <w:rPr>
        <w:rFonts w:ascii="Wingdings" w:hAnsi="Wingdings" w:hint="default"/>
      </w:rPr>
    </w:lvl>
    <w:lvl w:ilvl="3" w:tplc="04090001" w:tentative="1">
      <w:start w:val="1"/>
      <w:numFmt w:val="bullet"/>
      <w:lvlText w:val=""/>
      <w:lvlJc w:val="left"/>
      <w:pPr>
        <w:tabs>
          <w:tab w:val="num" w:pos="3277"/>
        </w:tabs>
        <w:ind w:left="3277" w:hanging="360"/>
      </w:pPr>
      <w:rPr>
        <w:rFonts w:ascii="Symbol" w:hAnsi="Symbol" w:hint="default"/>
      </w:rPr>
    </w:lvl>
    <w:lvl w:ilvl="4" w:tplc="04090003" w:tentative="1">
      <w:start w:val="1"/>
      <w:numFmt w:val="bullet"/>
      <w:lvlText w:val="o"/>
      <w:lvlJc w:val="left"/>
      <w:pPr>
        <w:tabs>
          <w:tab w:val="num" w:pos="3997"/>
        </w:tabs>
        <w:ind w:left="3997" w:hanging="360"/>
      </w:pPr>
      <w:rPr>
        <w:rFonts w:ascii="Courier New" w:hAnsi="Courier New" w:cs="Courier New" w:hint="default"/>
      </w:rPr>
    </w:lvl>
    <w:lvl w:ilvl="5" w:tplc="04090005" w:tentative="1">
      <w:start w:val="1"/>
      <w:numFmt w:val="bullet"/>
      <w:lvlText w:val=""/>
      <w:lvlJc w:val="left"/>
      <w:pPr>
        <w:tabs>
          <w:tab w:val="num" w:pos="4717"/>
        </w:tabs>
        <w:ind w:left="4717" w:hanging="360"/>
      </w:pPr>
      <w:rPr>
        <w:rFonts w:ascii="Wingdings" w:hAnsi="Wingdings" w:hint="default"/>
      </w:rPr>
    </w:lvl>
    <w:lvl w:ilvl="6" w:tplc="04090001" w:tentative="1">
      <w:start w:val="1"/>
      <w:numFmt w:val="bullet"/>
      <w:lvlText w:val=""/>
      <w:lvlJc w:val="left"/>
      <w:pPr>
        <w:tabs>
          <w:tab w:val="num" w:pos="5437"/>
        </w:tabs>
        <w:ind w:left="5437" w:hanging="360"/>
      </w:pPr>
      <w:rPr>
        <w:rFonts w:ascii="Symbol" w:hAnsi="Symbol" w:hint="default"/>
      </w:rPr>
    </w:lvl>
    <w:lvl w:ilvl="7" w:tplc="04090003" w:tentative="1">
      <w:start w:val="1"/>
      <w:numFmt w:val="bullet"/>
      <w:lvlText w:val="o"/>
      <w:lvlJc w:val="left"/>
      <w:pPr>
        <w:tabs>
          <w:tab w:val="num" w:pos="6157"/>
        </w:tabs>
        <w:ind w:left="6157" w:hanging="360"/>
      </w:pPr>
      <w:rPr>
        <w:rFonts w:ascii="Courier New" w:hAnsi="Courier New" w:cs="Courier New" w:hint="default"/>
      </w:rPr>
    </w:lvl>
    <w:lvl w:ilvl="8" w:tplc="04090005" w:tentative="1">
      <w:start w:val="1"/>
      <w:numFmt w:val="bullet"/>
      <w:lvlText w:val=""/>
      <w:lvlJc w:val="left"/>
      <w:pPr>
        <w:tabs>
          <w:tab w:val="num" w:pos="6877"/>
        </w:tabs>
        <w:ind w:left="6877" w:hanging="360"/>
      </w:pPr>
      <w:rPr>
        <w:rFonts w:ascii="Wingdings" w:hAnsi="Wingdings" w:hint="default"/>
      </w:rPr>
    </w:lvl>
  </w:abstractNum>
  <w:abstractNum w:abstractNumId="18" w15:restartNumberingAfterBreak="0">
    <w:nsid w:val="68666DE7"/>
    <w:multiLevelType w:val="hybridMultilevel"/>
    <w:tmpl w:val="00A61F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F61280A"/>
    <w:multiLevelType w:val="hybridMultilevel"/>
    <w:tmpl w:val="9F60A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FF6712"/>
    <w:multiLevelType w:val="hybridMultilevel"/>
    <w:tmpl w:val="DD20A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6B2976"/>
    <w:multiLevelType w:val="hybridMultilevel"/>
    <w:tmpl w:val="84B47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CB0319"/>
    <w:multiLevelType w:val="hybridMultilevel"/>
    <w:tmpl w:val="F4668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FF212F"/>
    <w:multiLevelType w:val="hybridMultilevel"/>
    <w:tmpl w:val="A3D6E2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5F21672"/>
    <w:multiLevelType w:val="hybridMultilevel"/>
    <w:tmpl w:val="A1188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EA4E1D"/>
    <w:multiLevelType w:val="hybridMultilevel"/>
    <w:tmpl w:val="0D003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487B61"/>
    <w:multiLevelType w:val="hybridMultilevel"/>
    <w:tmpl w:val="F51CC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F06A02"/>
    <w:multiLevelType w:val="hybridMultilevel"/>
    <w:tmpl w:val="1C60D5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14"/>
  </w:num>
  <w:num w:numId="3">
    <w:abstractNumId w:val="19"/>
  </w:num>
  <w:num w:numId="4">
    <w:abstractNumId w:val="6"/>
  </w:num>
  <w:num w:numId="5">
    <w:abstractNumId w:val="17"/>
  </w:num>
  <w:num w:numId="6">
    <w:abstractNumId w:val="4"/>
  </w:num>
  <w:num w:numId="7">
    <w:abstractNumId w:val="11"/>
  </w:num>
  <w:num w:numId="8">
    <w:abstractNumId w:val="0"/>
  </w:num>
  <w:num w:numId="9">
    <w:abstractNumId w:val="21"/>
  </w:num>
  <w:num w:numId="10">
    <w:abstractNumId w:val="2"/>
  </w:num>
  <w:num w:numId="11">
    <w:abstractNumId w:val="12"/>
  </w:num>
  <w:num w:numId="12">
    <w:abstractNumId w:val="27"/>
  </w:num>
  <w:num w:numId="13">
    <w:abstractNumId w:val="9"/>
  </w:num>
  <w:num w:numId="14">
    <w:abstractNumId w:val="13"/>
  </w:num>
  <w:num w:numId="15">
    <w:abstractNumId w:val="13"/>
  </w:num>
  <w:num w:numId="16">
    <w:abstractNumId w:val="1"/>
  </w:num>
  <w:num w:numId="17">
    <w:abstractNumId w:val="5"/>
    <w:lvlOverride w:ilvl="0">
      <w:startOverride w:val="1"/>
    </w:lvlOverride>
    <w:lvlOverride w:ilvl="1"/>
    <w:lvlOverride w:ilvl="2"/>
    <w:lvlOverride w:ilvl="3"/>
    <w:lvlOverride w:ilvl="4"/>
    <w:lvlOverride w:ilvl="5"/>
    <w:lvlOverride w:ilvl="6"/>
    <w:lvlOverride w:ilvl="7"/>
    <w:lvlOverride w:ilvl="8"/>
  </w:num>
  <w:num w:numId="18">
    <w:abstractNumId w:val="5"/>
  </w:num>
  <w:num w:numId="19">
    <w:abstractNumId w:val="20"/>
  </w:num>
  <w:num w:numId="20">
    <w:abstractNumId w:val="10"/>
    <w:lvlOverride w:ilvl="0">
      <w:startOverride w:val="1"/>
    </w:lvlOverride>
    <w:lvlOverride w:ilvl="1"/>
    <w:lvlOverride w:ilvl="2"/>
    <w:lvlOverride w:ilvl="3"/>
    <w:lvlOverride w:ilvl="4"/>
    <w:lvlOverride w:ilvl="5"/>
    <w:lvlOverride w:ilvl="6"/>
    <w:lvlOverride w:ilvl="7"/>
    <w:lvlOverride w:ilvl="8"/>
  </w:num>
  <w:num w:numId="21">
    <w:abstractNumId w:val="23"/>
  </w:num>
  <w:num w:numId="22">
    <w:abstractNumId w:val="3"/>
    <w:lvlOverride w:ilvl="0">
      <w:startOverride w:val="1"/>
    </w:lvlOverride>
    <w:lvlOverride w:ilvl="1"/>
    <w:lvlOverride w:ilvl="2"/>
    <w:lvlOverride w:ilvl="3"/>
    <w:lvlOverride w:ilvl="4"/>
    <w:lvlOverride w:ilvl="5"/>
    <w:lvlOverride w:ilvl="6"/>
    <w:lvlOverride w:ilvl="7"/>
    <w:lvlOverride w:ilvl="8"/>
  </w:num>
  <w:num w:numId="23">
    <w:abstractNumId w:val="3"/>
  </w:num>
  <w:num w:numId="24">
    <w:abstractNumId w:val="18"/>
  </w:num>
  <w:num w:numId="25">
    <w:abstractNumId w:val="15"/>
  </w:num>
  <w:num w:numId="26">
    <w:abstractNumId w:val="7"/>
  </w:num>
  <w:num w:numId="27">
    <w:abstractNumId w:val="24"/>
  </w:num>
  <w:num w:numId="28">
    <w:abstractNumId w:val="16"/>
  </w:num>
  <w:num w:numId="29">
    <w:abstractNumId w:val="26"/>
  </w:num>
  <w:num w:numId="30">
    <w:abstractNumId w:val="22"/>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A0A"/>
    <w:rsid w:val="00013BB6"/>
    <w:rsid w:val="000F57EC"/>
    <w:rsid w:val="00105A23"/>
    <w:rsid w:val="00107B2A"/>
    <w:rsid w:val="001D4BF4"/>
    <w:rsid w:val="001E36FE"/>
    <w:rsid w:val="001E73FF"/>
    <w:rsid w:val="00201EDE"/>
    <w:rsid w:val="00381012"/>
    <w:rsid w:val="00405B25"/>
    <w:rsid w:val="00483216"/>
    <w:rsid w:val="004D74B6"/>
    <w:rsid w:val="005E37EA"/>
    <w:rsid w:val="006151E9"/>
    <w:rsid w:val="00765F47"/>
    <w:rsid w:val="007D458B"/>
    <w:rsid w:val="007D6C21"/>
    <w:rsid w:val="007F3283"/>
    <w:rsid w:val="008429B9"/>
    <w:rsid w:val="00897AD2"/>
    <w:rsid w:val="008C485E"/>
    <w:rsid w:val="008E52D0"/>
    <w:rsid w:val="008F168C"/>
    <w:rsid w:val="00A211A7"/>
    <w:rsid w:val="00A34039"/>
    <w:rsid w:val="00AD75A9"/>
    <w:rsid w:val="00BA216C"/>
    <w:rsid w:val="00BA7965"/>
    <w:rsid w:val="00BE5B77"/>
    <w:rsid w:val="00C378FE"/>
    <w:rsid w:val="00C96DD6"/>
    <w:rsid w:val="00CF33FC"/>
    <w:rsid w:val="00D11021"/>
    <w:rsid w:val="00D16A0A"/>
    <w:rsid w:val="00D24788"/>
    <w:rsid w:val="00DC4301"/>
    <w:rsid w:val="00DD2004"/>
    <w:rsid w:val="00E84FEF"/>
    <w:rsid w:val="00F47209"/>
    <w:rsid w:val="00F75CD2"/>
    <w:rsid w:val="00F905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0F408C"/>
  <w14:defaultImageDpi w14:val="300"/>
  <w15:docId w15:val="{B8ECE73C-C4E4-425D-A4D0-5A5942504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3">
    <w:name w:val="heading 3"/>
    <w:basedOn w:val="Normal"/>
    <w:next w:val="Normal"/>
    <w:link w:val="Heading3Char"/>
    <w:uiPriority w:val="9"/>
    <w:semiHidden/>
    <w:unhideWhenUsed/>
    <w:qFormat/>
    <w:rsid w:val="007F328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102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1021"/>
    <w:rPr>
      <w:rFonts w:ascii="Lucida Grande" w:hAnsi="Lucida Grande" w:cs="Lucida Grande"/>
      <w:sz w:val="18"/>
      <w:szCs w:val="18"/>
      <w:lang w:val="en-GB"/>
    </w:rPr>
  </w:style>
  <w:style w:type="paragraph" w:styleId="NormalWeb">
    <w:name w:val="Normal (Web)"/>
    <w:basedOn w:val="Normal"/>
    <w:uiPriority w:val="99"/>
    <w:semiHidden/>
    <w:unhideWhenUsed/>
    <w:rsid w:val="00D11021"/>
    <w:pPr>
      <w:spacing w:before="100" w:beforeAutospacing="1" w:after="100" w:afterAutospacing="1"/>
    </w:pPr>
    <w:rPr>
      <w:rFonts w:ascii="Times" w:hAnsi="Times" w:cs="Times New Roman"/>
      <w:sz w:val="20"/>
      <w:szCs w:val="20"/>
    </w:rPr>
  </w:style>
  <w:style w:type="paragraph" w:customStyle="1" w:styleId="Body">
    <w:name w:val="Body"/>
    <w:basedOn w:val="Normal"/>
    <w:rsid w:val="00C378FE"/>
    <w:pPr>
      <w:spacing w:after="120"/>
      <w:ind w:left="397"/>
    </w:pPr>
    <w:rPr>
      <w:rFonts w:ascii="Arial" w:eastAsia="Times New Roman" w:hAnsi="Arial" w:cs="Times New Roman"/>
      <w:sz w:val="20"/>
      <w:szCs w:val="20"/>
    </w:rPr>
  </w:style>
  <w:style w:type="paragraph" w:styleId="ListParagraph">
    <w:name w:val="List Paragraph"/>
    <w:basedOn w:val="Normal"/>
    <w:uiPriority w:val="34"/>
    <w:qFormat/>
    <w:rsid w:val="007F3283"/>
    <w:pPr>
      <w:ind w:left="720"/>
      <w:contextualSpacing/>
    </w:pPr>
  </w:style>
  <w:style w:type="paragraph" w:customStyle="1" w:styleId="StyleHeading39pt">
    <w:name w:val="Style Heading 3 + 9 pt"/>
    <w:basedOn w:val="Heading3"/>
    <w:rsid w:val="007F3283"/>
    <w:pPr>
      <w:keepLines w:val="0"/>
      <w:spacing w:before="240" w:after="60"/>
      <w:ind w:left="227"/>
    </w:pPr>
    <w:rPr>
      <w:rFonts w:ascii="Arial" w:eastAsia="Times New Roman" w:hAnsi="Arial" w:cs="Arial"/>
      <w:color w:val="auto"/>
      <w:sz w:val="20"/>
      <w:szCs w:val="26"/>
    </w:rPr>
  </w:style>
  <w:style w:type="character" w:customStyle="1" w:styleId="Heading3Char">
    <w:name w:val="Heading 3 Char"/>
    <w:basedOn w:val="DefaultParagraphFont"/>
    <w:link w:val="Heading3"/>
    <w:uiPriority w:val="9"/>
    <w:semiHidden/>
    <w:rsid w:val="007F3283"/>
    <w:rPr>
      <w:rFonts w:asciiTheme="majorHAnsi" w:eastAsiaTheme="majorEastAsia" w:hAnsiTheme="majorHAnsi" w:cstheme="majorBidi"/>
      <w:b/>
      <w:bCs/>
      <w:color w:val="4F81BD" w:themeColor="accent1"/>
      <w:lang w:val="en-GB"/>
    </w:rPr>
  </w:style>
  <w:style w:type="paragraph" w:styleId="Header">
    <w:name w:val="header"/>
    <w:basedOn w:val="Normal"/>
    <w:link w:val="HeaderChar"/>
    <w:uiPriority w:val="99"/>
    <w:unhideWhenUsed/>
    <w:rsid w:val="00405B25"/>
    <w:pPr>
      <w:tabs>
        <w:tab w:val="center" w:pos="4320"/>
        <w:tab w:val="right" w:pos="8640"/>
      </w:tabs>
    </w:pPr>
  </w:style>
  <w:style w:type="character" w:customStyle="1" w:styleId="HeaderChar">
    <w:name w:val="Header Char"/>
    <w:basedOn w:val="DefaultParagraphFont"/>
    <w:link w:val="Header"/>
    <w:uiPriority w:val="99"/>
    <w:rsid w:val="00405B25"/>
    <w:rPr>
      <w:lang w:val="en-GB"/>
    </w:rPr>
  </w:style>
  <w:style w:type="paragraph" w:styleId="Footer">
    <w:name w:val="footer"/>
    <w:basedOn w:val="Normal"/>
    <w:link w:val="FooterChar"/>
    <w:uiPriority w:val="99"/>
    <w:unhideWhenUsed/>
    <w:rsid w:val="00405B25"/>
    <w:pPr>
      <w:tabs>
        <w:tab w:val="center" w:pos="4320"/>
        <w:tab w:val="right" w:pos="8640"/>
      </w:tabs>
    </w:pPr>
  </w:style>
  <w:style w:type="character" w:customStyle="1" w:styleId="FooterChar">
    <w:name w:val="Footer Char"/>
    <w:basedOn w:val="DefaultParagraphFont"/>
    <w:link w:val="Footer"/>
    <w:uiPriority w:val="99"/>
    <w:rsid w:val="00405B25"/>
    <w:rPr>
      <w:lang w:val="en-GB"/>
    </w:rPr>
  </w:style>
  <w:style w:type="paragraph" w:customStyle="1" w:styleId="Default">
    <w:name w:val="Default"/>
    <w:rsid w:val="00D24788"/>
    <w:pPr>
      <w:autoSpaceDE w:val="0"/>
      <w:autoSpaceDN w:val="0"/>
      <w:adjustRightInd w:val="0"/>
    </w:pPr>
    <w:rPr>
      <w:rFonts w:ascii="Arial" w:eastAsiaTheme="minorHAnsi" w:hAnsi="Arial" w:cs="Arial"/>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00438">
      <w:bodyDiv w:val="1"/>
      <w:marLeft w:val="0"/>
      <w:marRight w:val="0"/>
      <w:marTop w:val="0"/>
      <w:marBottom w:val="0"/>
      <w:divBdr>
        <w:top w:val="none" w:sz="0" w:space="0" w:color="auto"/>
        <w:left w:val="none" w:sz="0" w:space="0" w:color="auto"/>
        <w:bottom w:val="none" w:sz="0" w:space="0" w:color="auto"/>
        <w:right w:val="none" w:sz="0" w:space="0" w:color="auto"/>
      </w:divBdr>
      <w:divsChild>
        <w:div w:id="635379684">
          <w:marLeft w:val="0"/>
          <w:marRight w:val="0"/>
          <w:marTop w:val="0"/>
          <w:marBottom w:val="0"/>
          <w:divBdr>
            <w:top w:val="none" w:sz="0" w:space="0" w:color="auto"/>
            <w:left w:val="none" w:sz="0" w:space="0" w:color="auto"/>
            <w:bottom w:val="none" w:sz="0" w:space="0" w:color="auto"/>
            <w:right w:val="none" w:sz="0" w:space="0" w:color="auto"/>
          </w:divBdr>
          <w:divsChild>
            <w:div w:id="1536845131">
              <w:marLeft w:val="0"/>
              <w:marRight w:val="0"/>
              <w:marTop w:val="0"/>
              <w:marBottom w:val="0"/>
              <w:divBdr>
                <w:top w:val="none" w:sz="0" w:space="0" w:color="auto"/>
                <w:left w:val="none" w:sz="0" w:space="0" w:color="auto"/>
                <w:bottom w:val="none" w:sz="0" w:space="0" w:color="auto"/>
                <w:right w:val="none" w:sz="0" w:space="0" w:color="auto"/>
              </w:divBdr>
              <w:divsChild>
                <w:div w:id="51727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691955">
      <w:bodyDiv w:val="1"/>
      <w:marLeft w:val="0"/>
      <w:marRight w:val="0"/>
      <w:marTop w:val="0"/>
      <w:marBottom w:val="0"/>
      <w:divBdr>
        <w:top w:val="none" w:sz="0" w:space="0" w:color="auto"/>
        <w:left w:val="none" w:sz="0" w:space="0" w:color="auto"/>
        <w:bottom w:val="none" w:sz="0" w:space="0" w:color="auto"/>
        <w:right w:val="none" w:sz="0" w:space="0" w:color="auto"/>
      </w:divBdr>
    </w:div>
    <w:div w:id="453251520">
      <w:bodyDiv w:val="1"/>
      <w:marLeft w:val="0"/>
      <w:marRight w:val="0"/>
      <w:marTop w:val="0"/>
      <w:marBottom w:val="0"/>
      <w:divBdr>
        <w:top w:val="none" w:sz="0" w:space="0" w:color="auto"/>
        <w:left w:val="none" w:sz="0" w:space="0" w:color="auto"/>
        <w:bottom w:val="none" w:sz="0" w:space="0" w:color="auto"/>
        <w:right w:val="none" w:sz="0" w:space="0" w:color="auto"/>
      </w:divBdr>
    </w:div>
    <w:div w:id="554245306">
      <w:bodyDiv w:val="1"/>
      <w:marLeft w:val="0"/>
      <w:marRight w:val="0"/>
      <w:marTop w:val="0"/>
      <w:marBottom w:val="0"/>
      <w:divBdr>
        <w:top w:val="none" w:sz="0" w:space="0" w:color="auto"/>
        <w:left w:val="none" w:sz="0" w:space="0" w:color="auto"/>
        <w:bottom w:val="none" w:sz="0" w:space="0" w:color="auto"/>
        <w:right w:val="none" w:sz="0" w:space="0" w:color="auto"/>
      </w:divBdr>
    </w:div>
    <w:div w:id="583296993">
      <w:bodyDiv w:val="1"/>
      <w:marLeft w:val="0"/>
      <w:marRight w:val="0"/>
      <w:marTop w:val="0"/>
      <w:marBottom w:val="0"/>
      <w:divBdr>
        <w:top w:val="none" w:sz="0" w:space="0" w:color="auto"/>
        <w:left w:val="none" w:sz="0" w:space="0" w:color="auto"/>
        <w:bottom w:val="none" w:sz="0" w:space="0" w:color="auto"/>
        <w:right w:val="none" w:sz="0" w:space="0" w:color="auto"/>
      </w:divBdr>
    </w:div>
    <w:div w:id="599725464">
      <w:bodyDiv w:val="1"/>
      <w:marLeft w:val="0"/>
      <w:marRight w:val="0"/>
      <w:marTop w:val="0"/>
      <w:marBottom w:val="0"/>
      <w:divBdr>
        <w:top w:val="none" w:sz="0" w:space="0" w:color="auto"/>
        <w:left w:val="none" w:sz="0" w:space="0" w:color="auto"/>
        <w:bottom w:val="none" w:sz="0" w:space="0" w:color="auto"/>
        <w:right w:val="none" w:sz="0" w:space="0" w:color="auto"/>
      </w:divBdr>
    </w:div>
    <w:div w:id="737241895">
      <w:bodyDiv w:val="1"/>
      <w:marLeft w:val="0"/>
      <w:marRight w:val="0"/>
      <w:marTop w:val="0"/>
      <w:marBottom w:val="0"/>
      <w:divBdr>
        <w:top w:val="none" w:sz="0" w:space="0" w:color="auto"/>
        <w:left w:val="none" w:sz="0" w:space="0" w:color="auto"/>
        <w:bottom w:val="none" w:sz="0" w:space="0" w:color="auto"/>
        <w:right w:val="none" w:sz="0" w:space="0" w:color="auto"/>
      </w:divBdr>
    </w:div>
    <w:div w:id="897476280">
      <w:bodyDiv w:val="1"/>
      <w:marLeft w:val="0"/>
      <w:marRight w:val="0"/>
      <w:marTop w:val="0"/>
      <w:marBottom w:val="0"/>
      <w:divBdr>
        <w:top w:val="none" w:sz="0" w:space="0" w:color="auto"/>
        <w:left w:val="none" w:sz="0" w:space="0" w:color="auto"/>
        <w:bottom w:val="none" w:sz="0" w:space="0" w:color="auto"/>
        <w:right w:val="none" w:sz="0" w:space="0" w:color="auto"/>
      </w:divBdr>
    </w:div>
    <w:div w:id="935600757">
      <w:bodyDiv w:val="1"/>
      <w:marLeft w:val="0"/>
      <w:marRight w:val="0"/>
      <w:marTop w:val="0"/>
      <w:marBottom w:val="0"/>
      <w:divBdr>
        <w:top w:val="none" w:sz="0" w:space="0" w:color="auto"/>
        <w:left w:val="none" w:sz="0" w:space="0" w:color="auto"/>
        <w:bottom w:val="none" w:sz="0" w:space="0" w:color="auto"/>
        <w:right w:val="none" w:sz="0" w:space="0" w:color="auto"/>
      </w:divBdr>
      <w:divsChild>
        <w:div w:id="441922828">
          <w:marLeft w:val="0"/>
          <w:marRight w:val="0"/>
          <w:marTop w:val="0"/>
          <w:marBottom w:val="0"/>
          <w:divBdr>
            <w:top w:val="none" w:sz="0" w:space="0" w:color="auto"/>
            <w:left w:val="none" w:sz="0" w:space="0" w:color="auto"/>
            <w:bottom w:val="none" w:sz="0" w:space="0" w:color="auto"/>
            <w:right w:val="none" w:sz="0" w:space="0" w:color="auto"/>
          </w:divBdr>
          <w:divsChild>
            <w:div w:id="1495031165">
              <w:marLeft w:val="0"/>
              <w:marRight w:val="0"/>
              <w:marTop w:val="0"/>
              <w:marBottom w:val="0"/>
              <w:divBdr>
                <w:top w:val="none" w:sz="0" w:space="0" w:color="auto"/>
                <w:left w:val="none" w:sz="0" w:space="0" w:color="auto"/>
                <w:bottom w:val="none" w:sz="0" w:space="0" w:color="auto"/>
                <w:right w:val="none" w:sz="0" w:space="0" w:color="auto"/>
              </w:divBdr>
              <w:divsChild>
                <w:div w:id="149507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851576">
      <w:bodyDiv w:val="1"/>
      <w:marLeft w:val="0"/>
      <w:marRight w:val="0"/>
      <w:marTop w:val="0"/>
      <w:marBottom w:val="0"/>
      <w:divBdr>
        <w:top w:val="none" w:sz="0" w:space="0" w:color="auto"/>
        <w:left w:val="none" w:sz="0" w:space="0" w:color="auto"/>
        <w:bottom w:val="none" w:sz="0" w:space="0" w:color="auto"/>
        <w:right w:val="none" w:sz="0" w:space="0" w:color="auto"/>
      </w:divBdr>
    </w:div>
    <w:div w:id="1101725961">
      <w:bodyDiv w:val="1"/>
      <w:marLeft w:val="0"/>
      <w:marRight w:val="0"/>
      <w:marTop w:val="0"/>
      <w:marBottom w:val="0"/>
      <w:divBdr>
        <w:top w:val="none" w:sz="0" w:space="0" w:color="auto"/>
        <w:left w:val="none" w:sz="0" w:space="0" w:color="auto"/>
        <w:bottom w:val="none" w:sz="0" w:space="0" w:color="auto"/>
        <w:right w:val="none" w:sz="0" w:space="0" w:color="auto"/>
      </w:divBdr>
    </w:div>
    <w:div w:id="1265385246">
      <w:bodyDiv w:val="1"/>
      <w:marLeft w:val="0"/>
      <w:marRight w:val="0"/>
      <w:marTop w:val="0"/>
      <w:marBottom w:val="0"/>
      <w:divBdr>
        <w:top w:val="none" w:sz="0" w:space="0" w:color="auto"/>
        <w:left w:val="none" w:sz="0" w:space="0" w:color="auto"/>
        <w:bottom w:val="none" w:sz="0" w:space="0" w:color="auto"/>
        <w:right w:val="none" w:sz="0" w:space="0" w:color="auto"/>
      </w:divBdr>
      <w:divsChild>
        <w:div w:id="422647161">
          <w:marLeft w:val="0"/>
          <w:marRight w:val="0"/>
          <w:marTop w:val="0"/>
          <w:marBottom w:val="0"/>
          <w:divBdr>
            <w:top w:val="none" w:sz="0" w:space="0" w:color="auto"/>
            <w:left w:val="none" w:sz="0" w:space="0" w:color="auto"/>
            <w:bottom w:val="none" w:sz="0" w:space="0" w:color="auto"/>
            <w:right w:val="none" w:sz="0" w:space="0" w:color="auto"/>
          </w:divBdr>
          <w:divsChild>
            <w:div w:id="1251311072">
              <w:marLeft w:val="0"/>
              <w:marRight w:val="0"/>
              <w:marTop w:val="0"/>
              <w:marBottom w:val="0"/>
              <w:divBdr>
                <w:top w:val="none" w:sz="0" w:space="0" w:color="auto"/>
                <w:left w:val="none" w:sz="0" w:space="0" w:color="auto"/>
                <w:bottom w:val="none" w:sz="0" w:space="0" w:color="auto"/>
                <w:right w:val="none" w:sz="0" w:space="0" w:color="auto"/>
              </w:divBdr>
              <w:divsChild>
                <w:div w:id="131309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027362">
      <w:bodyDiv w:val="1"/>
      <w:marLeft w:val="0"/>
      <w:marRight w:val="0"/>
      <w:marTop w:val="0"/>
      <w:marBottom w:val="0"/>
      <w:divBdr>
        <w:top w:val="none" w:sz="0" w:space="0" w:color="auto"/>
        <w:left w:val="none" w:sz="0" w:space="0" w:color="auto"/>
        <w:bottom w:val="none" w:sz="0" w:space="0" w:color="auto"/>
        <w:right w:val="none" w:sz="0" w:space="0" w:color="auto"/>
      </w:divBdr>
    </w:div>
    <w:div w:id="1387993367">
      <w:bodyDiv w:val="1"/>
      <w:marLeft w:val="0"/>
      <w:marRight w:val="0"/>
      <w:marTop w:val="0"/>
      <w:marBottom w:val="0"/>
      <w:divBdr>
        <w:top w:val="none" w:sz="0" w:space="0" w:color="auto"/>
        <w:left w:val="none" w:sz="0" w:space="0" w:color="auto"/>
        <w:bottom w:val="none" w:sz="0" w:space="0" w:color="auto"/>
        <w:right w:val="none" w:sz="0" w:space="0" w:color="auto"/>
      </w:divBdr>
    </w:div>
    <w:div w:id="1388722268">
      <w:bodyDiv w:val="1"/>
      <w:marLeft w:val="0"/>
      <w:marRight w:val="0"/>
      <w:marTop w:val="0"/>
      <w:marBottom w:val="0"/>
      <w:divBdr>
        <w:top w:val="none" w:sz="0" w:space="0" w:color="auto"/>
        <w:left w:val="none" w:sz="0" w:space="0" w:color="auto"/>
        <w:bottom w:val="none" w:sz="0" w:space="0" w:color="auto"/>
        <w:right w:val="none" w:sz="0" w:space="0" w:color="auto"/>
      </w:divBdr>
      <w:divsChild>
        <w:div w:id="739642758">
          <w:marLeft w:val="0"/>
          <w:marRight w:val="0"/>
          <w:marTop w:val="0"/>
          <w:marBottom w:val="0"/>
          <w:divBdr>
            <w:top w:val="none" w:sz="0" w:space="0" w:color="auto"/>
            <w:left w:val="none" w:sz="0" w:space="0" w:color="auto"/>
            <w:bottom w:val="none" w:sz="0" w:space="0" w:color="auto"/>
            <w:right w:val="none" w:sz="0" w:space="0" w:color="auto"/>
          </w:divBdr>
          <w:divsChild>
            <w:div w:id="865293502">
              <w:marLeft w:val="0"/>
              <w:marRight w:val="0"/>
              <w:marTop w:val="0"/>
              <w:marBottom w:val="0"/>
              <w:divBdr>
                <w:top w:val="none" w:sz="0" w:space="0" w:color="auto"/>
                <w:left w:val="none" w:sz="0" w:space="0" w:color="auto"/>
                <w:bottom w:val="none" w:sz="0" w:space="0" w:color="auto"/>
                <w:right w:val="none" w:sz="0" w:space="0" w:color="auto"/>
              </w:divBdr>
              <w:divsChild>
                <w:div w:id="126329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661028">
      <w:bodyDiv w:val="1"/>
      <w:marLeft w:val="0"/>
      <w:marRight w:val="0"/>
      <w:marTop w:val="0"/>
      <w:marBottom w:val="0"/>
      <w:divBdr>
        <w:top w:val="none" w:sz="0" w:space="0" w:color="auto"/>
        <w:left w:val="none" w:sz="0" w:space="0" w:color="auto"/>
        <w:bottom w:val="none" w:sz="0" w:space="0" w:color="auto"/>
        <w:right w:val="none" w:sz="0" w:space="0" w:color="auto"/>
      </w:divBdr>
    </w:div>
    <w:div w:id="2040665871">
      <w:bodyDiv w:val="1"/>
      <w:marLeft w:val="0"/>
      <w:marRight w:val="0"/>
      <w:marTop w:val="0"/>
      <w:marBottom w:val="0"/>
      <w:divBdr>
        <w:top w:val="none" w:sz="0" w:space="0" w:color="auto"/>
        <w:left w:val="none" w:sz="0" w:space="0" w:color="auto"/>
        <w:bottom w:val="none" w:sz="0" w:space="0" w:color="auto"/>
        <w:right w:val="none" w:sz="0" w:space="0" w:color="auto"/>
      </w:divBdr>
    </w:div>
    <w:div w:id="2044748319">
      <w:bodyDiv w:val="1"/>
      <w:marLeft w:val="0"/>
      <w:marRight w:val="0"/>
      <w:marTop w:val="0"/>
      <w:marBottom w:val="0"/>
      <w:divBdr>
        <w:top w:val="none" w:sz="0" w:space="0" w:color="auto"/>
        <w:left w:val="none" w:sz="0" w:space="0" w:color="auto"/>
        <w:bottom w:val="none" w:sz="0" w:space="0" w:color="auto"/>
        <w:right w:val="none" w:sz="0" w:space="0" w:color="auto"/>
      </w:divBdr>
    </w:div>
    <w:div w:id="2068919186">
      <w:bodyDiv w:val="1"/>
      <w:marLeft w:val="0"/>
      <w:marRight w:val="0"/>
      <w:marTop w:val="0"/>
      <w:marBottom w:val="0"/>
      <w:divBdr>
        <w:top w:val="none" w:sz="0" w:space="0" w:color="auto"/>
        <w:left w:val="none" w:sz="0" w:space="0" w:color="auto"/>
        <w:bottom w:val="none" w:sz="0" w:space="0" w:color="auto"/>
        <w:right w:val="none" w:sz="0" w:space="0" w:color="auto"/>
      </w:divBdr>
      <w:divsChild>
        <w:div w:id="1135487164">
          <w:marLeft w:val="0"/>
          <w:marRight w:val="0"/>
          <w:marTop w:val="0"/>
          <w:marBottom w:val="0"/>
          <w:divBdr>
            <w:top w:val="none" w:sz="0" w:space="0" w:color="auto"/>
            <w:left w:val="none" w:sz="0" w:space="0" w:color="auto"/>
            <w:bottom w:val="none" w:sz="0" w:space="0" w:color="auto"/>
            <w:right w:val="none" w:sz="0" w:space="0" w:color="auto"/>
          </w:divBdr>
          <w:divsChild>
            <w:div w:id="1591160377">
              <w:marLeft w:val="0"/>
              <w:marRight w:val="0"/>
              <w:marTop w:val="0"/>
              <w:marBottom w:val="0"/>
              <w:divBdr>
                <w:top w:val="none" w:sz="0" w:space="0" w:color="auto"/>
                <w:left w:val="none" w:sz="0" w:space="0" w:color="auto"/>
                <w:bottom w:val="none" w:sz="0" w:space="0" w:color="auto"/>
                <w:right w:val="none" w:sz="0" w:space="0" w:color="auto"/>
              </w:divBdr>
              <w:divsChild>
                <w:div w:id="8461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173697">
          <w:marLeft w:val="0"/>
          <w:marRight w:val="0"/>
          <w:marTop w:val="0"/>
          <w:marBottom w:val="0"/>
          <w:divBdr>
            <w:top w:val="none" w:sz="0" w:space="0" w:color="auto"/>
            <w:left w:val="none" w:sz="0" w:space="0" w:color="auto"/>
            <w:bottom w:val="none" w:sz="0" w:space="0" w:color="auto"/>
            <w:right w:val="none" w:sz="0" w:space="0" w:color="auto"/>
          </w:divBdr>
          <w:divsChild>
            <w:div w:id="454448734">
              <w:marLeft w:val="0"/>
              <w:marRight w:val="0"/>
              <w:marTop w:val="0"/>
              <w:marBottom w:val="0"/>
              <w:divBdr>
                <w:top w:val="none" w:sz="0" w:space="0" w:color="auto"/>
                <w:left w:val="none" w:sz="0" w:space="0" w:color="auto"/>
                <w:bottom w:val="none" w:sz="0" w:space="0" w:color="auto"/>
                <w:right w:val="none" w:sz="0" w:space="0" w:color="auto"/>
              </w:divBdr>
              <w:divsChild>
                <w:div w:id="49611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686</Words>
  <Characters>3915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West Midlands Construction UTC</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Macdonald</dc:creator>
  <cp:lastModifiedBy>Sharon Frost</cp:lastModifiedBy>
  <cp:revision>3</cp:revision>
  <cp:lastPrinted>2024-07-17T12:49:00Z</cp:lastPrinted>
  <dcterms:created xsi:type="dcterms:W3CDTF">2024-07-17T12:40:00Z</dcterms:created>
  <dcterms:modified xsi:type="dcterms:W3CDTF">2024-07-17T15:12:00Z</dcterms:modified>
</cp:coreProperties>
</file>