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rsidR="00F50607" w:rsidRDefault="0084252E">
      <w:pPr>
        <w:pStyle w:val="BodyText"/>
        <w:rPr>
          <w:rFonts w:ascii="Times New Roman"/>
          <w:sz w:val="20"/>
        </w:rPr>
      </w:pPr>
      <w:r>
        <w:rPr>
          <w:rFonts w:ascii="Times New Roman"/>
          <w:noProof/>
          <w:sz w:val="20"/>
        </w:rPr>
        <mc:AlternateContent>
          <mc:Choice Requires="wps">
            <w:drawing>
              <wp:anchor distT="0" distB="0" distL="114300" distR="114300" simplePos="0" relativeHeight="251664896" behindDoc="0" locked="0" layoutInCell="1" allowOverlap="1">
                <wp:simplePos x="0" y="0"/>
                <wp:positionH relativeFrom="column">
                  <wp:posOffset>208547</wp:posOffset>
                </wp:positionH>
                <wp:positionV relativeFrom="paragraph">
                  <wp:posOffset>-822158</wp:posOffset>
                </wp:positionV>
                <wp:extent cx="6555874" cy="5395495"/>
                <wp:effectExtent l="0" t="0" r="0" b="2540"/>
                <wp:wrapNone/>
                <wp:docPr id="73" name="Text Box 73"/>
                <wp:cNvGraphicFramePr/>
                <a:graphic xmlns:a="http://schemas.openxmlformats.org/drawingml/2006/main">
                  <a:graphicData uri="http://schemas.microsoft.com/office/word/2010/wordprocessingShape">
                    <wps:wsp>
                      <wps:cNvSpPr txBox="1"/>
                      <wps:spPr>
                        <a:xfrm>
                          <a:off x="0" y="0"/>
                          <a:ext cx="6555874" cy="5395495"/>
                        </a:xfrm>
                        <a:prstGeom prst="rect">
                          <a:avLst/>
                        </a:prstGeom>
                        <a:solidFill>
                          <a:schemeClr val="lt1"/>
                        </a:solidFill>
                        <a:ln w="6350">
                          <a:noFill/>
                        </a:ln>
                      </wps:spPr>
                      <wps:txbx>
                        <w:txbxContent>
                          <w:p w:rsidR="0084252E" w:rsidRDefault="00FA6AF7">
                            <w:r>
                              <w:rPr>
                                <w:noProof/>
                              </w:rPr>
                              <w:drawing>
                                <wp:inline distT="0" distB="0" distL="0" distR="0">
                                  <wp:extent cx="6459621" cy="5389611"/>
                                  <wp:effectExtent l="0" t="0" r="508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creen Shot 2019-09-08 at 14.54.36.png"/>
                                          <pic:cNvPicPr/>
                                        </pic:nvPicPr>
                                        <pic:blipFill>
                                          <a:blip r:embed="rId7">
                                            <a:extLst>
                                              <a:ext uri="{28A0092B-C50C-407E-A947-70E740481C1C}">
                                                <a14:useLocalDpi xmlns:a14="http://schemas.microsoft.com/office/drawing/2010/main" val="0"/>
                                              </a:ext>
                                            </a:extLst>
                                          </a:blip>
                                          <a:stretch>
                                            <a:fillRect/>
                                          </a:stretch>
                                        </pic:blipFill>
                                        <pic:spPr>
                                          <a:xfrm>
                                            <a:off x="0" y="0"/>
                                            <a:ext cx="6498795" cy="542229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73" o:spid="_x0000_s1026" type="#_x0000_t202" style="position:absolute;margin-left:16.4pt;margin-top:-64.75pt;width:516.2pt;height:424.85pt;z-index:251664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" fillcolor="white [3201]" stroked="f" strokeweight=".5pt">
                <v:textbox>
                  <w:txbxContent>
                    <w:p w:rsidR="0084252E" w:rsidRDefault="00FA6AF7">
                      <w:r>
                        <w:rPr>
                          <w:noProof/>
                        </w:rPr>
                        <w:drawing>
                          <wp:inline distT="0" distB="0" distL="0" distR="0">
                            <wp:extent cx="6459621" cy="5389611"/>
                            <wp:effectExtent l="0" t="0" r="508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creen Shot 2019-09-08 at 14.54.36.png"/>
                                    <pic:cNvPicPr/>
                                  </pic:nvPicPr>
                                  <pic:blipFill>
                                    <a:blip r:embed="rId8">
                                      <a:extLst>
                                        <a:ext uri="{28A0092B-C50C-407E-A947-70E740481C1C}">
                                          <a14:useLocalDpi xmlns:a14="http://schemas.microsoft.com/office/drawing/2010/main" val="0"/>
                                        </a:ext>
                                      </a:extLst>
                                    </a:blip>
                                    <a:stretch>
                                      <a:fillRect/>
                                    </a:stretch>
                                  </pic:blipFill>
                                  <pic:spPr>
                                    <a:xfrm>
                                      <a:off x="0" y="0"/>
                                      <a:ext cx="6498795" cy="5422296"/>
                                    </a:xfrm>
                                    <a:prstGeom prst="rect">
                                      <a:avLst/>
                                    </a:prstGeom>
                                  </pic:spPr>
                                </pic:pic>
                              </a:graphicData>
                            </a:graphic>
                          </wp:inline>
                        </w:drawing>
                      </w:r>
                    </w:p>
                  </w:txbxContent>
                </v:textbox>
              </v:shape>
            </w:pict>
          </mc:Fallback>
        </mc:AlternateContent>
      </w: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A6AF7">
      <w:pPr>
        <w:pStyle w:val="BodyText"/>
        <w:rPr>
          <w:rFonts w:ascii="Times New Roman"/>
          <w:sz w:val="20"/>
        </w:rPr>
      </w:pPr>
      <w:r>
        <w:rPr>
          <w:noProof/>
        </w:rPr>
        <mc:AlternateContent>
          <mc:Choice Requires="wpg">
            <w:drawing>
              <wp:anchor distT="0" distB="0" distL="114300" distR="114300" simplePos="0" relativeHeight="251657728" behindDoc="1" locked="0" layoutInCell="1" allowOverlap="1">
                <wp:simplePos x="0" y="0"/>
                <wp:positionH relativeFrom="page">
                  <wp:posOffset>37432</wp:posOffset>
                </wp:positionH>
                <wp:positionV relativeFrom="page">
                  <wp:posOffset>4753811</wp:posOffset>
                </wp:positionV>
                <wp:extent cx="6858000" cy="2470484"/>
                <wp:effectExtent l="0" t="0" r="0" b="6350"/>
                <wp:wrapNone/>
                <wp:docPr id="45"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2470484"/>
                          <a:chOff x="0" y="8781"/>
                          <a:chExt cx="10800" cy="4056"/>
                        </a:xfrm>
                      </wpg:grpSpPr>
                      <wps:wsp>
                        <wps:cNvPr id="47" name="Rectangle 45"/>
                        <wps:cNvSpPr>
                          <a:spLocks/>
                        </wps:cNvSpPr>
                        <wps:spPr bwMode="auto">
                          <a:xfrm>
                            <a:off x="0" y="8781"/>
                            <a:ext cx="10800" cy="4056"/>
                          </a:xfrm>
                          <a:prstGeom prst="rect">
                            <a:avLst/>
                          </a:prstGeom>
                          <a:solidFill>
                            <a:srgbClr val="009FC0">
                              <a:alpha val="89803"/>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 name="Line 44"/>
                        <wps:cNvCnPr>
                          <a:cxnSpLocks/>
                        </wps:cNvCnPr>
                        <wps:spPr bwMode="auto">
                          <a:xfrm>
                            <a:off x="4217" y="11054"/>
                            <a:ext cx="2370" cy="0"/>
                          </a:xfrm>
                          <a:prstGeom prst="line">
                            <a:avLst/>
                          </a:prstGeom>
                          <a:noFill/>
                          <a:ln w="12192">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9" name="Picture 43"/>
                          <pic:cNvPicPr>
                            <a:picLocks/>
                          </pic:cNvPicPr>
                        </pic:nvPicPr>
                        <pic:blipFill>
                          <a:blip r:embed="rId9">
                            <a:extLst>
                              <a:ext uri="{28A0092B-C50C-407E-A947-70E740481C1C}">
                                <a14:useLocalDpi xmlns:a14="http://schemas.microsoft.com/office/drawing/2010/main"/>
                              </a:ext>
                            </a:extLst>
                          </a:blip>
                          <a:srcRect/>
                          <a:stretch>
                            <a:fillRect/>
                          </a:stretch>
                        </pic:blipFill>
                        <pic:spPr bwMode="auto">
                          <a:xfrm>
                            <a:off x="5289" y="10994"/>
                            <a:ext cx="166"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52812EB" id="Group 41" o:spid="_x0000_s1026" style="position:absolute;margin-left:2.95pt;margin-top:374.3pt;width:540pt;height:194.55pt;z-index:-251658752;mso-position-horizontal-relative:page;mso-position-vertical-relative:page" coordorigin=",8781" coordsize="10800,405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">
                <v:rect id="Rectangle 45" o:spid="_x0000_s1027" style="position:absolute;top:8781;width:10800;height:40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" fillcolor="#009fc0" stroked="f">
                  <v:fill opacity="58853f"/>
                  <v:path arrowok="t"/>
                </v:rect>
                <v:line id="Line 44" o:spid="_x0000_s1028" style="position:absolute;visibility:visible;mso-wrap-style:square" from="4217,11054" to="6587,110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" strokecolor="white" strokeweight=".96pt">
                  <o:lock v:ext="edit" shapetype="f"/>
                </v:lin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3" o:spid="_x0000_s1029" type="#_x0000_t75" style="position:absolute;left:5289;top:10994;width:166;height:1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">
                  <v:imagedata r:id="rId10" o:title=""/>
                  <v:path arrowok="t"/>
                  <o:lock v:ext="edit" aspectratio="f"/>
                </v:shape>
                <w10:wrap anchorx="page" anchory="page"/>
              </v:group>
            </w:pict>
          </mc:Fallback>
        </mc:AlternateContent>
      </w: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Default="00F50607">
      <w:pPr>
        <w:pStyle w:val="BodyText"/>
        <w:rPr>
          <w:rFonts w:ascii="Times New Roman"/>
          <w:sz w:val="20"/>
        </w:rPr>
      </w:pPr>
    </w:p>
    <w:p w:rsidR="00F50607" w:rsidRPr="0084252E" w:rsidRDefault="004C6DDF" w:rsidP="0084252E">
      <w:pPr>
        <w:spacing w:before="191"/>
        <w:ind w:left="674"/>
        <w:jc w:val="center"/>
        <w:rPr>
          <w:rFonts w:ascii="Century Gothic" w:hAnsi="Century Gothic"/>
          <w:sz w:val="32"/>
          <w:szCs w:val="32"/>
        </w:rPr>
      </w:pPr>
      <w:r w:rsidRPr="0084252E">
        <w:rPr>
          <w:rFonts w:ascii="Century Gothic" w:hAnsi="Century Gothic"/>
          <w:color w:val="FFFFFF"/>
          <w:sz w:val="32"/>
          <w:szCs w:val="32"/>
        </w:rPr>
        <w:t>Application pack for the post of</w:t>
      </w:r>
    </w:p>
    <w:p w:rsidR="00FA6AF7" w:rsidRDefault="005C6DA1" w:rsidP="00FA6AF7">
      <w:pPr>
        <w:spacing w:before="113"/>
        <w:ind w:left="1171"/>
        <w:rPr>
          <w:rFonts w:ascii="Century Gothic" w:hAnsi="Century Gothic"/>
          <w:b/>
          <w:color w:val="FFFFFF"/>
          <w:sz w:val="32"/>
          <w:szCs w:val="32"/>
        </w:rPr>
      </w:pPr>
      <w:r>
        <w:rPr>
          <w:rFonts w:ascii="Century Gothic" w:hAnsi="Century Gothic"/>
          <w:b/>
          <w:noProof/>
          <w:color w:val="FFFFFF"/>
          <w:sz w:val="32"/>
          <w:szCs w:val="32"/>
        </w:rPr>
        <mc:AlternateContent>
          <mc:Choice Requires="wps">
            <w:drawing>
              <wp:anchor distT="0" distB="0" distL="114300" distR="114300" simplePos="0" relativeHeight="251673088" behindDoc="0" locked="0" layoutInCell="1" allowOverlap="1">
                <wp:simplePos x="0" y="0"/>
                <wp:positionH relativeFrom="column">
                  <wp:posOffset>283411</wp:posOffset>
                </wp:positionH>
                <wp:positionV relativeFrom="paragraph">
                  <wp:posOffset>126767</wp:posOffset>
                </wp:positionV>
                <wp:extent cx="759326" cy="930442"/>
                <wp:effectExtent l="0" t="0" r="15875" b="9525"/>
                <wp:wrapNone/>
                <wp:docPr id="109" name="Text Box 109"/>
                <wp:cNvGraphicFramePr/>
                <a:graphic xmlns:a="http://schemas.openxmlformats.org/drawingml/2006/main">
                  <a:graphicData uri="http://schemas.microsoft.com/office/word/2010/wordprocessingShape">
                    <wps:wsp>
                      <wps:cNvSpPr txBox="1"/>
                      <wps:spPr>
                        <a:xfrm>
                          <a:off x="0" y="0"/>
                          <a:ext cx="759326" cy="930442"/>
                        </a:xfrm>
                        <a:prstGeom prst="rect">
                          <a:avLst/>
                        </a:prstGeom>
                        <a:solidFill>
                          <a:schemeClr val="lt1"/>
                        </a:solidFill>
                        <a:ln w="6350">
                          <a:solidFill>
                            <a:prstClr val="black"/>
                          </a:solidFill>
                        </a:ln>
                      </wps:spPr>
                      <wps:txbx>
                        <w:txbxContent>
                          <w:p w:rsidR="005C6DA1" w:rsidRDefault="005C6DA1">
                            <w:r>
                              <w:rPr>
                                <w:noProof/>
                              </w:rPr>
                              <w:drawing>
                                <wp:inline distT="0" distB="0" distL="0" distR="0">
                                  <wp:extent cx="591185" cy="837565"/>
                                  <wp:effectExtent l="0" t="0" r="5715" b="63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Screen Shot 2019-09-05 at 11.43.46.png"/>
                                          <pic:cNvPicPr/>
                                        </pic:nvPicPr>
                                        <pic:blipFill>
                                          <a:blip r:embed="rId11">
                                            <a:extLst>
                                              <a:ext uri="{28A0092B-C50C-407E-A947-70E740481C1C}">
                                                <a14:useLocalDpi xmlns:a14="http://schemas.microsoft.com/office/drawing/2010/main" val="0"/>
                                              </a:ext>
                                            </a:extLst>
                                          </a:blip>
                                          <a:stretch>
                                            <a:fillRect/>
                                          </a:stretch>
                                        </pic:blipFill>
                                        <pic:spPr>
                                          <a:xfrm>
                                            <a:off x="0" y="0"/>
                                            <a:ext cx="591185" cy="8375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9" o:spid="_x0000_s1027" type="#_x0000_t202" style="position:absolute;left:0;text-align:left;margin-left:22.3pt;margin-top:10pt;width:59.8pt;height:73.2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" fillcolor="white [3201]" strokeweight=".5pt">
                <v:textbox>
                  <w:txbxContent>
                    <w:p w:rsidR="005C6DA1" w:rsidRDefault="005C6DA1">
                      <w:r>
                        <w:rPr>
                          <w:noProof/>
                        </w:rPr>
                        <w:drawing>
                          <wp:inline distT="0" distB="0" distL="0" distR="0">
                            <wp:extent cx="591185" cy="837565"/>
                            <wp:effectExtent l="0" t="0" r="5715" b="63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Screen Shot 2019-09-05 at 11.43.46.png"/>
                                    <pic:cNvPicPr/>
                                  </pic:nvPicPr>
                                  <pic:blipFill>
                                    <a:blip r:embed="rId12">
                                      <a:extLst>
                                        <a:ext uri="{28A0092B-C50C-407E-A947-70E740481C1C}">
                                          <a14:useLocalDpi xmlns:a14="http://schemas.microsoft.com/office/drawing/2010/main" val="0"/>
                                        </a:ext>
                                      </a:extLst>
                                    </a:blip>
                                    <a:stretch>
                                      <a:fillRect/>
                                    </a:stretch>
                                  </pic:blipFill>
                                  <pic:spPr>
                                    <a:xfrm>
                                      <a:off x="0" y="0"/>
                                      <a:ext cx="591185" cy="837565"/>
                                    </a:xfrm>
                                    <a:prstGeom prst="rect">
                                      <a:avLst/>
                                    </a:prstGeom>
                                  </pic:spPr>
                                </pic:pic>
                              </a:graphicData>
                            </a:graphic>
                          </wp:inline>
                        </w:drawing>
                      </w:r>
                    </w:p>
                  </w:txbxContent>
                </v:textbox>
              </v:shape>
            </w:pict>
          </mc:Fallback>
        </mc:AlternateContent>
      </w:r>
      <w:r w:rsidR="00FA6AF7">
        <w:rPr>
          <w:rFonts w:ascii="Century Gothic" w:hAnsi="Century Gothic"/>
          <w:b/>
          <w:color w:val="FFFFFF"/>
          <w:sz w:val="32"/>
          <w:szCs w:val="32"/>
        </w:rPr>
        <w:t xml:space="preserve">                      </w:t>
      </w:r>
      <w:r w:rsidR="00D51EC3">
        <w:rPr>
          <w:rFonts w:ascii="Century Gothic" w:hAnsi="Century Gothic"/>
          <w:b/>
          <w:color w:val="FFFFFF"/>
          <w:sz w:val="32"/>
          <w:szCs w:val="32"/>
        </w:rPr>
        <w:t>Head of Mathematics MYP/DP</w:t>
      </w:r>
    </w:p>
    <w:p w:rsidR="00FA6AF7" w:rsidRDefault="00FA6AF7" w:rsidP="00FA6AF7">
      <w:pPr>
        <w:spacing w:before="113"/>
        <w:ind w:left="1171"/>
        <w:rPr>
          <w:rFonts w:ascii="Century Gothic" w:hAnsi="Century Gothic"/>
          <w:b/>
          <w:color w:val="FFFFFF" w:themeColor="background1"/>
          <w:sz w:val="28"/>
          <w:szCs w:val="28"/>
        </w:rPr>
      </w:pPr>
      <w:r w:rsidRPr="00FA6AF7">
        <w:rPr>
          <w:rFonts w:ascii="Century Gothic" w:hAnsi="Century Gothic"/>
          <w:b/>
          <w:color w:val="FFFFFF" w:themeColor="background1"/>
          <w:sz w:val="28"/>
          <w:szCs w:val="28"/>
        </w:rPr>
        <w:t xml:space="preserve">                           </w:t>
      </w:r>
      <w:r w:rsidR="0084252E" w:rsidRPr="00FA6AF7">
        <w:rPr>
          <w:rFonts w:ascii="Century Gothic" w:hAnsi="Century Gothic"/>
          <w:b/>
          <w:color w:val="FFFFFF" w:themeColor="background1"/>
          <w:sz w:val="28"/>
          <w:szCs w:val="28"/>
        </w:rPr>
        <w:t>Budapest British International Sch</w:t>
      </w:r>
      <w:r>
        <w:rPr>
          <w:rFonts w:ascii="Century Gothic" w:hAnsi="Century Gothic"/>
          <w:b/>
          <w:color w:val="FFFFFF" w:themeColor="background1"/>
          <w:sz w:val="28"/>
          <w:szCs w:val="28"/>
        </w:rPr>
        <w:t>ool</w:t>
      </w:r>
    </w:p>
    <w:p w:rsidR="0084252E" w:rsidRPr="00FA6AF7" w:rsidRDefault="00FA6AF7" w:rsidP="00FA6AF7">
      <w:pPr>
        <w:spacing w:before="113"/>
        <w:ind w:left="1171"/>
        <w:rPr>
          <w:rFonts w:ascii="Century Gothic" w:hAnsi="Century Gothic"/>
          <w:b/>
          <w:sz w:val="28"/>
          <w:szCs w:val="28"/>
        </w:rPr>
      </w:pPr>
      <w:r>
        <w:rPr>
          <w:rFonts w:ascii="Century Gothic" w:hAnsi="Century Gothic"/>
          <w:b/>
          <w:color w:val="FFFFFF" w:themeColor="background1"/>
          <w:sz w:val="20"/>
        </w:rPr>
        <w:t xml:space="preserve">                                                                    </w:t>
      </w:r>
      <w:r w:rsidR="0084252E" w:rsidRPr="0084252E">
        <w:rPr>
          <w:rFonts w:ascii="Century Gothic" w:hAnsi="Century Gothic"/>
          <w:b/>
          <w:color w:val="FFFFFF" w:themeColor="background1"/>
          <w:sz w:val="20"/>
        </w:rPr>
        <w:t>Hungary</w:t>
      </w:r>
    </w:p>
    <w:p w:rsidR="00F50607" w:rsidRPr="0084252E" w:rsidRDefault="00F50607">
      <w:pPr>
        <w:pStyle w:val="BodyText"/>
        <w:rPr>
          <w:rFonts w:ascii="Century Gothic" w:hAnsi="Century Gothic"/>
          <w:b/>
          <w:color w:val="FFFFFF" w:themeColor="background1"/>
          <w:sz w:val="20"/>
        </w:rPr>
      </w:pPr>
    </w:p>
    <w:p w:rsidR="00F50607" w:rsidRDefault="00F50607">
      <w:pPr>
        <w:pStyle w:val="BodyText"/>
        <w:rPr>
          <w:rFonts w:ascii="Arial"/>
          <w:sz w:val="20"/>
        </w:rPr>
      </w:pPr>
    </w:p>
    <w:p w:rsidR="00B83C1D" w:rsidRDefault="00B83C1D" w:rsidP="005C6DA1">
      <w:pPr>
        <w:pStyle w:val="BodyText"/>
        <w:spacing w:before="109" w:line="235" w:lineRule="auto"/>
        <w:ind w:left="684" w:right="579"/>
        <w:jc w:val="both"/>
        <w:rPr>
          <w:rFonts w:ascii="Century Gothic" w:hAnsi="Century Gothic"/>
          <w:b/>
          <w:i/>
          <w:sz w:val="18"/>
          <w:szCs w:val="18"/>
        </w:rPr>
      </w:pPr>
    </w:p>
    <w:p w:rsidR="005C6DA1" w:rsidRPr="00B83C1D" w:rsidRDefault="00B83C1D" w:rsidP="005C6DA1">
      <w:pPr>
        <w:pStyle w:val="BodyText"/>
        <w:spacing w:before="109" w:line="235" w:lineRule="auto"/>
        <w:ind w:left="684" w:right="579"/>
        <w:jc w:val="both"/>
        <w:rPr>
          <w:rFonts w:ascii="Century Gothic" w:hAnsi="Century Gothic"/>
          <w:b/>
          <w:i/>
          <w:sz w:val="18"/>
          <w:szCs w:val="18"/>
        </w:rPr>
      </w:pPr>
      <w:r w:rsidRPr="00B83C1D">
        <w:rPr>
          <w:rFonts w:ascii="Century Gothic" w:hAnsi="Century Gothic"/>
          <w:b/>
          <w:i/>
          <w:sz w:val="18"/>
          <w:szCs w:val="18"/>
        </w:rPr>
        <w:t>“At BBIS we enable pupils to achieve academic excellence and more than they think they can in a small caring school.  We nurture creati</w:t>
      </w:r>
      <w:r>
        <w:rPr>
          <w:rFonts w:ascii="Century Gothic" w:hAnsi="Century Gothic"/>
          <w:b/>
          <w:i/>
          <w:sz w:val="18"/>
          <w:szCs w:val="18"/>
        </w:rPr>
        <w:t>v</w:t>
      </w:r>
      <w:r w:rsidRPr="00B83C1D">
        <w:rPr>
          <w:rFonts w:ascii="Century Gothic" w:hAnsi="Century Gothic"/>
          <w:b/>
          <w:i/>
          <w:sz w:val="18"/>
          <w:szCs w:val="18"/>
        </w:rPr>
        <w:t>e and responsible global citizens, with mi</w:t>
      </w:r>
      <w:r w:rsidR="00FD0953">
        <w:rPr>
          <w:rFonts w:ascii="Century Gothic" w:hAnsi="Century Gothic"/>
          <w:b/>
          <w:i/>
          <w:sz w:val="18"/>
          <w:szCs w:val="18"/>
        </w:rPr>
        <w:t>n</w:t>
      </w:r>
      <w:r w:rsidRPr="00B83C1D">
        <w:rPr>
          <w:rFonts w:ascii="Century Gothic" w:hAnsi="Century Gothic"/>
          <w:b/>
          <w:i/>
          <w:sz w:val="18"/>
          <w:szCs w:val="18"/>
        </w:rPr>
        <w:t>dsets for success”</w:t>
      </w:r>
    </w:p>
    <w:p w:rsidR="00BC4E4C" w:rsidRDefault="00BC4E4C" w:rsidP="00B83C1D">
      <w:pPr>
        <w:pStyle w:val="BodyText"/>
        <w:spacing w:before="109" w:line="235" w:lineRule="auto"/>
        <w:ind w:right="579" w:firstLine="684"/>
        <w:jc w:val="both"/>
        <w:rPr>
          <w:rFonts w:ascii="Century Gothic" w:hAnsi="Century Gothic"/>
          <w:b/>
        </w:rPr>
      </w:pPr>
    </w:p>
    <w:p w:rsidR="005C6DA1" w:rsidRPr="00BC4E4C" w:rsidRDefault="005C6DA1" w:rsidP="00B83C1D">
      <w:pPr>
        <w:pStyle w:val="BodyText"/>
        <w:spacing w:before="109" w:line="235" w:lineRule="auto"/>
        <w:ind w:right="579" w:firstLine="684"/>
        <w:jc w:val="both"/>
        <w:rPr>
          <w:rFonts w:ascii="Century Gothic" w:hAnsi="Century Gothic"/>
          <w:b/>
        </w:rPr>
      </w:pPr>
      <w:r w:rsidRPr="00BC4E4C">
        <w:rPr>
          <w:rFonts w:ascii="Century Gothic" w:hAnsi="Century Gothic"/>
          <w:b/>
        </w:rPr>
        <w:t>INTRODUCTION</w:t>
      </w:r>
    </w:p>
    <w:p w:rsidR="005C6DA1" w:rsidRPr="00BC4E4C" w:rsidRDefault="005C6DA1" w:rsidP="005C6DA1">
      <w:pPr>
        <w:pStyle w:val="BodyText"/>
        <w:spacing w:before="109" w:line="235" w:lineRule="auto"/>
        <w:ind w:left="684" w:right="579"/>
        <w:jc w:val="both"/>
        <w:rPr>
          <w:rFonts w:ascii="Century Gothic" w:hAnsi="Century Gothic"/>
          <w:sz w:val="16"/>
          <w:szCs w:val="16"/>
        </w:rPr>
      </w:pPr>
      <w:r w:rsidRPr="00BC4E4C">
        <w:rPr>
          <w:rFonts w:ascii="Century Gothic" w:hAnsi="Century Gothic"/>
          <w:sz w:val="16"/>
          <w:szCs w:val="16"/>
        </w:rPr>
        <w:t>Budapest British International School seeks an innovative, positive and inspirational</w:t>
      </w:r>
      <w:r w:rsidR="00D51EC3">
        <w:rPr>
          <w:rFonts w:ascii="Century Gothic" w:hAnsi="Century Gothic"/>
          <w:sz w:val="16"/>
          <w:szCs w:val="16"/>
        </w:rPr>
        <w:t xml:space="preserve"> Head of Mathematics and MYP/DP teacher</w:t>
      </w:r>
      <w:r w:rsidRPr="00BC4E4C">
        <w:rPr>
          <w:rFonts w:ascii="Century Gothic" w:hAnsi="Century Gothic"/>
          <w:sz w:val="16"/>
          <w:szCs w:val="16"/>
        </w:rPr>
        <w:t>, to be part of our growing and happy school.  BBIS aspires to be a Google school, STEAM school and an Apple school, leading the way in offering pupils the best of digital education.</w:t>
      </w:r>
    </w:p>
    <w:p w:rsidR="00F50607" w:rsidRPr="00BC4E4C" w:rsidRDefault="00F50607">
      <w:pPr>
        <w:rPr>
          <w:rFonts w:ascii="Arial"/>
          <w:sz w:val="16"/>
          <w:szCs w:val="16"/>
        </w:rPr>
      </w:pPr>
    </w:p>
    <w:p w:rsidR="005C6DA1" w:rsidRDefault="005C6DA1" w:rsidP="005C6DA1">
      <w:pPr>
        <w:ind w:left="684"/>
        <w:rPr>
          <w:rFonts w:ascii="Arial"/>
          <w:sz w:val="40"/>
        </w:rPr>
        <w:sectPr w:rsidR="005C6DA1">
          <w:type w:val="continuous"/>
          <w:pgSz w:w="10800" w:h="15600"/>
          <w:pgMar w:top="1480" w:right="0" w:bottom="280" w:left="0" w:header="720" w:footer="720" w:gutter="0"/>
          <w:cols w:space="720"/>
        </w:sectPr>
      </w:pPr>
      <w:r w:rsidRPr="00BC4E4C">
        <w:rPr>
          <w:rFonts w:ascii="Century Gothic" w:hAnsi="Century Gothic"/>
          <w:sz w:val="16"/>
          <w:szCs w:val="16"/>
        </w:rPr>
        <w:t>Budapest British International School is a COBIS school.  BBIS is unique in international schools, selecting on entry and limiting class sizes to 16 in the Primary school and 18 in the Senior School.  BBIS will never have more than two classes in each year group, and prides itself at offering cutting edge teaching, academic programs and preparing its pupils for international success in the 21</w:t>
      </w:r>
      <w:r w:rsidRPr="00BC4E4C">
        <w:rPr>
          <w:rFonts w:ascii="Century Gothic" w:hAnsi="Century Gothic"/>
          <w:sz w:val="16"/>
          <w:szCs w:val="16"/>
          <w:vertAlign w:val="superscript"/>
        </w:rPr>
        <w:t>st</w:t>
      </w:r>
      <w:r w:rsidRPr="00BC4E4C">
        <w:rPr>
          <w:rFonts w:ascii="Century Gothic" w:hAnsi="Century Gothic"/>
          <w:sz w:val="16"/>
          <w:szCs w:val="16"/>
        </w:rPr>
        <w:t xml:space="preserve"> century.  </w:t>
      </w:r>
    </w:p>
    <w:p w:rsidR="00BC4E4C" w:rsidRDefault="00BC4E4C" w:rsidP="00BC4E4C">
      <w:pPr>
        <w:pStyle w:val="BodyText"/>
        <w:spacing w:before="2" w:line="235" w:lineRule="auto"/>
        <w:ind w:right="579" w:firstLine="684"/>
        <w:jc w:val="both"/>
        <w:rPr>
          <w:rFonts w:ascii="Century Gothic" w:hAnsi="Century Gothic"/>
          <w:b/>
          <w:sz w:val="20"/>
          <w:szCs w:val="20"/>
        </w:rPr>
      </w:pPr>
      <w:r w:rsidRPr="00BC4E4C">
        <w:rPr>
          <w:rFonts w:ascii="Century Gothic" w:hAnsi="Century Gothic"/>
          <w:b/>
          <w:sz w:val="20"/>
          <w:szCs w:val="20"/>
        </w:rPr>
        <w:lastRenderedPageBreak/>
        <w:t>Our School</w:t>
      </w:r>
      <w:r>
        <w:rPr>
          <w:rFonts w:ascii="Century Gothic" w:hAnsi="Century Gothic"/>
          <w:b/>
          <w:sz w:val="20"/>
          <w:szCs w:val="20"/>
        </w:rPr>
        <w:t>:</w:t>
      </w:r>
    </w:p>
    <w:p w:rsidR="00BC4E4C" w:rsidRPr="00BC4E4C" w:rsidRDefault="00BC4E4C" w:rsidP="00BC4E4C">
      <w:pPr>
        <w:pStyle w:val="BodyText"/>
        <w:spacing w:before="2" w:line="235" w:lineRule="auto"/>
        <w:ind w:right="579" w:firstLine="684"/>
        <w:jc w:val="both"/>
        <w:rPr>
          <w:rFonts w:ascii="Century Gothic" w:hAnsi="Century Gothic"/>
          <w:b/>
          <w:sz w:val="20"/>
          <w:szCs w:val="20"/>
        </w:rPr>
      </w:pPr>
    </w:p>
    <w:p w:rsidR="00F50607" w:rsidRPr="004E1D2B" w:rsidRDefault="00FA6AF7" w:rsidP="00BC4E4C">
      <w:pPr>
        <w:pStyle w:val="BodyText"/>
        <w:spacing w:before="2" w:line="235" w:lineRule="auto"/>
        <w:ind w:left="684" w:right="579"/>
        <w:jc w:val="both"/>
        <w:rPr>
          <w:rFonts w:ascii="Century Gothic" w:hAnsi="Century Gothic"/>
          <w:sz w:val="16"/>
          <w:szCs w:val="16"/>
        </w:rPr>
      </w:pPr>
      <w:r w:rsidRPr="004E1D2B">
        <w:rPr>
          <w:rFonts w:ascii="Century Gothic" w:hAnsi="Century Gothic"/>
          <w:sz w:val="16"/>
          <w:szCs w:val="16"/>
        </w:rPr>
        <w:t>BBIS offers excellence in a smaller more personal educational environment</w:t>
      </w:r>
      <w:r w:rsidR="00FD0953">
        <w:rPr>
          <w:rFonts w:ascii="Century Gothic" w:hAnsi="Century Gothic"/>
          <w:sz w:val="16"/>
          <w:szCs w:val="16"/>
        </w:rPr>
        <w:t xml:space="preserve">, </w:t>
      </w:r>
      <w:r w:rsidRPr="004E1D2B">
        <w:rPr>
          <w:rFonts w:ascii="Century Gothic" w:hAnsi="Century Gothic"/>
          <w:sz w:val="16"/>
          <w:szCs w:val="16"/>
        </w:rPr>
        <w:t>leading the way in a new appro</w:t>
      </w:r>
      <w:r w:rsidR="007D00F2" w:rsidRPr="004E1D2B">
        <w:rPr>
          <w:rFonts w:ascii="Century Gothic" w:hAnsi="Century Gothic"/>
          <w:sz w:val="16"/>
          <w:szCs w:val="16"/>
        </w:rPr>
        <w:t>a</w:t>
      </w:r>
      <w:r w:rsidRPr="004E1D2B">
        <w:rPr>
          <w:rFonts w:ascii="Century Gothic" w:hAnsi="Century Gothic"/>
          <w:sz w:val="16"/>
          <w:szCs w:val="16"/>
        </w:rPr>
        <w:t>ch to international education</w:t>
      </w:r>
      <w:r w:rsidR="004C6DDF" w:rsidRPr="004E1D2B">
        <w:rPr>
          <w:rFonts w:ascii="Century Gothic" w:hAnsi="Century Gothic"/>
          <w:sz w:val="16"/>
          <w:szCs w:val="16"/>
        </w:rPr>
        <w:t xml:space="preserve">. The founder of </w:t>
      </w:r>
      <w:r w:rsidRPr="004E1D2B">
        <w:rPr>
          <w:rFonts w:ascii="Century Gothic" w:hAnsi="Century Gothic"/>
          <w:sz w:val="16"/>
          <w:szCs w:val="16"/>
        </w:rPr>
        <w:t>BBIS</w:t>
      </w:r>
      <w:r w:rsidR="004C6DDF" w:rsidRPr="004E1D2B">
        <w:rPr>
          <w:rFonts w:ascii="Century Gothic" w:hAnsi="Century Gothic"/>
          <w:sz w:val="16"/>
          <w:szCs w:val="16"/>
        </w:rPr>
        <w:t xml:space="preserve"> envisaged a unique school with members drawn from the local and international community sharing a high quality academic and personal education in beautiful surroundings.</w:t>
      </w:r>
    </w:p>
    <w:p w:rsidR="00F50607" w:rsidRPr="004E1D2B" w:rsidRDefault="00F50607">
      <w:pPr>
        <w:pStyle w:val="BodyText"/>
        <w:spacing w:before="11"/>
        <w:rPr>
          <w:rFonts w:ascii="Century Gothic" w:hAnsi="Century Gothic"/>
          <w:sz w:val="16"/>
          <w:szCs w:val="16"/>
        </w:rPr>
      </w:pPr>
    </w:p>
    <w:p w:rsidR="00F50607" w:rsidRPr="004E1D2B" w:rsidRDefault="004C6DDF">
      <w:pPr>
        <w:pStyle w:val="BodyText"/>
        <w:spacing w:line="235" w:lineRule="auto"/>
        <w:ind w:left="684" w:right="579"/>
        <w:jc w:val="both"/>
        <w:rPr>
          <w:rFonts w:ascii="Century Gothic" w:hAnsi="Century Gothic"/>
          <w:sz w:val="16"/>
          <w:szCs w:val="16"/>
        </w:rPr>
      </w:pPr>
      <w:r w:rsidRPr="004E1D2B">
        <w:rPr>
          <w:rFonts w:ascii="Century Gothic" w:hAnsi="Century Gothic"/>
          <w:sz w:val="16"/>
          <w:szCs w:val="16"/>
        </w:rPr>
        <w:t xml:space="preserve">As student numbers go from strength to strength; </w:t>
      </w:r>
      <w:r w:rsidRPr="004E1D2B">
        <w:rPr>
          <w:rFonts w:ascii="Century Gothic" w:hAnsi="Century Gothic"/>
          <w:spacing w:val="-3"/>
          <w:sz w:val="16"/>
          <w:szCs w:val="16"/>
        </w:rPr>
        <w:t xml:space="preserve">an  </w:t>
      </w:r>
      <w:r w:rsidRPr="004E1D2B">
        <w:rPr>
          <w:rFonts w:ascii="Century Gothic" w:hAnsi="Century Gothic"/>
          <w:sz w:val="16"/>
          <w:szCs w:val="16"/>
        </w:rPr>
        <w:t xml:space="preserve">exceptionally exciting period of growth and development lies ahead. In the next few years, we will expand to capacity (circa </w:t>
      </w:r>
      <w:r w:rsidR="00FA6AF7" w:rsidRPr="004E1D2B">
        <w:rPr>
          <w:rFonts w:ascii="Century Gothic" w:hAnsi="Century Gothic"/>
          <w:sz w:val="16"/>
          <w:szCs w:val="16"/>
        </w:rPr>
        <w:t>380</w:t>
      </w:r>
      <w:r w:rsidRPr="004E1D2B">
        <w:rPr>
          <w:rFonts w:ascii="Century Gothic" w:hAnsi="Century Gothic"/>
          <w:sz w:val="16"/>
          <w:szCs w:val="16"/>
        </w:rPr>
        <w:t xml:space="preserve"> students), develop our facilities accordingly (including </w:t>
      </w:r>
      <w:r w:rsidR="00FA6AF7" w:rsidRPr="004E1D2B">
        <w:rPr>
          <w:rFonts w:ascii="Century Gothic" w:hAnsi="Century Gothic"/>
          <w:sz w:val="16"/>
          <w:szCs w:val="16"/>
        </w:rPr>
        <w:t>a new senior school</w:t>
      </w:r>
      <w:r w:rsidRPr="004E1D2B">
        <w:rPr>
          <w:rFonts w:ascii="Century Gothic" w:hAnsi="Century Gothic"/>
          <w:sz w:val="16"/>
          <w:szCs w:val="16"/>
        </w:rPr>
        <w:t>) and undertake a successful transition to becoming an authorized IB Middle Years Programme (MYP) school</w:t>
      </w:r>
      <w:r w:rsidR="00FA6AF7" w:rsidRPr="004E1D2B">
        <w:rPr>
          <w:rFonts w:ascii="Century Gothic" w:hAnsi="Century Gothic"/>
          <w:sz w:val="16"/>
          <w:szCs w:val="16"/>
        </w:rPr>
        <w:t xml:space="preserve">, and eventually an IB Diploma School.  </w:t>
      </w:r>
      <w:r w:rsidRPr="004E1D2B">
        <w:rPr>
          <w:rFonts w:ascii="Century Gothic" w:hAnsi="Century Gothic"/>
          <w:sz w:val="16"/>
          <w:szCs w:val="16"/>
        </w:rPr>
        <w:t xml:space="preserve"> As such, now is </w:t>
      </w:r>
      <w:r w:rsidRPr="004E1D2B">
        <w:rPr>
          <w:rFonts w:ascii="Century Gothic" w:hAnsi="Century Gothic"/>
          <w:i/>
          <w:sz w:val="16"/>
          <w:szCs w:val="16"/>
        </w:rPr>
        <w:t xml:space="preserve">the </w:t>
      </w:r>
      <w:r w:rsidRPr="004E1D2B">
        <w:rPr>
          <w:rFonts w:ascii="Century Gothic" w:hAnsi="Century Gothic"/>
          <w:sz w:val="16"/>
          <w:szCs w:val="16"/>
        </w:rPr>
        <w:t xml:space="preserve">time to join </w:t>
      </w:r>
      <w:r w:rsidR="00FA6AF7" w:rsidRPr="004E1D2B">
        <w:rPr>
          <w:rFonts w:ascii="Century Gothic" w:hAnsi="Century Gothic"/>
          <w:sz w:val="16"/>
          <w:szCs w:val="16"/>
        </w:rPr>
        <w:t>BBIS</w:t>
      </w:r>
      <w:r w:rsidRPr="004E1D2B">
        <w:rPr>
          <w:rFonts w:ascii="Century Gothic" w:hAnsi="Century Gothic"/>
          <w:sz w:val="16"/>
          <w:szCs w:val="16"/>
        </w:rPr>
        <w:t xml:space="preserve"> and be part of something uniquely challenging and</w:t>
      </w:r>
      <w:r w:rsidRPr="004E1D2B">
        <w:rPr>
          <w:rFonts w:ascii="Century Gothic" w:hAnsi="Century Gothic"/>
          <w:spacing w:val="-18"/>
          <w:sz w:val="16"/>
          <w:szCs w:val="16"/>
        </w:rPr>
        <w:t xml:space="preserve"> </w:t>
      </w:r>
      <w:r w:rsidRPr="004E1D2B">
        <w:rPr>
          <w:rFonts w:ascii="Century Gothic" w:hAnsi="Century Gothic"/>
          <w:sz w:val="16"/>
          <w:szCs w:val="16"/>
        </w:rPr>
        <w:t>rewarding.</w:t>
      </w:r>
    </w:p>
    <w:p w:rsidR="00F50607" w:rsidRPr="004E1D2B" w:rsidRDefault="00F50607">
      <w:pPr>
        <w:pStyle w:val="BodyText"/>
        <w:spacing w:before="9"/>
        <w:rPr>
          <w:rFonts w:ascii="Century Gothic" w:hAnsi="Century Gothic"/>
          <w:sz w:val="16"/>
          <w:szCs w:val="16"/>
        </w:rPr>
      </w:pPr>
    </w:p>
    <w:p w:rsidR="00F50607" w:rsidRDefault="004C6DDF">
      <w:pPr>
        <w:pStyle w:val="Heading2"/>
        <w:spacing w:before="183"/>
        <w:ind w:left="684"/>
        <w:rPr>
          <w:rFonts w:ascii="Century Gothic" w:hAnsi="Century Gothic"/>
          <w:sz w:val="20"/>
          <w:szCs w:val="20"/>
        </w:rPr>
      </w:pPr>
      <w:r w:rsidRPr="00FA6AF7">
        <w:rPr>
          <w:rFonts w:ascii="Century Gothic" w:hAnsi="Century Gothic"/>
          <w:sz w:val="20"/>
          <w:szCs w:val="20"/>
        </w:rPr>
        <w:t>Our Mission:</w:t>
      </w:r>
    </w:p>
    <w:p w:rsidR="009F3C48" w:rsidRPr="004E1D2B" w:rsidRDefault="009F3C48">
      <w:pPr>
        <w:pStyle w:val="Heading2"/>
        <w:spacing w:before="183"/>
        <w:ind w:left="684"/>
        <w:rPr>
          <w:rFonts w:ascii="Century Gothic" w:hAnsi="Century Gothic"/>
          <w:b w:val="0"/>
          <w:sz w:val="16"/>
          <w:szCs w:val="16"/>
        </w:rPr>
      </w:pPr>
      <w:r w:rsidRPr="004E1D2B">
        <w:rPr>
          <w:rFonts w:ascii="Century Gothic" w:hAnsi="Century Gothic"/>
          <w:b w:val="0"/>
          <w:sz w:val="16"/>
          <w:szCs w:val="16"/>
        </w:rPr>
        <w:t>“At BBIS we enable pupils to achieve academic excellence and more than they think they can in a small caring school; We nurture creative and global citizens, with mindsets for success”</w:t>
      </w:r>
    </w:p>
    <w:p w:rsidR="009F3C48" w:rsidRPr="004E1D2B" w:rsidRDefault="009F3C48" w:rsidP="009F3C48">
      <w:pPr>
        <w:widowControl/>
        <w:autoSpaceDE/>
        <w:autoSpaceDN/>
        <w:rPr>
          <w:rFonts w:ascii="Times New Roman" w:eastAsia="Times New Roman" w:hAnsi="Times New Roman" w:cs="Times New Roman"/>
          <w:sz w:val="16"/>
          <w:szCs w:val="16"/>
          <w:lang w:val="hu-HU"/>
        </w:rPr>
      </w:pPr>
    </w:p>
    <w:p w:rsidR="009F3C48" w:rsidRPr="00FA6AF7" w:rsidRDefault="009F3C48" w:rsidP="009F3C48">
      <w:pPr>
        <w:pStyle w:val="Heading2"/>
        <w:spacing w:before="183"/>
        <w:ind w:left="684"/>
        <w:jc w:val="center"/>
        <w:rPr>
          <w:rFonts w:ascii="Century Gothic" w:hAnsi="Century Gothic"/>
          <w:sz w:val="20"/>
          <w:szCs w:val="20"/>
        </w:rPr>
      </w:pPr>
      <w:r>
        <w:rPr>
          <w:noProof/>
        </w:rPr>
        <w:drawing>
          <wp:inline distT="0" distB="0" distL="0" distR="0" wp14:anchorId="0C8C15F5" wp14:editId="75331298">
            <wp:extent cx="4571365" cy="3607435"/>
            <wp:effectExtent l="0" t="0" r="63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creen Shot 2019-09-08 at 15.40.54.png"/>
                    <pic:cNvPicPr/>
                  </pic:nvPicPr>
                  <pic:blipFill>
                    <a:blip r:embed="rId13">
                      <a:extLst>
                        <a:ext uri="{28A0092B-C50C-407E-A947-70E740481C1C}">
                          <a14:useLocalDpi xmlns:a14="http://schemas.microsoft.com/office/drawing/2010/main"/>
                        </a:ext>
                      </a:extLst>
                    </a:blip>
                    <a:stretch>
                      <a:fillRect/>
                    </a:stretch>
                  </pic:blipFill>
                  <pic:spPr>
                    <a:xfrm>
                      <a:off x="0" y="0"/>
                      <a:ext cx="4571365" cy="3607435"/>
                    </a:xfrm>
                    <a:prstGeom prst="rect">
                      <a:avLst/>
                    </a:prstGeom>
                  </pic:spPr>
                </pic:pic>
              </a:graphicData>
            </a:graphic>
          </wp:inline>
        </w:drawing>
      </w:r>
    </w:p>
    <w:p w:rsidR="00034B24" w:rsidRDefault="00034B24" w:rsidP="009F3C48">
      <w:pPr>
        <w:pStyle w:val="BodyText"/>
        <w:tabs>
          <w:tab w:val="left" w:pos="1651"/>
        </w:tabs>
        <w:rPr>
          <w:rFonts w:ascii="Century Gothic" w:hAnsi="Century Gothic"/>
          <w:sz w:val="20"/>
          <w:szCs w:val="20"/>
        </w:rPr>
      </w:pPr>
    </w:p>
    <w:p w:rsidR="005C6DA1" w:rsidRDefault="00034B24" w:rsidP="00034B24">
      <w:pPr>
        <w:pStyle w:val="BodyText"/>
        <w:spacing w:before="122" w:line="235" w:lineRule="auto"/>
        <w:ind w:left="646" w:right="620"/>
        <w:jc w:val="both"/>
      </w:pPr>
      <w:r>
        <w:tab/>
      </w:r>
    </w:p>
    <w:p w:rsidR="00034B24" w:rsidRPr="00EC4D33" w:rsidRDefault="00034B24" w:rsidP="00034B24">
      <w:pPr>
        <w:pStyle w:val="BodyText"/>
        <w:spacing w:before="122" w:line="235" w:lineRule="auto"/>
        <w:ind w:left="646" w:right="620"/>
        <w:jc w:val="both"/>
        <w:rPr>
          <w:rFonts w:ascii="Century Gothic" w:hAnsi="Century Gothic"/>
          <w:b/>
          <w:sz w:val="28"/>
          <w:szCs w:val="28"/>
        </w:rPr>
      </w:pPr>
      <w:r w:rsidRPr="00EC4D33">
        <w:rPr>
          <w:rFonts w:ascii="Century Gothic" w:hAnsi="Century Gothic"/>
          <w:b/>
          <w:sz w:val="28"/>
          <w:szCs w:val="28"/>
        </w:rPr>
        <w:t>LEARNING AT BBIS</w:t>
      </w:r>
    </w:p>
    <w:p w:rsidR="00034B24" w:rsidRPr="004E1D2B" w:rsidRDefault="00034B24" w:rsidP="00034B24">
      <w:pPr>
        <w:pStyle w:val="BodyText"/>
        <w:spacing w:before="122" w:line="235" w:lineRule="auto"/>
        <w:ind w:left="646" w:right="620"/>
        <w:jc w:val="both"/>
        <w:rPr>
          <w:rFonts w:ascii="Century Gothic" w:hAnsi="Century Gothic"/>
          <w:sz w:val="16"/>
          <w:szCs w:val="16"/>
        </w:rPr>
      </w:pPr>
      <w:r w:rsidRPr="004E1D2B">
        <w:rPr>
          <w:rFonts w:ascii="Century Gothic" w:hAnsi="Century Gothic"/>
          <w:sz w:val="16"/>
          <w:szCs w:val="16"/>
        </w:rPr>
        <w:t>BBIS aims to offer a truly unique international education. Our COBIS accredited school combines the traditional feeling of a small community school, with a dynamic and modern teaching and learning environment, and an ambitious and globally minded school community.</w:t>
      </w:r>
    </w:p>
    <w:p w:rsidR="00034B24" w:rsidRPr="004E1D2B" w:rsidRDefault="00034B24" w:rsidP="00034B24">
      <w:pPr>
        <w:pStyle w:val="BodyText"/>
        <w:spacing w:before="122" w:line="235" w:lineRule="auto"/>
        <w:ind w:left="646" w:right="620"/>
        <w:jc w:val="both"/>
        <w:rPr>
          <w:rFonts w:ascii="Century Gothic" w:hAnsi="Century Gothic"/>
          <w:sz w:val="16"/>
          <w:szCs w:val="16"/>
        </w:rPr>
      </w:pPr>
      <w:r w:rsidRPr="004E1D2B">
        <w:rPr>
          <w:rFonts w:ascii="Century Gothic" w:hAnsi="Century Gothic"/>
          <w:sz w:val="16"/>
          <w:szCs w:val="16"/>
        </w:rPr>
        <w:t>BBIS is currently mid phase of its MYP accredit</w:t>
      </w:r>
      <w:r w:rsidR="00FD0953">
        <w:rPr>
          <w:rFonts w:ascii="Century Gothic" w:hAnsi="Century Gothic"/>
          <w:sz w:val="16"/>
          <w:szCs w:val="16"/>
        </w:rPr>
        <w:t>ati</w:t>
      </w:r>
      <w:r w:rsidRPr="004E1D2B">
        <w:rPr>
          <w:rFonts w:ascii="Century Gothic" w:hAnsi="Century Gothic"/>
          <w:sz w:val="16"/>
          <w:szCs w:val="16"/>
        </w:rPr>
        <w:t>on, and has applied for IB Diploma c</w:t>
      </w:r>
      <w:r w:rsidR="00FD0953">
        <w:rPr>
          <w:rFonts w:ascii="Century Gothic" w:hAnsi="Century Gothic"/>
          <w:sz w:val="16"/>
          <w:szCs w:val="16"/>
        </w:rPr>
        <w:t>andidacy</w:t>
      </w:r>
      <w:r w:rsidRPr="004E1D2B">
        <w:rPr>
          <w:rFonts w:ascii="Century Gothic" w:hAnsi="Century Gothic"/>
          <w:sz w:val="16"/>
          <w:szCs w:val="16"/>
        </w:rPr>
        <w:t>, with the candidacy phase due to start by the end of December 2019.</w:t>
      </w:r>
      <w:r w:rsidR="005C6DA1" w:rsidRPr="004E1D2B">
        <w:rPr>
          <w:rFonts w:ascii="Century Gothic" w:hAnsi="Century Gothic"/>
          <w:sz w:val="16"/>
          <w:szCs w:val="16"/>
        </w:rPr>
        <w:t xml:space="preserve"> Pupils are selected on entry and the assessment system is an integral part of the development of the school’s IT.</w:t>
      </w:r>
    </w:p>
    <w:p w:rsidR="00B83C1D" w:rsidRPr="004E1D2B" w:rsidRDefault="00B83C1D" w:rsidP="00034B24">
      <w:pPr>
        <w:pStyle w:val="BodyText"/>
        <w:spacing w:before="122" w:line="235" w:lineRule="auto"/>
        <w:ind w:left="646" w:right="620"/>
        <w:jc w:val="both"/>
        <w:rPr>
          <w:rFonts w:ascii="Century Gothic" w:hAnsi="Century Gothic"/>
          <w:sz w:val="16"/>
          <w:szCs w:val="16"/>
        </w:rPr>
      </w:pPr>
      <w:r w:rsidRPr="004E1D2B">
        <w:rPr>
          <w:rFonts w:ascii="Century Gothic" w:hAnsi="Century Gothic"/>
          <w:sz w:val="16"/>
          <w:szCs w:val="16"/>
        </w:rPr>
        <w:t>Classes are small and BBIS is committed to continual professional development of all staff to achieve more than they think they can.  Staff are committed to being life long learners and form dedicated professional learning communities.</w:t>
      </w:r>
    </w:p>
    <w:p w:rsidR="00034B24" w:rsidRPr="004E1D2B" w:rsidRDefault="00034B24" w:rsidP="00034B24">
      <w:pPr>
        <w:pStyle w:val="BodyText"/>
        <w:spacing w:before="7"/>
        <w:rPr>
          <w:rFonts w:ascii="Century Gothic" w:hAnsi="Century Gothic"/>
          <w:sz w:val="16"/>
          <w:szCs w:val="16"/>
        </w:rPr>
      </w:pPr>
    </w:p>
    <w:p w:rsidR="00034B24" w:rsidRDefault="00034B24" w:rsidP="00034B24">
      <w:pPr>
        <w:tabs>
          <w:tab w:val="left" w:pos="1651"/>
        </w:tabs>
      </w:pPr>
    </w:p>
    <w:p w:rsidR="00F50607" w:rsidRPr="00034B24" w:rsidRDefault="00F50607" w:rsidP="00034B24">
      <w:pPr>
        <w:tabs>
          <w:tab w:val="left" w:pos="1364"/>
        </w:tabs>
        <w:sectPr w:rsidR="00F50607" w:rsidRPr="00034B24">
          <w:headerReference w:type="default" r:id="rId14"/>
          <w:pgSz w:w="10800" w:h="15600"/>
          <w:pgMar w:top="1080" w:right="0" w:bottom="280" w:left="0" w:header="819" w:footer="0" w:gutter="0"/>
          <w:cols w:space="720"/>
        </w:sectPr>
      </w:pPr>
    </w:p>
    <w:p w:rsidR="00EC4D33" w:rsidRPr="00EC4D33" w:rsidRDefault="00EC4D33" w:rsidP="007D00F2">
      <w:pPr>
        <w:pStyle w:val="BodyText"/>
        <w:spacing w:before="98"/>
        <w:ind w:left="684"/>
        <w:rPr>
          <w:rFonts w:ascii="Century Gothic" w:hAnsi="Century Gothic"/>
          <w:b/>
          <w:sz w:val="28"/>
          <w:szCs w:val="28"/>
        </w:rPr>
      </w:pPr>
      <w:r w:rsidRPr="00EC4D33">
        <w:rPr>
          <w:rFonts w:ascii="Century Gothic" w:hAnsi="Century Gothic"/>
          <w:b/>
          <w:sz w:val="28"/>
          <w:szCs w:val="28"/>
        </w:rPr>
        <w:lastRenderedPageBreak/>
        <w:t>LOCATION</w:t>
      </w:r>
    </w:p>
    <w:p w:rsidR="00EC4D33" w:rsidRDefault="00EC4D33" w:rsidP="007D00F2">
      <w:pPr>
        <w:pStyle w:val="BodyText"/>
        <w:spacing w:before="98"/>
        <w:ind w:left="684"/>
        <w:rPr>
          <w:rFonts w:ascii="Century Gothic" w:hAnsi="Century Gothic"/>
          <w:sz w:val="18"/>
          <w:szCs w:val="18"/>
        </w:rPr>
      </w:pPr>
    </w:p>
    <w:p w:rsidR="007D00F2" w:rsidRPr="00FD0953" w:rsidRDefault="007D00F2" w:rsidP="00FD0953">
      <w:pPr>
        <w:pStyle w:val="BodyText"/>
        <w:spacing w:before="98"/>
        <w:ind w:left="684"/>
        <w:rPr>
          <w:rFonts w:ascii="Century Gothic" w:hAnsi="Century Gothic"/>
          <w:sz w:val="16"/>
          <w:szCs w:val="16"/>
        </w:rPr>
      </w:pPr>
      <w:r w:rsidRPr="004E1D2B">
        <w:rPr>
          <w:rFonts w:ascii="Century Gothic" w:hAnsi="Century Gothic"/>
          <w:sz w:val="16"/>
          <w:szCs w:val="16"/>
        </w:rPr>
        <w:t>Hungary</w:t>
      </w:r>
      <w:r w:rsidR="004C6DDF" w:rsidRPr="004E1D2B">
        <w:rPr>
          <w:rFonts w:ascii="Century Gothic" w:hAnsi="Century Gothic"/>
          <w:sz w:val="16"/>
          <w:szCs w:val="16"/>
        </w:rPr>
        <w:t xml:space="preserve"> is a beautiful country which is both safe and nurturing. A unique feature of our school is</w:t>
      </w:r>
      <w:r w:rsidR="00FD0953">
        <w:rPr>
          <w:rFonts w:ascii="Century Gothic" w:hAnsi="Century Gothic"/>
          <w:sz w:val="16"/>
          <w:szCs w:val="16"/>
        </w:rPr>
        <w:t xml:space="preserve"> </w:t>
      </w:r>
      <w:r w:rsidR="004C6DDF" w:rsidRPr="004E1D2B">
        <w:rPr>
          <w:rFonts w:ascii="Century Gothic" w:hAnsi="Century Gothic"/>
          <w:sz w:val="16"/>
          <w:szCs w:val="16"/>
        </w:rPr>
        <w:t xml:space="preserve">its idyllic setting in the </w:t>
      </w:r>
      <w:r w:rsidRPr="004E1D2B">
        <w:rPr>
          <w:rFonts w:ascii="Century Gothic" w:hAnsi="Century Gothic"/>
          <w:sz w:val="16"/>
          <w:szCs w:val="16"/>
        </w:rPr>
        <w:t>Buda hills residentia</w:t>
      </w:r>
      <w:r w:rsidR="00FD0953">
        <w:rPr>
          <w:rFonts w:ascii="Century Gothic" w:hAnsi="Century Gothic"/>
          <w:sz w:val="16"/>
          <w:szCs w:val="16"/>
        </w:rPr>
        <w:t>l</w:t>
      </w:r>
      <w:r w:rsidRPr="004E1D2B">
        <w:rPr>
          <w:rFonts w:ascii="Century Gothic" w:hAnsi="Century Gothic"/>
          <w:sz w:val="16"/>
          <w:szCs w:val="16"/>
        </w:rPr>
        <w:t xml:space="preserve"> area.</w:t>
      </w:r>
      <w:r w:rsidR="00FD0953">
        <w:rPr>
          <w:rFonts w:ascii="Century Gothic" w:hAnsi="Century Gothic"/>
          <w:sz w:val="16"/>
          <w:szCs w:val="16"/>
        </w:rPr>
        <w:t xml:space="preserve"> </w:t>
      </w:r>
      <w:r w:rsidRPr="004E1D2B">
        <w:rPr>
          <w:rStyle w:val="mfirst-letter"/>
          <w:rFonts w:ascii="Century Gothic" w:hAnsi="Century Gothic"/>
          <w:color w:val="333333"/>
          <w:sz w:val="16"/>
          <w:szCs w:val="16"/>
        </w:rPr>
        <w:t>S</w:t>
      </w:r>
      <w:r w:rsidRPr="004E1D2B">
        <w:rPr>
          <w:rFonts w:ascii="Century Gothic" w:hAnsi="Century Gothic"/>
          <w:color w:val="333333"/>
          <w:sz w:val="16"/>
          <w:szCs w:val="16"/>
        </w:rPr>
        <w:t>ince emerging from behind the Iron Curtain, Budapest has become one of Europe's best-loved destinations</w:t>
      </w:r>
      <w:r w:rsidR="00FD0953">
        <w:rPr>
          <w:rFonts w:ascii="Century Gothic" w:hAnsi="Century Gothic"/>
          <w:color w:val="333333"/>
          <w:sz w:val="16"/>
          <w:szCs w:val="16"/>
        </w:rPr>
        <w:t>,</w:t>
      </w:r>
      <w:r w:rsidRPr="004E1D2B">
        <w:rPr>
          <w:rFonts w:ascii="Century Gothic" w:hAnsi="Century Gothic"/>
          <w:color w:val="333333"/>
          <w:sz w:val="16"/>
          <w:szCs w:val="16"/>
        </w:rPr>
        <w:t xml:space="preserve"> with good reason. The city has been called the 'Paris of the East', and romance is all around. </w:t>
      </w:r>
    </w:p>
    <w:p w:rsidR="007D00F2" w:rsidRPr="004E1D2B" w:rsidRDefault="007D00F2" w:rsidP="007D00F2">
      <w:pPr>
        <w:pStyle w:val="BodyText"/>
        <w:ind w:left="684"/>
        <w:rPr>
          <w:rFonts w:ascii="Century Gothic" w:hAnsi="Century Gothic"/>
          <w:color w:val="333333"/>
          <w:sz w:val="16"/>
          <w:szCs w:val="16"/>
        </w:rPr>
      </w:pPr>
    </w:p>
    <w:p w:rsidR="007D00F2" w:rsidRPr="004E1D2B" w:rsidRDefault="007D00F2" w:rsidP="007D00F2">
      <w:pPr>
        <w:pStyle w:val="BodyText"/>
        <w:ind w:left="684"/>
        <w:rPr>
          <w:rFonts w:ascii="Century Gothic" w:hAnsi="Century Gothic"/>
          <w:color w:val="333333"/>
          <w:sz w:val="16"/>
          <w:szCs w:val="16"/>
        </w:rPr>
      </w:pPr>
      <w:r w:rsidRPr="004E1D2B">
        <w:rPr>
          <w:rFonts w:ascii="Century Gothic" w:hAnsi="Century Gothic"/>
          <w:color w:val="333333"/>
          <w:sz w:val="16"/>
          <w:szCs w:val="16"/>
        </w:rPr>
        <w:t>Through the middle runs the Danube, lights from illuminated bridges dancing at its surface. The hills of Buda rear from the western bank, home to the cobbled medieval quarter with its grand palace and multi-coloured Matthias Church. Across the river sits the magnificent domed Parliament building, and around it the elegant 19th-century mansions that today contain the shops, bars and cafés that give Pest its buzz.</w:t>
      </w:r>
    </w:p>
    <w:p w:rsidR="007D00F2" w:rsidRPr="004E1D2B" w:rsidRDefault="007D00F2" w:rsidP="007D00F2">
      <w:pPr>
        <w:pStyle w:val="BodyText"/>
        <w:ind w:left="684"/>
        <w:rPr>
          <w:rFonts w:ascii="Century Gothic" w:hAnsi="Century Gothic"/>
          <w:sz w:val="16"/>
          <w:szCs w:val="16"/>
        </w:rPr>
      </w:pPr>
    </w:p>
    <w:p w:rsidR="007D00F2" w:rsidRPr="004E1D2B" w:rsidRDefault="007D00F2" w:rsidP="007D00F2">
      <w:pPr>
        <w:pStyle w:val="NormalWeb"/>
        <w:shd w:val="clear" w:color="auto" w:fill="FFFFFF"/>
        <w:spacing w:before="0" w:beforeAutospacing="0" w:after="240" w:afterAutospacing="0"/>
        <w:ind w:left="684"/>
        <w:rPr>
          <w:rFonts w:ascii="Century Gothic" w:hAnsi="Century Gothic"/>
          <w:color w:val="333333"/>
          <w:sz w:val="16"/>
          <w:szCs w:val="16"/>
        </w:rPr>
      </w:pPr>
      <w:r w:rsidRPr="004E1D2B">
        <w:rPr>
          <w:rFonts w:ascii="Century Gothic" w:hAnsi="Century Gothic"/>
          <w:color w:val="333333"/>
          <w:sz w:val="16"/>
          <w:szCs w:val="16"/>
        </w:rPr>
        <w:t>You can browse a colourful market for wooden crafts in the morning, soak in a thermal bath after lunch and head for the crumbling courtyard of an atmospheric 'ruin pub' after dark. Every type of cuisine is represented in the restaurants, there’s accommodation to suit any pocket, and the sights are rarely more than a short walk away. Its the perfect place to explore Central and Eastern Europe and the array of fantastic restaurants and bars, and exceptionally good prices makes it a great city to live in for quality of ife!</w:t>
      </w:r>
    </w:p>
    <w:p w:rsidR="00430BB2" w:rsidRPr="004E1D2B" w:rsidRDefault="007D00F2" w:rsidP="00EC4D33">
      <w:pPr>
        <w:widowControl/>
        <w:autoSpaceDE/>
        <w:autoSpaceDN/>
        <w:ind w:firstLine="684"/>
        <w:rPr>
          <w:rFonts w:ascii="Century Gothic" w:eastAsia="Times New Roman" w:hAnsi="Century Gothic" w:cs="Times New Roman"/>
          <w:color w:val="2C3643"/>
          <w:sz w:val="16"/>
          <w:szCs w:val="16"/>
          <w:shd w:val="clear" w:color="auto" w:fill="FFFFFF"/>
          <w:lang w:val="hu-HU"/>
        </w:rPr>
      </w:pPr>
      <w:r w:rsidRPr="004E1D2B">
        <w:rPr>
          <w:rFonts w:ascii="Century Gothic" w:eastAsia="Times New Roman" w:hAnsi="Century Gothic" w:cs="Times New Roman"/>
          <w:color w:val="2C3643"/>
          <w:sz w:val="16"/>
          <w:szCs w:val="16"/>
          <w:shd w:val="clear" w:color="auto" w:fill="FFFFFF"/>
          <w:lang w:val="hu-HU"/>
        </w:rPr>
        <w:t>There's a lot more to Hungarian food than goulash, and it remains one of the most sophisticated styles of cooking in</w:t>
      </w:r>
    </w:p>
    <w:p w:rsidR="00430BB2" w:rsidRPr="004E1D2B" w:rsidRDefault="007D00F2" w:rsidP="00430BB2">
      <w:pPr>
        <w:widowControl/>
        <w:autoSpaceDE/>
        <w:autoSpaceDN/>
        <w:ind w:left="684"/>
        <w:rPr>
          <w:rFonts w:ascii="Century Gothic" w:eastAsia="Times New Roman" w:hAnsi="Century Gothic" w:cs="Times New Roman"/>
          <w:color w:val="2C3643"/>
          <w:sz w:val="16"/>
          <w:szCs w:val="16"/>
          <w:shd w:val="clear" w:color="auto" w:fill="FFFFFF"/>
          <w:lang w:val="hu-HU"/>
        </w:rPr>
      </w:pPr>
      <w:r w:rsidRPr="004E1D2B">
        <w:rPr>
          <w:rFonts w:ascii="Century Gothic" w:eastAsia="Times New Roman" w:hAnsi="Century Gothic" w:cs="Times New Roman"/>
          <w:color w:val="2C3643"/>
          <w:sz w:val="16"/>
          <w:szCs w:val="16"/>
          <w:shd w:val="clear" w:color="auto" w:fill="FFFFFF"/>
          <w:lang w:val="hu-HU"/>
        </w:rPr>
        <w:t>Eastern and Central Europe. Magyars may exaggerate when they say that there are three essential world cuisines – French, Chinese and their own. But Budapest’s reputation as a food capital dates largely from the late 19th and the first half of the 20th century and, despite a fallow period under communism, the city is once again commanding attention. So, too, are Hungary's excellent wines – from Eger's complex reds and Somló’s flinty whites to honey</w:t>
      </w:r>
    </w:p>
    <w:p w:rsidR="007D00F2" w:rsidRPr="004E1D2B" w:rsidRDefault="007D00F2" w:rsidP="00430BB2">
      <w:pPr>
        <w:widowControl/>
        <w:autoSpaceDE/>
        <w:autoSpaceDN/>
        <w:ind w:left="684" w:firstLine="36"/>
        <w:rPr>
          <w:rFonts w:ascii="Century Gothic" w:eastAsia="Times New Roman" w:hAnsi="Century Gothic" w:cs="Times New Roman"/>
          <w:sz w:val="16"/>
          <w:szCs w:val="16"/>
          <w:lang w:val="hu-HU"/>
        </w:rPr>
      </w:pPr>
      <w:r w:rsidRPr="004E1D2B">
        <w:rPr>
          <w:rFonts w:ascii="Century Gothic" w:eastAsia="Times New Roman" w:hAnsi="Century Gothic" w:cs="Times New Roman"/>
          <w:color w:val="2C3643"/>
          <w:sz w:val="16"/>
          <w:szCs w:val="16"/>
          <w:shd w:val="clear" w:color="auto" w:fill="FFFFFF"/>
          <w:lang w:val="hu-HU"/>
        </w:rPr>
        <w:t>-sweet Tokaj.</w:t>
      </w:r>
    </w:p>
    <w:p w:rsidR="007D00F2" w:rsidRPr="004E1D2B" w:rsidRDefault="007D00F2" w:rsidP="007D00F2">
      <w:pPr>
        <w:pStyle w:val="NormalWeb"/>
        <w:shd w:val="clear" w:color="auto" w:fill="FFFFFF"/>
        <w:spacing w:before="0" w:beforeAutospacing="0" w:after="240" w:afterAutospacing="0"/>
        <w:ind w:left="684"/>
        <w:rPr>
          <w:rFonts w:ascii="Century Gothic" w:hAnsi="Century Gothic"/>
          <w:color w:val="333333"/>
          <w:sz w:val="16"/>
          <w:szCs w:val="16"/>
        </w:rPr>
      </w:pPr>
    </w:p>
    <w:p w:rsidR="007D00F2" w:rsidRPr="004E1D2B" w:rsidRDefault="007D00F2" w:rsidP="007D00F2">
      <w:pPr>
        <w:pStyle w:val="NormalWeb"/>
        <w:shd w:val="clear" w:color="auto" w:fill="FFFFFF"/>
        <w:spacing w:before="0" w:beforeAutospacing="0" w:after="240" w:afterAutospacing="0"/>
        <w:ind w:left="684"/>
        <w:rPr>
          <w:rFonts w:ascii="Century Gothic" w:hAnsi="Century Gothic"/>
          <w:color w:val="333333"/>
          <w:sz w:val="16"/>
          <w:szCs w:val="16"/>
        </w:rPr>
      </w:pPr>
      <w:r w:rsidRPr="004E1D2B">
        <w:rPr>
          <w:rFonts w:ascii="Century Gothic" w:hAnsi="Century Gothic"/>
          <w:color w:val="333333"/>
          <w:sz w:val="16"/>
          <w:szCs w:val="16"/>
        </w:rPr>
        <w:t>Follow this link to the Lonely Planet Guide for Budapest to discover more!</w:t>
      </w:r>
    </w:p>
    <w:p w:rsidR="007D00F2" w:rsidRPr="004E1D2B" w:rsidRDefault="009109ED" w:rsidP="007D00F2">
      <w:pPr>
        <w:widowControl/>
        <w:autoSpaceDE/>
        <w:autoSpaceDN/>
        <w:jc w:val="center"/>
        <w:rPr>
          <w:rFonts w:ascii="Century Gothic" w:eastAsia="Times New Roman" w:hAnsi="Century Gothic" w:cs="Times New Roman"/>
          <w:color w:val="000000" w:themeColor="text1"/>
          <w:sz w:val="16"/>
          <w:szCs w:val="16"/>
          <w:lang w:val="hu-HU"/>
        </w:rPr>
      </w:pPr>
      <w:hyperlink r:id="rId15" w:history="1">
        <w:r w:rsidR="007D00F2" w:rsidRPr="004E1D2B">
          <w:rPr>
            <w:rFonts w:ascii="Century Gothic" w:eastAsia="Times New Roman" w:hAnsi="Century Gothic" w:cs="Times New Roman"/>
            <w:color w:val="000000" w:themeColor="text1"/>
            <w:sz w:val="16"/>
            <w:szCs w:val="16"/>
            <w:u w:val="single"/>
            <w:lang w:val="hu-HU"/>
          </w:rPr>
          <w:t>https://www.lonelyplanet.com/hungary/budapest</w:t>
        </w:r>
      </w:hyperlink>
    </w:p>
    <w:p w:rsidR="007D00F2" w:rsidRPr="004E1D2B" w:rsidRDefault="007D00F2" w:rsidP="007D00F2">
      <w:pPr>
        <w:pStyle w:val="NormalWeb"/>
        <w:shd w:val="clear" w:color="auto" w:fill="FFFFFF"/>
        <w:spacing w:before="0" w:beforeAutospacing="0" w:after="240" w:afterAutospacing="0"/>
        <w:ind w:left="684"/>
        <w:rPr>
          <w:rFonts w:ascii="Century Gothic" w:hAnsi="Century Gothic"/>
          <w:color w:val="333333"/>
          <w:sz w:val="16"/>
          <w:szCs w:val="16"/>
        </w:rPr>
      </w:pPr>
    </w:p>
    <w:p w:rsidR="007D00F2" w:rsidRPr="007D00F2" w:rsidRDefault="007D00F2" w:rsidP="007D00F2">
      <w:pPr>
        <w:pStyle w:val="NormalWeb"/>
        <w:shd w:val="clear" w:color="auto" w:fill="FFFFFF"/>
        <w:spacing w:before="0" w:beforeAutospacing="0" w:after="240" w:afterAutospacing="0"/>
        <w:ind w:left="684"/>
        <w:rPr>
          <w:rFonts w:ascii="Century Gothic" w:hAnsi="Century Gothic"/>
          <w:color w:val="333333"/>
          <w:sz w:val="18"/>
          <w:szCs w:val="18"/>
        </w:rPr>
      </w:pPr>
      <w:r>
        <w:rPr>
          <w:rFonts w:ascii="Century Gothic" w:hAnsi="Century Gothic"/>
          <w:noProof/>
          <w:color w:val="333333"/>
          <w:sz w:val="18"/>
          <w:szCs w:val="18"/>
        </w:rPr>
        <mc:AlternateContent>
          <mc:Choice Requires="wps">
            <w:drawing>
              <wp:anchor distT="0" distB="0" distL="114300" distR="114300" simplePos="0" relativeHeight="251665920" behindDoc="0" locked="0" layoutInCell="1" allowOverlap="1">
                <wp:simplePos x="0" y="0"/>
                <wp:positionH relativeFrom="column">
                  <wp:posOffset>443832</wp:posOffset>
                </wp:positionH>
                <wp:positionV relativeFrom="paragraph">
                  <wp:posOffset>48427</wp:posOffset>
                </wp:positionV>
                <wp:extent cx="6128084" cy="3620169"/>
                <wp:effectExtent l="0" t="0" r="6350" b="0"/>
                <wp:wrapNone/>
                <wp:docPr id="75" name="Text Box 75"/>
                <wp:cNvGraphicFramePr/>
                <a:graphic xmlns:a="http://schemas.openxmlformats.org/drawingml/2006/main">
                  <a:graphicData uri="http://schemas.microsoft.com/office/word/2010/wordprocessingShape">
                    <wps:wsp>
                      <wps:cNvSpPr txBox="1"/>
                      <wps:spPr>
                        <a:xfrm>
                          <a:off x="0" y="0"/>
                          <a:ext cx="6128084" cy="3620169"/>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rsidR="007D00F2" w:rsidRDefault="007D00F2">
                            <w:r>
                              <w:rPr>
                                <w:noProof/>
                              </w:rPr>
                              <w:drawing>
                                <wp:inline distT="0" distB="0" distL="0" distR="0">
                                  <wp:extent cx="5844540" cy="364690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creen Shot 2019-09-08 at 15.19.43.png"/>
                                          <pic:cNvPicPr/>
                                        </pic:nvPicPr>
                                        <pic:blipFill>
                                          <a:blip r:embed="rId16">
                                            <a:extLst>
                                              <a:ext uri="{28A0092B-C50C-407E-A947-70E740481C1C}">
                                                <a14:useLocalDpi xmlns:a14="http://schemas.microsoft.com/office/drawing/2010/main" val="0"/>
                                              </a:ext>
                                            </a:extLst>
                                          </a:blip>
                                          <a:stretch>
                                            <a:fillRect/>
                                          </a:stretch>
                                        </pic:blipFill>
                                        <pic:spPr>
                                          <a:xfrm>
                                            <a:off x="0" y="0"/>
                                            <a:ext cx="5854829" cy="36533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5" o:spid="_x0000_s1028" type="#_x0000_t202" style="position:absolute;left:0;text-align:left;margin-left:34.95pt;margin-top:3.8pt;width:482.55pt;height:285.05pt;z-index:251665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" fillcolor="white [3201]" stroked="f" strokeweight="2pt">
                <v:textbox>
                  <w:txbxContent>
                    <w:p w:rsidR="007D00F2" w:rsidRDefault="007D00F2">
                      <w:r>
                        <w:rPr>
                          <w:noProof/>
                        </w:rPr>
                        <w:drawing>
                          <wp:inline distT="0" distB="0" distL="0" distR="0">
                            <wp:extent cx="5844540" cy="364690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creen Shot 2019-09-08 at 15.19.43.png"/>
                                    <pic:cNvPicPr/>
                                  </pic:nvPicPr>
                                  <pic:blipFill>
                                    <a:blip r:embed="rId17">
                                      <a:extLst>
                                        <a:ext uri="{28A0092B-C50C-407E-A947-70E740481C1C}">
                                          <a14:useLocalDpi xmlns:a14="http://schemas.microsoft.com/office/drawing/2010/main" val="0"/>
                                        </a:ext>
                                      </a:extLst>
                                    </a:blip>
                                    <a:stretch>
                                      <a:fillRect/>
                                    </a:stretch>
                                  </pic:blipFill>
                                  <pic:spPr>
                                    <a:xfrm>
                                      <a:off x="0" y="0"/>
                                      <a:ext cx="5854829" cy="3653325"/>
                                    </a:xfrm>
                                    <a:prstGeom prst="rect">
                                      <a:avLst/>
                                    </a:prstGeom>
                                  </pic:spPr>
                                </pic:pic>
                              </a:graphicData>
                            </a:graphic>
                          </wp:inline>
                        </w:drawing>
                      </w:r>
                    </w:p>
                  </w:txbxContent>
                </v:textbox>
              </v:shape>
            </w:pict>
          </mc:Fallback>
        </mc:AlternateContent>
      </w:r>
    </w:p>
    <w:p w:rsidR="007D00F2" w:rsidRPr="007D00F2" w:rsidRDefault="007D00F2">
      <w:pPr>
        <w:pStyle w:val="BodyText"/>
        <w:spacing w:line="291" w:lineRule="exact"/>
        <w:ind w:left="684"/>
        <w:rPr>
          <w:rFonts w:ascii="Century Gothic" w:hAnsi="Century Gothic"/>
          <w:sz w:val="18"/>
          <w:szCs w:val="18"/>
        </w:rPr>
      </w:pPr>
    </w:p>
    <w:p w:rsidR="00F50607" w:rsidRPr="007D00F2" w:rsidRDefault="00F50607">
      <w:pPr>
        <w:pStyle w:val="BodyText"/>
        <w:spacing w:before="7"/>
        <w:rPr>
          <w:rFonts w:ascii="Century Gothic" w:hAnsi="Century Gothic"/>
          <w:sz w:val="18"/>
          <w:szCs w:val="18"/>
        </w:rPr>
      </w:pPr>
    </w:p>
    <w:p w:rsidR="00F50607" w:rsidRPr="007D00F2" w:rsidRDefault="00F50607">
      <w:pPr>
        <w:pStyle w:val="BodyText"/>
        <w:rPr>
          <w:sz w:val="18"/>
          <w:szCs w:val="18"/>
        </w:rPr>
      </w:pPr>
    </w:p>
    <w:p w:rsidR="00F50607" w:rsidRPr="007D00F2" w:rsidRDefault="00F50607">
      <w:pPr>
        <w:pStyle w:val="BodyText"/>
        <w:rPr>
          <w:sz w:val="18"/>
          <w:szCs w:val="18"/>
        </w:rPr>
      </w:pPr>
    </w:p>
    <w:p w:rsidR="00F50607" w:rsidRPr="007D00F2" w:rsidRDefault="00F50607">
      <w:pPr>
        <w:pStyle w:val="BodyText"/>
        <w:rPr>
          <w:sz w:val="18"/>
          <w:szCs w:val="18"/>
        </w:rPr>
      </w:pPr>
    </w:p>
    <w:p w:rsidR="00F50607" w:rsidRPr="007D00F2" w:rsidRDefault="00F50607">
      <w:pPr>
        <w:pStyle w:val="BodyText"/>
        <w:rPr>
          <w:sz w:val="18"/>
          <w:szCs w:val="18"/>
        </w:rPr>
      </w:pPr>
    </w:p>
    <w:p w:rsidR="00F50607" w:rsidRDefault="00F50607">
      <w:pPr>
        <w:pStyle w:val="BodyText"/>
        <w:rPr>
          <w:sz w:val="20"/>
        </w:rPr>
      </w:pPr>
    </w:p>
    <w:p w:rsidR="00F50607" w:rsidRDefault="00F50607">
      <w:pPr>
        <w:pStyle w:val="BodyText"/>
        <w:rPr>
          <w:sz w:val="20"/>
        </w:rPr>
      </w:pPr>
    </w:p>
    <w:p w:rsidR="00F50607" w:rsidRDefault="00F50607">
      <w:pPr>
        <w:pStyle w:val="BodyText"/>
        <w:rPr>
          <w:sz w:val="20"/>
        </w:rPr>
      </w:pPr>
    </w:p>
    <w:p w:rsidR="00F50607" w:rsidRDefault="00F50607">
      <w:pPr>
        <w:pStyle w:val="BodyText"/>
        <w:rPr>
          <w:sz w:val="20"/>
        </w:rPr>
      </w:pPr>
    </w:p>
    <w:p w:rsidR="00F50607" w:rsidRDefault="00F50607">
      <w:pPr>
        <w:pStyle w:val="BodyText"/>
        <w:rPr>
          <w:sz w:val="20"/>
        </w:rPr>
      </w:pPr>
    </w:p>
    <w:p w:rsidR="00F50607" w:rsidRDefault="00F50607">
      <w:pPr>
        <w:pStyle w:val="BodyText"/>
        <w:rPr>
          <w:sz w:val="20"/>
        </w:rPr>
      </w:pPr>
    </w:p>
    <w:p w:rsidR="00F50607" w:rsidRDefault="00F50607">
      <w:pPr>
        <w:pStyle w:val="BodyText"/>
        <w:rPr>
          <w:sz w:val="20"/>
        </w:rPr>
      </w:pPr>
    </w:p>
    <w:p w:rsidR="00F50607" w:rsidRDefault="00F50607">
      <w:pPr>
        <w:pStyle w:val="BodyText"/>
        <w:rPr>
          <w:sz w:val="20"/>
        </w:rPr>
      </w:pPr>
    </w:p>
    <w:p w:rsidR="00F50607" w:rsidRDefault="00F50607">
      <w:pPr>
        <w:pStyle w:val="BodyText"/>
        <w:rPr>
          <w:sz w:val="20"/>
        </w:rPr>
      </w:pPr>
    </w:p>
    <w:p w:rsidR="00F50607" w:rsidRDefault="00F50607">
      <w:pPr>
        <w:pStyle w:val="BodyText"/>
        <w:rPr>
          <w:sz w:val="20"/>
        </w:rPr>
      </w:pPr>
    </w:p>
    <w:p w:rsidR="00F50607" w:rsidRDefault="00F50607">
      <w:pPr>
        <w:pStyle w:val="BodyText"/>
        <w:rPr>
          <w:sz w:val="20"/>
        </w:rPr>
      </w:pPr>
    </w:p>
    <w:p w:rsidR="00F50607" w:rsidRDefault="00F50607">
      <w:pPr>
        <w:pStyle w:val="BodyText"/>
        <w:rPr>
          <w:sz w:val="20"/>
        </w:rPr>
      </w:pPr>
    </w:p>
    <w:p w:rsidR="00F50607" w:rsidRDefault="00F50607">
      <w:pPr>
        <w:pStyle w:val="BodyText"/>
        <w:rPr>
          <w:sz w:val="20"/>
        </w:rPr>
      </w:pPr>
    </w:p>
    <w:p w:rsidR="00F50607" w:rsidRDefault="00F50607">
      <w:pPr>
        <w:pStyle w:val="BodyText"/>
        <w:rPr>
          <w:sz w:val="20"/>
        </w:rPr>
      </w:pPr>
    </w:p>
    <w:p w:rsidR="00F50607" w:rsidRDefault="00F50607">
      <w:pPr>
        <w:pStyle w:val="BodyText"/>
        <w:rPr>
          <w:sz w:val="20"/>
        </w:rPr>
      </w:pPr>
    </w:p>
    <w:p w:rsidR="00F50607" w:rsidRDefault="00F50607">
      <w:pPr>
        <w:pStyle w:val="BodyText"/>
        <w:rPr>
          <w:sz w:val="20"/>
        </w:rPr>
      </w:pPr>
    </w:p>
    <w:p w:rsidR="00EC4D33" w:rsidRDefault="00EC4D33" w:rsidP="00EC4D33">
      <w:pPr>
        <w:pStyle w:val="BodyText"/>
        <w:spacing w:before="7"/>
        <w:rPr>
          <w:sz w:val="20"/>
        </w:rPr>
      </w:pPr>
    </w:p>
    <w:p w:rsidR="00034B24" w:rsidRDefault="00034B24" w:rsidP="00EC4D33">
      <w:pPr>
        <w:pStyle w:val="BodyText"/>
        <w:spacing w:before="7"/>
        <w:rPr>
          <w:rFonts w:ascii="Century Gothic" w:hAnsi="Century Gothic"/>
          <w:sz w:val="19"/>
        </w:rPr>
      </w:pPr>
    </w:p>
    <w:p w:rsidR="00EC4D33" w:rsidRDefault="00EC4D33" w:rsidP="00EC4D33">
      <w:pPr>
        <w:pStyle w:val="BodyText"/>
        <w:spacing w:before="7"/>
        <w:rPr>
          <w:rFonts w:ascii="Century Gothic" w:hAnsi="Century Gothic"/>
          <w:sz w:val="19"/>
        </w:rPr>
      </w:pPr>
    </w:p>
    <w:p w:rsidR="004E1D2B" w:rsidRDefault="004E1D2B" w:rsidP="00EC4D33">
      <w:pPr>
        <w:pStyle w:val="Heading4"/>
        <w:spacing w:before="117" w:line="291" w:lineRule="exact"/>
        <w:rPr>
          <w:rFonts w:ascii="Century Gothic" w:hAnsi="Century Gothic"/>
          <w:sz w:val="28"/>
          <w:szCs w:val="28"/>
        </w:rPr>
      </w:pPr>
    </w:p>
    <w:p w:rsidR="004E1D2B" w:rsidRDefault="004E1D2B" w:rsidP="00EC4D33">
      <w:pPr>
        <w:pStyle w:val="Heading4"/>
        <w:spacing w:before="117" w:line="291" w:lineRule="exact"/>
        <w:rPr>
          <w:rFonts w:ascii="Century Gothic" w:hAnsi="Century Gothic"/>
          <w:sz w:val="28"/>
          <w:szCs w:val="28"/>
        </w:rPr>
      </w:pPr>
    </w:p>
    <w:p w:rsidR="00EC4D33" w:rsidRDefault="00EC4D33" w:rsidP="00EC4D33">
      <w:pPr>
        <w:pStyle w:val="Heading4"/>
        <w:spacing w:before="117" w:line="291" w:lineRule="exact"/>
        <w:rPr>
          <w:rFonts w:ascii="Century Gothic" w:hAnsi="Century Gothic"/>
          <w:sz w:val="28"/>
          <w:szCs w:val="28"/>
        </w:rPr>
      </w:pPr>
      <w:r w:rsidRPr="00FD0953">
        <w:rPr>
          <w:rFonts w:ascii="Century Gothic" w:hAnsi="Century Gothic"/>
          <w:sz w:val="28"/>
          <w:szCs w:val="28"/>
        </w:rPr>
        <w:lastRenderedPageBreak/>
        <w:t xml:space="preserve">BBIS </w:t>
      </w:r>
      <w:r w:rsidR="00D51EC3">
        <w:rPr>
          <w:rFonts w:ascii="Century Gothic" w:hAnsi="Century Gothic"/>
          <w:sz w:val="28"/>
          <w:szCs w:val="28"/>
        </w:rPr>
        <w:t>Head of Mathematics (MYP/DP)</w:t>
      </w:r>
    </w:p>
    <w:p w:rsidR="002A751D" w:rsidRDefault="002A751D" w:rsidP="00EC4D33">
      <w:pPr>
        <w:pStyle w:val="Heading4"/>
        <w:spacing w:before="117" w:line="291" w:lineRule="exact"/>
        <w:rPr>
          <w:rFonts w:ascii="Century Gothic" w:hAnsi="Century Gothic"/>
          <w:sz w:val="28"/>
          <w:szCs w:val="28"/>
        </w:rPr>
      </w:pPr>
      <w:r>
        <w:rPr>
          <w:rFonts w:ascii="Century Gothic" w:hAnsi="Century Gothic"/>
          <w:sz w:val="28"/>
          <w:szCs w:val="28"/>
        </w:rPr>
        <w:t>Job Description</w:t>
      </w:r>
    </w:p>
    <w:p w:rsidR="00D51EC3" w:rsidRPr="002A751D" w:rsidRDefault="00D51EC3" w:rsidP="00EC4D33">
      <w:pPr>
        <w:pStyle w:val="Heading4"/>
        <w:spacing w:before="117" w:line="291" w:lineRule="exact"/>
        <w:rPr>
          <w:rFonts w:ascii="Century Gothic" w:hAnsi="Century Gothic"/>
        </w:rPr>
      </w:pPr>
      <w:r w:rsidRPr="002A751D">
        <w:rPr>
          <w:rFonts w:ascii="Century Gothic" w:hAnsi="Century Gothic"/>
        </w:rPr>
        <w:t>Job Summary</w:t>
      </w:r>
    </w:p>
    <w:p w:rsidR="00D51EC3" w:rsidRDefault="00D51EC3" w:rsidP="00D51EC3">
      <w:pPr>
        <w:pStyle w:val="BodyText"/>
        <w:spacing w:line="235" w:lineRule="auto"/>
        <w:ind w:left="684" w:right="2394"/>
        <w:rPr>
          <w:rFonts w:ascii="Century Gothic" w:hAnsi="Century Gothic"/>
          <w:color w:val="414042"/>
          <w:w w:val="105"/>
          <w:sz w:val="16"/>
          <w:szCs w:val="16"/>
        </w:rPr>
      </w:pPr>
      <w:r w:rsidRPr="00D51EC3">
        <w:rPr>
          <w:rFonts w:ascii="Century Gothic" w:hAnsi="Century Gothic"/>
          <w:color w:val="414042"/>
          <w:w w:val="105"/>
          <w:sz w:val="16"/>
          <w:szCs w:val="16"/>
        </w:rPr>
        <w:t>We are searching for an exceptional educator to lead our Mathematics Department. A willingness and ability to collaborate with high-functioning peers, a genuine love for working with students and absolute commitment to their all-round care are necessities at our school. Experience teaching IB Diploma/MYP Mathematics is an advantage.</w:t>
      </w:r>
    </w:p>
    <w:p w:rsidR="00FA7200" w:rsidRDefault="00FA7200" w:rsidP="00D51EC3">
      <w:pPr>
        <w:pStyle w:val="BodyText"/>
        <w:spacing w:line="235" w:lineRule="auto"/>
        <w:ind w:left="684" w:right="2394"/>
        <w:rPr>
          <w:rFonts w:ascii="Century Gothic" w:hAnsi="Century Gothic"/>
          <w:color w:val="414042"/>
          <w:w w:val="105"/>
          <w:sz w:val="16"/>
          <w:szCs w:val="16"/>
        </w:rPr>
      </w:pPr>
    </w:p>
    <w:p w:rsidR="00FA7200" w:rsidRPr="00FA7200" w:rsidRDefault="00FA7200" w:rsidP="00FA7200">
      <w:pPr>
        <w:pStyle w:val="Heading2"/>
        <w:spacing w:line="235" w:lineRule="auto"/>
        <w:ind w:left="0" w:right="188" w:firstLine="684"/>
        <w:rPr>
          <w:rFonts w:ascii="Century Gothic" w:hAnsi="Century Gothic"/>
          <w:color w:val="000000" w:themeColor="text1"/>
          <w:w w:val="110"/>
          <w:sz w:val="16"/>
          <w:szCs w:val="16"/>
        </w:rPr>
      </w:pPr>
      <w:r w:rsidRPr="00FA7200">
        <w:rPr>
          <w:rFonts w:ascii="Century Gothic" w:hAnsi="Century Gothic"/>
          <w:color w:val="000000" w:themeColor="text1"/>
          <w:w w:val="110"/>
          <w:sz w:val="16"/>
          <w:szCs w:val="16"/>
        </w:rPr>
        <w:t>Minimum Typical Education</w:t>
      </w:r>
    </w:p>
    <w:p w:rsidR="00FA7200" w:rsidRDefault="00FA7200" w:rsidP="00FA7200">
      <w:pPr>
        <w:pStyle w:val="Heading2"/>
        <w:spacing w:line="235" w:lineRule="auto"/>
        <w:ind w:left="684" w:right="188"/>
        <w:rPr>
          <w:rFonts w:ascii="Century Gothic" w:hAnsi="Century Gothic"/>
          <w:b w:val="0"/>
          <w:color w:val="414042"/>
          <w:w w:val="105"/>
          <w:sz w:val="16"/>
          <w:szCs w:val="16"/>
        </w:rPr>
      </w:pPr>
      <w:r w:rsidRPr="00FA7200">
        <w:rPr>
          <w:rFonts w:ascii="Century Gothic" w:hAnsi="Century Gothic"/>
          <w:b w:val="0"/>
          <w:color w:val="414042"/>
          <w:w w:val="105"/>
          <w:sz w:val="16"/>
          <w:szCs w:val="16"/>
        </w:rPr>
        <w:t>Bachelor Degree in Education, or Bachelor Degree in any subjects with PGCE (Postgraduate Certificate of Education), or equivalent</w:t>
      </w:r>
    </w:p>
    <w:p w:rsidR="00FA7200" w:rsidRDefault="00FA7200" w:rsidP="00FA7200">
      <w:pPr>
        <w:pStyle w:val="Heading2"/>
        <w:spacing w:line="235" w:lineRule="auto"/>
        <w:ind w:left="684" w:right="188"/>
        <w:rPr>
          <w:rFonts w:ascii="Century Gothic" w:hAnsi="Century Gothic"/>
          <w:b w:val="0"/>
          <w:sz w:val="16"/>
          <w:szCs w:val="16"/>
        </w:rPr>
      </w:pPr>
    </w:p>
    <w:p w:rsidR="00FA7200" w:rsidRPr="00FA7200" w:rsidRDefault="00FA7200" w:rsidP="00FA7200">
      <w:pPr>
        <w:pStyle w:val="Heading2"/>
        <w:spacing w:line="235" w:lineRule="auto"/>
        <w:ind w:right="188" w:firstLine="664"/>
        <w:rPr>
          <w:rFonts w:ascii="Century Gothic" w:hAnsi="Century Gothic"/>
          <w:color w:val="000000" w:themeColor="text1"/>
          <w:w w:val="110"/>
          <w:sz w:val="16"/>
          <w:szCs w:val="16"/>
        </w:rPr>
      </w:pPr>
      <w:r w:rsidRPr="00FA7200">
        <w:rPr>
          <w:rFonts w:ascii="Century Gothic" w:hAnsi="Century Gothic"/>
          <w:color w:val="000000" w:themeColor="text1"/>
          <w:w w:val="110"/>
          <w:sz w:val="16"/>
          <w:szCs w:val="16"/>
        </w:rPr>
        <w:t>Minimum Typical Experience</w:t>
      </w:r>
    </w:p>
    <w:p w:rsidR="00FA7200" w:rsidRPr="00FA7200" w:rsidRDefault="00FA7200" w:rsidP="00FA7200">
      <w:pPr>
        <w:pStyle w:val="Heading2"/>
        <w:spacing w:line="235" w:lineRule="auto"/>
        <w:ind w:right="188" w:firstLine="664"/>
        <w:rPr>
          <w:rFonts w:ascii="Century Gothic" w:hAnsi="Century Gothic"/>
          <w:b w:val="0"/>
          <w:sz w:val="16"/>
          <w:szCs w:val="16"/>
        </w:rPr>
      </w:pPr>
      <w:r w:rsidRPr="00FA7200">
        <w:rPr>
          <w:rFonts w:ascii="Century Gothic" w:hAnsi="Century Gothic"/>
          <w:b w:val="0"/>
          <w:color w:val="414042"/>
          <w:w w:val="105"/>
          <w:sz w:val="16"/>
          <w:szCs w:val="16"/>
        </w:rPr>
        <w:t>5 years of post qualification teaching experience.</w:t>
      </w:r>
    </w:p>
    <w:p w:rsidR="00FA7200" w:rsidRPr="00FA7200" w:rsidRDefault="00FA7200" w:rsidP="00FA7200">
      <w:pPr>
        <w:pStyle w:val="BodyText"/>
        <w:spacing w:line="235" w:lineRule="auto"/>
        <w:ind w:right="426" w:firstLine="684"/>
        <w:rPr>
          <w:rFonts w:ascii="Century Gothic" w:hAnsi="Century Gothic"/>
          <w:sz w:val="16"/>
          <w:szCs w:val="16"/>
        </w:rPr>
      </w:pPr>
      <w:r w:rsidRPr="00FA7200">
        <w:rPr>
          <w:rFonts w:ascii="Century Gothic" w:hAnsi="Century Gothic"/>
          <w:color w:val="414042"/>
          <w:w w:val="105"/>
          <w:sz w:val="16"/>
          <w:szCs w:val="16"/>
        </w:rPr>
        <w:t>An understanding of the IB and the key underpinnnings of its curriculum frameworks is essential.</w:t>
      </w:r>
    </w:p>
    <w:p w:rsidR="00FA7200" w:rsidRDefault="00FA7200" w:rsidP="00FA7200">
      <w:pPr>
        <w:ind w:left="127"/>
        <w:rPr>
          <w:rFonts w:ascii="Century Gothic" w:hAnsi="Century Gothic"/>
          <w:i/>
          <w:color w:val="1C3673"/>
          <w:sz w:val="17"/>
        </w:rPr>
      </w:pPr>
    </w:p>
    <w:p w:rsidR="00FA7200" w:rsidRPr="00FA7200" w:rsidRDefault="00FA7200" w:rsidP="00FA7200">
      <w:pPr>
        <w:spacing w:before="219"/>
        <w:ind w:left="98" w:firstLine="586"/>
        <w:rPr>
          <w:rFonts w:ascii="Century Gothic" w:hAnsi="Century Gothic"/>
          <w:b/>
          <w:color w:val="000000" w:themeColor="text1"/>
          <w:sz w:val="16"/>
          <w:szCs w:val="16"/>
        </w:rPr>
      </w:pPr>
      <w:r w:rsidRPr="00FA7200">
        <w:rPr>
          <w:rFonts w:ascii="Century Gothic" w:hAnsi="Century Gothic"/>
          <w:b/>
          <w:color w:val="000000" w:themeColor="text1"/>
          <w:spacing w:val="-5"/>
          <w:w w:val="110"/>
          <w:sz w:val="16"/>
          <w:szCs w:val="16"/>
        </w:rPr>
        <w:t xml:space="preserve">Core Capabilities/ Competencies </w:t>
      </w:r>
      <w:r w:rsidRPr="00FA7200">
        <w:rPr>
          <w:rFonts w:ascii="Century Gothic" w:hAnsi="Century Gothic"/>
          <w:b/>
          <w:color w:val="000000" w:themeColor="text1"/>
          <w:spacing w:val="-6"/>
          <w:w w:val="110"/>
          <w:sz w:val="16"/>
          <w:szCs w:val="16"/>
        </w:rPr>
        <w:t>Required</w:t>
      </w:r>
    </w:p>
    <w:p w:rsidR="00FA7200" w:rsidRPr="00FA7200" w:rsidRDefault="00FA7200" w:rsidP="00FA7200">
      <w:pPr>
        <w:ind w:firstLine="684"/>
        <w:rPr>
          <w:rFonts w:ascii="Century Gothic" w:hAnsi="Century Gothic"/>
          <w:sz w:val="16"/>
          <w:szCs w:val="16"/>
        </w:rPr>
      </w:pPr>
      <w:r w:rsidRPr="00FA7200">
        <w:rPr>
          <w:rFonts w:ascii="Century Gothic" w:hAnsi="Century Gothic"/>
          <w:color w:val="414042"/>
          <w:w w:val="105"/>
          <w:sz w:val="16"/>
          <w:szCs w:val="16"/>
        </w:rPr>
        <w:t>Adaptability</w:t>
      </w:r>
    </w:p>
    <w:p w:rsidR="00FA7200" w:rsidRPr="00FA7200" w:rsidRDefault="00FA7200" w:rsidP="00FA7200">
      <w:pPr>
        <w:ind w:firstLine="684"/>
        <w:rPr>
          <w:rFonts w:ascii="Century Gothic" w:hAnsi="Century Gothic"/>
          <w:sz w:val="16"/>
          <w:szCs w:val="16"/>
        </w:rPr>
      </w:pPr>
      <w:r w:rsidRPr="00FA7200">
        <w:rPr>
          <w:rFonts w:ascii="Century Gothic" w:hAnsi="Century Gothic"/>
          <w:color w:val="414042"/>
          <w:sz w:val="16"/>
          <w:szCs w:val="16"/>
        </w:rPr>
        <w:t>Analysis / problem solving</w:t>
      </w:r>
    </w:p>
    <w:p w:rsidR="00FA7200" w:rsidRPr="00FA7200" w:rsidRDefault="00FA7200" w:rsidP="00FA7200">
      <w:pPr>
        <w:ind w:right="600" w:firstLine="684"/>
        <w:rPr>
          <w:rFonts w:ascii="Century Gothic" w:hAnsi="Century Gothic"/>
          <w:sz w:val="16"/>
          <w:szCs w:val="16"/>
        </w:rPr>
      </w:pPr>
      <w:r w:rsidRPr="00FA7200">
        <w:rPr>
          <w:rFonts w:ascii="Century Gothic" w:hAnsi="Century Gothic"/>
          <w:color w:val="414042"/>
          <w:w w:val="105"/>
          <w:sz w:val="16"/>
          <w:szCs w:val="16"/>
        </w:rPr>
        <w:t>Collaboration Communication Team centred Self reflection</w:t>
      </w:r>
    </w:p>
    <w:p w:rsidR="00FA7200" w:rsidRPr="00FA7200" w:rsidRDefault="00FA7200" w:rsidP="00FA7200">
      <w:pPr>
        <w:ind w:left="98" w:right="126" w:firstLine="586"/>
        <w:rPr>
          <w:rFonts w:ascii="Century Gothic" w:hAnsi="Century Gothic"/>
          <w:sz w:val="16"/>
          <w:szCs w:val="16"/>
        </w:rPr>
      </w:pPr>
      <w:r w:rsidRPr="00FA7200">
        <w:rPr>
          <w:rFonts w:ascii="Century Gothic" w:hAnsi="Century Gothic"/>
          <w:color w:val="414042"/>
          <w:w w:val="105"/>
          <w:sz w:val="16"/>
          <w:szCs w:val="16"/>
        </w:rPr>
        <w:t>Planning &amp; Organising Work</w:t>
      </w:r>
      <w:r>
        <w:rPr>
          <w:rFonts w:ascii="Century Gothic" w:hAnsi="Century Gothic"/>
          <w:sz w:val="16"/>
          <w:szCs w:val="16"/>
        </w:rPr>
        <w:t xml:space="preserve"> </w:t>
      </w:r>
      <w:r w:rsidRPr="00FA7200">
        <w:rPr>
          <w:rFonts w:ascii="Century Gothic" w:hAnsi="Century Gothic"/>
          <w:color w:val="414042"/>
          <w:sz w:val="16"/>
          <w:szCs w:val="16"/>
        </w:rPr>
        <w:t xml:space="preserve">Translating Strategies </w:t>
      </w:r>
      <w:r w:rsidRPr="00FA7200">
        <w:rPr>
          <w:rFonts w:ascii="Century Gothic" w:hAnsi="Century Gothic"/>
          <w:color w:val="414042"/>
          <w:w w:val="105"/>
          <w:sz w:val="16"/>
          <w:szCs w:val="16"/>
        </w:rPr>
        <w:t>into Plans &amp; Actions</w:t>
      </w:r>
    </w:p>
    <w:p w:rsidR="00FA7200" w:rsidRPr="00FA7200" w:rsidRDefault="00FA7200" w:rsidP="00FA7200">
      <w:pPr>
        <w:ind w:right="189" w:firstLine="684"/>
        <w:rPr>
          <w:rFonts w:ascii="Century Gothic" w:hAnsi="Century Gothic"/>
          <w:sz w:val="16"/>
          <w:szCs w:val="16"/>
        </w:rPr>
      </w:pPr>
      <w:r w:rsidRPr="00FA7200">
        <w:rPr>
          <w:rFonts w:ascii="Century Gothic" w:hAnsi="Century Gothic"/>
          <w:color w:val="414042"/>
          <w:w w:val="105"/>
          <w:sz w:val="16"/>
          <w:szCs w:val="16"/>
        </w:rPr>
        <w:t>Valuing &amp; Integrating Diversity</w:t>
      </w:r>
    </w:p>
    <w:p w:rsidR="00FA7200" w:rsidRPr="00FA7200" w:rsidRDefault="00FA7200" w:rsidP="00FA7200">
      <w:pPr>
        <w:ind w:right="86" w:firstLine="684"/>
        <w:rPr>
          <w:rFonts w:ascii="Century Gothic" w:hAnsi="Century Gothic"/>
          <w:sz w:val="16"/>
          <w:szCs w:val="16"/>
        </w:rPr>
      </w:pPr>
      <w:r w:rsidRPr="00FA7200">
        <w:rPr>
          <w:rFonts w:ascii="Century Gothic" w:hAnsi="Century Gothic"/>
          <w:color w:val="414042"/>
          <w:w w:val="105"/>
          <w:sz w:val="16"/>
          <w:szCs w:val="16"/>
        </w:rPr>
        <w:t xml:space="preserve">Learning Agility Leading Change </w:t>
      </w:r>
      <w:r w:rsidRPr="00FA7200">
        <w:rPr>
          <w:rFonts w:ascii="Century Gothic" w:hAnsi="Century Gothic"/>
          <w:color w:val="414042"/>
          <w:spacing w:val="-6"/>
          <w:w w:val="105"/>
          <w:sz w:val="16"/>
          <w:szCs w:val="16"/>
        </w:rPr>
        <w:t>Written Communication</w:t>
      </w:r>
    </w:p>
    <w:p w:rsidR="00FA7200" w:rsidRPr="00FA7200" w:rsidRDefault="00FA7200" w:rsidP="00FA7200">
      <w:pPr>
        <w:spacing w:before="1"/>
        <w:ind w:left="98" w:right="126" w:firstLine="622"/>
        <w:rPr>
          <w:rFonts w:ascii="Century Gothic" w:hAnsi="Century Gothic"/>
          <w:sz w:val="16"/>
          <w:szCs w:val="16"/>
        </w:rPr>
      </w:pPr>
      <w:r w:rsidRPr="00FA7200">
        <w:rPr>
          <w:rFonts w:ascii="Century Gothic" w:hAnsi="Century Gothic"/>
          <w:color w:val="414042"/>
          <w:w w:val="105"/>
          <w:sz w:val="16"/>
          <w:szCs w:val="16"/>
        </w:rPr>
        <w:t xml:space="preserve">Work Standards/ </w:t>
      </w:r>
      <w:r w:rsidRPr="00FA7200">
        <w:rPr>
          <w:rFonts w:ascii="Century Gothic" w:hAnsi="Century Gothic"/>
          <w:color w:val="414042"/>
          <w:sz w:val="16"/>
          <w:szCs w:val="16"/>
        </w:rPr>
        <w:t>Quality Orientation</w:t>
      </w:r>
    </w:p>
    <w:p w:rsidR="00FA7200" w:rsidRPr="00FA7200" w:rsidRDefault="00FA7200" w:rsidP="00FA7200">
      <w:pPr>
        <w:ind w:firstLine="720"/>
        <w:rPr>
          <w:rFonts w:ascii="Century Gothic" w:hAnsi="Century Gothic"/>
          <w:sz w:val="16"/>
          <w:szCs w:val="16"/>
        </w:rPr>
      </w:pPr>
      <w:r w:rsidRPr="00FA7200">
        <w:rPr>
          <w:rFonts w:ascii="Century Gothic" w:hAnsi="Century Gothic"/>
          <w:color w:val="414042"/>
          <w:w w:val="95"/>
          <w:sz w:val="16"/>
          <w:szCs w:val="16"/>
        </w:rPr>
        <w:t xml:space="preserve">Creativity/Innovative/ </w:t>
      </w:r>
      <w:r w:rsidRPr="00FA7200">
        <w:rPr>
          <w:rFonts w:ascii="Century Gothic" w:hAnsi="Century Gothic"/>
          <w:color w:val="414042"/>
          <w:sz w:val="16"/>
          <w:szCs w:val="16"/>
        </w:rPr>
        <w:t>takes initiative</w:t>
      </w:r>
    </w:p>
    <w:p w:rsidR="00FA7200" w:rsidRPr="00FA7200" w:rsidRDefault="00FA7200" w:rsidP="00FA7200">
      <w:pPr>
        <w:ind w:firstLine="720"/>
        <w:rPr>
          <w:rFonts w:ascii="Century Gothic" w:hAnsi="Century Gothic"/>
          <w:sz w:val="16"/>
          <w:szCs w:val="16"/>
        </w:rPr>
      </w:pPr>
      <w:r w:rsidRPr="00FA7200">
        <w:rPr>
          <w:rFonts w:ascii="Century Gothic" w:hAnsi="Century Gothic"/>
          <w:color w:val="414042"/>
          <w:sz w:val="16"/>
          <w:szCs w:val="16"/>
        </w:rPr>
        <w:t>Formal Presentation Developing Talent</w:t>
      </w:r>
    </w:p>
    <w:p w:rsidR="00FA7200" w:rsidRPr="00FA7200" w:rsidRDefault="00FA7200" w:rsidP="00FA7200">
      <w:pPr>
        <w:spacing w:before="1"/>
        <w:ind w:left="684" w:right="151"/>
        <w:rPr>
          <w:rFonts w:ascii="Century Gothic" w:hAnsi="Century Gothic"/>
          <w:sz w:val="16"/>
          <w:szCs w:val="16"/>
        </w:rPr>
      </w:pPr>
      <w:r w:rsidRPr="00FA7200">
        <w:rPr>
          <w:rFonts w:ascii="Century Gothic" w:hAnsi="Century Gothic"/>
          <w:color w:val="414042"/>
          <w:w w:val="105"/>
          <w:sz w:val="16"/>
          <w:szCs w:val="16"/>
        </w:rPr>
        <w:t>Having a thorough and up-to-date knowledge of the teaching of their subject(s), their students, curriculum, pedagogy, education- related legislation</w:t>
      </w:r>
      <w:r w:rsidRPr="00FA7200">
        <w:rPr>
          <w:rFonts w:ascii="Century Gothic" w:hAnsi="Century Gothic"/>
          <w:color w:val="414042"/>
          <w:spacing w:val="-15"/>
          <w:w w:val="105"/>
          <w:sz w:val="16"/>
          <w:szCs w:val="16"/>
        </w:rPr>
        <w:t xml:space="preserve"> </w:t>
      </w:r>
      <w:r w:rsidRPr="00FA7200">
        <w:rPr>
          <w:rFonts w:ascii="Century Gothic" w:hAnsi="Century Gothic"/>
          <w:color w:val="414042"/>
          <w:spacing w:val="-6"/>
          <w:w w:val="105"/>
          <w:sz w:val="16"/>
          <w:szCs w:val="16"/>
        </w:rPr>
        <w:t xml:space="preserve">and </w:t>
      </w:r>
      <w:r w:rsidRPr="00FA7200">
        <w:rPr>
          <w:rFonts w:ascii="Century Gothic" w:hAnsi="Century Gothic"/>
          <w:color w:val="414042"/>
          <w:w w:val="105"/>
          <w:sz w:val="16"/>
          <w:szCs w:val="16"/>
        </w:rPr>
        <w:t xml:space="preserve">the specific teaching context. Awareness of the </w:t>
      </w:r>
      <w:r w:rsidRPr="00FA7200">
        <w:rPr>
          <w:rFonts w:ascii="Century Gothic" w:hAnsi="Century Gothic"/>
          <w:color w:val="414042"/>
          <w:spacing w:val="-3"/>
          <w:w w:val="105"/>
          <w:sz w:val="16"/>
          <w:szCs w:val="16"/>
        </w:rPr>
        <w:t xml:space="preserve">school’s </w:t>
      </w:r>
      <w:r w:rsidRPr="00FA7200">
        <w:rPr>
          <w:rFonts w:ascii="Century Gothic" w:hAnsi="Century Gothic"/>
          <w:color w:val="414042"/>
          <w:w w:val="105"/>
          <w:sz w:val="16"/>
          <w:szCs w:val="16"/>
        </w:rPr>
        <w:t>organisation.</w:t>
      </w:r>
    </w:p>
    <w:p w:rsidR="00FA7200" w:rsidRPr="00FA7200" w:rsidRDefault="00FA7200" w:rsidP="00FA7200">
      <w:pPr>
        <w:pStyle w:val="BodyText"/>
        <w:ind w:left="684" w:right="2394"/>
        <w:rPr>
          <w:rFonts w:ascii="Century Gothic" w:hAnsi="Century Gothic"/>
          <w:color w:val="414042"/>
          <w:w w:val="105"/>
          <w:sz w:val="16"/>
          <w:szCs w:val="16"/>
        </w:rPr>
      </w:pPr>
    </w:p>
    <w:p w:rsidR="00D51EC3" w:rsidRDefault="00D51EC3" w:rsidP="00D51EC3">
      <w:pPr>
        <w:pStyle w:val="BodyText"/>
        <w:spacing w:line="235" w:lineRule="auto"/>
        <w:ind w:left="684" w:right="2394"/>
        <w:rPr>
          <w:rFonts w:ascii="Century Gothic" w:hAnsi="Century Gothic"/>
          <w:sz w:val="16"/>
          <w:szCs w:val="16"/>
        </w:rPr>
      </w:pPr>
    </w:p>
    <w:p w:rsidR="00D51EC3" w:rsidRDefault="00D51EC3" w:rsidP="00D51EC3">
      <w:pPr>
        <w:pStyle w:val="BodyText"/>
        <w:spacing w:before="1" w:line="235" w:lineRule="auto"/>
        <w:ind w:left="684" w:right="2929"/>
        <w:rPr>
          <w:rFonts w:ascii="Century Gothic" w:hAnsi="Century Gothic"/>
          <w:b/>
          <w:color w:val="414042"/>
          <w:w w:val="105"/>
          <w:sz w:val="16"/>
          <w:szCs w:val="16"/>
        </w:rPr>
      </w:pPr>
    </w:p>
    <w:p w:rsidR="00D51EC3" w:rsidRPr="00D51EC3" w:rsidRDefault="00D51EC3" w:rsidP="00D51EC3">
      <w:pPr>
        <w:pStyle w:val="BodyText"/>
        <w:spacing w:before="1" w:line="235" w:lineRule="auto"/>
        <w:ind w:left="684" w:right="2929"/>
        <w:rPr>
          <w:rFonts w:ascii="Century Gothic" w:hAnsi="Century Gothic"/>
          <w:b/>
          <w:color w:val="414042"/>
          <w:w w:val="105"/>
          <w:sz w:val="20"/>
          <w:szCs w:val="20"/>
        </w:rPr>
      </w:pPr>
      <w:r w:rsidRPr="00D51EC3">
        <w:rPr>
          <w:rFonts w:ascii="Century Gothic" w:hAnsi="Century Gothic"/>
          <w:b/>
          <w:color w:val="414042"/>
          <w:w w:val="105"/>
          <w:sz w:val="20"/>
          <w:szCs w:val="20"/>
        </w:rPr>
        <w:t>BBIS Classroom Teachers</w:t>
      </w:r>
    </w:p>
    <w:p w:rsidR="00D51EC3" w:rsidRPr="00D51EC3" w:rsidRDefault="00D51EC3" w:rsidP="00D51EC3">
      <w:pPr>
        <w:pStyle w:val="BodyText"/>
        <w:spacing w:before="1" w:line="235" w:lineRule="auto"/>
        <w:ind w:left="684" w:right="2929"/>
        <w:rPr>
          <w:rFonts w:ascii="Century Gothic" w:hAnsi="Century Gothic"/>
          <w:sz w:val="16"/>
          <w:szCs w:val="16"/>
        </w:rPr>
      </w:pPr>
      <w:r w:rsidRPr="00D51EC3">
        <w:rPr>
          <w:rFonts w:ascii="Century Gothic" w:hAnsi="Century Gothic"/>
          <w:color w:val="414042"/>
          <w:w w:val="105"/>
          <w:sz w:val="16"/>
          <w:szCs w:val="16"/>
        </w:rPr>
        <w:t>The main role of the classroom teacher is to maximise student learning and development through the planning, preparation and teaching of the curriculum to meet students’ individual learning</w:t>
      </w:r>
      <w:r w:rsidRPr="00D51EC3">
        <w:rPr>
          <w:rFonts w:ascii="Century Gothic" w:hAnsi="Century Gothic"/>
          <w:color w:val="414042"/>
          <w:spacing w:val="-7"/>
          <w:w w:val="105"/>
          <w:sz w:val="16"/>
          <w:szCs w:val="16"/>
        </w:rPr>
        <w:t xml:space="preserve"> </w:t>
      </w:r>
      <w:r w:rsidRPr="00D51EC3">
        <w:rPr>
          <w:rFonts w:ascii="Century Gothic" w:hAnsi="Century Gothic"/>
          <w:color w:val="414042"/>
          <w:spacing w:val="-3"/>
          <w:w w:val="105"/>
          <w:sz w:val="16"/>
          <w:szCs w:val="16"/>
        </w:rPr>
        <w:t>needs</w:t>
      </w:r>
      <w:r>
        <w:rPr>
          <w:rFonts w:ascii="Century Gothic" w:hAnsi="Century Gothic"/>
          <w:sz w:val="16"/>
          <w:szCs w:val="16"/>
        </w:rPr>
        <w:t xml:space="preserve"> </w:t>
      </w:r>
      <w:r w:rsidRPr="00D51EC3">
        <w:rPr>
          <w:rFonts w:ascii="Century Gothic" w:hAnsi="Century Gothic"/>
          <w:color w:val="414042"/>
          <w:w w:val="105"/>
          <w:sz w:val="16"/>
          <w:szCs w:val="16"/>
        </w:rPr>
        <w:t xml:space="preserve">and achieve specific student outcomes. </w:t>
      </w:r>
      <w:r w:rsidRPr="00D51EC3">
        <w:rPr>
          <w:rFonts w:ascii="Century Gothic" w:hAnsi="Century Gothic"/>
          <w:color w:val="414042"/>
          <w:spacing w:val="-3"/>
          <w:w w:val="105"/>
          <w:sz w:val="16"/>
          <w:szCs w:val="16"/>
        </w:rPr>
        <w:t xml:space="preserve">Teachers </w:t>
      </w:r>
      <w:r w:rsidRPr="00D51EC3">
        <w:rPr>
          <w:rFonts w:ascii="Century Gothic" w:hAnsi="Century Gothic"/>
          <w:color w:val="414042"/>
          <w:w w:val="105"/>
          <w:sz w:val="16"/>
          <w:szCs w:val="16"/>
        </w:rPr>
        <w:t>teach a range of student abilities and classes and are accountable</w:t>
      </w:r>
      <w:r w:rsidRPr="00D51EC3">
        <w:rPr>
          <w:rFonts w:ascii="Century Gothic" w:hAnsi="Century Gothic"/>
          <w:color w:val="414042"/>
          <w:spacing w:val="-5"/>
          <w:w w:val="105"/>
          <w:sz w:val="16"/>
          <w:szCs w:val="16"/>
        </w:rPr>
        <w:t xml:space="preserve"> </w:t>
      </w:r>
      <w:r w:rsidRPr="00D51EC3">
        <w:rPr>
          <w:rFonts w:ascii="Century Gothic" w:hAnsi="Century Gothic"/>
          <w:color w:val="414042"/>
          <w:w w:val="105"/>
          <w:sz w:val="16"/>
          <w:szCs w:val="16"/>
        </w:rPr>
        <w:t>for</w:t>
      </w:r>
      <w:r w:rsidRPr="00D51EC3">
        <w:rPr>
          <w:rFonts w:ascii="Century Gothic" w:hAnsi="Century Gothic"/>
          <w:color w:val="414042"/>
          <w:spacing w:val="-4"/>
          <w:w w:val="105"/>
          <w:sz w:val="16"/>
          <w:szCs w:val="16"/>
        </w:rPr>
        <w:t xml:space="preserve"> </w:t>
      </w:r>
      <w:r w:rsidRPr="00D51EC3">
        <w:rPr>
          <w:rFonts w:ascii="Century Gothic" w:hAnsi="Century Gothic"/>
          <w:color w:val="414042"/>
          <w:w w:val="105"/>
          <w:sz w:val="16"/>
          <w:szCs w:val="16"/>
        </w:rPr>
        <w:t>the</w:t>
      </w:r>
      <w:r w:rsidRPr="00D51EC3">
        <w:rPr>
          <w:rFonts w:ascii="Century Gothic" w:hAnsi="Century Gothic"/>
          <w:color w:val="414042"/>
          <w:spacing w:val="-5"/>
          <w:w w:val="105"/>
          <w:sz w:val="16"/>
          <w:szCs w:val="16"/>
        </w:rPr>
        <w:t xml:space="preserve"> </w:t>
      </w:r>
      <w:r w:rsidRPr="00D51EC3">
        <w:rPr>
          <w:rFonts w:ascii="Century Gothic" w:hAnsi="Century Gothic"/>
          <w:color w:val="414042"/>
          <w:w w:val="105"/>
          <w:sz w:val="16"/>
          <w:szCs w:val="16"/>
        </w:rPr>
        <w:t>effective</w:t>
      </w:r>
      <w:r w:rsidRPr="00D51EC3">
        <w:rPr>
          <w:rFonts w:ascii="Century Gothic" w:hAnsi="Century Gothic"/>
          <w:color w:val="414042"/>
          <w:spacing w:val="-4"/>
          <w:w w:val="105"/>
          <w:sz w:val="16"/>
          <w:szCs w:val="16"/>
        </w:rPr>
        <w:t xml:space="preserve"> </w:t>
      </w:r>
      <w:r w:rsidRPr="00D51EC3">
        <w:rPr>
          <w:rFonts w:ascii="Century Gothic" w:hAnsi="Century Gothic"/>
          <w:color w:val="414042"/>
          <w:w w:val="105"/>
          <w:sz w:val="16"/>
          <w:szCs w:val="16"/>
        </w:rPr>
        <w:t>delivery</w:t>
      </w:r>
      <w:r w:rsidRPr="00D51EC3">
        <w:rPr>
          <w:rFonts w:ascii="Century Gothic" w:hAnsi="Century Gothic"/>
          <w:color w:val="414042"/>
          <w:spacing w:val="-4"/>
          <w:w w:val="105"/>
          <w:sz w:val="16"/>
          <w:szCs w:val="16"/>
        </w:rPr>
        <w:t xml:space="preserve"> </w:t>
      </w:r>
      <w:r w:rsidRPr="00D51EC3">
        <w:rPr>
          <w:rFonts w:ascii="Century Gothic" w:hAnsi="Century Gothic"/>
          <w:color w:val="414042"/>
          <w:w w:val="105"/>
          <w:sz w:val="16"/>
          <w:szCs w:val="16"/>
        </w:rPr>
        <w:t>of</w:t>
      </w:r>
      <w:r w:rsidRPr="00D51EC3">
        <w:rPr>
          <w:rFonts w:ascii="Century Gothic" w:hAnsi="Century Gothic"/>
          <w:color w:val="414042"/>
          <w:spacing w:val="-5"/>
          <w:w w:val="105"/>
          <w:sz w:val="16"/>
          <w:szCs w:val="16"/>
        </w:rPr>
        <w:t xml:space="preserve"> </w:t>
      </w:r>
      <w:r w:rsidRPr="00D51EC3">
        <w:rPr>
          <w:rFonts w:ascii="Century Gothic" w:hAnsi="Century Gothic"/>
          <w:color w:val="414042"/>
          <w:w w:val="105"/>
          <w:sz w:val="16"/>
          <w:szCs w:val="16"/>
        </w:rPr>
        <w:t>their</w:t>
      </w:r>
      <w:r w:rsidRPr="00D51EC3">
        <w:rPr>
          <w:rFonts w:ascii="Century Gothic" w:hAnsi="Century Gothic"/>
          <w:color w:val="414042"/>
          <w:spacing w:val="-4"/>
          <w:w w:val="105"/>
          <w:sz w:val="16"/>
          <w:szCs w:val="16"/>
        </w:rPr>
        <w:t xml:space="preserve"> </w:t>
      </w:r>
      <w:r w:rsidRPr="00D51EC3">
        <w:rPr>
          <w:rFonts w:ascii="Century Gothic" w:hAnsi="Century Gothic"/>
          <w:color w:val="414042"/>
          <w:w w:val="105"/>
          <w:sz w:val="16"/>
          <w:szCs w:val="16"/>
        </w:rPr>
        <w:t>curriculum.</w:t>
      </w:r>
      <w:r w:rsidRPr="00D51EC3">
        <w:rPr>
          <w:rFonts w:ascii="Century Gothic" w:hAnsi="Century Gothic"/>
          <w:color w:val="414042"/>
          <w:spacing w:val="-4"/>
          <w:w w:val="105"/>
          <w:sz w:val="16"/>
          <w:szCs w:val="16"/>
        </w:rPr>
        <w:t xml:space="preserve"> </w:t>
      </w:r>
      <w:r w:rsidRPr="00D51EC3">
        <w:rPr>
          <w:rFonts w:ascii="Century Gothic" w:hAnsi="Century Gothic"/>
          <w:color w:val="414042"/>
          <w:w w:val="105"/>
          <w:sz w:val="16"/>
          <w:szCs w:val="16"/>
        </w:rPr>
        <w:t>The</w:t>
      </w:r>
      <w:r w:rsidRPr="00D51EC3">
        <w:rPr>
          <w:rFonts w:ascii="Century Gothic" w:hAnsi="Century Gothic"/>
          <w:color w:val="414042"/>
          <w:spacing w:val="-5"/>
          <w:w w:val="105"/>
          <w:sz w:val="16"/>
          <w:szCs w:val="16"/>
        </w:rPr>
        <w:t xml:space="preserve"> </w:t>
      </w:r>
      <w:r w:rsidRPr="00D51EC3">
        <w:rPr>
          <w:rFonts w:ascii="Century Gothic" w:hAnsi="Century Gothic"/>
          <w:color w:val="414042"/>
          <w:w w:val="105"/>
          <w:sz w:val="16"/>
          <w:szCs w:val="16"/>
        </w:rPr>
        <w:t>classroom</w:t>
      </w:r>
      <w:r w:rsidRPr="00D51EC3">
        <w:rPr>
          <w:rFonts w:ascii="Century Gothic" w:hAnsi="Century Gothic"/>
          <w:color w:val="414042"/>
          <w:spacing w:val="-4"/>
          <w:w w:val="105"/>
          <w:sz w:val="16"/>
          <w:szCs w:val="16"/>
        </w:rPr>
        <w:t xml:space="preserve"> </w:t>
      </w:r>
      <w:r w:rsidRPr="00D51EC3">
        <w:rPr>
          <w:rFonts w:ascii="Century Gothic" w:hAnsi="Century Gothic"/>
          <w:color w:val="414042"/>
          <w:w w:val="105"/>
          <w:sz w:val="16"/>
          <w:szCs w:val="16"/>
        </w:rPr>
        <w:t>teacher</w:t>
      </w:r>
      <w:r w:rsidRPr="00D51EC3">
        <w:rPr>
          <w:rFonts w:ascii="Century Gothic" w:hAnsi="Century Gothic"/>
          <w:color w:val="414042"/>
          <w:spacing w:val="-4"/>
          <w:w w:val="105"/>
          <w:sz w:val="16"/>
          <w:szCs w:val="16"/>
        </w:rPr>
        <w:t xml:space="preserve"> </w:t>
      </w:r>
      <w:r w:rsidRPr="00D51EC3">
        <w:rPr>
          <w:rFonts w:ascii="Century Gothic" w:hAnsi="Century Gothic"/>
          <w:color w:val="414042"/>
          <w:w w:val="105"/>
          <w:sz w:val="16"/>
          <w:szCs w:val="16"/>
        </w:rPr>
        <w:t>engages</w:t>
      </w:r>
      <w:r w:rsidRPr="00D51EC3">
        <w:rPr>
          <w:rFonts w:ascii="Century Gothic" w:hAnsi="Century Gothic"/>
          <w:color w:val="414042"/>
          <w:spacing w:val="-5"/>
          <w:w w:val="105"/>
          <w:sz w:val="16"/>
          <w:szCs w:val="16"/>
        </w:rPr>
        <w:t xml:space="preserve"> </w:t>
      </w:r>
      <w:r w:rsidRPr="00D51EC3">
        <w:rPr>
          <w:rFonts w:ascii="Century Gothic" w:hAnsi="Century Gothic"/>
          <w:color w:val="414042"/>
          <w:w w:val="105"/>
          <w:sz w:val="16"/>
          <w:szCs w:val="16"/>
        </w:rPr>
        <w:t>in</w:t>
      </w:r>
      <w:r w:rsidRPr="00D51EC3">
        <w:rPr>
          <w:rFonts w:ascii="Century Gothic" w:hAnsi="Century Gothic"/>
          <w:color w:val="414042"/>
          <w:spacing w:val="-4"/>
          <w:w w:val="105"/>
          <w:sz w:val="16"/>
          <w:szCs w:val="16"/>
        </w:rPr>
        <w:t xml:space="preserve"> </w:t>
      </w:r>
      <w:r w:rsidRPr="00D51EC3">
        <w:rPr>
          <w:rFonts w:ascii="Century Gothic" w:hAnsi="Century Gothic"/>
          <w:color w:val="414042"/>
          <w:w w:val="105"/>
          <w:sz w:val="16"/>
          <w:szCs w:val="16"/>
        </w:rPr>
        <w:t>critical</w:t>
      </w:r>
      <w:r w:rsidRPr="00D51EC3">
        <w:rPr>
          <w:rFonts w:ascii="Century Gothic" w:hAnsi="Century Gothic"/>
          <w:color w:val="414042"/>
          <w:spacing w:val="-4"/>
          <w:w w:val="105"/>
          <w:sz w:val="16"/>
          <w:szCs w:val="16"/>
        </w:rPr>
        <w:t xml:space="preserve"> </w:t>
      </w:r>
      <w:r w:rsidRPr="00D51EC3">
        <w:rPr>
          <w:rFonts w:ascii="Century Gothic" w:hAnsi="Century Gothic"/>
          <w:color w:val="414042"/>
          <w:spacing w:val="-3"/>
          <w:w w:val="105"/>
          <w:sz w:val="16"/>
          <w:szCs w:val="16"/>
        </w:rPr>
        <w:t xml:space="preserve">reflection </w:t>
      </w:r>
      <w:r w:rsidRPr="00D51EC3">
        <w:rPr>
          <w:rFonts w:ascii="Century Gothic" w:hAnsi="Century Gothic"/>
          <w:color w:val="414042"/>
          <w:w w:val="105"/>
          <w:sz w:val="16"/>
          <w:szCs w:val="16"/>
        </w:rPr>
        <w:t>in order to improve their knowledge and skills to better engage students and improve their</w:t>
      </w:r>
      <w:r w:rsidRPr="00D51EC3">
        <w:rPr>
          <w:rFonts w:ascii="Century Gothic" w:hAnsi="Century Gothic"/>
          <w:color w:val="414042"/>
          <w:spacing w:val="35"/>
          <w:w w:val="105"/>
          <w:sz w:val="16"/>
          <w:szCs w:val="16"/>
        </w:rPr>
        <w:t xml:space="preserve"> </w:t>
      </w:r>
      <w:r w:rsidRPr="00D51EC3">
        <w:rPr>
          <w:rFonts w:ascii="Century Gothic" w:hAnsi="Century Gothic"/>
          <w:color w:val="414042"/>
          <w:w w:val="105"/>
          <w:sz w:val="16"/>
          <w:szCs w:val="16"/>
        </w:rPr>
        <w:t>learning.</w:t>
      </w:r>
    </w:p>
    <w:p w:rsidR="00D51EC3" w:rsidRDefault="00D51EC3" w:rsidP="00D51EC3">
      <w:pPr>
        <w:pStyle w:val="BodyText"/>
        <w:spacing w:before="2" w:line="235" w:lineRule="auto"/>
        <w:ind w:left="684" w:right="2272"/>
        <w:rPr>
          <w:rFonts w:ascii="Century Gothic" w:hAnsi="Century Gothic"/>
          <w:color w:val="414042"/>
          <w:w w:val="105"/>
          <w:sz w:val="16"/>
          <w:szCs w:val="16"/>
        </w:rPr>
      </w:pPr>
    </w:p>
    <w:p w:rsidR="00D51EC3" w:rsidRPr="00D51EC3" w:rsidRDefault="00D51EC3" w:rsidP="00D51EC3">
      <w:pPr>
        <w:pStyle w:val="BodyText"/>
        <w:spacing w:before="2" w:line="235" w:lineRule="auto"/>
        <w:ind w:left="684" w:right="2272"/>
        <w:rPr>
          <w:rFonts w:ascii="Century Gothic" w:hAnsi="Century Gothic"/>
          <w:sz w:val="16"/>
          <w:szCs w:val="16"/>
        </w:rPr>
      </w:pPr>
      <w:r w:rsidRPr="00D51EC3">
        <w:rPr>
          <w:rFonts w:ascii="Century Gothic" w:hAnsi="Century Gothic"/>
          <w:color w:val="414042"/>
          <w:w w:val="105"/>
          <w:sz w:val="16"/>
          <w:szCs w:val="16"/>
        </w:rPr>
        <w:t>Classroom teachers assume roles beyond the classroom in endeavouring to maximise students’ learning. These roles include working collaboratively with colleagues and other members of the school community, and communicating with parents and care-givers. The classroom teacher’s contribution to the school goes beyond the classroom. All classroom teachers may be required to undertake other duties in addition to their teaching duties. In addition, teachers allocated teaching and learning responsibility will have specific additional accountabilities as shown below.</w:t>
      </w:r>
    </w:p>
    <w:p w:rsidR="00D51EC3" w:rsidRDefault="00D51EC3" w:rsidP="00D51EC3">
      <w:pPr>
        <w:pStyle w:val="Heading2"/>
        <w:spacing w:line="261" w:lineRule="exact"/>
        <w:ind w:firstLine="664"/>
        <w:rPr>
          <w:rFonts w:ascii="Century Gothic" w:hAnsi="Century Gothic"/>
          <w:b w:val="0"/>
          <w:bCs w:val="0"/>
          <w:sz w:val="24"/>
          <w:szCs w:val="24"/>
        </w:rPr>
      </w:pPr>
    </w:p>
    <w:p w:rsidR="00D51EC3" w:rsidRPr="00D51EC3" w:rsidRDefault="00D51EC3" w:rsidP="00D51EC3">
      <w:pPr>
        <w:pStyle w:val="Heading2"/>
        <w:spacing w:line="261" w:lineRule="exact"/>
        <w:ind w:firstLine="664"/>
        <w:rPr>
          <w:rFonts w:ascii="Century Gothic" w:hAnsi="Century Gothic"/>
          <w:color w:val="000000" w:themeColor="text1"/>
          <w:sz w:val="20"/>
          <w:szCs w:val="20"/>
        </w:rPr>
      </w:pPr>
      <w:r w:rsidRPr="00D51EC3">
        <w:rPr>
          <w:rFonts w:ascii="Century Gothic" w:hAnsi="Century Gothic"/>
          <w:color w:val="000000" w:themeColor="text1"/>
          <w:w w:val="110"/>
          <w:sz w:val="20"/>
          <w:szCs w:val="20"/>
        </w:rPr>
        <w:t>Main Accountabilities</w:t>
      </w:r>
    </w:p>
    <w:p w:rsidR="00D51EC3" w:rsidRPr="00D51EC3" w:rsidRDefault="00D51EC3" w:rsidP="00D51EC3">
      <w:pPr>
        <w:pStyle w:val="BodyText"/>
        <w:spacing w:line="206" w:lineRule="exact"/>
        <w:ind w:firstLine="572"/>
        <w:rPr>
          <w:rFonts w:ascii="Century Gothic" w:hAnsi="Century Gothic"/>
          <w:color w:val="414042"/>
          <w:w w:val="105"/>
          <w:sz w:val="18"/>
          <w:szCs w:val="18"/>
        </w:rPr>
      </w:pPr>
      <w:r w:rsidRPr="00D51EC3">
        <w:rPr>
          <w:rFonts w:ascii="Century Gothic" w:hAnsi="Century Gothic"/>
          <w:color w:val="414042"/>
          <w:w w:val="105"/>
          <w:sz w:val="18"/>
          <w:szCs w:val="18"/>
        </w:rPr>
        <w:t xml:space="preserve">  Teaching and Assessment</w:t>
      </w:r>
    </w:p>
    <w:p w:rsidR="00D51EC3" w:rsidRPr="00D51EC3" w:rsidRDefault="00D51EC3" w:rsidP="00D51EC3">
      <w:pPr>
        <w:pStyle w:val="BodyText"/>
        <w:spacing w:line="206" w:lineRule="exact"/>
        <w:ind w:firstLine="572"/>
        <w:rPr>
          <w:rFonts w:ascii="Century Gothic" w:hAnsi="Century Gothic"/>
          <w:sz w:val="20"/>
          <w:szCs w:val="20"/>
        </w:rPr>
      </w:pPr>
    </w:p>
    <w:p w:rsidR="00D51EC3" w:rsidRPr="00D51EC3" w:rsidRDefault="00D51EC3" w:rsidP="00D51EC3">
      <w:pPr>
        <w:pStyle w:val="ListParagraph"/>
        <w:numPr>
          <w:ilvl w:val="0"/>
          <w:numId w:val="6"/>
        </w:numPr>
        <w:tabs>
          <w:tab w:val="left" w:pos="347"/>
        </w:tabs>
        <w:spacing w:line="217" w:lineRule="exact"/>
        <w:ind w:hanging="226"/>
        <w:rPr>
          <w:rFonts w:ascii="Century Gothic" w:hAnsi="Century Gothic"/>
          <w:sz w:val="16"/>
          <w:szCs w:val="16"/>
        </w:rPr>
      </w:pPr>
      <w:r w:rsidRPr="00D51EC3">
        <w:rPr>
          <w:rFonts w:ascii="Century Gothic" w:hAnsi="Century Gothic"/>
          <w:color w:val="4C4D4F"/>
          <w:w w:val="105"/>
          <w:sz w:val="16"/>
          <w:szCs w:val="16"/>
        </w:rPr>
        <w:t>Building</w:t>
      </w:r>
      <w:r w:rsidRPr="00D51EC3">
        <w:rPr>
          <w:rFonts w:ascii="Century Gothic" w:hAnsi="Century Gothic"/>
          <w:color w:val="4C4D4F"/>
          <w:spacing w:val="5"/>
          <w:w w:val="105"/>
          <w:sz w:val="16"/>
          <w:szCs w:val="16"/>
        </w:rPr>
        <w:t xml:space="preserve"> </w:t>
      </w:r>
      <w:r w:rsidRPr="00D51EC3">
        <w:rPr>
          <w:rFonts w:ascii="Century Gothic" w:hAnsi="Century Gothic"/>
          <w:color w:val="4C4D4F"/>
          <w:w w:val="105"/>
          <w:sz w:val="16"/>
          <w:szCs w:val="16"/>
        </w:rPr>
        <w:t>strong</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working</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relationships</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with</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students</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in</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order</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to</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make</w:t>
      </w:r>
      <w:r w:rsidRPr="00D51EC3">
        <w:rPr>
          <w:rFonts w:ascii="Century Gothic" w:hAnsi="Century Gothic"/>
          <w:color w:val="4C4D4F"/>
          <w:spacing w:val="5"/>
          <w:w w:val="105"/>
          <w:sz w:val="16"/>
          <w:szCs w:val="16"/>
        </w:rPr>
        <w:t xml:space="preserve"> </w:t>
      </w:r>
      <w:r w:rsidRPr="00D51EC3">
        <w:rPr>
          <w:rFonts w:ascii="Century Gothic" w:hAnsi="Century Gothic"/>
          <w:color w:val="4C4D4F"/>
          <w:w w:val="105"/>
          <w:sz w:val="16"/>
          <w:szCs w:val="16"/>
        </w:rPr>
        <w:t>learning</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effective</w:t>
      </w:r>
    </w:p>
    <w:p w:rsidR="00D51EC3" w:rsidRPr="00D51EC3" w:rsidRDefault="00D51EC3" w:rsidP="00D51EC3">
      <w:pPr>
        <w:pStyle w:val="ListParagraph"/>
        <w:numPr>
          <w:ilvl w:val="0"/>
          <w:numId w:val="6"/>
        </w:numPr>
        <w:tabs>
          <w:tab w:val="left" w:pos="347"/>
        </w:tabs>
        <w:spacing w:line="232" w:lineRule="auto"/>
        <w:ind w:right="2744" w:hanging="226"/>
        <w:rPr>
          <w:rFonts w:ascii="Century Gothic" w:hAnsi="Century Gothic"/>
          <w:sz w:val="16"/>
          <w:szCs w:val="16"/>
        </w:rPr>
      </w:pPr>
      <w:r w:rsidRPr="00D51EC3">
        <w:rPr>
          <w:rFonts w:ascii="Century Gothic" w:hAnsi="Century Gothic"/>
          <w:color w:val="4C4D4F"/>
          <w:w w:val="105"/>
          <w:sz w:val="16"/>
          <w:szCs w:val="16"/>
        </w:rPr>
        <w:t>Planning</w:t>
      </w:r>
      <w:r w:rsidRPr="00D51EC3">
        <w:rPr>
          <w:rFonts w:ascii="Century Gothic" w:hAnsi="Century Gothic"/>
          <w:color w:val="4C4D4F"/>
          <w:spacing w:val="-3"/>
          <w:w w:val="105"/>
          <w:sz w:val="16"/>
          <w:szCs w:val="16"/>
        </w:rPr>
        <w:t xml:space="preserve"> </w:t>
      </w:r>
      <w:r w:rsidRPr="00D51EC3">
        <w:rPr>
          <w:rFonts w:ascii="Century Gothic" w:hAnsi="Century Gothic"/>
          <w:color w:val="4C4D4F"/>
          <w:w w:val="105"/>
          <w:sz w:val="16"/>
          <w:szCs w:val="16"/>
        </w:rPr>
        <w:t>lessons</w:t>
      </w:r>
      <w:r w:rsidRPr="00D51EC3">
        <w:rPr>
          <w:rFonts w:ascii="Century Gothic" w:hAnsi="Century Gothic"/>
          <w:color w:val="4C4D4F"/>
          <w:spacing w:val="-2"/>
          <w:w w:val="105"/>
          <w:sz w:val="16"/>
          <w:szCs w:val="16"/>
        </w:rPr>
        <w:t xml:space="preserve"> </w:t>
      </w:r>
      <w:r w:rsidRPr="00D51EC3">
        <w:rPr>
          <w:rFonts w:ascii="Century Gothic" w:hAnsi="Century Gothic"/>
          <w:color w:val="4C4D4F"/>
          <w:w w:val="105"/>
          <w:sz w:val="16"/>
          <w:szCs w:val="16"/>
        </w:rPr>
        <w:t>and</w:t>
      </w:r>
      <w:r w:rsidRPr="00D51EC3">
        <w:rPr>
          <w:rFonts w:ascii="Century Gothic" w:hAnsi="Century Gothic"/>
          <w:color w:val="4C4D4F"/>
          <w:spacing w:val="-2"/>
          <w:w w:val="105"/>
          <w:sz w:val="16"/>
          <w:szCs w:val="16"/>
        </w:rPr>
        <w:t xml:space="preserve"> </w:t>
      </w:r>
      <w:r w:rsidRPr="00D51EC3">
        <w:rPr>
          <w:rFonts w:ascii="Century Gothic" w:hAnsi="Century Gothic"/>
          <w:color w:val="4C4D4F"/>
          <w:w w:val="105"/>
          <w:sz w:val="16"/>
          <w:szCs w:val="16"/>
        </w:rPr>
        <w:t>sequences</w:t>
      </w:r>
      <w:r w:rsidRPr="00D51EC3">
        <w:rPr>
          <w:rFonts w:ascii="Century Gothic" w:hAnsi="Century Gothic"/>
          <w:color w:val="4C4D4F"/>
          <w:spacing w:val="-2"/>
          <w:w w:val="105"/>
          <w:sz w:val="16"/>
          <w:szCs w:val="16"/>
        </w:rPr>
        <w:t xml:space="preserve"> </w:t>
      </w:r>
      <w:r w:rsidRPr="00D51EC3">
        <w:rPr>
          <w:rFonts w:ascii="Century Gothic" w:hAnsi="Century Gothic"/>
          <w:color w:val="4C4D4F"/>
          <w:w w:val="105"/>
          <w:sz w:val="16"/>
          <w:szCs w:val="16"/>
        </w:rPr>
        <w:t>of</w:t>
      </w:r>
      <w:r w:rsidRPr="00D51EC3">
        <w:rPr>
          <w:rFonts w:ascii="Century Gothic" w:hAnsi="Century Gothic"/>
          <w:color w:val="4C4D4F"/>
          <w:spacing w:val="-3"/>
          <w:w w:val="105"/>
          <w:sz w:val="16"/>
          <w:szCs w:val="16"/>
        </w:rPr>
        <w:t xml:space="preserve"> </w:t>
      </w:r>
      <w:r w:rsidRPr="00D51EC3">
        <w:rPr>
          <w:rFonts w:ascii="Century Gothic" w:hAnsi="Century Gothic"/>
          <w:color w:val="4C4D4F"/>
          <w:w w:val="105"/>
          <w:sz w:val="16"/>
          <w:szCs w:val="16"/>
        </w:rPr>
        <w:t>lessons</w:t>
      </w:r>
      <w:r w:rsidRPr="00D51EC3">
        <w:rPr>
          <w:rFonts w:ascii="Century Gothic" w:hAnsi="Century Gothic"/>
          <w:color w:val="4C4D4F"/>
          <w:spacing w:val="-2"/>
          <w:w w:val="105"/>
          <w:sz w:val="16"/>
          <w:szCs w:val="16"/>
        </w:rPr>
        <w:t xml:space="preserve"> </w:t>
      </w:r>
      <w:r w:rsidRPr="00D51EC3">
        <w:rPr>
          <w:rFonts w:ascii="Century Gothic" w:hAnsi="Century Gothic"/>
          <w:color w:val="4C4D4F"/>
          <w:w w:val="105"/>
          <w:sz w:val="16"/>
          <w:szCs w:val="16"/>
        </w:rPr>
        <w:t>to</w:t>
      </w:r>
      <w:r w:rsidRPr="00D51EC3">
        <w:rPr>
          <w:rFonts w:ascii="Century Gothic" w:hAnsi="Century Gothic"/>
          <w:color w:val="4C4D4F"/>
          <w:spacing w:val="-2"/>
          <w:w w:val="105"/>
          <w:sz w:val="16"/>
          <w:szCs w:val="16"/>
        </w:rPr>
        <w:t xml:space="preserve"> </w:t>
      </w:r>
      <w:r w:rsidRPr="00D51EC3">
        <w:rPr>
          <w:rFonts w:ascii="Century Gothic" w:hAnsi="Century Gothic"/>
          <w:color w:val="4C4D4F"/>
          <w:w w:val="105"/>
          <w:sz w:val="16"/>
          <w:szCs w:val="16"/>
        </w:rPr>
        <w:t>meet</w:t>
      </w:r>
      <w:r w:rsidRPr="00D51EC3">
        <w:rPr>
          <w:rFonts w:ascii="Century Gothic" w:hAnsi="Century Gothic"/>
          <w:color w:val="4C4D4F"/>
          <w:spacing w:val="-2"/>
          <w:w w:val="105"/>
          <w:sz w:val="16"/>
          <w:szCs w:val="16"/>
        </w:rPr>
        <w:t xml:space="preserve"> </w:t>
      </w:r>
      <w:r w:rsidRPr="00D51EC3">
        <w:rPr>
          <w:rFonts w:ascii="Century Gothic" w:hAnsi="Century Gothic"/>
          <w:color w:val="4C4D4F"/>
          <w:w w:val="105"/>
          <w:sz w:val="16"/>
          <w:szCs w:val="16"/>
        </w:rPr>
        <w:t>students’</w:t>
      </w:r>
      <w:r w:rsidRPr="00D51EC3">
        <w:rPr>
          <w:rFonts w:ascii="Century Gothic" w:hAnsi="Century Gothic"/>
          <w:color w:val="4C4D4F"/>
          <w:spacing w:val="-2"/>
          <w:w w:val="105"/>
          <w:sz w:val="16"/>
          <w:szCs w:val="16"/>
        </w:rPr>
        <w:t xml:space="preserve"> </w:t>
      </w:r>
      <w:r w:rsidRPr="00D51EC3">
        <w:rPr>
          <w:rFonts w:ascii="Century Gothic" w:hAnsi="Century Gothic"/>
          <w:color w:val="4C4D4F"/>
          <w:w w:val="105"/>
          <w:sz w:val="16"/>
          <w:szCs w:val="16"/>
        </w:rPr>
        <w:t>individual</w:t>
      </w:r>
      <w:r w:rsidRPr="00D51EC3">
        <w:rPr>
          <w:rFonts w:ascii="Century Gothic" w:hAnsi="Century Gothic"/>
          <w:color w:val="4C4D4F"/>
          <w:spacing w:val="-3"/>
          <w:w w:val="105"/>
          <w:sz w:val="16"/>
          <w:szCs w:val="16"/>
        </w:rPr>
        <w:t xml:space="preserve"> </w:t>
      </w:r>
      <w:r w:rsidRPr="00D51EC3">
        <w:rPr>
          <w:rFonts w:ascii="Century Gothic" w:hAnsi="Century Gothic"/>
          <w:color w:val="4C4D4F"/>
          <w:w w:val="105"/>
          <w:sz w:val="16"/>
          <w:szCs w:val="16"/>
        </w:rPr>
        <w:t>learning</w:t>
      </w:r>
      <w:r w:rsidRPr="00D51EC3">
        <w:rPr>
          <w:rFonts w:ascii="Century Gothic" w:hAnsi="Century Gothic"/>
          <w:color w:val="4C4D4F"/>
          <w:spacing w:val="-2"/>
          <w:w w:val="105"/>
          <w:sz w:val="16"/>
          <w:szCs w:val="16"/>
        </w:rPr>
        <w:t xml:space="preserve"> </w:t>
      </w:r>
      <w:r w:rsidRPr="00D51EC3">
        <w:rPr>
          <w:rFonts w:ascii="Century Gothic" w:hAnsi="Century Gothic"/>
          <w:color w:val="4C4D4F"/>
          <w:w w:val="105"/>
          <w:sz w:val="16"/>
          <w:szCs w:val="16"/>
        </w:rPr>
        <w:t>needs</w:t>
      </w:r>
      <w:r w:rsidRPr="00D51EC3">
        <w:rPr>
          <w:rFonts w:ascii="Century Gothic" w:hAnsi="Century Gothic"/>
          <w:color w:val="4C4D4F"/>
          <w:spacing w:val="-2"/>
          <w:w w:val="105"/>
          <w:sz w:val="16"/>
          <w:szCs w:val="16"/>
        </w:rPr>
        <w:t xml:space="preserve"> </w:t>
      </w:r>
      <w:r w:rsidRPr="00D51EC3">
        <w:rPr>
          <w:rFonts w:ascii="Century Gothic" w:hAnsi="Century Gothic"/>
          <w:color w:val="4C4D4F"/>
          <w:w w:val="105"/>
          <w:sz w:val="16"/>
          <w:szCs w:val="16"/>
        </w:rPr>
        <w:t>and</w:t>
      </w:r>
      <w:r w:rsidRPr="00D51EC3">
        <w:rPr>
          <w:rFonts w:ascii="Century Gothic" w:hAnsi="Century Gothic"/>
          <w:color w:val="4C4D4F"/>
          <w:spacing w:val="-2"/>
          <w:w w:val="105"/>
          <w:sz w:val="16"/>
          <w:szCs w:val="16"/>
        </w:rPr>
        <w:t xml:space="preserve"> </w:t>
      </w:r>
      <w:r w:rsidRPr="00D51EC3">
        <w:rPr>
          <w:rFonts w:ascii="Century Gothic" w:hAnsi="Century Gothic"/>
          <w:color w:val="4C4D4F"/>
          <w:w w:val="105"/>
          <w:sz w:val="16"/>
          <w:szCs w:val="16"/>
        </w:rPr>
        <w:t>to</w:t>
      </w:r>
      <w:r w:rsidRPr="00D51EC3">
        <w:rPr>
          <w:rFonts w:ascii="Century Gothic" w:hAnsi="Century Gothic"/>
          <w:color w:val="4C4D4F"/>
          <w:spacing w:val="-2"/>
          <w:w w:val="105"/>
          <w:sz w:val="16"/>
          <w:szCs w:val="16"/>
        </w:rPr>
        <w:t xml:space="preserve"> </w:t>
      </w:r>
      <w:r w:rsidRPr="00D51EC3">
        <w:rPr>
          <w:rFonts w:ascii="Century Gothic" w:hAnsi="Century Gothic"/>
          <w:color w:val="4C4D4F"/>
          <w:w w:val="105"/>
          <w:sz w:val="16"/>
          <w:szCs w:val="16"/>
        </w:rPr>
        <w:t>ensure students’</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progression</w:t>
      </w:r>
    </w:p>
    <w:p w:rsidR="00D51EC3" w:rsidRPr="00D51EC3" w:rsidRDefault="00D51EC3" w:rsidP="00D51EC3">
      <w:pPr>
        <w:pStyle w:val="ListParagraph"/>
        <w:numPr>
          <w:ilvl w:val="0"/>
          <w:numId w:val="6"/>
        </w:numPr>
        <w:tabs>
          <w:tab w:val="left" w:pos="347"/>
        </w:tabs>
        <w:spacing w:line="213" w:lineRule="exact"/>
        <w:ind w:hanging="226"/>
        <w:rPr>
          <w:rFonts w:ascii="Century Gothic" w:hAnsi="Century Gothic"/>
          <w:sz w:val="16"/>
          <w:szCs w:val="16"/>
        </w:rPr>
      </w:pPr>
      <w:r w:rsidRPr="00D51EC3">
        <w:rPr>
          <w:rFonts w:ascii="Century Gothic" w:hAnsi="Century Gothic"/>
          <w:color w:val="4C4D4F"/>
          <w:w w:val="105"/>
          <w:sz w:val="16"/>
          <w:szCs w:val="16"/>
        </w:rPr>
        <w:t>Using</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a</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range</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of</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appropriate</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strategies</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for</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teaching</w:t>
      </w:r>
      <w:r w:rsidRPr="00D51EC3">
        <w:rPr>
          <w:rFonts w:ascii="Century Gothic" w:hAnsi="Century Gothic"/>
          <w:color w:val="4C4D4F"/>
          <w:spacing w:val="7"/>
          <w:w w:val="105"/>
          <w:sz w:val="16"/>
          <w:szCs w:val="16"/>
        </w:rPr>
        <w:t xml:space="preserve"> </w:t>
      </w:r>
      <w:r w:rsidRPr="00D51EC3">
        <w:rPr>
          <w:rFonts w:ascii="Century Gothic" w:hAnsi="Century Gothic"/>
          <w:color w:val="4C4D4F"/>
          <w:w w:val="105"/>
          <w:sz w:val="16"/>
          <w:szCs w:val="16"/>
        </w:rPr>
        <w:t>and</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learning</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and</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classroom</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management</w:t>
      </w:r>
    </w:p>
    <w:p w:rsidR="00D51EC3" w:rsidRPr="00D51EC3" w:rsidRDefault="00D51EC3" w:rsidP="00D51EC3">
      <w:pPr>
        <w:pStyle w:val="ListParagraph"/>
        <w:numPr>
          <w:ilvl w:val="0"/>
          <w:numId w:val="6"/>
        </w:numPr>
        <w:tabs>
          <w:tab w:val="left" w:pos="347"/>
        </w:tabs>
        <w:spacing w:line="232" w:lineRule="auto"/>
        <w:ind w:right="3041" w:hanging="226"/>
        <w:rPr>
          <w:rFonts w:ascii="Century Gothic" w:hAnsi="Century Gothic"/>
          <w:sz w:val="16"/>
          <w:szCs w:val="16"/>
        </w:rPr>
      </w:pPr>
      <w:r w:rsidRPr="00D51EC3">
        <w:rPr>
          <w:rFonts w:ascii="Century Gothic" w:hAnsi="Century Gothic"/>
          <w:color w:val="4C4D4F"/>
          <w:w w:val="105"/>
          <w:sz w:val="16"/>
          <w:szCs w:val="16"/>
        </w:rPr>
        <w:t>Using flexible groupings and structured inquiry to deliver high quality lessons in line with the</w:t>
      </w:r>
      <w:r w:rsidRPr="00D51EC3">
        <w:rPr>
          <w:rFonts w:ascii="Century Gothic" w:hAnsi="Century Gothic"/>
          <w:color w:val="4C4D4F"/>
          <w:spacing w:val="-21"/>
          <w:w w:val="105"/>
          <w:sz w:val="16"/>
          <w:szCs w:val="16"/>
        </w:rPr>
        <w:t xml:space="preserve"> </w:t>
      </w:r>
      <w:r w:rsidRPr="00D51EC3">
        <w:rPr>
          <w:rFonts w:ascii="Century Gothic" w:hAnsi="Century Gothic"/>
          <w:color w:val="4C4D4F"/>
          <w:w w:val="105"/>
          <w:sz w:val="16"/>
          <w:szCs w:val="16"/>
        </w:rPr>
        <w:t>IBO philosophy</w:t>
      </w:r>
    </w:p>
    <w:p w:rsidR="00D51EC3" w:rsidRPr="00D51EC3" w:rsidRDefault="00D51EC3" w:rsidP="00D51EC3">
      <w:pPr>
        <w:pStyle w:val="ListParagraph"/>
        <w:numPr>
          <w:ilvl w:val="0"/>
          <w:numId w:val="6"/>
        </w:numPr>
        <w:tabs>
          <w:tab w:val="left" w:pos="347"/>
        </w:tabs>
        <w:spacing w:line="213" w:lineRule="exact"/>
        <w:ind w:hanging="226"/>
        <w:rPr>
          <w:rFonts w:ascii="Century Gothic" w:hAnsi="Century Gothic"/>
          <w:sz w:val="16"/>
          <w:szCs w:val="16"/>
        </w:rPr>
      </w:pPr>
      <w:r w:rsidRPr="00D51EC3">
        <w:rPr>
          <w:rFonts w:ascii="Century Gothic" w:hAnsi="Century Gothic"/>
          <w:color w:val="4C4D4F"/>
          <w:w w:val="105"/>
          <w:sz w:val="16"/>
          <w:szCs w:val="16"/>
        </w:rPr>
        <w:t>Maintaining a well organised and stimulating learning</w:t>
      </w:r>
      <w:r w:rsidRPr="00D51EC3">
        <w:rPr>
          <w:rFonts w:ascii="Century Gothic" w:hAnsi="Century Gothic"/>
          <w:color w:val="4C4D4F"/>
          <w:spacing w:val="2"/>
          <w:w w:val="105"/>
          <w:sz w:val="16"/>
          <w:szCs w:val="16"/>
        </w:rPr>
        <w:t xml:space="preserve"> </w:t>
      </w:r>
      <w:r w:rsidRPr="00D51EC3">
        <w:rPr>
          <w:rFonts w:ascii="Century Gothic" w:hAnsi="Century Gothic"/>
          <w:color w:val="4C4D4F"/>
          <w:w w:val="105"/>
          <w:sz w:val="16"/>
          <w:szCs w:val="16"/>
        </w:rPr>
        <w:t>environment</w:t>
      </w:r>
    </w:p>
    <w:p w:rsidR="00D51EC3" w:rsidRPr="00D51EC3" w:rsidRDefault="00D51EC3" w:rsidP="00D51EC3">
      <w:pPr>
        <w:pStyle w:val="ListParagraph"/>
        <w:numPr>
          <w:ilvl w:val="0"/>
          <w:numId w:val="6"/>
        </w:numPr>
        <w:tabs>
          <w:tab w:val="left" w:pos="347"/>
        </w:tabs>
        <w:spacing w:line="216" w:lineRule="exact"/>
        <w:ind w:hanging="226"/>
        <w:rPr>
          <w:rFonts w:ascii="Century Gothic" w:hAnsi="Century Gothic"/>
          <w:sz w:val="16"/>
          <w:szCs w:val="16"/>
        </w:rPr>
      </w:pPr>
      <w:r w:rsidRPr="00D51EC3">
        <w:rPr>
          <w:rFonts w:ascii="Century Gothic" w:hAnsi="Century Gothic"/>
          <w:color w:val="4C4D4F"/>
          <w:w w:val="105"/>
          <w:sz w:val="16"/>
          <w:szCs w:val="16"/>
        </w:rPr>
        <w:t>Using learning technologies to enhance</w:t>
      </w:r>
      <w:r w:rsidRPr="00D51EC3">
        <w:rPr>
          <w:rFonts w:ascii="Century Gothic" w:hAnsi="Century Gothic"/>
          <w:color w:val="4C4D4F"/>
          <w:spacing w:val="34"/>
          <w:w w:val="105"/>
          <w:sz w:val="16"/>
          <w:szCs w:val="16"/>
        </w:rPr>
        <w:t xml:space="preserve"> </w:t>
      </w:r>
      <w:r w:rsidRPr="00D51EC3">
        <w:rPr>
          <w:rFonts w:ascii="Century Gothic" w:hAnsi="Century Gothic"/>
          <w:color w:val="4C4D4F"/>
          <w:w w:val="105"/>
          <w:sz w:val="16"/>
          <w:szCs w:val="16"/>
        </w:rPr>
        <w:t>learning</w:t>
      </w:r>
    </w:p>
    <w:p w:rsidR="00D51EC3" w:rsidRPr="00D51EC3" w:rsidRDefault="00D51EC3" w:rsidP="00D51EC3">
      <w:pPr>
        <w:pStyle w:val="ListParagraph"/>
        <w:numPr>
          <w:ilvl w:val="0"/>
          <w:numId w:val="6"/>
        </w:numPr>
        <w:tabs>
          <w:tab w:val="left" w:pos="347"/>
        </w:tabs>
        <w:spacing w:line="232" w:lineRule="auto"/>
        <w:ind w:right="2841" w:hanging="226"/>
        <w:rPr>
          <w:rFonts w:ascii="Century Gothic" w:hAnsi="Century Gothic"/>
          <w:sz w:val="16"/>
          <w:szCs w:val="16"/>
        </w:rPr>
      </w:pPr>
      <w:r w:rsidRPr="00D51EC3">
        <w:rPr>
          <w:rFonts w:ascii="Century Gothic" w:hAnsi="Century Gothic"/>
          <w:color w:val="4C4D4F"/>
          <w:w w:val="105"/>
          <w:sz w:val="16"/>
          <w:szCs w:val="16"/>
        </w:rPr>
        <w:t xml:space="preserve">Using a range of assessment and reporting methods that show </w:t>
      </w:r>
      <w:r w:rsidRPr="00D51EC3">
        <w:rPr>
          <w:rFonts w:ascii="Century Gothic" w:hAnsi="Century Gothic"/>
          <w:color w:val="4C4D4F"/>
          <w:spacing w:val="-3"/>
          <w:w w:val="105"/>
          <w:sz w:val="16"/>
          <w:szCs w:val="16"/>
        </w:rPr>
        <w:t xml:space="preserve">student’s </w:t>
      </w:r>
      <w:r w:rsidRPr="00D51EC3">
        <w:rPr>
          <w:rFonts w:ascii="Century Gothic" w:hAnsi="Century Gothic"/>
          <w:color w:val="4C4D4F"/>
          <w:w w:val="105"/>
          <w:sz w:val="16"/>
          <w:szCs w:val="16"/>
        </w:rPr>
        <w:t>achievement in relation to learning</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outcomes</w:t>
      </w:r>
    </w:p>
    <w:p w:rsidR="00D51EC3" w:rsidRDefault="00D51EC3" w:rsidP="00D51EC3">
      <w:pPr>
        <w:pStyle w:val="BodyText"/>
        <w:spacing w:before="1"/>
        <w:rPr>
          <w:rFonts w:ascii="Century Gothic" w:hAnsi="Century Gothic"/>
          <w:sz w:val="17"/>
        </w:rPr>
      </w:pPr>
    </w:p>
    <w:p w:rsidR="00D51EC3" w:rsidRPr="00D51EC3" w:rsidRDefault="00D51EC3" w:rsidP="00D51EC3">
      <w:pPr>
        <w:pStyle w:val="BodyText"/>
        <w:spacing w:before="1"/>
        <w:rPr>
          <w:rFonts w:ascii="Century Gothic" w:hAnsi="Century Gothic"/>
          <w:sz w:val="17"/>
        </w:rPr>
      </w:pPr>
    </w:p>
    <w:p w:rsidR="00FA7200" w:rsidRDefault="00FA7200" w:rsidP="00FA7200">
      <w:pPr>
        <w:pStyle w:val="BodyText"/>
        <w:spacing w:before="1" w:line="214" w:lineRule="exact"/>
        <w:ind w:left="798"/>
        <w:rPr>
          <w:rFonts w:ascii="Century Gothic" w:hAnsi="Century Gothic"/>
          <w:color w:val="414042"/>
          <w:w w:val="105"/>
          <w:sz w:val="18"/>
          <w:szCs w:val="18"/>
        </w:rPr>
      </w:pPr>
    </w:p>
    <w:p w:rsidR="00FA7200" w:rsidRDefault="00FA7200" w:rsidP="00D51EC3">
      <w:pPr>
        <w:pStyle w:val="BodyText"/>
        <w:spacing w:before="1" w:line="214" w:lineRule="exact"/>
        <w:ind w:left="120" w:firstLine="452"/>
        <w:rPr>
          <w:rFonts w:ascii="Century Gothic" w:hAnsi="Century Gothic"/>
          <w:color w:val="414042"/>
          <w:w w:val="105"/>
          <w:sz w:val="18"/>
          <w:szCs w:val="18"/>
        </w:rPr>
      </w:pPr>
    </w:p>
    <w:p w:rsidR="00FA7200" w:rsidRDefault="00FA7200" w:rsidP="00D51EC3">
      <w:pPr>
        <w:pStyle w:val="BodyText"/>
        <w:spacing w:before="1" w:line="214" w:lineRule="exact"/>
        <w:ind w:left="120" w:firstLine="452"/>
        <w:rPr>
          <w:rFonts w:ascii="Century Gothic" w:hAnsi="Century Gothic"/>
          <w:color w:val="414042"/>
          <w:w w:val="105"/>
          <w:sz w:val="18"/>
          <w:szCs w:val="18"/>
        </w:rPr>
      </w:pPr>
    </w:p>
    <w:p w:rsidR="00D51EC3" w:rsidRPr="00D51EC3" w:rsidRDefault="00D51EC3" w:rsidP="00D51EC3">
      <w:pPr>
        <w:pStyle w:val="BodyText"/>
        <w:spacing w:before="1" w:line="214" w:lineRule="exact"/>
        <w:ind w:left="120" w:firstLine="452"/>
        <w:rPr>
          <w:rFonts w:ascii="Century Gothic" w:hAnsi="Century Gothic"/>
          <w:color w:val="414042"/>
          <w:w w:val="105"/>
          <w:sz w:val="18"/>
          <w:szCs w:val="18"/>
        </w:rPr>
      </w:pPr>
      <w:r w:rsidRPr="00D51EC3">
        <w:rPr>
          <w:rFonts w:ascii="Century Gothic" w:hAnsi="Century Gothic"/>
          <w:color w:val="414042"/>
          <w:w w:val="105"/>
          <w:sz w:val="18"/>
          <w:szCs w:val="18"/>
        </w:rPr>
        <w:lastRenderedPageBreak/>
        <w:t>Work collaboratively with dept members to</w:t>
      </w:r>
    </w:p>
    <w:p w:rsidR="00D51EC3" w:rsidRPr="00D51EC3" w:rsidRDefault="00D51EC3" w:rsidP="00D51EC3">
      <w:pPr>
        <w:pStyle w:val="BodyText"/>
        <w:spacing w:before="1" w:line="214" w:lineRule="exact"/>
        <w:ind w:left="120" w:firstLine="452"/>
        <w:rPr>
          <w:rFonts w:ascii="Century Gothic" w:hAnsi="Century Gothic"/>
          <w:sz w:val="18"/>
          <w:szCs w:val="18"/>
        </w:rPr>
      </w:pPr>
    </w:p>
    <w:p w:rsidR="00D51EC3" w:rsidRPr="00D51EC3" w:rsidRDefault="00D51EC3" w:rsidP="00D51EC3">
      <w:pPr>
        <w:pStyle w:val="ListParagraph"/>
        <w:numPr>
          <w:ilvl w:val="0"/>
          <w:numId w:val="6"/>
        </w:numPr>
        <w:tabs>
          <w:tab w:val="left" w:pos="347"/>
        </w:tabs>
        <w:spacing w:line="232" w:lineRule="auto"/>
        <w:ind w:right="2585" w:hanging="226"/>
        <w:rPr>
          <w:rFonts w:ascii="Century Gothic" w:hAnsi="Century Gothic"/>
          <w:sz w:val="16"/>
          <w:szCs w:val="16"/>
        </w:rPr>
      </w:pPr>
      <w:r w:rsidRPr="00D51EC3">
        <w:rPr>
          <w:rFonts w:ascii="Century Gothic" w:hAnsi="Century Gothic"/>
          <w:color w:val="4C4D4F"/>
          <w:w w:val="105"/>
          <w:sz w:val="16"/>
          <w:szCs w:val="16"/>
        </w:rPr>
        <w:t>Set goals and targets for the department and individuals in line with whole school foci and individuals’ professional</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direction</w:t>
      </w:r>
    </w:p>
    <w:p w:rsidR="00D51EC3" w:rsidRPr="00D51EC3" w:rsidRDefault="00D51EC3" w:rsidP="00D51EC3">
      <w:pPr>
        <w:pStyle w:val="ListParagraph"/>
        <w:numPr>
          <w:ilvl w:val="0"/>
          <w:numId w:val="6"/>
        </w:numPr>
        <w:tabs>
          <w:tab w:val="left" w:pos="347"/>
        </w:tabs>
        <w:spacing w:line="213" w:lineRule="exact"/>
        <w:ind w:hanging="226"/>
        <w:rPr>
          <w:rFonts w:ascii="Century Gothic" w:hAnsi="Century Gothic"/>
          <w:sz w:val="16"/>
          <w:szCs w:val="16"/>
        </w:rPr>
      </w:pPr>
      <w:r w:rsidRPr="00D51EC3">
        <w:rPr>
          <w:rFonts w:ascii="Century Gothic" w:hAnsi="Century Gothic"/>
          <w:color w:val="4C4D4F"/>
          <w:w w:val="105"/>
          <w:sz w:val="16"/>
          <w:szCs w:val="16"/>
        </w:rPr>
        <w:t>Manage, review and develop current programmes in your subject</w:t>
      </w:r>
      <w:r w:rsidRPr="00D51EC3">
        <w:rPr>
          <w:rFonts w:ascii="Century Gothic" w:hAnsi="Century Gothic"/>
          <w:color w:val="4C4D4F"/>
          <w:spacing w:val="11"/>
          <w:w w:val="105"/>
          <w:sz w:val="16"/>
          <w:szCs w:val="16"/>
        </w:rPr>
        <w:t xml:space="preserve"> </w:t>
      </w:r>
      <w:r w:rsidRPr="00D51EC3">
        <w:rPr>
          <w:rFonts w:ascii="Century Gothic" w:hAnsi="Century Gothic"/>
          <w:color w:val="4C4D4F"/>
          <w:w w:val="105"/>
          <w:sz w:val="16"/>
          <w:szCs w:val="16"/>
        </w:rPr>
        <w:t>area</w:t>
      </w:r>
    </w:p>
    <w:p w:rsidR="00D51EC3" w:rsidRPr="00D51EC3" w:rsidRDefault="00D51EC3" w:rsidP="00D51EC3">
      <w:pPr>
        <w:pStyle w:val="ListParagraph"/>
        <w:numPr>
          <w:ilvl w:val="0"/>
          <w:numId w:val="6"/>
        </w:numPr>
        <w:tabs>
          <w:tab w:val="left" w:pos="347"/>
        </w:tabs>
        <w:spacing w:line="216" w:lineRule="exact"/>
        <w:ind w:hanging="226"/>
        <w:rPr>
          <w:rFonts w:ascii="Century Gothic" w:hAnsi="Century Gothic"/>
          <w:sz w:val="16"/>
          <w:szCs w:val="16"/>
        </w:rPr>
      </w:pPr>
      <w:r w:rsidRPr="00D51EC3">
        <w:rPr>
          <w:rFonts w:ascii="Century Gothic" w:hAnsi="Century Gothic"/>
          <w:color w:val="4C4D4F"/>
          <w:w w:val="105"/>
          <w:sz w:val="16"/>
          <w:szCs w:val="16"/>
        </w:rPr>
        <w:t>Create and manage a department</w:t>
      </w:r>
      <w:r w:rsidRPr="00D51EC3">
        <w:rPr>
          <w:rFonts w:ascii="Century Gothic" w:hAnsi="Century Gothic"/>
          <w:color w:val="4C4D4F"/>
          <w:spacing w:val="34"/>
          <w:w w:val="105"/>
          <w:sz w:val="16"/>
          <w:szCs w:val="16"/>
        </w:rPr>
        <w:t xml:space="preserve"> </w:t>
      </w:r>
      <w:r w:rsidRPr="00D51EC3">
        <w:rPr>
          <w:rFonts w:ascii="Century Gothic" w:hAnsi="Century Gothic"/>
          <w:color w:val="4C4D4F"/>
          <w:w w:val="105"/>
          <w:sz w:val="16"/>
          <w:szCs w:val="16"/>
        </w:rPr>
        <w:t>budget</w:t>
      </w:r>
    </w:p>
    <w:p w:rsidR="00D51EC3" w:rsidRPr="00D51EC3" w:rsidRDefault="00D51EC3" w:rsidP="00D51EC3">
      <w:pPr>
        <w:pStyle w:val="ListParagraph"/>
        <w:numPr>
          <w:ilvl w:val="0"/>
          <w:numId w:val="6"/>
        </w:numPr>
        <w:tabs>
          <w:tab w:val="left" w:pos="347"/>
        </w:tabs>
        <w:spacing w:line="216" w:lineRule="exact"/>
        <w:ind w:hanging="226"/>
        <w:rPr>
          <w:rFonts w:ascii="Century Gothic" w:hAnsi="Century Gothic"/>
          <w:sz w:val="16"/>
          <w:szCs w:val="16"/>
        </w:rPr>
      </w:pPr>
      <w:r w:rsidRPr="00D51EC3">
        <w:rPr>
          <w:rFonts w:ascii="Century Gothic" w:hAnsi="Century Gothic"/>
          <w:color w:val="4C4D4F"/>
          <w:w w:val="105"/>
          <w:sz w:val="16"/>
          <w:szCs w:val="16"/>
        </w:rPr>
        <w:t>Manage the physical resources in the department (ensuring maintenance and</w:t>
      </w:r>
      <w:r w:rsidRPr="00D51EC3">
        <w:rPr>
          <w:rFonts w:ascii="Century Gothic" w:hAnsi="Century Gothic"/>
          <w:color w:val="4C4D4F"/>
          <w:spacing w:val="9"/>
          <w:w w:val="105"/>
          <w:sz w:val="16"/>
          <w:szCs w:val="16"/>
        </w:rPr>
        <w:t xml:space="preserve"> </w:t>
      </w:r>
      <w:r w:rsidRPr="00D51EC3">
        <w:rPr>
          <w:rFonts w:ascii="Century Gothic" w:hAnsi="Century Gothic"/>
          <w:color w:val="4C4D4F"/>
          <w:w w:val="105"/>
          <w:sz w:val="16"/>
          <w:szCs w:val="16"/>
        </w:rPr>
        <w:t>replacement)</w:t>
      </w:r>
    </w:p>
    <w:p w:rsidR="00D51EC3" w:rsidRPr="00D51EC3" w:rsidRDefault="00D51EC3" w:rsidP="00D51EC3">
      <w:pPr>
        <w:pStyle w:val="ListParagraph"/>
        <w:numPr>
          <w:ilvl w:val="0"/>
          <w:numId w:val="6"/>
        </w:numPr>
        <w:tabs>
          <w:tab w:val="left" w:pos="347"/>
        </w:tabs>
        <w:spacing w:line="216" w:lineRule="exact"/>
        <w:ind w:hanging="226"/>
        <w:rPr>
          <w:rFonts w:ascii="Century Gothic" w:hAnsi="Century Gothic"/>
          <w:sz w:val="16"/>
          <w:szCs w:val="16"/>
        </w:rPr>
      </w:pPr>
      <w:r w:rsidRPr="00D51EC3">
        <w:rPr>
          <w:rFonts w:ascii="Century Gothic" w:hAnsi="Century Gothic"/>
          <w:color w:val="4C4D4F"/>
          <w:w w:val="105"/>
          <w:sz w:val="16"/>
          <w:szCs w:val="16"/>
        </w:rPr>
        <w:t>Delegate responsibilities to dept members as</w:t>
      </w:r>
      <w:r w:rsidRPr="00D51EC3">
        <w:rPr>
          <w:rFonts w:ascii="Century Gothic" w:hAnsi="Century Gothic"/>
          <w:color w:val="4C4D4F"/>
          <w:spacing w:val="36"/>
          <w:w w:val="105"/>
          <w:sz w:val="16"/>
          <w:szCs w:val="16"/>
        </w:rPr>
        <w:t xml:space="preserve"> </w:t>
      </w:r>
      <w:r w:rsidRPr="00D51EC3">
        <w:rPr>
          <w:rFonts w:ascii="Century Gothic" w:hAnsi="Century Gothic"/>
          <w:color w:val="4C4D4F"/>
          <w:w w:val="105"/>
          <w:sz w:val="16"/>
          <w:szCs w:val="16"/>
        </w:rPr>
        <w:t>required</w:t>
      </w:r>
    </w:p>
    <w:p w:rsidR="00D51EC3" w:rsidRPr="00D51EC3" w:rsidRDefault="00D51EC3" w:rsidP="00D51EC3">
      <w:pPr>
        <w:pStyle w:val="ListParagraph"/>
        <w:numPr>
          <w:ilvl w:val="0"/>
          <w:numId w:val="6"/>
        </w:numPr>
        <w:tabs>
          <w:tab w:val="left" w:pos="347"/>
        </w:tabs>
        <w:spacing w:line="216" w:lineRule="exact"/>
        <w:ind w:hanging="226"/>
        <w:rPr>
          <w:rFonts w:ascii="Century Gothic" w:hAnsi="Century Gothic"/>
          <w:sz w:val="16"/>
          <w:szCs w:val="16"/>
        </w:rPr>
      </w:pPr>
      <w:r w:rsidRPr="00D51EC3">
        <w:rPr>
          <w:rFonts w:ascii="Century Gothic" w:hAnsi="Century Gothic"/>
          <w:color w:val="4C4D4F"/>
          <w:w w:val="105"/>
          <w:sz w:val="16"/>
          <w:szCs w:val="16"/>
        </w:rPr>
        <w:t>Use</w:t>
      </w:r>
      <w:r w:rsidRPr="00D51EC3">
        <w:rPr>
          <w:rFonts w:ascii="Century Gothic" w:hAnsi="Century Gothic"/>
          <w:color w:val="4C4D4F"/>
          <w:spacing w:val="5"/>
          <w:w w:val="105"/>
          <w:sz w:val="16"/>
          <w:szCs w:val="16"/>
        </w:rPr>
        <w:t xml:space="preserve"> </w:t>
      </w:r>
      <w:r w:rsidRPr="00D51EC3">
        <w:rPr>
          <w:rFonts w:ascii="Century Gothic" w:hAnsi="Century Gothic"/>
          <w:color w:val="4C4D4F"/>
          <w:w w:val="105"/>
          <w:sz w:val="16"/>
          <w:szCs w:val="16"/>
        </w:rPr>
        <w:t>appropriate</w:t>
      </w:r>
      <w:r w:rsidRPr="00D51EC3">
        <w:rPr>
          <w:rFonts w:ascii="Century Gothic" w:hAnsi="Century Gothic"/>
          <w:color w:val="4C4D4F"/>
          <w:spacing w:val="5"/>
          <w:w w:val="105"/>
          <w:sz w:val="16"/>
          <w:szCs w:val="16"/>
        </w:rPr>
        <w:t xml:space="preserve"> </w:t>
      </w:r>
      <w:r w:rsidRPr="00D51EC3">
        <w:rPr>
          <w:rFonts w:ascii="Century Gothic" w:hAnsi="Century Gothic"/>
          <w:color w:val="4C4D4F"/>
          <w:w w:val="105"/>
          <w:sz w:val="16"/>
          <w:szCs w:val="16"/>
        </w:rPr>
        <w:t>data</w:t>
      </w:r>
      <w:r w:rsidRPr="00D51EC3">
        <w:rPr>
          <w:rFonts w:ascii="Century Gothic" w:hAnsi="Century Gothic"/>
          <w:color w:val="4C4D4F"/>
          <w:spacing w:val="5"/>
          <w:w w:val="105"/>
          <w:sz w:val="16"/>
          <w:szCs w:val="16"/>
        </w:rPr>
        <w:t xml:space="preserve"> </w:t>
      </w:r>
      <w:r w:rsidRPr="00D51EC3">
        <w:rPr>
          <w:rFonts w:ascii="Century Gothic" w:hAnsi="Century Gothic"/>
          <w:color w:val="4C4D4F"/>
          <w:w w:val="105"/>
          <w:sz w:val="16"/>
          <w:szCs w:val="16"/>
        </w:rPr>
        <w:t>to</w:t>
      </w:r>
      <w:r w:rsidRPr="00D51EC3">
        <w:rPr>
          <w:rFonts w:ascii="Century Gothic" w:hAnsi="Century Gothic"/>
          <w:color w:val="4C4D4F"/>
          <w:spacing w:val="6"/>
          <w:w w:val="105"/>
          <w:sz w:val="16"/>
          <w:szCs w:val="16"/>
        </w:rPr>
        <w:t xml:space="preserve"> </w:t>
      </w:r>
      <w:r w:rsidRPr="00D51EC3">
        <w:rPr>
          <w:rFonts w:ascii="Century Gothic" w:hAnsi="Century Gothic"/>
          <w:color w:val="4C4D4F"/>
          <w:spacing w:val="-3"/>
          <w:w w:val="105"/>
          <w:sz w:val="16"/>
          <w:szCs w:val="16"/>
        </w:rPr>
        <w:t>monitor,</w:t>
      </w:r>
      <w:r w:rsidRPr="00D51EC3">
        <w:rPr>
          <w:rFonts w:ascii="Century Gothic" w:hAnsi="Century Gothic"/>
          <w:color w:val="4C4D4F"/>
          <w:spacing w:val="5"/>
          <w:w w:val="105"/>
          <w:sz w:val="16"/>
          <w:szCs w:val="16"/>
        </w:rPr>
        <w:t xml:space="preserve"> </w:t>
      </w:r>
      <w:r w:rsidRPr="00D51EC3">
        <w:rPr>
          <w:rFonts w:ascii="Century Gothic" w:hAnsi="Century Gothic"/>
          <w:color w:val="4C4D4F"/>
          <w:w w:val="105"/>
          <w:sz w:val="16"/>
          <w:szCs w:val="16"/>
        </w:rPr>
        <w:t>review</w:t>
      </w:r>
      <w:r w:rsidRPr="00D51EC3">
        <w:rPr>
          <w:rFonts w:ascii="Century Gothic" w:hAnsi="Century Gothic"/>
          <w:color w:val="4C4D4F"/>
          <w:spacing w:val="5"/>
          <w:w w:val="105"/>
          <w:sz w:val="16"/>
          <w:szCs w:val="16"/>
        </w:rPr>
        <w:t xml:space="preserve"> </w:t>
      </w:r>
      <w:r w:rsidRPr="00D51EC3">
        <w:rPr>
          <w:rFonts w:ascii="Century Gothic" w:hAnsi="Century Gothic"/>
          <w:color w:val="4C4D4F"/>
          <w:w w:val="105"/>
          <w:sz w:val="16"/>
          <w:szCs w:val="16"/>
        </w:rPr>
        <w:t>and</w:t>
      </w:r>
      <w:r w:rsidRPr="00D51EC3">
        <w:rPr>
          <w:rFonts w:ascii="Century Gothic" w:hAnsi="Century Gothic"/>
          <w:color w:val="4C4D4F"/>
          <w:spacing w:val="5"/>
          <w:w w:val="105"/>
          <w:sz w:val="16"/>
          <w:szCs w:val="16"/>
        </w:rPr>
        <w:t xml:space="preserve"> </w:t>
      </w:r>
      <w:r w:rsidRPr="00D51EC3">
        <w:rPr>
          <w:rFonts w:ascii="Century Gothic" w:hAnsi="Century Gothic"/>
          <w:color w:val="4C4D4F"/>
          <w:w w:val="105"/>
          <w:sz w:val="16"/>
          <w:szCs w:val="16"/>
        </w:rPr>
        <w:t>report</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student</w:t>
      </w:r>
      <w:r w:rsidRPr="00D51EC3">
        <w:rPr>
          <w:rFonts w:ascii="Century Gothic" w:hAnsi="Century Gothic"/>
          <w:color w:val="4C4D4F"/>
          <w:spacing w:val="5"/>
          <w:w w:val="105"/>
          <w:sz w:val="16"/>
          <w:szCs w:val="16"/>
        </w:rPr>
        <w:t xml:space="preserve"> </w:t>
      </w:r>
      <w:r w:rsidRPr="00D51EC3">
        <w:rPr>
          <w:rFonts w:ascii="Century Gothic" w:hAnsi="Century Gothic"/>
          <w:color w:val="4C4D4F"/>
          <w:w w:val="105"/>
          <w:sz w:val="16"/>
          <w:szCs w:val="16"/>
        </w:rPr>
        <w:t>progress</w:t>
      </w:r>
      <w:r w:rsidRPr="00D51EC3">
        <w:rPr>
          <w:rFonts w:ascii="Century Gothic" w:hAnsi="Century Gothic"/>
          <w:color w:val="4C4D4F"/>
          <w:spacing w:val="5"/>
          <w:w w:val="105"/>
          <w:sz w:val="16"/>
          <w:szCs w:val="16"/>
        </w:rPr>
        <w:t xml:space="preserve"> </w:t>
      </w:r>
      <w:r w:rsidRPr="00D51EC3">
        <w:rPr>
          <w:rFonts w:ascii="Century Gothic" w:hAnsi="Century Gothic"/>
          <w:color w:val="4C4D4F"/>
          <w:w w:val="105"/>
          <w:sz w:val="16"/>
          <w:szCs w:val="16"/>
        </w:rPr>
        <w:t>and</w:t>
      </w:r>
      <w:r w:rsidRPr="00D51EC3">
        <w:rPr>
          <w:rFonts w:ascii="Century Gothic" w:hAnsi="Century Gothic"/>
          <w:color w:val="4C4D4F"/>
          <w:spacing w:val="5"/>
          <w:w w:val="105"/>
          <w:sz w:val="16"/>
          <w:szCs w:val="16"/>
        </w:rPr>
        <w:t xml:space="preserve"> </w:t>
      </w:r>
      <w:r w:rsidRPr="00D51EC3">
        <w:rPr>
          <w:rFonts w:ascii="Century Gothic" w:hAnsi="Century Gothic"/>
          <w:color w:val="4C4D4F"/>
          <w:w w:val="105"/>
          <w:sz w:val="16"/>
          <w:szCs w:val="16"/>
        </w:rPr>
        <w:t>improve</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learning</w:t>
      </w:r>
    </w:p>
    <w:p w:rsidR="00D51EC3" w:rsidRPr="00D51EC3" w:rsidRDefault="00D51EC3" w:rsidP="00D51EC3">
      <w:pPr>
        <w:pStyle w:val="ListParagraph"/>
        <w:numPr>
          <w:ilvl w:val="0"/>
          <w:numId w:val="6"/>
        </w:numPr>
        <w:tabs>
          <w:tab w:val="left" w:pos="347"/>
        </w:tabs>
        <w:spacing w:line="216" w:lineRule="exact"/>
        <w:ind w:hanging="226"/>
        <w:rPr>
          <w:rFonts w:ascii="Century Gothic" w:hAnsi="Century Gothic"/>
          <w:sz w:val="16"/>
          <w:szCs w:val="16"/>
        </w:rPr>
      </w:pPr>
      <w:r w:rsidRPr="00D51EC3">
        <w:rPr>
          <w:rFonts w:ascii="Century Gothic" w:hAnsi="Century Gothic"/>
          <w:color w:val="4C4D4F"/>
          <w:w w:val="105"/>
          <w:sz w:val="16"/>
          <w:szCs w:val="16"/>
        </w:rPr>
        <w:t>Plan regular dept meetings and keep accurate</w:t>
      </w:r>
      <w:r w:rsidRPr="00D51EC3">
        <w:rPr>
          <w:rFonts w:ascii="Century Gothic" w:hAnsi="Century Gothic"/>
          <w:color w:val="4C4D4F"/>
          <w:spacing w:val="2"/>
          <w:w w:val="105"/>
          <w:sz w:val="16"/>
          <w:szCs w:val="16"/>
        </w:rPr>
        <w:t xml:space="preserve"> </w:t>
      </w:r>
      <w:r w:rsidRPr="00D51EC3">
        <w:rPr>
          <w:rFonts w:ascii="Century Gothic" w:hAnsi="Century Gothic"/>
          <w:color w:val="4C4D4F"/>
          <w:w w:val="105"/>
          <w:sz w:val="16"/>
          <w:szCs w:val="16"/>
        </w:rPr>
        <w:t>minutes</w:t>
      </w:r>
    </w:p>
    <w:p w:rsidR="00D51EC3" w:rsidRPr="00D51EC3" w:rsidRDefault="00D51EC3" w:rsidP="00D51EC3">
      <w:pPr>
        <w:pStyle w:val="ListParagraph"/>
        <w:numPr>
          <w:ilvl w:val="0"/>
          <w:numId w:val="6"/>
        </w:numPr>
        <w:tabs>
          <w:tab w:val="left" w:pos="347"/>
        </w:tabs>
        <w:spacing w:line="216" w:lineRule="exact"/>
        <w:ind w:hanging="226"/>
        <w:rPr>
          <w:rFonts w:ascii="Century Gothic" w:hAnsi="Century Gothic"/>
          <w:sz w:val="16"/>
          <w:szCs w:val="16"/>
        </w:rPr>
      </w:pPr>
      <w:r w:rsidRPr="00D51EC3">
        <w:rPr>
          <w:rFonts w:ascii="Century Gothic" w:hAnsi="Century Gothic"/>
          <w:color w:val="4C4D4F"/>
          <w:w w:val="105"/>
          <w:sz w:val="16"/>
          <w:szCs w:val="16"/>
        </w:rPr>
        <w:t>Communicate with parents and community on department related</w:t>
      </w:r>
      <w:r w:rsidRPr="00D51EC3">
        <w:rPr>
          <w:rFonts w:ascii="Century Gothic" w:hAnsi="Century Gothic"/>
          <w:color w:val="4C4D4F"/>
          <w:spacing w:val="6"/>
          <w:w w:val="105"/>
          <w:sz w:val="16"/>
          <w:szCs w:val="16"/>
        </w:rPr>
        <w:t xml:space="preserve"> </w:t>
      </w:r>
      <w:r w:rsidRPr="00D51EC3">
        <w:rPr>
          <w:rFonts w:ascii="Century Gothic" w:hAnsi="Century Gothic"/>
          <w:color w:val="4C4D4F"/>
          <w:w w:val="105"/>
          <w:sz w:val="16"/>
          <w:szCs w:val="16"/>
        </w:rPr>
        <w:t>issues</w:t>
      </w:r>
    </w:p>
    <w:p w:rsidR="00D51EC3" w:rsidRPr="00D51EC3" w:rsidRDefault="00D51EC3" w:rsidP="00D51EC3">
      <w:pPr>
        <w:pStyle w:val="ListParagraph"/>
        <w:numPr>
          <w:ilvl w:val="0"/>
          <w:numId w:val="6"/>
        </w:numPr>
        <w:tabs>
          <w:tab w:val="left" w:pos="347"/>
        </w:tabs>
        <w:spacing w:line="232" w:lineRule="auto"/>
        <w:ind w:right="2854" w:hanging="226"/>
        <w:rPr>
          <w:rFonts w:ascii="Century Gothic" w:hAnsi="Century Gothic"/>
          <w:sz w:val="16"/>
          <w:szCs w:val="16"/>
        </w:rPr>
      </w:pPr>
      <w:r w:rsidRPr="00D51EC3">
        <w:rPr>
          <w:rFonts w:ascii="Century Gothic" w:hAnsi="Century Gothic"/>
          <w:color w:val="4C4D4F"/>
          <w:w w:val="105"/>
          <w:sz w:val="16"/>
          <w:szCs w:val="16"/>
        </w:rPr>
        <w:t>Contribute to and support whole-school events where appropriate (including, but not restricted</w:t>
      </w:r>
      <w:r w:rsidRPr="00D51EC3">
        <w:rPr>
          <w:rFonts w:ascii="Century Gothic" w:hAnsi="Century Gothic"/>
          <w:color w:val="4C4D4F"/>
          <w:spacing w:val="-29"/>
          <w:w w:val="105"/>
          <w:sz w:val="16"/>
          <w:szCs w:val="16"/>
        </w:rPr>
        <w:t xml:space="preserve"> </w:t>
      </w:r>
      <w:r w:rsidRPr="00D51EC3">
        <w:rPr>
          <w:rFonts w:ascii="Century Gothic" w:hAnsi="Century Gothic"/>
          <w:color w:val="4C4D4F"/>
          <w:w w:val="105"/>
          <w:sz w:val="16"/>
          <w:szCs w:val="16"/>
        </w:rPr>
        <w:t>to, Camps, Sports Days, Arts Fest, Concerts, Productions, Book Week</w:t>
      </w:r>
      <w:r w:rsidRPr="00D51EC3">
        <w:rPr>
          <w:rFonts w:ascii="Century Gothic" w:hAnsi="Century Gothic"/>
          <w:color w:val="4C4D4F"/>
          <w:spacing w:val="12"/>
          <w:w w:val="105"/>
          <w:sz w:val="16"/>
          <w:szCs w:val="16"/>
        </w:rPr>
        <w:t xml:space="preserve"> </w:t>
      </w:r>
      <w:r w:rsidRPr="00D51EC3">
        <w:rPr>
          <w:rFonts w:ascii="Century Gothic" w:hAnsi="Century Gothic"/>
          <w:color w:val="4C4D4F"/>
          <w:w w:val="105"/>
          <w:sz w:val="16"/>
          <w:szCs w:val="16"/>
        </w:rPr>
        <w:t>etc)</w:t>
      </w:r>
    </w:p>
    <w:p w:rsidR="00D51EC3" w:rsidRPr="00D51EC3" w:rsidRDefault="00D51EC3" w:rsidP="00D51EC3">
      <w:pPr>
        <w:pStyle w:val="ListParagraph"/>
        <w:numPr>
          <w:ilvl w:val="0"/>
          <w:numId w:val="6"/>
        </w:numPr>
        <w:tabs>
          <w:tab w:val="left" w:pos="347"/>
        </w:tabs>
        <w:spacing w:line="232" w:lineRule="auto"/>
        <w:ind w:right="2708" w:hanging="226"/>
        <w:rPr>
          <w:rFonts w:ascii="Century Gothic" w:hAnsi="Century Gothic"/>
          <w:sz w:val="16"/>
          <w:szCs w:val="16"/>
        </w:rPr>
      </w:pPr>
      <w:r w:rsidRPr="00D51EC3">
        <w:rPr>
          <w:rFonts w:ascii="Century Gothic" w:hAnsi="Century Gothic"/>
          <w:color w:val="4C4D4F"/>
          <w:w w:val="105"/>
          <w:sz w:val="16"/>
          <w:szCs w:val="16"/>
        </w:rPr>
        <w:t xml:space="preserve">Promote and advocate for your subject and its needs with the </w:t>
      </w:r>
      <w:r w:rsidR="002A751D">
        <w:rPr>
          <w:rFonts w:ascii="Century Gothic" w:hAnsi="Century Gothic"/>
          <w:color w:val="4C4D4F"/>
          <w:w w:val="105"/>
          <w:sz w:val="16"/>
          <w:szCs w:val="16"/>
        </w:rPr>
        <w:t>WSLT (Whole School Leadership Team)</w:t>
      </w:r>
    </w:p>
    <w:p w:rsidR="00D51EC3" w:rsidRPr="00D51EC3" w:rsidRDefault="00D51EC3" w:rsidP="00D51EC3">
      <w:pPr>
        <w:pStyle w:val="ListParagraph"/>
        <w:numPr>
          <w:ilvl w:val="0"/>
          <w:numId w:val="6"/>
        </w:numPr>
        <w:tabs>
          <w:tab w:val="left" w:pos="347"/>
        </w:tabs>
        <w:spacing w:line="213" w:lineRule="exact"/>
        <w:ind w:hanging="226"/>
        <w:rPr>
          <w:rFonts w:ascii="Century Gothic" w:hAnsi="Century Gothic"/>
          <w:sz w:val="16"/>
          <w:szCs w:val="16"/>
        </w:rPr>
      </w:pPr>
      <w:r w:rsidRPr="00D51EC3">
        <w:rPr>
          <w:rFonts w:ascii="Century Gothic" w:hAnsi="Century Gothic"/>
          <w:color w:val="4C4D4F"/>
          <w:w w:val="105"/>
          <w:sz w:val="16"/>
          <w:szCs w:val="16"/>
        </w:rPr>
        <w:t xml:space="preserve">Lead departmental colleagues in the </w:t>
      </w:r>
      <w:r w:rsidRPr="00D51EC3">
        <w:rPr>
          <w:rFonts w:ascii="Century Gothic" w:hAnsi="Century Gothic"/>
          <w:color w:val="4C4D4F"/>
          <w:spacing w:val="-3"/>
          <w:w w:val="105"/>
          <w:sz w:val="16"/>
          <w:szCs w:val="16"/>
        </w:rPr>
        <w:t xml:space="preserve">school’s Teacher </w:t>
      </w:r>
      <w:r w:rsidRPr="00D51EC3">
        <w:rPr>
          <w:rFonts w:ascii="Century Gothic" w:hAnsi="Century Gothic"/>
          <w:color w:val="4C4D4F"/>
          <w:w w:val="105"/>
          <w:sz w:val="16"/>
          <w:szCs w:val="16"/>
        </w:rPr>
        <w:t>Inquiry</w:t>
      </w:r>
      <w:r w:rsidRPr="00D51EC3">
        <w:rPr>
          <w:rFonts w:ascii="Century Gothic" w:hAnsi="Century Gothic"/>
          <w:color w:val="4C4D4F"/>
          <w:spacing w:val="11"/>
          <w:w w:val="105"/>
          <w:sz w:val="16"/>
          <w:szCs w:val="16"/>
        </w:rPr>
        <w:t xml:space="preserve"> </w:t>
      </w:r>
      <w:r w:rsidRPr="00D51EC3">
        <w:rPr>
          <w:rFonts w:ascii="Century Gothic" w:hAnsi="Century Gothic"/>
          <w:color w:val="4C4D4F"/>
          <w:w w:val="105"/>
          <w:sz w:val="16"/>
          <w:szCs w:val="16"/>
        </w:rPr>
        <w:t>process</w:t>
      </w:r>
    </w:p>
    <w:p w:rsidR="00D51EC3" w:rsidRPr="002A751D" w:rsidRDefault="00D51EC3" w:rsidP="002A751D">
      <w:pPr>
        <w:pStyle w:val="ListParagraph"/>
        <w:numPr>
          <w:ilvl w:val="0"/>
          <w:numId w:val="6"/>
        </w:numPr>
        <w:tabs>
          <w:tab w:val="left" w:pos="347"/>
        </w:tabs>
        <w:spacing w:line="232" w:lineRule="auto"/>
        <w:ind w:right="6672"/>
        <w:rPr>
          <w:rFonts w:ascii="Century Gothic" w:hAnsi="Century Gothic"/>
          <w:sz w:val="16"/>
          <w:szCs w:val="16"/>
        </w:rPr>
      </w:pPr>
      <w:r w:rsidRPr="00D51EC3">
        <w:rPr>
          <w:rFonts w:ascii="Century Gothic" w:hAnsi="Century Gothic"/>
          <w:color w:val="4C4D4F"/>
          <w:w w:val="105"/>
          <w:sz w:val="16"/>
          <w:szCs w:val="16"/>
        </w:rPr>
        <w:t>Evaluate of the impact of teach</w:t>
      </w:r>
      <w:r w:rsidR="002A751D">
        <w:rPr>
          <w:rFonts w:ascii="Century Gothic" w:hAnsi="Century Gothic"/>
          <w:color w:val="4C4D4F"/>
          <w:w w:val="105"/>
          <w:sz w:val="16"/>
          <w:szCs w:val="16"/>
        </w:rPr>
        <w:t xml:space="preserve">ing </w:t>
      </w:r>
      <w:r w:rsidRPr="002A751D">
        <w:rPr>
          <w:rFonts w:ascii="Century Gothic" w:hAnsi="Century Gothic"/>
          <w:color w:val="4C4D4F"/>
          <w:w w:val="105"/>
          <w:sz w:val="16"/>
          <w:szCs w:val="16"/>
        </w:rPr>
        <w:t>upon learning</w:t>
      </w:r>
    </w:p>
    <w:p w:rsidR="002A751D" w:rsidRDefault="002A751D" w:rsidP="00D51EC3">
      <w:pPr>
        <w:pStyle w:val="BodyText"/>
        <w:spacing w:line="214" w:lineRule="exact"/>
        <w:ind w:left="120" w:firstLine="452"/>
        <w:rPr>
          <w:rFonts w:ascii="Century Gothic" w:hAnsi="Century Gothic"/>
          <w:color w:val="414042"/>
          <w:sz w:val="20"/>
          <w:szCs w:val="20"/>
        </w:rPr>
      </w:pPr>
    </w:p>
    <w:p w:rsidR="00D51EC3" w:rsidRDefault="00D51EC3" w:rsidP="00D51EC3">
      <w:pPr>
        <w:pStyle w:val="BodyText"/>
        <w:spacing w:line="214" w:lineRule="exact"/>
        <w:ind w:left="120" w:firstLine="452"/>
        <w:rPr>
          <w:rFonts w:ascii="Century Gothic" w:hAnsi="Century Gothic"/>
          <w:color w:val="414042"/>
          <w:sz w:val="20"/>
          <w:szCs w:val="20"/>
        </w:rPr>
      </w:pPr>
      <w:r w:rsidRPr="00D51EC3">
        <w:rPr>
          <w:rFonts w:ascii="Century Gothic" w:hAnsi="Century Gothic"/>
          <w:color w:val="414042"/>
          <w:sz w:val="20"/>
          <w:szCs w:val="20"/>
        </w:rPr>
        <w:t>Wider professional roles</w:t>
      </w:r>
    </w:p>
    <w:p w:rsidR="002A751D" w:rsidRPr="00D51EC3" w:rsidRDefault="002A751D" w:rsidP="00D51EC3">
      <w:pPr>
        <w:pStyle w:val="BodyText"/>
        <w:spacing w:line="214" w:lineRule="exact"/>
        <w:ind w:left="120" w:firstLine="452"/>
        <w:rPr>
          <w:rFonts w:ascii="Century Gothic" w:hAnsi="Century Gothic"/>
          <w:sz w:val="20"/>
          <w:szCs w:val="20"/>
        </w:rPr>
      </w:pPr>
    </w:p>
    <w:p w:rsidR="00D51EC3" w:rsidRPr="00D51EC3" w:rsidRDefault="00D51EC3" w:rsidP="00D51EC3">
      <w:pPr>
        <w:pStyle w:val="ListParagraph"/>
        <w:numPr>
          <w:ilvl w:val="0"/>
          <w:numId w:val="6"/>
        </w:numPr>
        <w:tabs>
          <w:tab w:val="left" w:pos="347"/>
        </w:tabs>
        <w:spacing w:line="217" w:lineRule="exact"/>
        <w:ind w:hanging="226"/>
        <w:rPr>
          <w:rFonts w:ascii="Century Gothic" w:hAnsi="Century Gothic"/>
          <w:sz w:val="16"/>
          <w:szCs w:val="16"/>
        </w:rPr>
      </w:pPr>
      <w:r w:rsidRPr="00D51EC3">
        <w:rPr>
          <w:rFonts w:ascii="Century Gothic" w:hAnsi="Century Gothic"/>
          <w:color w:val="4C4D4F"/>
          <w:spacing w:val="-7"/>
          <w:w w:val="105"/>
          <w:sz w:val="16"/>
          <w:szCs w:val="16"/>
        </w:rPr>
        <w:t xml:space="preserve">Planning </w:t>
      </w:r>
      <w:r w:rsidRPr="00D51EC3">
        <w:rPr>
          <w:rFonts w:ascii="Century Gothic" w:hAnsi="Century Gothic"/>
          <w:color w:val="4C4D4F"/>
          <w:spacing w:val="-6"/>
          <w:w w:val="105"/>
          <w:sz w:val="16"/>
          <w:szCs w:val="16"/>
        </w:rPr>
        <w:t xml:space="preserve">and </w:t>
      </w:r>
      <w:r w:rsidRPr="00D51EC3">
        <w:rPr>
          <w:rFonts w:ascii="Century Gothic" w:hAnsi="Century Gothic"/>
          <w:color w:val="4C4D4F"/>
          <w:spacing w:val="-7"/>
          <w:w w:val="105"/>
          <w:sz w:val="16"/>
          <w:szCs w:val="16"/>
        </w:rPr>
        <w:t xml:space="preserve">engaging </w:t>
      </w:r>
      <w:r w:rsidRPr="00D51EC3">
        <w:rPr>
          <w:rFonts w:ascii="Century Gothic" w:hAnsi="Century Gothic"/>
          <w:color w:val="4C4D4F"/>
          <w:spacing w:val="-4"/>
          <w:w w:val="105"/>
          <w:sz w:val="16"/>
          <w:szCs w:val="16"/>
        </w:rPr>
        <w:t xml:space="preserve">in </w:t>
      </w:r>
      <w:r w:rsidRPr="00D51EC3">
        <w:rPr>
          <w:rFonts w:ascii="Century Gothic" w:hAnsi="Century Gothic"/>
          <w:color w:val="4C4D4F"/>
          <w:spacing w:val="-8"/>
          <w:w w:val="105"/>
          <w:sz w:val="16"/>
          <w:szCs w:val="16"/>
        </w:rPr>
        <w:t xml:space="preserve">professional </w:t>
      </w:r>
      <w:r w:rsidRPr="00D51EC3">
        <w:rPr>
          <w:rFonts w:ascii="Century Gothic" w:hAnsi="Century Gothic"/>
          <w:color w:val="4C4D4F"/>
          <w:spacing w:val="-7"/>
          <w:w w:val="105"/>
          <w:sz w:val="16"/>
          <w:szCs w:val="16"/>
        </w:rPr>
        <w:t xml:space="preserve">learning </w:t>
      </w:r>
      <w:r w:rsidRPr="00D51EC3">
        <w:rPr>
          <w:rFonts w:ascii="Century Gothic" w:hAnsi="Century Gothic"/>
          <w:color w:val="4C4D4F"/>
          <w:spacing w:val="-8"/>
          <w:w w:val="105"/>
          <w:sz w:val="16"/>
          <w:szCs w:val="16"/>
        </w:rPr>
        <w:t xml:space="preserve">activities </w:t>
      </w:r>
      <w:r w:rsidRPr="00D51EC3">
        <w:rPr>
          <w:rFonts w:ascii="Century Gothic" w:hAnsi="Century Gothic"/>
          <w:color w:val="4C4D4F"/>
          <w:spacing w:val="-6"/>
          <w:w w:val="105"/>
          <w:sz w:val="16"/>
          <w:szCs w:val="16"/>
        </w:rPr>
        <w:t xml:space="preserve">that </w:t>
      </w:r>
      <w:r w:rsidRPr="00D51EC3">
        <w:rPr>
          <w:rFonts w:ascii="Century Gothic" w:hAnsi="Century Gothic"/>
          <w:color w:val="4C4D4F"/>
          <w:spacing w:val="-7"/>
          <w:w w:val="105"/>
          <w:sz w:val="16"/>
          <w:szCs w:val="16"/>
        </w:rPr>
        <w:t xml:space="preserve">support school </w:t>
      </w:r>
      <w:r w:rsidRPr="00D51EC3">
        <w:rPr>
          <w:rFonts w:ascii="Century Gothic" w:hAnsi="Century Gothic"/>
          <w:color w:val="4C4D4F"/>
          <w:spacing w:val="-6"/>
          <w:w w:val="105"/>
          <w:sz w:val="16"/>
          <w:szCs w:val="16"/>
        </w:rPr>
        <w:t xml:space="preserve">and </w:t>
      </w:r>
      <w:r w:rsidRPr="00D51EC3">
        <w:rPr>
          <w:rFonts w:ascii="Century Gothic" w:hAnsi="Century Gothic"/>
          <w:color w:val="4C4D4F"/>
          <w:spacing w:val="-8"/>
          <w:w w:val="105"/>
          <w:sz w:val="16"/>
          <w:szCs w:val="16"/>
        </w:rPr>
        <w:t>systematic</w:t>
      </w:r>
      <w:r w:rsidRPr="00D51EC3">
        <w:rPr>
          <w:rFonts w:ascii="Century Gothic" w:hAnsi="Century Gothic"/>
          <w:color w:val="4C4D4F"/>
          <w:spacing w:val="-33"/>
          <w:w w:val="105"/>
          <w:sz w:val="16"/>
          <w:szCs w:val="16"/>
        </w:rPr>
        <w:t xml:space="preserve"> </w:t>
      </w:r>
      <w:r w:rsidRPr="00D51EC3">
        <w:rPr>
          <w:rFonts w:ascii="Century Gothic" w:hAnsi="Century Gothic"/>
          <w:color w:val="4C4D4F"/>
          <w:spacing w:val="-8"/>
          <w:w w:val="105"/>
          <w:sz w:val="16"/>
          <w:szCs w:val="16"/>
        </w:rPr>
        <w:t>priorities</w:t>
      </w:r>
    </w:p>
    <w:p w:rsidR="002A751D" w:rsidRPr="002A751D" w:rsidRDefault="00D51EC3" w:rsidP="002A751D">
      <w:pPr>
        <w:pStyle w:val="ListParagraph"/>
        <w:numPr>
          <w:ilvl w:val="0"/>
          <w:numId w:val="6"/>
        </w:numPr>
        <w:tabs>
          <w:tab w:val="left" w:pos="347"/>
        </w:tabs>
        <w:spacing w:line="232" w:lineRule="auto"/>
        <w:ind w:right="2570" w:hanging="226"/>
        <w:rPr>
          <w:rFonts w:ascii="Century Gothic" w:hAnsi="Century Gothic"/>
          <w:sz w:val="16"/>
          <w:szCs w:val="16"/>
        </w:rPr>
      </w:pPr>
      <w:r w:rsidRPr="00D51EC3">
        <w:rPr>
          <w:rFonts w:ascii="Century Gothic" w:hAnsi="Century Gothic"/>
          <w:color w:val="4C4D4F"/>
          <w:spacing w:val="-3"/>
          <w:w w:val="105"/>
          <w:sz w:val="16"/>
          <w:szCs w:val="16"/>
        </w:rPr>
        <w:t xml:space="preserve">Taking </w:t>
      </w:r>
      <w:r w:rsidRPr="00D51EC3">
        <w:rPr>
          <w:rFonts w:ascii="Century Gothic" w:hAnsi="Century Gothic"/>
          <w:color w:val="4C4D4F"/>
          <w:w w:val="105"/>
          <w:sz w:val="16"/>
          <w:szCs w:val="16"/>
        </w:rPr>
        <w:t>responsibility for own professional development and using the outcomes to improve teaching and students’</w:t>
      </w:r>
      <w:r w:rsidRPr="00D51EC3">
        <w:rPr>
          <w:rFonts w:ascii="Century Gothic" w:hAnsi="Century Gothic"/>
          <w:color w:val="4C4D4F"/>
          <w:spacing w:val="20"/>
          <w:w w:val="105"/>
          <w:sz w:val="16"/>
          <w:szCs w:val="16"/>
        </w:rPr>
        <w:t xml:space="preserve"> </w:t>
      </w:r>
      <w:r w:rsidRPr="00D51EC3">
        <w:rPr>
          <w:rFonts w:ascii="Century Gothic" w:hAnsi="Century Gothic"/>
          <w:color w:val="4C4D4F"/>
          <w:w w:val="105"/>
          <w:sz w:val="16"/>
          <w:szCs w:val="16"/>
        </w:rPr>
        <w:t>learning</w:t>
      </w:r>
    </w:p>
    <w:p w:rsidR="002A751D" w:rsidRPr="002A751D" w:rsidRDefault="002A751D" w:rsidP="002A751D">
      <w:pPr>
        <w:pStyle w:val="ListParagraph"/>
        <w:numPr>
          <w:ilvl w:val="0"/>
          <w:numId w:val="6"/>
        </w:numPr>
        <w:tabs>
          <w:tab w:val="left" w:pos="347"/>
        </w:tabs>
        <w:spacing w:line="232" w:lineRule="auto"/>
        <w:ind w:right="2570" w:hanging="226"/>
        <w:rPr>
          <w:rFonts w:ascii="Century Gothic" w:hAnsi="Century Gothic"/>
          <w:sz w:val="16"/>
          <w:szCs w:val="16"/>
        </w:rPr>
      </w:pPr>
      <w:r w:rsidRPr="002A751D">
        <w:rPr>
          <w:rFonts w:ascii="Century Gothic" w:hAnsi="Century Gothic"/>
          <w:color w:val="4C4D4F"/>
          <w:w w:val="105"/>
          <w:sz w:val="16"/>
          <w:szCs w:val="16"/>
        </w:rPr>
        <w:t>Making an active contribution to the policies and aspirations of the</w:t>
      </w:r>
      <w:r w:rsidRPr="002A751D">
        <w:rPr>
          <w:rFonts w:ascii="Century Gothic" w:hAnsi="Century Gothic"/>
          <w:color w:val="4C4D4F"/>
          <w:spacing w:val="-4"/>
          <w:w w:val="105"/>
          <w:sz w:val="16"/>
          <w:szCs w:val="16"/>
        </w:rPr>
        <w:t xml:space="preserve"> </w:t>
      </w:r>
      <w:r w:rsidRPr="002A751D">
        <w:rPr>
          <w:rFonts w:ascii="Century Gothic" w:hAnsi="Century Gothic"/>
          <w:color w:val="4C4D4F"/>
          <w:w w:val="105"/>
          <w:sz w:val="16"/>
          <w:szCs w:val="16"/>
        </w:rPr>
        <w:t>school</w:t>
      </w:r>
    </w:p>
    <w:p w:rsidR="002A751D" w:rsidRPr="002A751D" w:rsidRDefault="002A751D" w:rsidP="002A751D">
      <w:pPr>
        <w:pStyle w:val="ListParagraph"/>
        <w:numPr>
          <w:ilvl w:val="0"/>
          <w:numId w:val="6"/>
        </w:numPr>
        <w:tabs>
          <w:tab w:val="left" w:pos="347"/>
        </w:tabs>
        <w:spacing w:line="216" w:lineRule="exact"/>
        <w:rPr>
          <w:rFonts w:ascii="Century Gothic" w:hAnsi="Century Gothic"/>
          <w:sz w:val="16"/>
          <w:szCs w:val="16"/>
        </w:rPr>
      </w:pPr>
      <w:r w:rsidRPr="002A751D">
        <w:rPr>
          <w:rFonts w:ascii="Century Gothic" w:hAnsi="Century Gothic"/>
          <w:color w:val="4C4D4F"/>
          <w:w w:val="105"/>
          <w:sz w:val="16"/>
          <w:szCs w:val="16"/>
        </w:rPr>
        <w:t>Ensuring</w:t>
      </w:r>
      <w:r w:rsidRPr="002A751D">
        <w:rPr>
          <w:rFonts w:ascii="Century Gothic" w:hAnsi="Century Gothic"/>
          <w:color w:val="4C4D4F"/>
          <w:spacing w:val="-12"/>
          <w:w w:val="105"/>
          <w:sz w:val="16"/>
          <w:szCs w:val="16"/>
        </w:rPr>
        <w:t xml:space="preserve"> </w:t>
      </w:r>
      <w:r w:rsidRPr="002A751D">
        <w:rPr>
          <w:rFonts w:ascii="Century Gothic" w:hAnsi="Century Gothic"/>
          <w:color w:val="4C4D4F"/>
          <w:w w:val="105"/>
          <w:sz w:val="16"/>
          <w:szCs w:val="16"/>
        </w:rPr>
        <w:t>administration</w:t>
      </w:r>
      <w:r w:rsidRPr="002A751D">
        <w:rPr>
          <w:rFonts w:ascii="Century Gothic" w:hAnsi="Century Gothic"/>
          <w:color w:val="4C4D4F"/>
          <w:spacing w:val="-12"/>
          <w:w w:val="105"/>
          <w:sz w:val="16"/>
          <w:szCs w:val="16"/>
        </w:rPr>
        <w:t xml:space="preserve"> </w:t>
      </w:r>
      <w:r w:rsidRPr="002A751D">
        <w:rPr>
          <w:rFonts w:ascii="Century Gothic" w:hAnsi="Century Gothic"/>
          <w:color w:val="4C4D4F"/>
          <w:w w:val="105"/>
          <w:sz w:val="16"/>
          <w:szCs w:val="16"/>
        </w:rPr>
        <w:t>of</w:t>
      </w:r>
      <w:r w:rsidRPr="002A751D">
        <w:rPr>
          <w:rFonts w:ascii="Century Gothic" w:hAnsi="Century Gothic"/>
          <w:color w:val="4C4D4F"/>
          <w:spacing w:val="-12"/>
          <w:w w:val="105"/>
          <w:sz w:val="16"/>
          <w:szCs w:val="16"/>
        </w:rPr>
        <w:t xml:space="preserve"> </w:t>
      </w:r>
      <w:r w:rsidRPr="002A751D">
        <w:rPr>
          <w:rFonts w:ascii="Century Gothic" w:hAnsi="Century Gothic"/>
          <w:color w:val="4C4D4F"/>
          <w:w w:val="105"/>
          <w:sz w:val="16"/>
          <w:szCs w:val="16"/>
        </w:rPr>
        <w:t>classroom</w:t>
      </w:r>
      <w:r w:rsidRPr="002A751D">
        <w:rPr>
          <w:rFonts w:ascii="Century Gothic" w:hAnsi="Century Gothic"/>
          <w:color w:val="4C4D4F"/>
          <w:spacing w:val="-11"/>
          <w:w w:val="105"/>
          <w:sz w:val="16"/>
          <w:szCs w:val="16"/>
        </w:rPr>
        <w:t xml:space="preserve"> </w:t>
      </w:r>
      <w:r w:rsidRPr="002A751D">
        <w:rPr>
          <w:rFonts w:ascii="Century Gothic" w:hAnsi="Century Gothic"/>
          <w:color w:val="4C4D4F"/>
          <w:w w:val="105"/>
          <w:sz w:val="16"/>
          <w:szCs w:val="16"/>
        </w:rPr>
        <w:t>procedures</w:t>
      </w:r>
      <w:r w:rsidRPr="002A751D">
        <w:rPr>
          <w:rFonts w:ascii="Century Gothic" w:hAnsi="Century Gothic"/>
          <w:color w:val="4C4D4F"/>
          <w:spacing w:val="-12"/>
          <w:w w:val="105"/>
          <w:sz w:val="16"/>
          <w:szCs w:val="16"/>
        </w:rPr>
        <w:t xml:space="preserve"> </w:t>
      </w:r>
      <w:r w:rsidRPr="002A751D">
        <w:rPr>
          <w:rFonts w:ascii="Century Gothic" w:hAnsi="Century Gothic"/>
          <w:color w:val="4C4D4F"/>
          <w:w w:val="105"/>
          <w:sz w:val="16"/>
          <w:szCs w:val="16"/>
        </w:rPr>
        <w:t>are</w:t>
      </w:r>
      <w:r w:rsidRPr="002A751D">
        <w:rPr>
          <w:rFonts w:ascii="Century Gothic" w:hAnsi="Century Gothic"/>
          <w:color w:val="4C4D4F"/>
          <w:spacing w:val="-12"/>
          <w:w w:val="105"/>
          <w:sz w:val="16"/>
          <w:szCs w:val="16"/>
        </w:rPr>
        <w:t xml:space="preserve"> </w:t>
      </w:r>
      <w:r w:rsidRPr="002A751D">
        <w:rPr>
          <w:rFonts w:ascii="Century Gothic" w:hAnsi="Century Gothic"/>
          <w:color w:val="4C4D4F"/>
          <w:w w:val="105"/>
          <w:sz w:val="16"/>
          <w:szCs w:val="16"/>
        </w:rPr>
        <w:t>completed</w:t>
      </w:r>
      <w:r w:rsidRPr="002A751D">
        <w:rPr>
          <w:rFonts w:ascii="Century Gothic" w:hAnsi="Century Gothic"/>
          <w:color w:val="4C4D4F"/>
          <w:spacing w:val="-12"/>
          <w:w w:val="105"/>
          <w:sz w:val="16"/>
          <w:szCs w:val="16"/>
        </w:rPr>
        <w:t xml:space="preserve"> </w:t>
      </w:r>
      <w:r w:rsidRPr="002A751D">
        <w:rPr>
          <w:rFonts w:ascii="Century Gothic" w:hAnsi="Century Gothic"/>
          <w:color w:val="4C4D4F"/>
          <w:w w:val="105"/>
          <w:sz w:val="16"/>
          <w:szCs w:val="16"/>
        </w:rPr>
        <w:t>efficiently</w:t>
      </w:r>
    </w:p>
    <w:p w:rsidR="002A751D" w:rsidRPr="002A751D" w:rsidRDefault="002A751D" w:rsidP="002A751D">
      <w:pPr>
        <w:pStyle w:val="ListParagraph"/>
        <w:numPr>
          <w:ilvl w:val="0"/>
          <w:numId w:val="6"/>
        </w:numPr>
        <w:tabs>
          <w:tab w:val="left" w:pos="347"/>
        </w:tabs>
        <w:spacing w:line="232" w:lineRule="auto"/>
        <w:ind w:right="621"/>
        <w:rPr>
          <w:rFonts w:ascii="Century Gothic" w:hAnsi="Century Gothic"/>
          <w:sz w:val="16"/>
          <w:szCs w:val="16"/>
        </w:rPr>
      </w:pPr>
      <w:r w:rsidRPr="002A751D">
        <w:rPr>
          <w:rFonts w:ascii="Century Gothic" w:hAnsi="Century Gothic"/>
          <w:color w:val="4C4D4F"/>
          <w:w w:val="105"/>
          <w:sz w:val="16"/>
          <w:szCs w:val="16"/>
        </w:rPr>
        <w:t>Collaborating with members of the school community to build a team environment that supports students’</w:t>
      </w:r>
      <w:r w:rsidRPr="002A751D">
        <w:rPr>
          <w:rFonts w:ascii="Century Gothic" w:hAnsi="Century Gothic"/>
          <w:color w:val="4C4D4F"/>
          <w:spacing w:val="6"/>
          <w:w w:val="105"/>
          <w:sz w:val="16"/>
          <w:szCs w:val="16"/>
        </w:rPr>
        <w:t xml:space="preserve"> </w:t>
      </w:r>
      <w:r w:rsidRPr="002A751D">
        <w:rPr>
          <w:rFonts w:ascii="Century Gothic" w:hAnsi="Century Gothic"/>
          <w:color w:val="4C4D4F"/>
          <w:w w:val="105"/>
          <w:sz w:val="16"/>
          <w:szCs w:val="16"/>
        </w:rPr>
        <w:t>learning</w:t>
      </w:r>
    </w:p>
    <w:p w:rsidR="002A751D" w:rsidRPr="002A751D" w:rsidRDefault="002A751D" w:rsidP="002A751D">
      <w:pPr>
        <w:pStyle w:val="ListParagraph"/>
        <w:numPr>
          <w:ilvl w:val="0"/>
          <w:numId w:val="6"/>
        </w:numPr>
        <w:tabs>
          <w:tab w:val="left" w:pos="347"/>
        </w:tabs>
        <w:spacing w:line="213" w:lineRule="exact"/>
        <w:rPr>
          <w:rFonts w:ascii="Century Gothic" w:hAnsi="Century Gothic"/>
          <w:sz w:val="16"/>
          <w:szCs w:val="16"/>
        </w:rPr>
      </w:pPr>
      <w:r w:rsidRPr="002A751D">
        <w:rPr>
          <w:rFonts w:ascii="Century Gothic" w:hAnsi="Century Gothic"/>
          <w:color w:val="4C4D4F"/>
          <w:w w:val="105"/>
          <w:sz w:val="16"/>
          <w:szCs w:val="16"/>
        </w:rPr>
        <w:t>Ensuring administration of classroom procedures is completed</w:t>
      </w:r>
      <w:r w:rsidRPr="002A751D">
        <w:rPr>
          <w:rFonts w:ascii="Century Gothic" w:hAnsi="Century Gothic"/>
          <w:color w:val="4C4D4F"/>
          <w:spacing w:val="33"/>
          <w:w w:val="105"/>
          <w:sz w:val="16"/>
          <w:szCs w:val="16"/>
        </w:rPr>
        <w:t xml:space="preserve"> </w:t>
      </w:r>
      <w:r w:rsidRPr="002A751D">
        <w:rPr>
          <w:rFonts w:ascii="Century Gothic" w:hAnsi="Century Gothic"/>
          <w:color w:val="4C4D4F"/>
          <w:w w:val="105"/>
          <w:sz w:val="16"/>
          <w:szCs w:val="16"/>
        </w:rPr>
        <w:t>efficiently</w:t>
      </w:r>
    </w:p>
    <w:p w:rsidR="002A751D" w:rsidRPr="002A751D" w:rsidRDefault="002A751D" w:rsidP="002A751D">
      <w:pPr>
        <w:pStyle w:val="ListParagraph"/>
        <w:numPr>
          <w:ilvl w:val="0"/>
          <w:numId w:val="6"/>
        </w:numPr>
        <w:tabs>
          <w:tab w:val="left" w:pos="347"/>
        </w:tabs>
        <w:spacing w:line="232" w:lineRule="auto"/>
        <w:ind w:right="621"/>
        <w:rPr>
          <w:rFonts w:ascii="Century Gothic" w:hAnsi="Century Gothic"/>
          <w:color w:val="4C4D4F"/>
          <w:w w:val="105"/>
          <w:sz w:val="16"/>
          <w:szCs w:val="16"/>
        </w:rPr>
      </w:pPr>
      <w:r w:rsidRPr="002A751D">
        <w:rPr>
          <w:rFonts w:ascii="Century Gothic" w:hAnsi="Century Gothic"/>
          <w:color w:val="4C4D4F"/>
          <w:w w:val="105"/>
          <w:sz w:val="16"/>
          <w:szCs w:val="16"/>
        </w:rPr>
        <w:t>Collaborating with members of the school community to build a team environment that supports students’</w:t>
      </w:r>
      <w:r w:rsidRPr="002A751D">
        <w:rPr>
          <w:rFonts w:ascii="Century Gothic" w:hAnsi="Century Gothic"/>
          <w:color w:val="4C4D4F"/>
          <w:spacing w:val="6"/>
          <w:w w:val="105"/>
          <w:sz w:val="16"/>
          <w:szCs w:val="16"/>
        </w:rPr>
        <w:t xml:space="preserve"> </w:t>
      </w:r>
      <w:r w:rsidRPr="002A751D">
        <w:rPr>
          <w:rFonts w:ascii="Century Gothic" w:hAnsi="Century Gothic"/>
          <w:color w:val="4C4D4F"/>
          <w:w w:val="105"/>
          <w:sz w:val="16"/>
          <w:szCs w:val="16"/>
        </w:rPr>
        <w:t>learning</w:t>
      </w:r>
    </w:p>
    <w:p w:rsidR="002A751D" w:rsidRPr="002A751D" w:rsidRDefault="002A751D" w:rsidP="002A751D">
      <w:pPr>
        <w:pStyle w:val="BodyText"/>
        <w:spacing w:before="2"/>
        <w:rPr>
          <w:rFonts w:ascii="Century Gothic" w:hAnsi="Century Gothic"/>
          <w:sz w:val="16"/>
          <w:szCs w:val="16"/>
        </w:rPr>
      </w:pPr>
    </w:p>
    <w:p w:rsidR="002A751D" w:rsidRPr="002A751D" w:rsidRDefault="002A751D" w:rsidP="002A751D">
      <w:pPr>
        <w:pStyle w:val="BodyText"/>
        <w:spacing w:before="1" w:line="214" w:lineRule="exact"/>
        <w:ind w:left="120" w:firstLine="451"/>
        <w:rPr>
          <w:rFonts w:ascii="Century Gothic" w:hAnsi="Century Gothic"/>
          <w:sz w:val="16"/>
          <w:szCs w:val="16"/>
        </w:rPr>
      </w:pPr>
      <w:r w:rsidRPr="002A751D">
        <w:rPr>
          <w:rFonts w:ascii="Century Gothic" w:hAnsi="Century Gothic"/>
          <w:color w:val="414042"/>
          <w:w w:val="105"/>
          <w:sz w:val="16"/>
          <w:szCs w:val="16"/>
        </w:rPr>
        <w:t>Other tasks</w:t>
      </w:r>
    </w:p>
    <w:p w:rsidR="002A751D" w:rsidRPr="002A751D" w:rsidRDefault="002A751D" w:rsidP="002A751D">
      <w:pPr>
        <w:pStyle w:val="ListParagraph"/>
        <w:numPr>
          <w:ilvl w:val="0"/>
          <w:numId w:val="7"/>
        </w:numPr>
        <w:tabs>
          <w:tab w:val="left" w:pos="347"/>
        </w:tabs>
        <w:spacing w:line="217" w:lineRule="exact"/>
        <w:rPr>
          <w:rFonts w:ascii="Century Gothic" w:hAnsi="Century Gothic"/>
          <w:sz w:val="16"/>
          <w:szCs w:val="16"/>
        </w:rPr>
      </w:pPr>
      <w:r w:rsidRPr="002A751D">
        <w:rPr>
          <w:rFonts w:ascii="Century Gothic" w:hAnsi="Century Gothic"/>
          <w:color w:val="4C4D4F"/>
          <w:w w:val="105"/>
          <w:sz w:val="16"/>
          <w:szCs w:val="16"/>
        </w:rPr>
        <w:t>Contributing to school-wide programme development from PYP to</w:t>
      </w:r>
      <w:r w:rsidRPr="002A751D">
        <w:rPr>
          <w:rFonts w:ascii="Century Gothic" w:hAnsi="Century Gothic"/>
          <w:color w:val="4C4D4F"/>
          <w:spacing w:val="7"/>
          <w:w w:val="105"/>
          <w:sz w:val="16"/>
          <w:szCs w:val="16"/>
        </w:rPr>
        <w:t xml:space="preserve"> </w:t>
      </w:r>
      <w:r w:rsidRPr="002A751D">
        <w:rPr>
          <w:rFonts w:ascii="Century Gothic" w:hAnsi="Century Gothic"/>
          <w:color w:val="4C4D4F"/>
          <w:w w:val="105"/>
          <w:sz w:val="16"/>
          <w:szCs w:val="16"/>
        </w:rPr>
        <w:t>DP</w:t>
      </w:r>
    </w:p>
    <w:p w:rsidR="002A751D" w:rsidRPr="002A751D" w:rsidRDefault="002A751D" w:rsidP="002A751D">
      <w:pPr>
        <w:pStyle w:val="ListParagraph"/>
        <w:numPr>
          <w:ilvl w:val="0"/>
          <w:numId w:val="6"/>
        </w:numPr>
        <w:tabs>
          <w:tab w:val="left" w:pos="347"/>
        </w:tabs>
        <w:spacing w:line="216" w:lineRule="exact"/>
        <w:rPr>
          <w:rFonts w:ascii="Century Gothic" w:hAnsi="Century Gothic"/>
          <w:sz w:val="16"/>
          <w:szCs w:val="16"/>
        </w:rPr>
      </w:pPr>
      <w:r w:rsidRPr="002A751D">
        <w:rPr>
          <w:rFonts w:ascii="Century Gothic" w:hAnsi="Century Gothic"/>
          <w:color w:val="4C4D4F"/>
          <w:w w:val="105"/>
          <w:sz w:val="16"/>
          <w:szCs w:val="16"/>
        </w:rPr>
        <w:t>Promot</w:t>
      </w:r>
      <w:r w:rsidR="00FA7200">
        <w:rPr>
          <w:rFonts w:ascii="Century Gothic" w:hAnsi="Century Gothic"/>
          <w:color w:val="4C4D4F"/>
          <w:w w:val="105"/>
          <w:sz w:val="16"/>
          <w:szCs w:val="16"/>
        </w:rPr>
        <w:t>i</w:t>
      </w:r>
      <w:r w:rsidRPr="002A751D">
        <w:rPr>
          <w:rFonts w:ascii="Century Gothic" w:hAnsi="Century Gothic"/>
          <w:color w:val="4C4D4F"/>
          <w:w w:val="105"/>
          <w:sz w:val="16"/>
          <w:szCs w:val="16"/>
        </w:rPr>
        <w:t>ng interdisciplinary links which will enhance ‘own’ and ‘other’ subject</w:t>
      </w:r>
      <w:r w:rsidRPr="002A751D">
        <w:rPr>
          <w:rFonts w:ascii="Century Gothic" w:hAnsi="Century Gothic"/>
          <w:color w:val="4C4D4F"/>
          <w:spacing w:val="40"/>
          <w:w w:val="105"/>
          <w:sz w:val="16"/>
          <w:szCs w:val="16"/>
        </w:rPr>
        <w:t xml:space="preserve"> </w:t>
      </w:r>
      <w:r w:rsidRPr="002A751D">
        <w:rPr>
          <w:rFonts w:ascii="Century Gothic" w:hAnsi="Century Gothic"/>
          <w:color w:val="4C4D4F"/>
          <w:w w:val="105"/>
          <w:sz w:val="16"/>
          <w:szCs w:val="16"/>
        </w:rPr>
        <w:t>understanding</w:t>
      </w:r>
    </w:p>
    <w:p w:rsidR="002A751D" w:rsidRPr="002A751D" w:rsidRDefault="002A751D" w:rsidP="002A751D">
      <w:pPr>
        <w:pStyle w:val="ListParagraph"/>
        <w:numPr>
          <w:ilvl w:val="0"/>
          <w:numId w:val="6"/>
        </w:numPr>
        <w:tabs>
          <w:tab w:val="left" w:pos="347"/>
        </w:tabs>
        <w:spacing w:line="232" w:lineRule="auto"/>
        <w:ind w:right="124"/>
        <w:rPr>
          <w:rFonts w:ascii="Century Gothic" w:hAnsi="Century Gothic"/>
          <w:sz w:val="16"/>
          <w:szCs w:val="16"/>
        </w:rPr>
      </w:pPr>
      <w:r w:rsidRPr="002A751D">
        <w:rPr>
          <w:rFonts w:ascii="Century Gothic" w:hAnsi="Century Gothic"/>
          <w:color w:val="4C4D4F"/>
          <w:w w:val="105"/>
          <w:sz w:val="16"/>
          <w:szCs w:val="16"/>
        </w:rPr>
        <w:t>Maintaining</w:t>
      </w:r>
      <w:r w:rsidRPr="002A751D">
        <w:rPr>
          <w:rFonts w:ascii="Century Gothic" w:hAnsi="Century Gothic"/>
          <w:color w:val="4C4D4F"/>
          <w:spacing w:val="-3"/>
          <w:w w:val="105"/>
          <w:sz w:val="16"/>
          <w:szCs w:val="16"/>
        </w:rPr>
        <w:t xml:space="preserve"> </w:t>
      </w:r>
      <w:r w:rsidRPr="002A751D">
        <w:rPr>
          <w:rFonts w:ascii="Century Gothic" w:hAnsi="Century Gothic"/>
          <w:color w:val="4C4D4F"/>
          <w:w w:val="105"/>
          <w:sz w:val="16"/>
          <w:szCs w:val="16"/>
        </w:rPr>
        <w:t>your</w:t>
      </w:r>
      <w:r w:rsidRPr="002A751D">
        <w:rPr>
          <w:rFonts w:ascii="Century Gothic" w:hAnsi="Century Gothic"/>
          <w:color w:val="4C4D4F"/>
          <w:spacing w:val="-3"/>
          <w:w w:val="105"/>
          <w:sz w:val="16"/>
          <w:szCs w:val="16"/>
        </w:rPr>
        <w:t xml:space="preserve"> </w:t>
      </w:r>
      <w:r w:rsidRPr="002A751D">
        <w:rPr>
          <w:rFonts w:ascii="Century Gothic" w:hAnsi="Century Gothic"/>
          <w:color w:val="4C4D4F"/>
          <w:w w:val="105"/>
          <w:sz w:val="16"/>
          <w:szCs w:val="16"/>
        </w:rPr>
        <w:t>own</w:t>
      </w:r>
      <w:r w:rsidRPr="002A751D">
        <w:rPr>
          <w:rFonts w:ascii="Century Gothic" w:hAnsi="Century Gothic"/>
          <w:color w:val="4C4D4F"/>
          <w:spacing w:val="-2"/>
          <w:w w:val="105"/>
          <w:sz w:val="16"/>
          <w:szCs w:val="16"/>
        </w:rPr>
        <w:t xml:space="preserve"> </w:t>
      </w:r>
      <w:r w:rsidRPr="002A751D">
        <w:rPr>
          <w:rFonts w:ascii="Century Gothic" w:hAnsi="Century Gothic"/>
          <w:color w:val="4C4D4F"/>
          <w:w w:val="105"/>
          <w:sz w:val="16"/>
          <w:szCs w:val="16"/>
        </w:rPr>
        <w:t>level</w:t>
      </w:r>
      <w:r w:rsidRPr="002A751D">
        <w:rPr>
          <w:rFonts w:ascii="Century Gothic" w:hAnsi="Century Gothic"/>
          <w:color w:val="4C4D4F"/>
          <w:spacing w:val="-3"/>
          <w:w w:val="105"/>
          <w:sz w:val="16"/>
          <w:szCs w:val="16"/>
        </w:rPr>
        <w:t xml:space="preserve"> </w:t>
      </w:r>
      <w:r w:rsidRPr="002A751D">
        <w:rPr>
          <w:rFonts w:ascii="Century Gothic" w:hAnsi="Century Gothic"/>
          <w:color w:val="4C4D4F"/>
          <w:w w:val="105"/>
          <w:sz w:val="16"/>
          <w:szCs w:val="16"/>
        </w:rPr>
        <w:t>of</w:t>
      </w:r>
      <w:r w:rsidRPr="002A751D">
        <w:rPr>
          <w:rFonts w:ascii="Century Gothic" w:hAnsi="Century Gothic"/>
          <w:color w:val="4C4D4F"/>
          <w:spacing w:val="-3"/>
          <w:w w:val="105"/>
          <w:sz w:val="16"/>
          <w:szCs w:val="16"/>
        </w:rPr>
        <w:t xml:space="preserve"> </w:t>
      </w:r>
      <w:r w:rsidRPr="002A751D">
        <w:rPr>
          <w:rFonts w:ascii="Century Gothic" w:hAnsi="Century Gothic"/>
          <w:color w:val="4C4D4F"/>
          <w:w w:val="105"/>
          <w:sz w:val="16"/>
          <w:szCs w:val="16"/>
        </w:rPr>
        <w:t>Professional</w:t>
      </w:r>
      <w:r w:rsidRPr="002A751D">
        <w:rPr>
          <w:rFonts w:ascii="Century Gothic" w:hAnsi="Century Gothic"/>
          <w:color w:val="4C4D4F"/>
          <w:spacing w:val="-2"/>
          <w:w w:val="105"/>
          <w:sz w:val="16"/>
          <w:szCs w:val="16"/>
        </w:rPr>
        <w:t xml:space="preserve"> </w:t>
      </w:r>
      <w:r w:rsidRPr="002A751D">
        <w:rPr>
          <w:rFonts w:ascii="Century Gothic" w:hAnsi="Century Gothic"/>
          <w:color w:val="4C4D4F"/>
          <w:w w:val="105"/>
          <w:sz w:val="16"/>
          <w:szCs w:val="16"/>
        </w:rPr>
        <w:t>Development</w:t>
      </w:r>
      <w:r w:rsidRPr="002A751D">
        <w:rPr>
          <w:rFonts w:ascii="Century Gothic" w:hAnsi="Century Gothic"/>
          <w:color w:val="4C4D4F"/>
          <w:spacing w:val="-3"/>
          <w:w w:val="105"/>
          <w:sz w:val="16"/>
          <w:szCs w:val="16"/>
        </w:rPr>
        <w:t xml:space="preserve"> </w:t>
      </w:r>
      <w:r w:rsidRPr="002A751D">
        <w:rPr>
          <w:rFonts w:ascii="Century Gothic" w:hAnsi="Century Gothic"/>
          <w:color w:val="4C4D4F"/>
          <w:w w:val="105"/>
          <w:sz w:val="16"/>
          <w:szCs w:val="16"/>
        </w:rPr>
        <w:t>to</w:t>
      </w:r>
      <w:r w:rsidRPr="002A751D">
        <w:rPr>
          <w:rFonts w:ascii="Century Gothic" w:hAnsi="Century Gothic"/>
          <w:color w:val="4C4D4F"/>
          <w:spacing w:val="-3"/>
          <w:w w:val="105"/>
          <w:sz w:val="16"/>
          <w:szCs w:val="16"/>
        </w:rPr>
        <w:t xml:space="preserve"> </w:t>
      </w:r>
      <w:r w:rsidRPr="002A751D">
        <w:rPr>
          <w:rFonts w:ascii="Century Gothic" w:hAnsi="Century Gothic"/>
          <w:color w:val="4C4D4F"/>
          <w:w w:val="105"/>
          <w:sz w:val="16"/>
          <w:szCs w:val="16"/>
        </w:rPr>
        <w:t>stay</w:t>
      </w:r>
      <w:r w:rsidRPr="002A751D">
        <w:rPr>
          <w:rFonts w:ascii="Century Gothic" w:hAnsi="Century Gothic"/>
          <w:color w:val="4C4D4F"/>
          <w:spacing w:val="-2"/>
          <w:w w:val="105"/>
          <w:sz w:val="16"/>
          <w:szCs w:val="16"/>
        </w:rPr>
        <w:t xml:space="preserve"> </w:t>
      </w:r>
      <w:r w:rsidRPr="002A751D">
        <w:rPr>
          <w:rFonts w:ascii="Century Gothic" w:hAnsi="Century Gothic"/>
          <w:color w:val="4C4D4F"/>
          <w:w w:val="105"/>
          <w:sz w:val="16"/>
          <w:szCs w:val="16"/>
        </w:rPr>
        <w:t>current</w:t>
      </w:r>
      <w:r w:rsidRPr="002A751D">
        <w:rPr>
          <w:rFonts w:ascii="Century Gothic" w:hAnsi="Century Gothic"/>
          <w:color w:val="4C4D4F"/>
          <w:spacing w:val="-3"/>
          <w:w w:val="105"/>
          <w:sz w:val="16"/>
          <w:szCs w:val="16"/>
        </w:rPr>
        <w:t xml:space="preserve"> </w:t>
      </w:r>
      <w:r w:rsidRPr="002A751D">
        <w:rPr>
          <w:rFonts w:ascii="Century Gothic" w:hAnsi="Century Gothic"/>
          <w:color w:val="4C4D4F"/>
          <w:w w:val="105"/>
          <w:sz w:val="16"/>
          <w:szCs w:val="16"/>
        </w:rPr>
        <w:t>with</w:t>
      </w:r>
      <w:r w:rsidRPr="002A751D">
        <w:rPr>
          <w:rFonts w:ascii="Century Gothic" w:hAnsi="Century Gothic"/>
          <w:color w:val="4C4D4F"/>
          <w:spacing w:val="-3"/>
          <w:w w:val="105"/>
          <w:sz w:val="16"/>
          <w:szCs w:val="16"/>
        </w:rPr>
        <w:t xml:space="preserve"> </w:t>
      </w:r>
      <w:r w:rsidRPr="002A751D">
        <w:rPr>
          <w:rFonts w:ascii="Century Gothic" w:hAnsi="Century Gothic"/>
          <w:color w:val="4C4D4F"/>
          <w:w w:val="105"/>
          <w:sz w:val="16"/>
          <w:szCs w:val="16"/>
        </w:rPr>
        <w:t>curricular</w:t>
      </w:r>
      <w:r w:rsidRPr="002A751D">
        <w:rPr>
          <w:rFonts w:ascii="Century Gothic" w:hAnsi="Century Gothic"/>
          <w:color w:val="4C4D4F"/>
          <w:spacing w:val="-2"/>
          <w:w w:val="105"/>
          <w:sz w:val="16"/>
          <w:szCs w:val="16"/>
        </w:rPr>
        <w:t xml:space="preserve"> </w:t>
      </w:r>
      <w:r w:rsidRPr="002A751D">
        <w:rPr>
          <w:rFonts w:ascii="Century Gothic" w:hAnsi="Century Gothic"/>
          <w:color w:val="4C4D4F"/>
          <w:w w:val="105"/>
          <w:sz w:val="16"/>
          <w:szCs w:val="16"/>
        </w:rPr>
        <w:t>and</w:t>
      </w:r>
      <w:r w:rsidRPr="002A751D">
        <w:rPr>
          <w:rFonts w:ascii="Century Gothic" w:hAnsi="Century Gothic"/>
          <w:color w:val="4C4D4F"/>
          <w:spacing w:val="-3"/>
          <w:w w:val="105"/>
          <w:sz w:val="16"/>
          <w:szCs w:val="16"/>
        </w:rPr>
        <w:t xml:space="preserve"> </w:t>
      </w:r>
      <w:r w:rsidRPr="002A751D">
        <w:rPr>
          <w:rFonts w:ascii="Century Gothic" w:hAnsi="Century Gothic"/>
          <w:color w:val="4C4D4F"/>
          <w:w w:val="105"/>
          <w:sz w:val="16"/>
          <w:szCs w:val="16"/>
        </w:rPr>
        <w:t>pedagogical developments in your subject</w:t>
      </w:r>
      <w:r w:rsidRPr="002A751D">
        <w:rPr>
          <w:rFonts w:ascii="Century Gothic" w:hAnsi="Century Gothic"/>
          <w:color w:val="4C4D4F"/>
          <w:spacing w:val="25"/>
          <w:w w:val="105"/>
          <w:sz w:val="16"/>
          <w:szCs w:val="16"/>
        </w:rPr>
        <w:t xml:space="preserve"> </w:t>
      </w:r>
      <w:r w:rsidRPr="002A751D">
        <w:rPr>
          <w:rFonts w:ascii="Century Gothic" w:hAnsi="Century Gothic"/>
          <w:color w:val="4C4D4F"/>
          <w:w w:val="105"/>
          <w:sz w:val="16"/>
          <w:szCs w:val="16"/>
        </w:rPr>
        <w:t>area</w:t>
      </w:r>
    </w:p>
    <w:p w:rsidR="002A751D" w:rsidRPr="002A751D" w:rsidRDefault="002A751D" w:rsidP="002A751D">
      <w:pPr>
        <w:pStyle w:val="ListParagraph"/>
        <w:numPr>
          <w:ilvl w:val="0"/>
          <w:numId w:val="6"/>
        </w:numPr>
        <w:tabs>
          <w:tab w:val="left" w:pos="347"/>
        </w:tabs>
        <w:spacing w:line="213" w:lineRule="exact"/>
        <w:rPr>
          <w:rFonts w:ascii="Century Gothic" w:hAnsi="Century Gothic"/>
          <w:sz w:val="16"/>
          <w:szCs w:val="16"/>
        </w:rPr>
      </w:pPr>
      <w:r w:rsidRPr="002A751D">
        <w:rPr>
          <w:rFonts w:ascii="Century Gothic" w:hAnsi="Century Gothic"/>
          <w:color w:val="4C4D4F"/>
          <w:w w:val="105"/>
          <w:sz w:val="16"/>
          <w:szCs w:val="16"/>
        </w:rPr>
        <w:t>Being the pedagogical leader in your</w:t>
      </w:r>
      <w:r w:rsidR="00FA7200">
        <w:rPr>
          <w:rFonts w:ascii="Century Gothic" w:hAnsi="Century Gothic"/>
          <w:color w:val="4C4D4F"/>
          <w:spacing w:val="39"/>
          <w:w w:val="105"/>
          <w:sz w:val="16"/>
          <w:szCs w:val="16"/>
        </w:rPr>
        <w:t xml:space="preserve"> </w:t>
      </w:r>
      <w:r w:rsidRPr="002A751D">
        <w:rPr>
          <w:rFonts w:ascii="Century Gothic" w:hAnsi="Century Gothic"/>
          <w:color w:val="4C4D4F"/>
          <w:w w:val="105"/>
          <w:sz w:val="16"/>
          <w:szCs w:val="16"/>
        </w:rPr>
        <w:t>department</w:t>
      </w:r>
    </w:p>
    <w:p w:rsidR="002A751D" w:rsidRPr="002A751D" w:rsidRDefault="002A751D" w:rsidP="002A751D">
      <w:pPr>
        <w:pStyle w:val="ListParagraph"/>
        <w:numPr>
          <w:ilvl w:val="0"/>
          <w:numId w:val="6"/>
        </w:numPr>
        <w:tabs>
          <w:tab w:val="left" w:pos="347"/>
        </w:tabs>
        <w:spacing w:line="232" w:lineRule="auto"/>
        <w:ind w:right="38"/>
        <w:rPr>
          <w:rFonts w:ascii="Century Gothic" w:hAnsi="Century Gothic"/>
          <w:sz w:val="16"/>
          <w:szCs w:val="16"/>
        </w:rPr>
      </w:pPr>
      <w:r w:rsidRPr="002A751D">
        <w:rPr>
          <w:rFonts w:ascii="Century Gothic" w:hAnsi="Century Gothic"/>
          <w:color w:val="4C4D4F"/>
          <w:w w:val="105"/>
          <w:sz w:val="16"/>
          <w:szCs w:val="16"/>
        </w:rPr>
        <w:t>Managing the performance of department members (identified at the start of each year and may</w:t>
      </w:r>
      <w:r w:rsidRPr="002A751D">
        <w:rPr>
          <w:rFonts w:ascii="Century Gothic" w:hAnsi="Century Gothic"/>
          <w:color w:val="4C4D4F"/>
          <w:spacing w:val="-30"/>
          <w:w w:val="105"/>
          <w:sz w:val="16"/>
          <w:szCs w:val="16"/>
        </w:rPr>
        <w:t xml:space="preserve"> </w:t>
      </w:r>
      <w:r w:rsidRPr="002A751D">
        <w:rPr>
          <w:rFonts w:ascii="Century Gothic" w:hAnsi="Century Gothic"/>
          <w:color w:val="4C4D4F"/>
          <w:w w:val="105"/>
          <w:sz w:val="16"/>
          <w:szCs w:val="16"/>
        </w:rPr>
        <w:t>include support</w:t>
      </w:r>
      <w:r w:rsidRPr="002A751D">
        <w:rPr>
          <w:rFonts w:ascii="Century Gothic" w:hAnsi="Century Gothic"/>
          <w:color w:val="4C4D4F"/>
          <w:spacing w:val="6"/>
          <w:w w:val="105"/>
          <w:sz w:val="16"/>
          <w:szCs w:val="16"/>
        </w:rPr>
        <w:t xml:space="preserve"> </w:t>
      </w:r>
      <w:r w:rsidRPr="002A751D">
        <w:rPr>
          <w:rFonts w:ascii="Century Gothic" w:hAnsi="Century Gothic"/>
          <w:color w:val="4C4D4F"/>
          <w:w w:val="105"/>
          <w:sz w:val="16"/>
          <w:szCs w:val="16"/>
        </w:rPr>
        <w:t>staff)</w:t>
      </w:r>
    </w:p>
    <w:p w:rsidR="002A751D" w:rsidRPr="002A751D" w:rsidRDefault="002A751D" w:rsidP="002A751D">
      <w:pPr>
        <w:pStyle w:val="ListParagraph"/>
        <w:numPr>
          <w:ilvl w:val="0"/>
          <w:numId w:val="6"/>
        </w:numPr>
        <w:tabs>
          <w:tab w:val="left" w:pos="347"/>
        </w:tabs>
        <w:spacing w:line="213" w:lineRule="exact"/>
        <w:rPr>
          <w:rFonts w:ascii="Century Gothic" w:hAnsi="Century Gothic"/>
          <w:sz w:val="16"/>
          <w:szCs w:val="16"/>
        </w:rPr>
      </w:pPr>
      <w:r w:rsidRPr="002A751D">
        <w:rPr>
          <w:rFonts w:ascii="Century Gothic" w:hAnsi="Century Gothic"/>
          <w:color w:val="4C4D4F"/>
          <w:w w:val="105"/>
          <w:sz w:val="16"/>
          <w:szCs w:val="16"/>
        </w:rPr>
        <w:t>Attending, contributing to, and supporting Heads of Department Meetings, decisions and</w:t>
      </w:r>
      <w:r w:rsidRPr="002A751D">
        <w:rPr>
          <w:rFonts w:ascii="Century Gothic" w:hAnsi="Century Gothic"/>
          <w:color w:val="4C4D4F"/>
          <w:spacing w:val="39"/>
          <w:w w:val="105"/>
          <w:sz w:val="16"/>
          <w:szCs w:val="16"/>
        </w:rPr>
        <w:t xml:space="preserve"> </w:t>
      </w:r>
      <w:r w:rsidRPr="002A751D">
        <w:rPr>
          <w:rFonts w:ascii="Century Gothic" w:hAnsi="Century Gothic"/>
          <w:color w:val="4C4D4F"/>
          <w:w w:val="105"/>
          <w:sz w:val="16"/>
          <w:szCs w:val="16"/>
        </w:rPr>
        <w:t>initiatives</w:t>
      </w:r>
    </w:p>
    <w:p w:rsidR="002A751D" w:rsidRPr="002A751D" w:rsidRDefault="002A751D" w:rsidP="002A751D">
      <w:pPr>
        <w:pStyle w:val="ListParagraph"/>
        <w:numPr>
          <w:ilvl w:val="0"/>
          <w:numId w:val="6"/>
        </w:numPr>
        <w:tabs>
          <w:tab w:val="left" w:pos="347"/>
        </w:tabs>
        <w:spacing w:line="232" w:lineRule="auto"/>
        <w:ind w:right="710"/>
        <w:rPr>
          <w:rFonts w:ascii="Century Gothic" w:hAnsi="Century Gothic"/>
          <w:sz w:val="16"/>
          <w:szCs w:val="16"/>
        </w:rPr>
      </w:pPr>
      <w:r w:rsidRPr="002A751D">
        <w:rPr>
          <w:rFonts w:ascii="Century Gothic" w:hAnsi="Century Gothic"/>
          <w:color w:val="4C4D4F"/>
          <w:sz w:val="16"/>
          <w:szCs w:val="16"/>
        </w:rPr>
        <w:t>Contributing to the appointment of staff through reviewing CVs, discussion, interviewing where appropriate</w:t>
      </w:r>
      <w:r w:rsidRPr="002A751D">
        <w:rPr>
          <w:rFonts w:ascii="Century Gothic" w:hAnsi="Century Gothic"/>
          <w:color w:val="4C4D4F"/>
          <w:spacing w:val="13"/>
          <w:sz w:val="16"/>
          <w:szCs w:val="16"/>
        </w:rPr>
        <w:t xml:space="preserve"> </w:t>
      </w:r>
      <w:r w:rsidRPr="002A751D">
        <w:rPr>
          <w:rFonts w:ascii="Century Gothic" w:hAnsi="Century Gothic"/>
          <w:color w:val="4C4D4F"/>
          <w:sz w:val="16"/>
          <w:szCs w:val="16"/>
        </w:rPr>
        <w:t>and</w:t>
      </w:r>
      <w:r w:rsidRPr="002A751D">
        <w:rPr>
          <w:rFonts w:ascii="Century Gothic" w:hAnsi="Century Gothic"/>
          <w:color w:val="4C4D4F"/>
          <w:spacing w:val="14"/>
          <w:sz w:val="16"/>
          <w:szCs w:val="16"/>
        </w:rPr>
        <w:t xml:space="preserve"> </w:t>
      </w:r>
      <w:r w:rsidRPr="002A751D">
        <w:rPr>
          <w:rFonts w:ascii="Century Gothic" w:hAnsi="Century Gothic"/>
          <w:color w:val="4C4D4F"/>
          <w:sz w:val="16"/>
          <w:szCs w:val="16"/>
        </w:rPr>
        <w:t>making</w:t>
      </w:r>
      <w:r w:rsidRPr="002A751D">
        <w:rPr>
          <w:rFonts w:ascii="Century Gothic" w:hAnsi="Century Gothic"/>
          <w:color w:val="4C4D4F"/>
          <w:spacing w:val="13"/>
          <w:sz w:val="16"/>
          <w:szCs w:val="16"/>
        </w:rPr>
        <w:t xml:space="preserve"> </w:t>
      </w:r>
      <w:r w:rsidRPr="002A751D">
        <w:rPr>
          <w:rFonts w:ascii="Century Gothic" w:hAnsi="Century Gothic"/>
          <w:color w:val="4C4D4F"/>
          <w:sz w:val="16"/>
          <w:szCs w:val="16"/>
        </w:rPr>
        <w:t>recommendations</w:t>
      </w:r>
      <w:r w:rsidRPr="002A751D">
        <w:rPr>
          <w:rFonts w:ascii="Century Gothic" w:hAnsi="Century Gothic"/>
          <w:color w:val="4C4D4F"/>
          <w:spacing w:val="14"/>
          <w:sz w:val="16"/>
          <w:szCs w:val="16"/>
        </w:rPr>
        <w:t xml:space="preserve"> </w:t>
      </w:r>
      <w:r w:rsidRPr="002A751D">
        <w:rPr>
          <w:rFonts w:ascii="Century Gothic" w:hAnsi="Century Gothic"/>
          <w:color w:val="4C4D4F"/>
          <w:sz w:val="16"/>
          <w:szCs w:val="16"/>
        </w:rPr>
        <w:t>to</w:t>
      </w:r>
      <w:r w:rsidRPr="002A751D">
        <w:rPr>
          <w:rFonts w:ascii="Century Gothic" w:hAnsi="Century Gothic"/>
          <w:color w:val="4C4D4F"/>
          <w:spacing w:val="13"/>
          <w:sz w:val="16"/>
          <w:szCs w:val="16"/>
        </w:rPr>
        <w:t xml:space="preserve"> </w:t>
      </w:r>
      <w:r w:rsidRPr="002A751D">
        <w:rPr>
          <w:rFonts w:ascii="Century Gothic" w:hAnsi="Century Gothic"/>
          <w:color w:val="4C4D4F"/>
          <w:sz w:val="16"/>
          <w:szCs w:val="16"/>
        </w:rPr>
        <w:t>the</w:t>
      </w:r>
      <w:r w:rsidRPr="002A751D">
        <w:rPr>
          <w:rFonts w:ascii="Century Gothic" w:hAnsi="Century Gothic"/>
          <w:color w:val="4C4D4F"/>
          <w:spacing w:val="14"/>
          <w:sz w:val="16"/>
          <w:szCs w:val="16"/>
        </w:rPr>
        <w:t xml:space="preserve"> </w:t>
      </w:r>
      <w:r w:rsidRPr="002A751D">
        <w:rPr>
          <w:rFonts w:ascii="Century Gothic" w:hAnsi="Century Gothic"/>
          <w:color w:val="4C4D4F"/>
          <w:sz w:val="16"/>
          <w:szCs w:val="16"/>
        </w:rPr>
        <w:t>Head</w:t>
      </w:r>
      <w:r w:rsidRPr="002A751D">
        <w:rPr>
          <w:rFonts w:ascii="Century Gothic" w:hAnsi="Century Gothic"/>
          <w:color w:val="4C4D4F"/>
          <w:spacing w:val="13"/>
          <w:sz w:val="16"/>
          <w:szCs w:val="16"/>
        </w:rPr>
        <w:t xml:space="preserve"> </w:t>
      </w:r>
      <w:r w:rsidRPr="002A751D">
        <w:rPr>
          <w:rFonts w:ascii="Century Gothic" w:hAnsi="Century Gothic"/>
          <w:color w:val="4C4D4F"/>
          <w:sz w:val="16"/>
          <w:szCs w:val="16"/>
        </w:rPr>
        <w:t>of</w:t>
      </w:r>
      <w:r w:rsidRPr="002A751D">
        <w:rPr>
          <w:rFonts w:ascii="Century Gothic" w:hAnsi="Century Gothic"/>
          <w:color w:val="4C4D4F"/>
          <w:spacing w:val="14"/>
          <w:sz w:val="16"/>
          <w:szCs w:val="16"/>
        </w:rPr>
        <w:t xml:space="preserve"> </w:t>
      </w:r>
      <w:r w:rsidRPr="002A751D">
        <w:rPr>
          <w:rFonts w:ascii="Century Gothic" w:hAnsi="Century Gothic"/>
          <w:color w:val="4C4D4F"/>
          <w:sz w:val="16"/>
          <w:szCs w:val="16"/>
        </w:rPr>
        <w:t>Secondary</w:t>
      </w:r>
      <w:r w:rsidRPr="002A751D">
        <w:rPr>
          <w:rFonts w:ascii="Century Gothic" w:hAnsi="Century Gothic"/>
          <w:color w:val="4C4D4F"/>
          <w:spacing w:val="13"/>
          <w:sz w:val="16"/>
          <w:szCs w:val="16"/>
        </w:rPr>
        <w:t xml:space="preserve"> </w:t>
      </w:r>
      <w:r w:rsidRPr="002A751D">
        <w:rPr>
          <w:rFonts w:ascii="Century Gothic" w:hAnsi="Century Gothic"/>
          <w:color w:val="4C4D4F"/>
          <w:sz w:val="16"/>
          <w:szCs w:val="16"/>
        </w:rPr>
        <w:t>/</w:t>
      </w:r>
      <w:r w:rsidRPr="002A751D">
        <w:rPr>
          <w:rFonts w:ascii="Century Gothic" w:hAnsi="Century Gothic"/>
          <w:color w:val="4C4D4F"/>
          <w:spacing w:val="14"/>
          <w:sz w:val="16"/>
          <w:szCs w:val="16"/>
        </w:rPr>
        <w:t xml:space="preserve"> </w:t>
      </w:r>
      <w:r w:rsidRPr="002A751D">
        <w:rPr>
          <w:rFonts w:ascii="Century Gothic" w:hAnsi="Century Gothic"/>
          <w:color w:val="4C4D4F"/>
          <w:sz w:val="16"/>
          <w:szCs w:val="16"/>
        </w:rPr>
        <w:t>Principal</w:t>
      </w:r>
    </w:p>
    <w:p w:rsidR="002A751D" w:rsidRPr="002A751D" w:rsidRDefault="002A751D" w:rsidP="002A751D">
      <w:pPr>
        <w:pStyle w:val="ListParagraph"/>
        <w:numPr>
          <w:ilvl w:val="0"/>
          <w:numId w:val="6"/>
        </w:numPr>
        <w:tabs>
          <w:tab w:val="left" w:pos="347"/>
        </w:tabs>
        <w:spacing w:line="220" w:lineRule="exact"/>
        <w:rPr>
          <w:rFonts w:ascii="Century Gothic" w:hAnsi="Century Gothic"/>
          <w:sz w:val="16"/>
          <w:szCs w:val="16"/>
        </w:rPr>
      </w:pPr>
      <w:r w:rsidRPr="002A751D">
        <w:rPr>
          <w:rFonts w:ascii="Century Gothic" w:hAnsi="Century Gothic"/>
          <w:color w:val="4C4D4F"/>
          <w:w w:val="105"/>
          <w:sz w:val="16"/>
          <w:szCs w:val="16"/>
        </w:rPr>
        <w:t>Maintaining oversight of standards of achievement for your area of</w:t>
      </w:r>
      <w:r w:rsidRPr="002A751D">
        <w:rPr>
          <w:rFonts w:ascii="Century Gothic" w:hAnsi="Century Gothic"/>
          <w:color w:val="4C4D4F"/>
          <w:spacing w:val="1"/>
          <w:w w:val="105"/>
          <w:sz w:val="16"/>
          <w:szCs w:val="16"/>
        </w:rPr>
        <w:t xml:space="preserve"> </w:t>
      </w:r>
      <w:r w:rsidRPr="002A751D">
        <w:rPr>
          <w:rFonts w:ascii="Century Gothic" w:hAnsi="Century Gothic"/>
          <w:color w:val="4C4D4F"/>
          <w:w w:val="105"/>
          <w:sz w:val="16"/>
          <w:szCs w:val="16"/>
        </w:rPr>
        <w:t>responsibility</w:t>
      </w:r>
    </w:p>
    <w:p w:rsidR="002A751D" w:rsidRPr="002A751D" w:rsidRDefault="002A751D" w:rsidP="002A751D">
      <w:pPr>
        <w:pStyle w:val="BodyText"/>
        <w:spacing w:before="8"/>
        <w:rPr>
          <w:rFonts w:ascii="Century Gothic" w:hAnsi="Century Gothic"/>
          <w:sz w:val="16"/>
          <w:szCs w:val="16"/>
        </w:rPr>
      </w:pPr>
    </w:p>
    <w:p w:rsidR="002A751D" w:rsidRPr="002A751D" w:rsidRDefault="002A751D" w:rsidP="002A751D">
      <w:pPr>
        <w:pStyle w:val="BodyText"/>
        <w:spacing w:before="1" w:line="214" w:lineRule="exact"/>
        <w:ind w:left="120" w:firstLine="451"/>
        <w:rPr>
          <w:rFonts w:ascii="Century Gothic" w:hAnsi="Century Gothic"/>
          <w:sz w:val="16"/>
          <w:szCs w:val="16"/>
        </w:rPr>
      </w:pPr>
      <w:r w:rsidRPr="002A751D">
        <w:rPr>
          <w:rFonts w:ascii="Century Gothic" w:hAnsi="Century Gothic"/>
          <w:color w:val="414042"/>
          <w:w w:val="105"/>
          <w:sz w:val="16"/>
          <w:szCs w:val="16"/>
        </w:rPr>
        <w:t>Additional responsibilities may include</w:t>
      </w:r>
    </w:p>
    <w:p w:rsidR="002A751D" w:rsidRPr="002A751D" w:rsidRDefault="002A751D" w:rsidP="002A751D">
      <w:pPr>
        <w:pStyle w:val="ListParagraph"/>
        <w:numPr>
          <w:ilvl w:val="0"/>
          <w:numId w:val="6"/>
        </w:numPr>
        <w:tabs>
          <w:tab w:val="left" w:pos="347"/>
        </w:tabs>
        <w:spacing w:line="217" w:lineRule="exact"/>
        <w:rPr>
          <w:rFonts w:ascii="Century Gothic" w:hAnsi="Century Gothic"/>
          <w:sz w:val="16"/>
          <w:szCs w:val="16"/>
        </w:rPr>
      </w:pPr>
      <w:r w:rsidRPr="002A751D">
        <w:rPr>
          <w:rFonts w:ascii="Century Gothic" w:hAnsi="Century Gothic"/>
          <w:color w:val="4C4D4F"/>
          <w:w w:val="105"/>
          <w:sz w:val="16"/>
          <w:szCs w:val="16"/>
        </w:rPr>
        <w:t>Assisting</w:t>
      </w:r>
      <w:r w:rsidRPr="002A751D">
        <w:rPr>
          <w:rFonts w:ascii="Century Gothic" w:hAnsi="Century Gothic"/>
          <w:color w:val="4C4D4F"/>
          <w:spacing w:val="6"/>
          <w:w w:val="105"/>
          <w:sz w:val="16"/>
          <w:szCs w:val="16"/>
        </w:rPr>
        <w:t xml:space="preserve"> </w:t>
      </w:r>
      <w:r w:rsidRPr="002A751D">
        <w:rPr>
          <w:rFonts w:ascii="Century Gothic" w:hAnsi="Century Gothic"/>
          <w:color w:val="4C4D4F"/>
          <w:w w:val="105"/>
          <w:sz w:val="16"/>
          <w:szCs w:val="16"/>
        </w:rPr>
        <w:t>with</w:t>
      </w:r>
      <w:r w:rsidRPr="002A751D">
        <w:rPr>
          <w:rFonts w:ascii="Century Gothic" w:hAnsi="Century Gothic"/>
          <w:color w:val="4C4D4F"/>
          <w:spacing w:val="7"/>
          <w:w w:val="105"/>
          <w:sz w:val="16"/>
          <w:szCs w:val="16"/>
        </w:rPr>
        <w:t xml:space="preserve"> </w:t>
      </w:r>
      <w:r w:rsidRPr="002A751D">
        <w:rPr>
          <w:rFonts w:ascii="Century Gothic" w:hAnsi="Century Gothic"/>
          <w:color w:val="4C4D4F"/>
          <w:w w:val="105"/>
          <w:sz w:val="16"/>
          <w:szCs w:val="16"/>
        </w:rPr>
        <w:t>or</w:t>
      </w:r>
      <w:r w:rsidRPr="002A751D">
        <w:rPr>
          <w:rFonts w:ascii="Century Gothic" w:hAnsi="Century Gothic"/>
          <w:color w:val="4C4D4F"/>
          <w:spacing w:val="7"/>
          <w:w w:val="105"/>
          <w:sz w:val="16"/>
          <w:szCs w:val="16"/>
        </w:rPr>
        <w:t xml:space="preserve"> </w:t>
      </w:r>
      <w:r w:rsidRPr="002A751D">
        <w:rPr>
          <w:rFonts w:ascii="Century Gothic" w:hAnsi="Century Gothic"/>
          <w:color w:val="4C4D4F"/>
          <w:w w:val="105"/>
          <w:sz w:val="16"/>
          <w:szCs w:val="16"/>
        </w:rPr>
        <w:t>managing</w:t>
      </w:r>
      <w:r w:rsidRPr="002A751D">
        <w:rPr>
          <w:rFonts w:ascii="Century Gothic" w:hAnsi="Century Gothic"/>
          <w:color w:val="4C4D4F"/>
          <w:spacing w:val="6"/>
          <w:w w:val="105"/>
          <w:sz w:val="16"/>
          <w:szCs w:val="16"/>
        </w:rPr>
        <w:t xml:space="preserve"> </w:t>
      </w:r>
      <w:r w:rsidRPr="002A751D">
        <w:rPr>
          <w:rFonts w:ascii="Century Gothic" w:hAnsi="Century Gothic"/>
          <w:color w:val="4C4D4F"/>
          <w:w w:val="105"/>
          <w:sz w:val="16"/>
          <w:szCs w:val="16"/>
        </w:rPr>
        <w:t>an</w:t>
      </w:r>
      <w:r w:rsidRPr="002A751D">
        <w:rPr>
          <w:rFonts w:ascii="Century Gothic" w:hAnsi="Century Gothic"/>
          <w:color w:val="4C4D4F"/>
          <w:spacing w:val="7"/>
          <w:w w:val="105"/>
          <w:sz w:val="16"/>
          <w:szCs w:val="16"/>
        </w:rPr>
        <w:t xml:space="preserve"> </w:t>
      </w:r>
      <w:r w:rsidRPr="002A751D">
        <w:rPr>
          <w:rFonts w:ascii="Century Gothic" w:hAnsi="Century Gothic"/>
          <w:color w:val="4C4D4F"/>
          <w:w w:val="105"/>
          <w:sz w:val="16"/>
          <w:szCs w:val="16"/>
        </w:rPr>
        <w:t>aspect</w:t>
      </w:r>
      <w:r w:rsidRPr="002A751D">
        <w:rPr>
          <w:rFonts w:ascii="Century Gothic" w:hAnsi="Century Gothic"/>
          <w:color w:val="4C4D4F"/>
          <w:spacing w:val="7"/>
          <w:w w:val="105"/>
          <w:sz w:val="16"/>
          <w:szCs w:val="16"/>
        </w:rPr>
        <w:t xml:space="preserve"> </w:t>
      </w:r>
      <w:r w:rsidRPr="002A751D">
        <w:rPr>
          <w:rFonts w:ascii="Century Gothic" w:hAnsi="Century Gothic"/>
          <w:color w:val="4C4D4F"/>
          <w:w w:val="105"/>
          <w:sz w:val="16"/>
          <w:szCs w:val="16"/>
        </w:rPr>
        <w:t>of</w:t>
      </w:r>
      <w:r w:rsidRPr="002A751D">
        <w:rPr>
          <w:rFonts w:ascii="Century Gothic" w:hAnsi="Century Gothic"/>
          <w:color w:val="4C4D4F"/>
          <w:spacing w:val="7"/>
          <w:w w:val="105"/>
          <w:sz w:val="16"/>
          <w:szCs w:val="16"/>
        </w:rPr>
        <w:t xml:space="preserve"> </w:t>
      </w:r>
      <w:r w:rsidRPr="002A751D">
        <w:rPr>
          <w:rFonts w:ascii="Century Gothic" w:hAnsi="Century Gothic"/>
          <w:color w:val="4C4D4F"/>
          <w:w w:val="105"/>
          <w:sz w:val="16"/>
          <w:szCs w:val="16"/>
        </w:rPr>
        <w:t>daily</w:t>
      </w:r>
      <w:r w:rsidRPr="002A751D">
        <w:rPr>
          <w:rFonts w:ascii="Century Gothic" w:hAnsi="Century Gothic"/>
          <w:color w:val="4C4D4F"/>
          <w:spacing w:val="6"/>
          <w:w w:val="105"/>
          <w:sz w:val="16"/>
          <w:szCs w:val="16"/>
        </w:rPr>
        <w:t xml:space="preserve"> </w:t>
      </w:r>
      <w:r w:rsidRPr="002A751D">
        <w:rPr>
          <w:rFonts w:ascii="Century Gothic" w:hAnsi="Century Gothic"/>
          <w:color w:val="4C4D4F"/>
          <w:w w:val="105"/>
          <w:sz w:val="16"/>
          <w:szCs w:val="16"/>
        </w:rPr>
        <w:t>school</w:t>
      </w:r>
      <w:r w:rsidRPr="002A751D">
        <w:rPr>
          <w:rFonts w:ascii="Century Gothic" w:hAnsi="Century Gothic"/>
          <w:color w:val="4C4D4F"/>
          <w:spacing w:val="7"/>
          <w:w w:val="105"/>
          <w:sz w:val="16"/>
          <w:szCs w:val="16"/>
        </w:rPr>
        <w:t xml:space="preserve"> </w:t>
      </w:r>
      <w:r w:rsidRPr="002A751D">
        <w:rPr>
          <w:rFonts w:ascii="Century Gothic" w:hAnsi="Century Gothic"/>
          <w:color w:val="4C4D4F"/>
          <w:w w:val="105"/>
          <w:sz w:val="16"/>
          <w:szCs w:val="16"/>
        </w:rPr>
        <w:t>management</w:t>
      </w:r>
    </w:p>
    <w:p w:rsidR="002A751D" w:rsidRPr="002A751D" w:rsidRDefault="002A751D" w:rsidP="002A751D">
      <w:pPr>
        <w:pStyle w:val="ListParagraph"/>
        <w:numPr>
          <w:ilvl w:val="0"/>
          <w:numId w:val="6"/>
        </w:numPr>
        <w:tabs>
          <w:tab w:val="left" w:pos="347"/>
        </w:tabs>
        <w:spacing w:line="232" w:lineRule="auto"/>
        <w:ind w:right="48"/>
        <w:rPr>
          <w:rFonts w:ascii="Century Gothic" w:hAnsi="Century Gothic"/>
          <w:sz w:val="16"/>
          <w:szCs w:val="16"/>
        </w:rPr>
      </w:pPr>
      <w:r w:rsidRPr="002A751D">
        <w:rPr>
          <w:rFonts w:ascii="Century Gothic" w:hAnsi="Century Gothic"/>
          <w:color w:val="4C4D4F"/>
          <w:w w:val="105"/>
          <w:sz w:val="16"/>
          <w:szCs w:val="16"/>
        </w:rPr>
        <w:t>Assisting</w:t>
      </w:r>
      <w:r w:rsidRPr="002A751D">
        <w:rPr>
          <w:rFonts w:ascii="Century Gothic" w:hAnsi="Century Gothic"/>
          <w:color w:val="4C4D4F"/>
          <w:spacing w:val="-10"/>
          <w:w w:val="105"/>
          <w:sz w:val="16"/>
          <w:szCs w:val="16"/>
        </w:rPr>
        <w:t xml:space="preserve"> </w:t>
      </w:r>
      <w:r w:rsidRPr="002A751D">
        <w:rPr>
          <w:rFonts w:ascii="Century Gothic" w:hAnsi="Century Gothic"/>
          <w:color w:val="4C4D4F"/>
          <w:w w:val="105"/>
          <w:sz w:val="16"/>
          <w:szCs w:val="16"/>
        </w:rPr>
        <w:t>year</w:t>
      </w:r>
      <w:r w:rsidRPr="002A751D">
        <w:rPr>
          <w:rFonts w:ascii="Century Gothic" w:hAnsi="Century Gothic"/>
          <w:color w:val="4C4D4F"/>
          <w:spacing w:val="-10"/>
          <w:w w:val="105"/>
          <w:sz w:val="16"/>
          <w:szCs w:val="16"/>
        </w:rPr>
        <w:t xml:space="preserve"> </w:t>
      </w:r>
      <w:r w:rsidRPr="002A751D">
        <w:rPr>
          <w:rFonts w:ascii="Century Gothic" w:hAnsi="Century Gothic"/>
          <w:color w:val="4C4D4F"/>
          <w:w w:val="105"/>
          <w:sz w:val="16"/>
          <w:szCs w:val="16"/>
        </w:rPr>
        <w:t>level</w:t>
      </w:r>
      <w:r w:rsidRPr="002A751D">
        <w:rPr>
          <w:rFonts w:ascii="Century Gothic" w:hAnsi="Century Gothic"/>
          <w:color w:val="4C4D4F"/>
          <w:spacing w:val="-10"/>
          <w:w w:val="105"/>
          <w:sz w:val="16"/>
          <w:szCs w:val="16"/>
        </w:rPr>
        <w:t xml:space="preserve"> </w:t>
      </w:r>
      <w:r w:rsidRPr="002A751D">
        <w:rPr>
          <w:rFonts w:ascii="Century Gothic" w:hAnsi="Century Gothic"/>
          <w:color w:val="4C4D4F"/>
          <w:w w:val="105"/>
          <w:sz w:val="16"/>
          <w:szCs w:val="16"/>
        </w:rPr>
        <w:t>co-ordinators,</w:t>
      </w:r>
      <w:r w:rsidRPr="002A751D">
        <w:rPr>
          <w:rFonts w:ascii="Century Gothic" w:hAnsi="Century Gothic"/>
          <w:color w:val="4C4D4F"/>
          <w:spacing w:val="-10"/>
          <w:w w:val="105"/>
          <w:sz w:val="16"/>
          <w:szCs w:val="16"/>
        </w:rPr>
        <w:t xml:space="preserve"> </w:t>
      </w:r>
      <w:r w:rsidRPr="002A751D">
        <w:rPr>
          <w:rFonts w:ascii="Century Gothic" w:hAnsi="Century Gothic"/>
          <w:color w:val="4C4D4F"/>
          <w:w w:val="105"/>
          <w:sz w:val="16"/>
          <w:szCs w:val="16"/>
        </w:rPr>
        <w:t>curriculum</w:t>
      </w:r>
      <w:r w:rsidRPr="002A751D">
        <w:rPr>
          <w:rFonts w:ascii="Century Gothic" w:hAnsi="Century Gothic"/>
          <w:color w:val="4C4D4F"/>
          <w:spacing w:val="-10"/>
          <w:w w:val="105"/>
          <w:sz w:val="16"/>
          <w:szCs w:val="16"/>
        </w:rPr>
        <w:t xml:space="preserve"> </w:t>
      </w:r>
      <w:r w:rsidRPr="002A751D">
        <w:rPr>
          <w:rFonts w:ascii="Century Gothic" w:hAnsi="Century Gothic"/>
          <w:color w:val="4C4D4F"/>
          <w:w w:val="105"/>
          <w:sz w:val="16"/>
          <w:szCs w:val="16"/>
        </w:rPr>
        <w:t>co-ordinators,</w:t>
      </w:r>
      <w:r w:rsidRPr="002A751D">
        <w:rPr>
          <w:rFonts w:ascii="Century Gothic" w:hAnsi="Century Gothic"/>
          <w:color w:val="4C4D4F"/>
          <w:spacing w:val="-10"/>
          <w:w w:val="105"/>
          <w:sz w:val="16"/>
          <w:szCs w:val="16"/>
        </w:rPr>
        <w:t xml:space="preserve"> </w:t>
      </w:r>
      <w:r w:rsidRPr="002A751D">
        <w:rPr>
          <w:rFonts w:ascii="Century Gothic" w:hAnsi="Century Gothic"/>
          <w:color w:val="4C4D4F"/>
          <w:w w:val="105"/>
          <w:sz w:val="16"/>
          <w:szCs w:val="16"/>
        </w:rPr>
        <w:t>student</w:t>
      </w:r>
      <w:r w:rsidRPr="002A751D">
        <w:rPr>
          <w:rFonts w:ascii="Century Gothic" w:hAnsi="Century Gothic"/>
          <w:color w:val="4C4D4F"/>
          <w:spacing w:val="-10"/>
          <w:w w:val="105"/>
          <w:sz w:val="16"/>
          <w:szCs w:val="16"/>
        </w:rPr>
        <w:t xml:space="preserve"> </w:t>
      </w:r>
      <w:r w:rsidRPr="002A751D">
        <w:rPr>
          <w:rFonts w:ascii="Century Gothic" w:hAnsi="Century Gothic"/>
          <w:color w:val="4C4D4F"/>
          <w:w w:val="105"/>
          <w:sz w:val="16"/>
          <w:szCs w:val="16"/>
        </w:rPr>
        <w:t>management</w:t>
      </w:r>
      <w:r w:rsidRPr="002A751D">
        <w:rPr>
          <w:rFonts w:ascii="Century Gothic" w:hAnsi="Century Gothic"/>
          <w:color w:val="4C4D4F"/>
          <w:spacing w:val="-10"/>
          <w:w w:val="105"/>
          <w:sz w:val="16"/>
          <w:szCs w:val="16"/>
        </w:rPr>
        <w:t xml:space="preserve"> </w:t>
      </w:r>
      <w:r w:rsidRPr="002A751D">
        <w:rPr>
          <w:rFonts w:ascii="Century Gothic" w:hAnsi="Century Gothic"/>
          <w:color w:val="4C4D4F"/>
          <w:w w:val="105"/>
          <w:sz w:val="16"/>
          <w:szCs w:val="16"/>
        </w:rPr>
        <w:t>co-ordinators,</w:t>
      </w:r>
      <w:r w:rsidRPr="002A751D">
        <w:rPr>
          <w:rFonts w:ascii="Century Gothic" w:hAnsi="Century Gothic"/>
          <w:color w:val="4C4D4F"/>
          <w:spacing w:val="-10"/>
          <w:w w:val="105"/>
          <w:sz w:val="16"/>
          <w:szCs w:val="16"/>
        </w:rPr>
        <w:t xml:space="preserve"> </w:t>
      </w:r>
      <w:r w:rsidRPr="002A751D">
        <w:rPr>
          <w:rFonts w:ascii="Century Gothic" w:hAnsi="Century Gothic"/>
          <w:color w:val="4C4D4F"/>
          <w:w w:val="105"/>
          <w:sz w:val="16"/>
          <w:szCs w:val="16"/>
        </w:rPr>
        <w:t>Principal and Vice Principals with the performance of specific</w:t>
      </w:r>
      <w:r w:rsidRPr="002A751D">
        <w:rPr>
          <w:rFonts w:ascii="Century Gothic" w:hAnsi="Century Gothic"/>
          <w:color w:val="4C4D4F"/>
          <w:spacing w:val="5"/>
          <w:w w:val="105"/>
          <w:sz w:val="16"/>
          <w:szCs w:val="16"/>
        </w:rPr>
        <w:t xml:space="preserve"> </w:t>
      </w:r>
      <w:r w:rsidRPr="002A751D">
        <w:rPr>
          <w:rFonts w:ascii="Century Gothic" w:hAnsi="Century Gothic"/>
          <w:color w:val="4C4D4F"/>
          <w:w w:val="105"/>
          <w:sz w:val="16"/>
          <w:szCs w:val="16"/>
        </w:rPr>
        <w:t>functions</w:t>
      </w:r>
    </w:p>
    <w:p w:rsidR="002A751D" w:rsidRPr="002A751D" w:rsidRDefault="002A751D" w:rsidP="002A751D">
      <w:pPr>
        <w:pStyle w:val="ListParagraph"/>
        <w:numPr>
          <w:ilvl w:val="0"/>
          <w:numId w:val="6"/>
        </w:numPr>
        <w:tabs>
          <w:tab w:val="left" w:pos="347"/>
        </w:tabs>
        <w:spacing w:line="232" w:lineRule="auto"/>
        <w:ind w:right="344"/>
        <w:rPr>
          <w:rFonts w:ascii="Century Gothic" w:hAnsi="Century Gothic"/>
          <w:sz w:val="16"/>
          <w:szCs w:val="16"/>
        </w:rPr>
      </w:pPr>
      <w:r w:rsidRPr="002A751D">
        <w:rPr>
          <w:rFonts w:ascii="Century Gothic" w:hAnsi="Century Gothic"/>
          <w:color w:val="4C4D4F"/>
          <w:w w:val="105"/>
          <w:sz w:val="16"/>
          <w:szCs w:val="16"/>
        </w:rPr>
        <w:t>Assisting with or managing a specialist function such as sport, careers, student welfare, excursions</w:t>
      </w:r>
      <w:r w:rsidRPr="002A751D">
        <w:rPr>
          <w:rFonts w:ascii="Century Gothic" w:hAnsi="Century Gothic"/>
          <w:color w:val="4C4D4F"/>
          <w:spacing w:val="-9"/>
          <w:w w:val="105"/>
          <w:sz w:val="16"/>
          <w:szCs w:val="16"/>
        </w:rPr>
        <w:t xml:space="preserve"> </w:t>
      </w:r>
      <w:r w:rsidRPr="002A751D">
        <w:rPr>
          <w:rFonts w:ascii="Century Gothic" w:hAnsi="Century Gothic"/>
          <w:color w:val="4C4D4F"/>
          <w:w w:val="105"/>
          <w:sz w:val="16"/>
          <w:szCs w:val="16"/>
        </w:rPr>
        <w:t>or camps</w:t>
      </w:r>
      <w:r w:rsidRPr="002A751D">
        <w:rPr>
          <w:rFonts w:ascii="Century Gothic" w:hAnsi="Century Gothic"/>
          <w:color w:val="4C4D4F"/>
          <w:spacing w:val="6"/>
          <w:w w:val="105"/>
          <w:sz w:val="16"/>
          <w:szCs w:val="16"/>
        </w:rPr>
        <w:t xml:space="preserve"> </w:t>
      </w:r>
      <w:r w:rsidRPr="002A751D">
        <w:rPr>
          <w:rFonts w:ascii="Century Gothic" w:hAnsi="Century Gothic"/>
          <w:color w:val="4C4D4F"/>
          <w:w w:val="105"/>
          <w:sz w:val="16"/>
          <w:szCs w:val="16"/>
        </w:rPr>
        <w:t>coordination</w:t>
      </w:r>
    </w:p>
    <w:p w:rsidR="00EC4D33" w:rsidRPr="002A751D" w:rsidRDefault="00EC4D33" w:rsidP="002A751D">
      <w:pPr>
        <w:tabs>
          <w:tab w:val="left" w:pos="956"/>
        </w:tabs>
        <w:spacing w:before="1" w:line="235" w:lineRule="auto"/>
        <w:ind w:right="1253"/>
        <w:rPr>
          <w:rFonts w:ascii="Century Gothic" w:hAnsi="Century Gothic"/>
          <w:sz w:val="16"/>
          <w:szCs w:val="16"/>
        </w:rPr>
      </w:pPr>
      <w:r w:rsidRPr="002A751D">
        <w:rPr>
          <w:rFonts w:ascii="Century Gothic" w:hAnsi="Century Gothic"/>
          <w:sz w:val="16"/>
          <w:szCs w:val="16"/>
        </w:rPr>
        <w:t>.</w:t>
      </w:r>
    </w:p>
    <w:p w:rsidR="00EC4D33" w:rsidRPr="00430BB2" w:rsidRDefault="005C6DA1" w:rsidP="00EC4D33">
      <w:pPr>
        <w:pStyle w:val="BodyText"/>
        <w:spacing w:before="5"/>
        <w:rPr>
          <w:rFonts w:ascii="Century Gothic" w:hAnsi="Century Gothic"/>
          <w:sz w:val="18"/>
          <w:szCs w:val="18"/>
        </w:rPr>
      </w:pPr>
      <w:r>
        <w:rPr>
          <w:rFonts w:ascii="Century Gothic" w:hAnsi="Century Gothic"/>
          <w:noProof/>
          <w:sz w:val="18"/>
          <w:szCs w:val="18"/>
        </w:rPr>
        <mc:AlternateContent>
          <mc:Choice Requires="wps">
            <w:drawing>
              <wp:anchor distT="0" distB="0" distL="114300" distR="114300" simplePos="0" relativeHeight="251666944" behindDoc="0" locked="0" layoutInCell="1" allowOverlap="1">
                <wp:simplePos x="0" y="0"/>
                <wp:positionH relativeFrom="column">
                  <wp:posOffset>534670</wp:posOffset>
                </wp:positionH>
                <wp:positionV relativeFrom="paragraph">
                  <wp:posOffset>136325</wp:posOffset>
                </wp:positionV>
                <wp:extent cx="2700421" cy="1625600"/>
                <wp:effectExtent l="0" t="0" r="5080" b="0"/>
                <wp:wrapNone/>
                <wp:docPr id="93" name="Text Box 93"/>
                <wp:cNvGraphicFramePr/>
                <a:graphic xmlns:a="http://schemas.openxmlformats.org/drawingml/2006/main">
                  <a:graphicData uri="http://schemas.microsoft.com/office/word/2010/wordprocessingShape">
                    <wps:wsp>
                      <wps:cNvSpPr txBox="1"/>
                      <wps:spPr>
                        <a:xfrm>
                          <a:off x="0" y="0"/>
                          <a:ext cx="2700421" cy="1625600"/>
                        </a:xfrm>
                        <a:prstGeom prst="rect">
                          <a:avLst/>
                        </a:prstGeom>
                        <a:solidFill>
                          <a:schemeClr val="lt1"/>
                        </a:solidFill>
                        <a:ln w="6350">
                          <a:noFill/>
                        </a:ln>
                      </wps:spPr>
                      <wps:txbx>
                        <w:txbxContent>
                          <w:p w:rsidR="00034B24" w:rsidRDefault="005C6DA1">
                            <w:r>
                              <w:rPr>
                                <w:noProof/>
                              </w:rPr>
                              <w:drawing>
                                <wp:inline distT="0" distB="0" distL="0" distR="0">
                                  <wp:extent cx="2529205" cy="164164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Screen Shot 2019-09-08 at 16.07.19.png"/>
                                          <pic:cNvPicPr/>
                                        </pic:nvPicPr>
                                        <pic:blipFill>
                                          <a:blip r:embed="rId18">
                                            <a:extLst>
                                              <a:ext uri="{28A0092B-C50C-407E-A947-70E740481C1C}">
                                                <a14:useLocalDpi xmlns:a14="http://schemas.microsoft.com/office/drawing/2010/main" val="0"/>
                                              </a:ext>
                                            </a:extLst>
                                          </a:blip>
                                          <a:stretch>
                                            <a:fillRect/>
                                          </a:stretch>
                                        </pic:blipFill>
                                        <pic:spPr>
                                          <a:xfrm>
                                            <a:off x="0" y="0"/>
                                            <a:ext cx="2544078" cy="165129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3" o:spid="_x0000_s1029" type="#_x0000_t202" style="position:absolute;margin-left:42.1pt;margin-top:10.75pt;width:212.65pt;height:128pt;z-index:251666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" fillcolor="white [3201]" stroked="f" strokeweight=".5pt">
                <v:textbox>
                  <w:txbxContent>
                    <w:p w:rsidR="00034B24" w:rsidRDefault="005C6DA1">
                      <w:r>
                        <w:rPr>
                          <w:noProof/>
                        </w:rPr>
                        <w:drawing>
                          <wp:inline distT="0" distB="0" distL="0" distR="0">
                            <wp:extent cx="2529205" cy="164164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Screen Shot 2019-09-08 at 16.07.19.png"/>
                                    <pic:cNvPicPr/>
                                  </pic:nvPicPr>
                                  <pic:blipFill>
                                    <a:blip r:embed="rId19">
                                      <a:extLst>
                                        <a:ext uri="{28A0092B-C50C-407E-A947-70E740481C1C}">
                                          <a14:useLocalDpi xmlns:a14="http://schemas.microsoft.com/office/drawing/2010/main" val="0"/>
                                        </a:ext>
                                      </a:extLst>
                                    </a:blip>
                                    <a:stretch>
                                      <a:fillRect/>
                                    </a:stretch>
                                  </pic:blipFill>
                                  <pic:spPr>
                                    <a:xfrm>
                                      <a:off x="0" y="0"/>
                                      <a:ext cx="2544078" cy="1651296"/>
                                    </a:xfrm>
                                    <a:prstGeom prst="rect">
                                      <a:avLst/>
                                    </a:prstGeom>
                                  </pic:spPr>
                                </pic:pic>
                              </a:graphicData>
                            </a:graphic>
                          </wp:inline>
                        </w:drawing>
                      </w:r>
                    </w:p>
                  </w:txbxContent>
                </v:textbox>
              </v:shape>
            </w:pict>
          </mc:Fallback>
        </mc:AlternateContent>
      </w:r>
    </w:p>
    <w:p w:rsidR="00034B24" w:rsidRDefault="005C6DA1" w:rsidP="00EC4D33">
      <w:pPr>
        <w:pStyle w:val="Heading4"/>
        <w:rPr>
          <w:rFonts w:ascii="Century Gothic" w:hAnsi="Century Gothic"/>
          <w:sz w:val="18"/>
          <w:szCs w:val="18"/>
        </w:rPr>
      </w:pPr>
      <w:r>
        <w:rPr>
          <w:rFonts w:ascii="Century Gothic" w:hAnsi="Century Gothic"/>
          <w:noProof/>
          <w:sz w:val="18"/>
          <w:szCs w:val="18"/>
        </w:rPr>
        <mc:AlternateContent>
          <mc:Choice Requires="wps">
            <w:drawing>
              <wp:anchor distT="0" distB="0" distL="114300" distR="114300" simplePos="0" relativeHeight="251667968" behindDoc="0" locked="0" layoutInCell="1" allowOverlap="1">
                <wp:simplePos x="0" y="0"/>
                <wp:positionH relativeFrom="column">
                  <wp:posOffset>3716421</wp:posOffset>
                </wp:positionH>
                <wp:positionV relativeFrom="paragraph">
                  <wp:posOffset>94682</wp:posOffset>
                </wp:positionV>
                <wp:extent cx="2449095" cy="2491874"/>
                <wp:effectExtent l="0" t="0" r="2540" b="0"/>
                <wp:wrapNone/>
                <wp:docPr id="94" name="Text Box 94"/>
                <wp:cNvGraphicFramePr/>
                <a:graphic xmlns:a="http://schemas.openxmlformats.org/drawingml/2006/main">
                  <a:graphicData uri="http://schemas.microsoft.com/office/word/2010/wordprocessingShape">
                    <wps:wsp>
                      <wps:cNvSpPr txBox="1"/>
                      <wps:spPr>
                        <a:xfrm>
                          <a:off x="0" y="0"/>
                          <a:ext cx="2449095" cy="2491874"/>
                        </a:xfrm>
                        <a:prstGeom prst="rect">
                          <a:avLst/>
                        </a:prstGeom>
                        <a:solidFill>
                          <a:schemeClr val="lt1"/>
                        </a:solidFill>
                        <a:ln w="6350">
                          <a:noFill/>
                        </a:ln>
                      </wps:spPr>
                      <wps:txbx>
                        <w:txbxContent>
                          <w:p w:rsidR="00034B24" w:rsidRDefault="005C6DA1">
                            <w:r>
                              <w:rPr>
                                <w:noProof/>
                              </w:rPr>
                              <w:drawing>
                                <wp:inline distT="0" distB="0" distL="0" distR="0">
                                  <wp:extent cx="2259266" cy="1935748"/>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Screen Shot 2019-09-08 at 16.07.34.png"/>
                                          <pic:cNvPicPr/>
                                        </pic:nvPicPr>
                                        <pic:blipFill>
                                          <a:blip r:embed="rId20">
                                            <a:extLst>
                                              <a:ext uri="{28A0092B-C50C-407E-A947-70E740481C1C}">
                                                <a14:useLocalDpi xmlns:a14="http://schemas.microsoft.com/office/drawing/2010/main" val="0"/>
                                              </a:ext>
                                            </a:extLst>
                                          </a:blip>
                                          <a:stretch>
                                            <a:fillRect/>
                                          </a:stretch>
                                        </pic:blipFill>
                                        <pic:spPr>
                                          <a:xfrm>
                                            <a:off x="0" y="0"/>
                                            <a:ext cx="2270839" cy="194566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94" o:spid="_x0000_s1030" type="#_x0000_t202" style="position:absolute;left:0;text-align:left;margin-left:292.65pt;margin-top:7.45pt;width:192.85pt;height:196.2pt;z-index:251667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" fillcolor="white [3201]" stroked="f" strokeweight=".5pt">
                <v:textbox>
                  <w:txbxContent>
                    <w:p w:rsidR="00034B24" w:rsidRDefault="005C6DA1">
                      <w:r>
                        <w:rPr>
                          <w:noProof/>
                        </w:rPr>
                        <w:drawing>
                          <wp:inline distT="0" distB="0" distL="0" distR="0">
                            <wp:extent cx="2259266" cy="1935748"/>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Screen Shot 2019-09-08 at 16.07.34.png"/>
                                    <pic:cNvPicPr/>
                                  </pic:nvPicPr>
                                  <pic:blipFill>
                                    <a:blip r:embed="rId21">
                                      <a:extLst>
                                        <a:ext uri="{28A0092B-C50C-407E-A947-70E740481C1C}">
                                          <a14:useLocalDpi xmlns:a14="http://schemas.microsoft.com/office/drawing/2010/main" val="0"/>
                                        </a:ext>
                                      </a:extLst>
                                    </a:blip>
                                    <a:stretch>
                                      <a:fillRect/>
                                    </a:stretch>
                                  </pic:blipFill>
                                  <pic:spPr>
                                    <a:xfrm>
                                      <a:off x="0" y="0"/>
                                      <a:ext cx="2270839" cy="1945664"/>
                                    </a:xfrm>
                                    <a:prstGeom prst="rect">
                                      <a:avLst/>
                                    </a:prstGeom>
                                  </pic:spPr>
                                </pic:pic>
                              </a:graphicData>
                            </a:graphic>
                          </wp:inline>
                        </w:drawing>
                      </w:r>
                    </w:p>
                  </w:txbxContent>
                </v:textbox>
              </v:shape>
            </w:pict>
          </mc:Fallback>
        </mc:AlternateContent>
      </w:r>
    </w:p>
    <w:p w:rsidR="00034B24" w:rsidRDefault="00034B24" w:rsidP="00EC4D33">
      <w:pPr>
        <w:pStyle w:val="Heading4"/>
        <w:rPr>
          <w:rFonts w:ascii="Century Gothic" w:hAnsi="Century Gothic"/>
          <w:sz w:val="18"/>
          <w:szCs w:val="18"/>
        </w:rPr>
      </w:pPr>
    </w:p>
    <w:p w:rsidR="00034B24" w:rsidRDefault="00034B24" w:rsidP="00EC4D33">
      <w:pPr>
        <w:pStyle w:val="Heading4"/>
        <w:rPr>
          <w:rFonts w:ascii="Century Gothic" w:hAnsi="Century Gothic"/>
          <w:sz w:val="18"/>
          <w:szCs w:val="18"/>
        </w:rPr>
      </w:pPr>
    </w:p>
    <w:p w:rsidR="00034B24" w:rsidRDefault="00034B24" w:rsidP="00EC4D33">
      <w:pPr>
        <w:pStyle w:val="Heading4"/>
        <w:rPr>
          <w:rFonts w:ascii="Century Gothic" w:hAnsi="Century Gothic"/>
          <w:sz w:val="18"/>
          <w:szCs w:val="18"/>
        </w:rPr>
      </w:pPr>
    </w:p>
    <w:p w:rsidR="00034B24" w:rsidRDefault="00034B24" w:rsidP="00EC4D33">
      <w:pPr>
        <w:pStyle w:val="Heading4"/>
        <w:rPr>
          <w:rFonts w:ascii="Century Gothic" w:hAnsi="Century Gothic"/>
          <w:sz w:val="18"/>
          <w:szCs w:val="18"/>
        </w:rPr>
      </w:pPr>
    </w:p>
    <w:p w:rsidR="00034B24" w:rsidRDefault="00034B24" w:rsidP="00EC4D33">
      <w:pPr>
        <w:pStyle w:val="Heading4"/>
        <w:rPr>
          <w:rFonts w:ascii="Century Gothic" w:hAnsi="Century Gothic"/>
          <w:sz w:val="18"/>
          <w:szCs w:val="18"/>
        </w:rPr>
      </w:pPr>
    </w:p>
    <w:p w:rsidR="00034B24" w:rsidRDefault="00034B24" w:rsidP="00EC4D33">
      <w:pPr>
        <w:pStyle w:val="Heading4"/>
        <w:rPr>
          <w:rFonts w:ascii="Century Gothic" w:hAnsi="Century Gothic"/>
          <w:sz w:val="18"/>
          <w:szCs w:val="18"/>
        </w:rPr>
      </w:pPr>
    </w:p>
    <w:p w:rsidR="00034B24" w:rsidRDefault="00034B24" w:rsidP="00EC4D33">
      <w:pPr>
        <w:pStyle w:val="Heading4"/>
        <w:rPr>
          <w:rFonts w:ascii="Century Gothic" w:hAnsi="Century Gothic"/>
          <w:sz w:val="18"/>
          <w:szCs w:val="18"/>
        </w:rPr>
      </w:pPr>
    </w:p>
    <w:p w:rsidR="00034B24" w:rsidRDefault="00034B24" w:rsidP="00EC4D33">
      <w:pPr>
        <w:pStyle w:val="Heading4"/>
        <w:rPr>
          <w:rFonts w:ascii="Century Gothic" w:hAnsi="Century Gothic"/>
          <w:sz w:val="18"/>
          <w:szCs w:val="18"/>
        </w:rPr>
      </w:pPr>
    </w:p>
    <w:p w:rsidR="00034B24" w:rsidRDefault="00034B24" w:rsidP="00FA7200">
      <w:pPr>
        <w:pStyle w:val="Heading4"/>
        <w:ind w:left="0"/>
        <w:rPr>
          <w:rFonts w:ascii="Century Gothic" w:hAnsi="Century Gothic"/>
          <w:sz w:val="18"/>
          <w:szCs w:val="18"/>
        </w:rPr>
      </w:pPr>
    </w:p>
    <w:p w:rsidR="00034B24" w:rsidRDefault="00034B24" w:rsidP="00EC4D33">
      <w:pPr>
        <w:pStyle w:val="Heading4"/>
        <w:rPr>
          <w:rFonts w:ascii="Century Gothic" w:hAnsi="Century Gothic"/>
          <w:sz w:val="18"/>
          <w:szCs w:val="18"/>
        </w:rPr>
      </w:pPr>
    </w:p>
    <w:p w:rsidR="00034B24" w:rsidRDefault="00034B24" w:rsidP="00EC4D33">
      <w:pPr>
        <w:pStyle w:val="Heading4"/>
        <w:rPr>
          <w:rFonts w:ascii="Century Gothic" w:hAnsi="Century Gothic"/>
          <w:sz w:val="18"/>
          <w:szCs w:val="18"/>
        </w:rPr>
      </w:pPr>
    </w:p>
    <w:p w:rsidR="00034B24" w:rsidRDefault="005C6DA1" w:rsidP="00EC4D33">
      <w:pPr>
        <w:pStyle w:val="Heading4"/>
        <w:rPr>
          <w:rFonts w:ascii="Century Gothic" w:hAnsi="Century Gothic"/>
          <w:sz w:val="18"/>
          <w:szCs w:val="18"/>
        </w:rPr>
      </w:pPr>
      <w:r>
        <w:rPr>
          <w:rFonts w:ascii="Century Gothic" w:hAnsi="Century Gothic"/>
          <w:noProof/>
          <w:sz w:val="18"/>
          <w:szCs w:val="18"/>
        </w:rPr>
        <w:lastRenderedPageBreak/>
        <mc:AlternateContent>
          <mc:Choice Requires="wps">
            <w:drawing>
              <wp:anchor distT="0" distB="0" distL="114300" distR="114300" simplePos="0" relativeHeight="251670016" behindDoc="0" locked="0" layoutInCell="1" allowOverlap="1">
                <wp:simplePos x="0" y="0"/>
                <wp:positionH relativeFrom="column">
                  <wp:posOffset>3695032</wp:posOffset>
                </wp:positionH>
                <wp:positionV relativeFrom="paragraph">
                  <wp:posOffset>155173</wp:posOffset>
                </wp:positionV>
                <wp:extent cx="2812715" cy="2005263"/>
                <wp:effectExtent l="0" t="0" r="0" b="1905"/>
                <wp:wrapNone/>
                <wp:docPr id="101" name="Text Box 101"/>
                <wp:cNvGraphicFramePr/>
                <a:graphic xmlns:a="http://schemas.openxmlformats.org/drawingml/2006/main">
                  <a:graphicData uri="http://schemas.microsoft.com/office/word/2010/wordprocessingShape">
                    <wps:wsp>
                      <wps:cNvSpPr txBox="1"/>
                      <wps:spPr>
                        <a:xfrm>
                          <a:off x="0" y="0"/>
                          <a:ext cx="2812715" cy="2005263"/>
                        </a:xfrm>
                        <a:prstGeom prst="rect">
                          <a:avLst/>
                        </a:prstGeom>
                        <a:solidFill>
                          <a:schemeClr val="lt1"/>
                        </a:solidFill>
                        <a:ln w="6350">
                          <a:noFill/>
                        </a:ln>
                      </wps:spPr>
                      <wps:txbx>
                        <w:txbxContent>
                          <w:p w:rsidR="005C6DA1" w:rsidRDefault="005C6DA1">
                            <w:r>
                              <w:rPr>
                                <w:noProof/>
                              </w:rPr>
                              <w:drawing>
                                <wp:inline distT="0" distB="0" distL="0" distR="0">
                                  <wp:extent cx="2636253" cy="1906905"/>
                                  <wp:effectExtent l="0" t="0" r="571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Screen Shot 2019-09-08 at 16.11.06.png"/>
                                          <pic:cNvPicPr/>
                                        </pic:nvPicPr>
                                        <pic:blipFill>
                                          <a:blip r:embed="rId22">
                                            <a:extLst>
                                              <a:ext uri="{28A0092B-C50C-407E-A947-70E740481C1C}">
                                                <a14:useLocalDpi xmlns:a14="http://schemas.microsoft.com/office/drawing/2010/main" val="0"/>
                                              </a:ext>
                                            </a:extLst>
                                          </a:blip>
                                          <a:stretch>
                                            <a:fillRect/>
                                          </a:stretch>
                                        </pic:blipFill>
                                        <pic:spPr>
                                          <a:xfrm>
                                            <a:off x="0" y="0"/>
                                            <a:ext cx="2639100" cy="19089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1" o:spid="_x0000_s1031" type="#_x0000_t202" style="position:absolute;left:0;text-align:left;margin-left:290.95pt;margin-top:12.2pt;width:221.45pt;height:157.9pt;z-index:251670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" fillcolor="white [3201]" stroked="f" strokeweight=".5pt">
                <v:textbox>
                  <w:txbxContent>
                    <w:p w:rsidR="005C6DA1" w:rsidRDefault="005C6DA1">
                      <w:r>
                        <w:rPr>
                          <w:noProof/>
                        </w:rPr>
                        <w:drawing>
                          <wp:inline distT="0" distB="0" distL="0" distR="0">
                            <wp:extent cx="2636253" cy="1906905"/>
                            <wp:effectExtent l="0" t="0" r="571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Screen Shot 2019-09-08 at 16.11.06.png"/>
                                    <pic:cNvPicPr/>
                                  </pic:nvPicPr>
                                  <pic:blipFill>
                                    <a:blip r:embed="rId23">
                                      <a:extLst>
                                        <a:ext uri="{28A0092B-C50C-407E-A947-70E740481C1C}">
                                          <a14:useLocalDpi xmlns:a14="http://schemas.microsoft.com/office/drawing/2010/main" val="0"/>
                                        </a:ext>
                                      </a:extLst>
                                    </a:blip>
                                    <a:stretch>
                                      <a:fillRect/>
                                    </a:stretch>
                                  </pic:blipFill>
                                  <pic:spPr>
                                    <a:xfrm>
                                      <a:off x="0" y="0"/>
                                      <a:ext cx="2639100" cy="1908965"/>
                                    </a:xfrm>
                                    <a:prstGeom prst="rect">
                                      <a:avLst/>
                                    </a:prstGeom>
                                  </pic:spPr>
                                </pic:pic>
                              </a:graphicData>
                            </a:graphic>
                          </wp:inline>
                        </w:drawing>
                      </w:r>
                    </w:p>
                  </w:txbxContent>
                </v:textbox>
              </v:shape>
            </w:pict>
          </mc:Fallback>
        </mc:AlternateContent>
      </w:r>
    </w:p>
    <w:p w:rsidR="00FA7200" w:rsidRPr="00FA7200" w:rsidRDefault="00FA7200" w:rsidP="00FA7200">
      <w:pPr>
        <w:ind w:firstLine="684"/>
        <w:rPr>
          <w:rFonts w:ascii="Century Gothic" w:hAnsi="Century Gothic"/>
          <w:sz w:val="16"/>
          <w:szCs w:val="16"/>
        </w:rPr>
      </w:pPr>
      <w:r w:rsidRPr="00FA7200">
        <w:rPr>
          <w:rFonts w:ascii="Century Gothic" w:hAnsi="Century Gothic"/>
          <w:color w:val="1C3673"/>
          <w:sz w:val="16"/>
          <w:szCs w:val="16"/>
        </w:rPr>
        <w:t>Notes:</w:t>
      </w:r>
    </w:p>
    <w:p w:rsidR="00FA7200" w:rsidRPr="00FA7200" w:rsidRDefault="00FA7200" w:rsidP="00FA7200">
      <w:pPr>
        <w:spacing w:before="9" w:line="247" w:lineRule="auto"/>
        <w:ind w:left="127" w:right="499" w:firstLine="557"/>
        <w:rPr>
          <w:rFonts w:ascii="Century Gothic" w:hAnsi="Century Gothic"/>
          <w:sz w:val="16"/>
          <w:szCs w:val="16"/>
        </w:rPr>
      </w:pPr>
      <w:r w:rsidRPr="00FA7200">
        <w:rPr>
          <w:rFonts w:ascii="Century Gothic" w:hAnsi="Century Gothic"/>
          <w:color w:val="414042"/>
          <w:w w:val="95"/>
          <w:sz w:val="16"/>
          <w:szCs w:val="16"/>
        </w:rPr>
        <w:t xml:space="preserve">Two Years Finite </w:t>
      </w:r>
      <w:r w:rsidRPr="00FA7200">
        <w:rPr>
          <w:rFonts w:ascii="Century Gothic" w:hAnsi="Century Gothic"/>
          <w:color w:val="414042"/>
          <w:sz w:val="16"/>
          <w:szCs w:val="16"/>
        </w:rPr>
        <w:t>Contract</w:t>
      </w:r>
    </w:p>
    <w:p w:rsidR="00FA7200" w:rsidRPr="00FA7200" w:rsidRDefault="00FA7200" w:rsidP="00FA7200">
      <w:pPr>
        <w:spacing w:before="9"/>
        <w:rPr>
          <w:rFonts w:ascii="Century Gothic" w:hAnsi="Century Gothic"/>
          <w:sz w:val="16"/>
          <w:szCs w:val="16"/>
        </w:rPr>
      </w:pPr>
    </w:p>
    <w:p w:rsidR="00FA7200" w:rsidRPr="00FA7200" w:rsidRDefault="00FA7200" w:rsidP="00FA7200">
      <w:pPr>
        <w:numPr>
          <w:ilvl w:val="0"/>
          <w:numId w:val="8"/>
        </w:numPr>
        <w:tabs>
          <w:tab w:val="left" w:pos="355"/>
        </w:tabs>
        <w:spacing w:line="247" w:lineRule="auto"/>
        <w:ind w:right="351"/>
        <w:rPr>
          <w:rFonts w:ascii="Century Gothic" w:hAnsi="Century Gothic"/>
          <w:sz w:val="16"/>
          <w:szCs w:val="16"/>
        </w:rPr>
      </w:pPr>
      <w:r w:rsidRPr="00FA7200">
        <w:rPr>
          <w:rFonts w:ascii="Century Gothic" w:hAnsi="Century Gothic"/>
          <w:color w:val="4C4D4F"/>
          <w:sz w:val="16"/>
          <w:szCs w:val="16"/>
        </w:rPr>
        <w:t xml:space="preserve">All </w:t>
      </w:r>
      <w:r w:rsidRPr="00FA7200">
        <w:rPr>
          <w:rFonts w:ascii="Century Gothic" w:hAnsi="Century Gothic"/>
          <w:color w:val="4C4D4F"/>
          <w:spacing w:val="3"/>
          <w:sz w:val="16"/>
          <w:szCs w:val="16"/>
        </w:rPr>
        <w:t xml:space="preserve">teachers </w:t>
      </w:r>
      <w:r w:rsidRPr="00FA7200">
        <w:rPr>
          <w:rFonts w:ascii="Century Gothic" w:hAnsi="Century Gothic"/>
          <w:color w:val="4C4D4F"/>
          <w:sz w:val="16"/>
          <w:szCs w:val="16"/>
        </w:rPr>
        <w:t xml:space="preserve">are </w:t>
      </w:r>
      <w:r w:rsidRPr="00FA7200">
        <w:rPr>
          <w:rFonts w:ascii="Century Gothic" w:hAnsi="Century Gothic"/>
          <w:color w:val="4C4D4F"/>
          <w:spacing w:val="3"/>
          <w:sz w:val="16"/>
          <w:szCs w:val="16"/>
        </w:rPr>
        <w:t xml:space="preserve">expected </w:t>
      </w:r>
      <w:r w:rsidRPr="00FA7200">
        <w:rPr>
          <w:rFonts w:ascii="Century Gothic" w:hAnsi="Century Gothic"/>
          <w:color w:val="4C4D4F"/>
          <w:sz w:val="16"/>
          <w:szCs w:val="16"/>
        </w:rPr>
        <w:t xml:space="preserve">to </w:t>
      </w:r>
      <w:r w:rsidRPr="00FA7200">
        <w:rPr>
          <w:rFonts w:ascii="Century Gothic" w:hAnsi="Century Gothic"/>
          <w:color w:val="4C4D4F"/>
          <w:spacing w:val="3"/>
          <w:sz w:val="16"/>
          <w:szCs w:val="16"/>
        </w:rPr>
        <w:t xml:space="preserve">contribute </w:t>
      </w:r>
      <w:r w:rsidRPr="00FA7200">
        <w:rPr>
          <w:rFonts w:ascii="Century Gothic" w:hAnsi="Century Gothic"/>
          <w:color w:val="4C4D4F"/>
          <w:sz w:val="16"/>
          <w:szCs w:val="16"/>
        </w:rPr>
        <w:t xml:space="preserve">to the </w:t>
      </w:r>
      <w:r w:rsidRPr="00FA7200">
        <w:rPr>
          <w:rFonts w:ascii="Century Gothic" w:hAnsi="Century Gothic"/>
          <w:color w:val="4C4D4F"/>
          <w:spacing w:val="3"/>
          <w:sz w:val="16"/>
          <w:szCs w:val="16"/>
        </w:rPr>
        <w:t xml:space="preserve">school </w:t>
      </w:r>
      <w:r w:rsidRPr="00FA7200">
        <w:rPr>
          <w:rFonts w:ascii="Century Gothic" w:hAnsi="Century Gothic"/>
          <w:color w:val="4C4D4F"/>
          <w:spacing w:val="2"/>
          <w:w w:val="90"/>
          <w:sz w:val="16"/>
          <w:szCs w:val="16"/>
        </w:rPr>
        <w:t xml:space="preserve">extra </w:t>
      </w:r>
      <w:r w:rsidRPr="00FA7200">
        <w:rPr>
          <w:rFonts w:ascii="Century Gothic" w:hAnsi="Century Gothic"/>
          <w:color w:val="4C4D4F"/>
          <w:spacing w:val="3"/>
          <w:w w:val="90"/>
          <w:sz w:val="16"/>
          <w:szCs w:val="16"/>
        </w:rPr>
        <w:t xml:space="preserve">curricular </w:t>
      </w:r>
      <w:r w:rsidRPr="00FA7200">
        <w:rPr>
          <w:rFonts w:ascii="Century Gothic" w:hAnsi="Century Gothic"/>
          <w:color w:val="4C4D4F"/>
          <w:spacing w:val="3"/>
          <w:sz w:val="16"/>
          <w:szCs w:val="16"/>
        </w:rPr>
        <w:t xml:space="preserve">programme </w:t>
      </w:r>
      <w:r w:rsidRPr="00FA7200">
        <w:rPr>
          <w:rFonts w:ascii="Century Gothic" w:hAnsi="Century Gothic"/>
          <w:color w:val="4C4D4F"/>
          <w:spacing w:val="2"/>
          <w:w w:val="95"/>
          <w:sz w:val="16"/>
          <w:szCs w:val="16"/>
        </w:rPr>
        <w:t xml:space="preserve">throughout </w:t>
      </w:r>
      <w:r w:rsidRPr="00FA7200">
        <w:rPr>
          <w:rFonts w:ascii="Century Gothic" w:hAnsi="Century Gothic"/>
          <w:color w:val="4C4D4F"/>
          <w:spacing w:val="3"/>
          <w:w w:val="95"/>
          <w:sz w:val="16"/>
          <w:szCs w:val="16"/>
        </w:rPr>
        <w:t xml:space="preserve">the </w:t>
      </w:r>
      <w:r w:rsidRPr="00FA7200">
        <w:rPr>
          <w:rFonts w:ascii="Century Gothic" w:hAnsi="Century Gothic"/>
          <w:color w:val="4C4D4F"/>
          <w:sz w:val="16"/>
          <w:szCs w:val="16"/>
        </w:rPr>
        <w:t>year.</w:t>
      </w:r>
    </w:p>
    <w:p w:rsidR="00FA7200" w:rsidRPr="00FA7200" w:rsidRDefault="00FA7200" w:rsidP="00FA7200">
      <w:pPr>
        <w:numPr>
          <w:ilvl w:val="0"/>
          <w:numId w:val="8"/>
        </w:numPr>
        <w:tabs>
          <w:tab w:val="left" w:pos="355"/>
        </w:tabs>
        <w:spacing w:before="6" w:line="247" w:lineRule="auto"/>
        <w:ind w:right="442"/>
        <w:rPr>
          <w:rFonts w:ascii="Century Gothic" w:hAnsi="Century Gothic"/>
          <w:sz w:val="16"/>
          <w:szCs w:val="16"/>
        </w:rPr>
      </w:pPr>
      <w:r w:rsidRPr="00FA7200">
        <w:rPr>
          <w:rFonts w:ascii="Century Gothic" w:hAnsi="Century Gothic"/>
          <w:color w:val="4C4D4F"/>
          <w:sz w:val="16"/>
          <w:szCs w:val="16"/>
        </w:rPr>
        <w:t>All teachers expected to participate in key school</w:t>
      </w:r>
      <w:r w:rsidRPr="00FA7200">
        <w:rPr>
          <w:rFonts w:ascii="Century Gothic" w:hAnsi="Century Gothic"/>
          <w:color w:val="4C4D4F"/>
          <w:spacing w:val="-39"/>
          <w:sz w:val="16"/>
          <w:szCs w:val="16"/>
        </w:rPr>
        <w:t xml:space="preserve"> </w:t>
      </w:r>
      <w:r w:rsidRPr="00FA7200">
        <w:rPr>
          <w:rFonts w:ascii="Century Gothic" w:hAnsi="Century Gothic"/>
          <w:color w:val="4C4D4F"/>
          <w:spacing w:val="-6"/>
          <w:sz w:val="16"/>
          <w:szCs w:val="16"/>
        </w:rPr>
        <w:t xml:space="preserve">and </w:t>
      </w:r>
      <w:r w:rsidRPr="00FA7200">
        <w:rPr>
          <w:rFonts w:ascii="Century Gothic" w:hAnsi="Century Gothic"/>
          <w:color w:val="4C4D4F"/>
          <w:spacing w:val="-5"/>
          <w:sz w:val="16"/>
          <w:szCs w:val="16"/>
        </w:rPr>
        <w:t xml:space="preserve">PTA </w:t>
      </w:r>
      <w:r w:rsidRPr="00FA7200">
        <w:rPr>
          <w:rFonts w:ascii="Century Gothic" w:hAnsi="Century Gothic"/>
          <w:color w:val="4C4D4F"/>
          <w:sz w:val="16"/>
          <w:szCs w:val="16"/>
        </w:rPr>
        <w:t xml:space="preserve">events </w:t>
      </w:r>
      <w:r w:rsidRPr="00FA7200">
        <w:rPr>
          <w:rFonts w:ascii="Century Gothic" w:hAnsi="Century Gothic"/>
          <w:color w:val="4C4D4F"/>
          <w:spacing w:val="-31"/>
          <w:sz w:val="16"/>
          <w:szCs w:val="16"/>
        </w:rPr>
        <w:t xml:space="preserve"> </w:t>
      </w:r>
      <w:r w:rsidRPr="00FA7200">
        <w:rPr>
          <w:rFonts w:ascii="Century Gothic" w:hAnsi="Century Gothic"/>
          <w:color w:val="4C4D4F"/>
          <w:sz w:val="16"/>
          <w:szCs w:val="16"/>
        </w:rPr>
        <w:t>on</w:t>
      </w:r>
    </w:p>
    <w:p w:rsidR="00FA7200" w:rsidRPr="00FA7200" w:rsidRDefault="00FA7200" w:rsidP="00FA7200">
      <w:pPr>
        <w:spacing w:before="3" w:line="247" w:lineRule="auto"/>
        <w:ind w:left="354" w:firstLine="227"/>
        <w:rPr>
          <w:rFonts w:ascii="Century Gothic" w:hAnsi="Century Gothic"/>
          <w:i/>
          <w:sz w:val="18"/>
        </w:rPr>
      </w:pPr>
      <w:r w:rsidRPr="00FA7200">
        <w:rPr>
          <w:rFonts w:ascii="Century Gothic" w:hAnsi="Century Gothic"/>
          <w:color w:val="4C4D4F"/>
          <w:w w:val="95"/>
          <w:sz w:val="16"/>
          <w:szCs w:val="16"/>
        </w:rPr>
        <w:t xml:space="preserve">identified evenings </w:t>
      </w:r>
      <w:r w:rsidRPr="00FA7200">
        <w:rPr>
          <w:rFonts w:ascii="Century Gothic" w:hAnsi="Century Gothic"/>
          <w:color w:val="4C4D4F"/>
          <w:sz w:val="16"/>
          <w:szCs w:val="16"/>
        </w:rPr>
        <w:t>and weekends</w:t>
      </w:r>
      <w:r w:rsidRPr="00FA7200">
        <w:rPr>
          <w:rFonts w:ascii="Century Gothic" w:hAnsi="Century Gothic"/>
          <w:i/>
          <w:color w:val="4C4D4F"/>
          <w:sz w:val="18"/>
        </w:rPr>
        <w:t>.</w:t>
      </w:r>
    </w:p>
    <w:p w:rsidR="00FA7200" w:rsidRDefault="00FA7200" w:rsidP="00FA7200">
      <w:pPr>
        <w:spacing w:line="281" w:lineRule="exact"/>
        <w:rPr>
          <w:rFonts w:ascii="Century Gothic" w:hAnsi="Century Gothic"/>
          <w:b/>
          <w:color w:val="10306E"/>
          <w:w w:val="115"/>
          <w:sz w:val="16"/>
          <w:szCs w:val="16"/>
        </w:rPr>
      </w:pPr>
    </w:p>
    <w:p w:rsidR="002A751D" w:rsidRPr="002A751D" w:rsidRDefault="002A751D" w:rsidP="002A751D">
      <w:pPr>
        <w:spacing w:line="281" w:lineRule="exact"/>
        <w:ind w:left="120"/>
        <w:rPr>
          <w:rFonts w:ascii="Century Gothic" w:hAnsi="Century Gothic"/>
          <w:b/>
          <w:sz w:val="16"/>
          <w:szCs w:val="16"/>
        </w:rPr>
      </w:pPr>
      <w:r w:rsidRPr="002A751D">
        <w:rPr>
          <w:rFonts w:ascii="Century Gothic" w:hAnsi="Century Gothic"/>
          <w:b/>
          <w:color w:val="10306E"/>
          <w:w w:val="115"/>
          <w:sz w:val="16"/>
          <w:szCs w:val="16"/>
        </w:rPr>
        <w:t>Salary and Conditions</w:t>
      </w:r>
    </w:p>
    <w:p w:rsidR="002A751D" w:rsidRPr="002A751D" w:rsidRDefault="002A751D" w:rsidP="002A751D">
      <w:pPr>
        <w:tabs>
          <w:tab w:val="left" w:pos="2279"/>
        </w:tabs>
        <w:spacing w:line="181" w:lineRule="exact"/>
        <w:ind w:left="120"/>
        <w:rPr>
          <w:rFonts w:ascii="Century Gothic" w:hAnsi="Century Gothic"/>
          <w:sz w:val="16"/>
          <w:szCs w:val="16"/>
        </w:rPr>
      </w:pPr>
      <w:r w:rsidRPr="002A751D">
        <w:rPr>
          <w:rFonts w:ascii="Century Gothic" w:hAnsi="Century Gothic"/>
          <w:color w:val="414042"/>
          <w:w w:val="105"/>
          <w:sz w:val="16"/>
          <w:szCs w:val="16"/>
        </w:rPr>
        <w:t>Start</w:t>
      </w:r>
      <w:r w:rsidRPr="002A751D">
        <w:rPr>
          <w:rFonts w:ascii="Century Gothic" w:hAnsi="Century Gothic"/>
          <w:color w:val="414042"/>
          <w:spacing w:val="2"/>
          <w:w w:val="105"/>
          <w:sz w:val="16"/>
          <w:szCs w:val="16"/>
        </w:rPr>
        <w:t xml:space="preserve"> </w:t>
      </w:r>
      <w:r w:rsidRPr="002A751D">
        <w:rPr>
          <w:rFonts w:ascii="Century Gothic" w:hAnsi="Century Gothic"/>
          <w:color w:val="414042"/>
          <w:w w:val="105"/>
          <w:sz w:val="16"/>
          <w:szCs w:val="16"/>
        </w:rPr>
        <w:t>Date:</w:t>
      </w:r>
      <w:r w:rsidRPr="002A751D">
        <w:rPr>
          <w:rFonts w:ascii="Century Gothic" w:hAnsi="Century Gothic"/>
          <w:color w:val="414042"/>
          <w:w w:val="105"/>
          <w:sz w:val="16"/>
          <w:szCs w:val="16"/>
        </w:rPr>
        <w:tab/>
      </w:r>
      <w:r>
        <w:rPr>
          <w:rFonts w:ascii="Century Gothic" w:hAnsi="Century Gothic"/>
          <w:color w:val="414042"/>
          <w:w w:val="105"/>
          <w:sz w:val="16"/>
          <w:szCs w:val="16"/>
        </w:rPr>
        <w:t>January 2020 or sooner</w:t>
      </w:r>
    </w:p>
    <w:p w:rsidR="002A751D" w:rsidRPr="002A751D" w:rsidRDefault="002A751D" w:rsidP="002A751D">
      <w:pPr>
        <w:tabs>
          <w:tab w:val="left" w:pos="2279"/>
        </w:tabs>
        <w:spacing w:line="194" w:lineRule="exact"/>
        <w:ind w:left="120"/>
        <w:rPr>
          <w:rFonts w:ascii="Century Gothic" w:hAnsi="Century Gothic"/>
          <w:sz w:val="16"/>
          <w:szCs w:val="16"/>
        </w:rPr>
      </w:pPr>
      <w:r w:rsidRPr="002A751D">
        <w:rPr>
          <w:rFonts w:ascii="Century Gothic" w:hAnsi="Century Gothic"/>
          <w:color w:val="414042"/>
          <w:w w:val="105"/>
          <w:sz w:val="16"/>
          <w:szCs w:val="16"/>
        </w:rPr>
        <w:t>Contract</w:t>
      </w:r>
      <w:r w:rsidRPr="002A751D">
        <w:rPr>
          <w:rFonts w:ascii="Century Gothic" w:hAnsi="Century Gothic"/>
          <w:color w:val="414042"/>
          <w:spacing w:val="8"/>
          <w:w w:val="105"/>
          <w:sz w:val="16"/>
          <w:szCs w:val="16"/>
        </w:rPr>
        <w:t xml:space="preserve"> </w:t>
      </w:r>
      <w:r w:rsidRPr="002A751D">
        <w:rPr>
          <w:rFonts w:ascii="Century Gothic" w:hAnsi="Century Gothic"/>
          <w:color w:val="414042"/>
          <w:w w:val="105"/>
          <w:sz w:val="16"/>
          <w:szCs w:val="16"/>
        </w:rPr>
        <w:t>length:</w:t>
      </w:r>
      <w:r w:rsidRPr="002A751D">
        <w:rPr>
          <w:rFonts w:ascii="Century Gothic" w:hAnsi="Century Gothic"/>
          <w:color w:val="414042"/>
          <w:w w:val="105"/>
          <w:sz w:val="16"/>
          <w:szCs w:val="16"/>
        </w:rPr>
        <w:tab/>
      </w:r>
      <w:r w:rsidRPr="002A751D">
        <w:rPr>
          <w:rFonts w:ascii="Century Gothic" w:hAnsi="Century Gothic"/>
          <w:color w:val="414042"/>
          <w:spacing w:val="-6"/>
          <w:w w:val="105"/>
          <w:sz w:val="16"/>
          <w:szCs w:val="16"/>
        </w:rPr>
        <w:t xml:space="preserve">Two  </w:t>
      </w:r>
      <w:r w:rsidRPr="002A751D">
        <w:rPr>
          <w:rFonts w:ascii="Century Gothic" w:hAnsi="Century Gothic"/>
          <w:color w:val="414042"/>
          <w:w w:val="105"/>
          <w:sz w:val="16"/>
          <w:szCs w:val="16"/>
        </w:rPr>
        <w:t>(2)</w:t>
      </w:r>
      <w:r w:rsidRPr="002A751D">
        <w:rPr>
          <w:rFonts w:ascii="Century Gothic" w:hAnsi="Century Gothic"/>
          <w:color w:val="414042"/>
          <w:spacing w:val="-15"/>
          <w:w w:val="105"/>
          <w:sz w:val="16"/>
          <w:szCs w:val="16"/>
        </w:rPr>
        <w:t xml:space="preserve"> </w:t>
      </w:r>
      <w:r w:rsidRPr="002A751D">
        <w:rPr>
          <w:rFonts w:ascii="Century Gothic" w:hAnsi="Century Gothic"/>
          <w:color w:val="414042"/>
          <w:spacing w:val="-3"/>
          <w:w w:val="105"/>
          <w:sz w:val="16"/>
          <w:szCs w:val="16"/>
        </w:rPr>
        <w:t>Years</w:t>
      </w:r>
    </w:p>
    <w:p w:rsidR="002A751D" w:rsidRPr="002A751D" w:rsidRDefault="002A751D" w:rsidP="002A751D">
      <w:pPr>
        <w:pStyle w:val="BodyText"/>
        <w:spacing w:before="8"/>
        <w:rPr>
          <w:rFonts w:ascii="Century Gothic" w:hAnsi="Century Gothic"/>
          <w:sz w:val="16"/>
          <w:szCs w:val="16"/>
        </w:rPr>
      </w:pPr>
    </w:p>
    <w:p w:rsidR="002A751D" w:rsidRPr="002A751D" w:rsidRDefault="002A751D" w:rsidP="002A751D">
      <w:pPr>
        <w:spacing w:before="1" w:line="235" w:lineRule="auto"/>
        <w:ind w:left="120" w:right="4312"/>
        <w:rPr>
          <w:rFonts w:ascii="Century Gothic" w:hAnsi="Century Gothic"/>
          <w:sz w:val="16"/>
          <w:szCs w:val="16"/>
        </w:rPr>
      </w:pPr>
      <w:r>
        <w:rPr>
          <w:rFonts w:ascii="Century Gothic" w:hAnsi="Century Gothic"/>
          <w:color w:val="414042"/>
          <w:w w:val="105"/>
          <w:sz w:val="16"/>
          <w:szCs w:val="16"/>
        </w:rPr>
        <w:t>Salary: com</w:t>
      </w:r>
      <w:r w:rsidR="00FA7200">
        <w:rPr>
          <w:rFonts w:ascii="Century Gothic" w:hAnsi="Century Gothic"/>
          <w:color w:val="414042"/>
          <w:w w:val="105"/>
          <w:sz w:val="16"/>
          <w:szCs w:val="16"/>
        </w:rPr>
        <w:t>pe</w:t>
      </w:r>
      <w:r>
        <w:rPr>
          <w:rFonts w:ascii="Century Gothic" w:hAnsi="Century Gothic"/>
          <w:color w:val="414042"/>
          <w:w w:val="105"/>
          <w:sz w:val="16"/>
          <w:szCs w:val="16"/>
        </w:rPr>
        <w:t xml:space="preserve">titive </w:t>
      </w:r>
      <w:r w:rsidRPr="002A751D">
        <w:rPr>
          <w:rFonts w:ascii="Century Gothic" w:hAnsi="Century Gothic"/>
          <w:color w:val="414042"/>
          <w:w w:val="105"/>
          <w:sz w:val="16"/>
          <w:szCs w:val="16"/>
        </w:rPr>
        <w:t>(based on qualifications and experience</w:t>
      </w:r>
      <w:r>
        <w:rPr>
          <w:rFonts w:ascii="Century Gothic" w:hAnsi="Century Gothic"/>
          <w:color w:val="414042"/>
          <w:w w:val="105"/>
          <w:sz w:val="16"/>
          <w:szCs w:val="16"/>
        </w:rPr>
        <w:t>)</w:t>
      </w:r>
    </w:p>
    <w:p w:rsidR="002A751D" w:rsidRPr="002A751D" w:rsidRDefault="002A751D" w:rsidP="002A751D">
      <w:pPr>
        <w:pStyle w:val="BodyText"/>
        <w:spacing w:before="6"/>
        <w:rPr>
          <w:rFonts w:ascii="Century Gothic" w:hAnsi="Century Gothic"/>
          <w:sz w:val="16"/>
          <w:szCs w:val="16"/>
        </w:rPr>
      </w:pPr>
    </w:p>
    <w:p w:rsidR="002A751D" w:rsidRPr="002A751D" w:rsidRDefault="002A751D" w:rsidP="002A751D">
      <w:pPr>
        <w:spacing w:line="194" w:lineRule="exact"/>
        <w:ind w:left="120"/>
        <w:rPr>
          <w:rFonts w:ascii="Century Gothic" w:hAnsi="Century Gothic"/>
          <w:sz w:val="16"/>
          <w:szCs w:val="16"/>
        </w:rPr>
      </w:pPr>
      <w:r w:rsidRPr="002A751D">
        <w:rPr>
          <w:rFonts w:ascii="Century Gothic" w:hAnsi="Century Gothic"/>
          <w:color w:val="414042"/>
          <w:w w:val="105"/>
          <w:sz w:val="16"/>
          <w:szCs w:val="16"/>
        </w:rPr>
        <w:t xml:space="preserve">Medical: Comprehensive coverage for employee </w:t>
      </w:r>
    </w:p>
    <w:p w:rsidR="002A751D" w:rsidRPr="002A751D" w:rsidRDefault="002A751D" w:rsidP="002A751D">
      <w:pPr>
        <w:pStyle w:val="BodyText"/>
        <w:spacing w:before="5"/>
        <w:rPr>
          <w:rFonts w:ascii="Century Gothic" w:hAnsi="Century Gothic"/>
          <w:sz w:val="16"/>
          <w:szCs w:val="16"/>
        </w:rPr>
      </w:pPr>
    </w:p>
    <w:p w:rsidR="002A751D" w:rsidRPr="002A751D" w:rsidRDefault="002A751D" w:rsidP="002A751D">
      <w:pPr>
        <w:ind w:left="120"/>
        <w:rPr>
          <w:rFonts w:ascii="Century Gothic" w:hAnsi="Century Gothic"/>
          <w:sz w:val="16"/>
          <w:szCs w:val="16"/>
        </w:rPr>
      </w:pPr>
      <w:r w:rsidRPr="002A751D">
        <w:rPr>
          <w:rFonts w:ascii="Century Gothic" w:hAnsi="Century Gothic"/>
          <w:color w:val="414042"/>
          <w:w w:val="105"/>
          <w:sz w:val="16"/>
          <w:szCs w:val="16"/>
        </w:rPr>
        <w:t>Education Allowance: 100% of school fees</w:t>
      </w:r>
    </w:p>
    <w:p w:rsidR="002A751D" w:rsidRPr="002A751D" w:rsidRDefault="002A751D" w:rsidP="002A751D">
      <w:pPr>
        <w:pStyle w:val="BodyText"/>
        <w:spacing w:before="6"/>
        <w:rPr>
          <w:rFonts w:ascii="Century Gothic" w:hAnsi="Century Gothic"/>
          <w:sz w:val="16"/>
          <w:szCs w:val="16"/>
        </w:rPr>
      </w:pPr>
    </w:p>
    <w:p w:rsidR="002A751D" w:rsidRPr="002A751D" w:rsidRDefault="002A751D" w:rsidP="002A751D">
      <w:pPr>
        <w:spacing w:line="472" w:lineRule="auto"/>
        <w:ind w:left="120" w:right="2394"/>
        <w:rPr>
          <w:rFonts w:ascii="Century Gothic" w:hAnsi="Century Gothic"/>
          <w:sz w:val="16"/>
          <w:szCs w:val="16"/>
        </w:rPr>
      </w:pPr>
      <w:r w:rsidRPr="002A751D">
        <w:rPr>
          <w:rFonts w:ascii="Century Gothic" w:hAnsi="Century Gothic"/>
          <w:color w:val="414042"/>
          <w:w w:val="105"/>
          <w:sz w:val="16"/>
          <w:szCs w:val="16"/>
        </w:rPr>
        <w:t>Travel: Passage allowance equivalent to flight from point of origin, paid at start of first contract only Relocation/Removal Allowance: None</w:t>
      </w:r>
    </w:p>
    <w:p w:rsidR="002A751D" w:rsidRPr="002A751D" w:rsidRDefault="002A751D" w:rsidP="002A751D">
      <w:pPr>
        <w:spacing w:line="194" w:lineRule="exact"/>
        <w:ind w:left="120"/>
        <w:rPr>
          <w:rFonts w:ascii="Century Gothic" w:hAnsi="Century Gothic"/>
          <w:sz w:val="16"/>
          <w:szCs w:val="16"/>
        </w:rPr>
      </w:pPr>
      <w:r w:rsidRPr="002A751D">
        <w:rPr>
          <w:rFonts w:ascii="Century Gothic" w:hAnsi="Century Gothic"/>
          <w:color w:val="414042"/>
          <w:sz w:val="16"/>
          <w:szCs w:val="16"/>
        </w:rPr>
        <w:t xml:space="preserve">On arrival into </w:t>
      </w:r>
      <w:r>
        <w:rPr>
          <w:rFonts w:ascii="Century Gothic" w:hAnsi="Century Gothic"/>
          <w:color w:val="414042"/>
          <w:sz w:val="16"/>
          <w:szCs w:val="16"/>
        </w:rPr>
        <w:t>Budapest</w:t>
      </w:r>
      <w:r w:rsidRPr="002A751D">
        <w:rPr>
          <w:rFonts w:ascii="Century Gothic" w:hAnsi="Century Gothic"/>
          <w:color w:val="414042"/>
          <w:sz w:val="16"/>
          <w:szCs w:val="16"/>
        </w:rPr>
        <w:t>: Transfer from the airport to hotel / t</w:t>
      </w:r>
      <w:r>
        <w:rPr>
          <w:rFonts w:ascii="Century Gothic" w:hAnsi="Century Gothic"/>
          <w:color w:val="414042"/>
          <w:sz w:val="16"/>
          <w:szCs w:val="16"/>
        </w:rPr>
        <w:t xml:space="preserve">hree nights </w:t>
      </w:r>
      <w:r w:rsidRPr="002A751D">
        <w:rPr>
          <w:rFonts w:ascii="Century Gothic" w:hAnsi="Century Gothic"/>
          <w:color w:val="414042"/>
          <w:sz w:val="16"/>
          <w:szCs w:val="16"/>
        </w:rPr>
        <w:t>hotel accommodation</w:t>
      </w:r>
    </w:p>
    <w:p w:rsidR="002A751D" w:rsidRPr="002A751D" w:rsidRDefault="002A751D" w:rsidP="002A751D">
      <w:pPr>
        <w:pStyle w:val="BodyText"/>
        <w:spacing w:before="8"/>
        <w:rPr>
          <w:rFonts w:ascii="Century Gothic" w:hAnsi="Century Gothic"/>
          <w:sz w:val="16"/>
          <w:szCs w:val="16"/>
        </w:rPr>
      </w:pPr>
    </w:p>
    <w:p w:rsidR="004E1D2B" w:rsidRPr="002A751D" w:rsidRDefault="004E1D2B" w:rsidP="005C6DA1">
      <w:pPr>
        <w:spacing w:line="306" w:lineRule="exact"/>
        <w:ind w:firstLine="684"/>
        <w:rPr>
          <w:rFonts w:ascii="Century Gothic" w:hAnsi="Century Gothic"/>
          <w:b/>
          <w:sz w:val="16"/>
          <w:szCs w:val="16"/>
        </w:rPr>
      </w:pPr>
    </w:p>
    <w:p w:rsidR="004E1D2B" w:rsidRPr="002A751D" w:rsidRDefault="004E1D2B" w:rsidP="005C6DA1">
      <w:pPr>
        <w:spacing w:line="306" w:lineRule="exact"/>
        <w:ind w:firstLine="684"/>
        <w:rPr>
          <w:rFonts w:ascii="Century Gothic" w:hAnsi="Century Gothic"/>
          <w:b/>
          <w:sz w:val="16"/>
          <w:szCs w:val="16"/>
        </w:rPr>
      </w:pPr>
    </w:p>
    <w:p w:rsidR="004E1D2B" w:rsidRDefault="004E1D2B" w:rsidP="005C6DA1">
      <w:pPr>
        <w:spacing w:line="306" w:lineRule="exact"/>
        <w:ind w:firstLine="684"/>
        <w:rPr>
          <w:rFonts w:ascii="Century Gothic" w:hAnsi="Century Gothic"/>
          <w:b/>
          <w:sz w:val="28"/>
        </w:rPr>
      </w:pPr>
    </w:p>
    <w:p w:rsidR="00EC4D33" w:rsidRPr="00430BB2" w:rsidRDefault="00EC4D33" w:rsidP="00EC4D33">
      <w:pPr>
        <w:pStyle w:val="BodyText"/>
        <w:rPr>
          <w:rFonts w:ascii="Century Gothic" w:hAnsi="Century Gothic"/>
          <w:sz w:val="16"/>
          <w:szCs w:val="16"/>
        </w:rPr>
      </w:pPr>
    </w:p>
    <w:p w:rsidR="00EC4D33" w:rsidRPr="00430BB2" w:rsidRDefault="00FA7200" w:rsidP="00EC4D33">
      <w:pPr>
        <w:pStyle w:val="BodyText"/>
        <w:spacing w:before="11"/>
        <w:rPr>
          <w:rFonts w:ascii="Century Gothic" w:hAnsi="Century Gothic"/>
          <w:sz w:val="16"/>
          <w:szCs w:val="16"/>
        </w:rPr>
      </w:pPr>
      <w:r>
        <w:rPr>
          <w:noProof/>
        </w:rPr>
        <w:drawing>
          <wp:inline distT="0" distB="0" distL="0" distR="0" wp14:anchorId="036095F2" wp14:editId="2B6521AF">
            <wp:extent cx="3064747" cy="249092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Screen Shot 2019-09-08 at 16.13.54.png"/>
                    <pic:cNvPicPr/>
                  </pic:nvPicPr>
                  <pic:blipFill>
                    <a:blip r:embed="rId24">
                      <a:extLst>
                        <a:ext uri="{28A0092B-C50C-407E-A947-70E740481C1C}">
                          <a14:useLocalDpi xmlns:a14="http://schemas.microsoft.com/office/drawing/2010/main"/>
                        </a:ext>
                      </a:extLst>
                    </a:blip>
                    <a:stretch>
                      <a:fillRect/>
                    </a:stretch>
                  </pic:blipFill>
                  <pic:spPr>
                    <a:xfrm>
                      <a:off x="0" y="0"/>
                      <a:ext cx="3071898" cy="2496734"/>
                    </a:xfrm>
                    <a:prstGeom prst="rect">
                      <a:avLst/>
                    </a:prstGeom>
                  </pic:spPr>
                </pic:pic>
              </a:graphicData>
            </a:graphic>
          </wp:inline>
        </w:drawing>
      </w:r>
      <w:r>
        <w:rPr>
          <w:noProof/>
        </w:rPr>
        <w:drawing>
          <wp:inline distT="0" distB="0" distL="0" distR="0" wp14:anchorId="56B7BF1B" wp14:editId="622B4400">
            <wp:extent cx="3030017" cy="2446774"/>
            <wp:effectExtent l="0" t="0" r="5715" b="444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Screen Shot 2019-09-08 at 16.13.44.png"/>
                    <pic:cNvPicPr/>
                  </pic:nvPicPr>
                  <pic:blipFill>
                    <a:blip r:embed="rId25">
                      <a:extLst>
                        <a:ext uri="{28A0092B-C50C-407E-A947-70E740481C1C}">
                          <a14:useLocalDpi xmlns:a14="http://schemas.microsoft.com/office/drawing/2010/main"/>
                        </a:ext>
                      </a:extLst>
                    </a:blip>
                    <a:stretch>
                      <a:fillRect/>
                    </a:stretch>
                  </pic:blipFill>
                  <pic:spPr>
                    <a:xfrm>
                      <a:off x="0" y="0"/>
                      <a:ext cx="3036971" cy="2452389"/>
                    </a:xfrm>
                    <a:prstGeom prst="rect">
                      <a:avLst/>
                    </a:prstGeom>
                  </pic:spPr>
                </pic:pic>
              </a:graphicData>
            </a:graphic>
          </wp:inline>
        </w:drawing>
      </w:r>
    </w:p>
    <w:p w:rsidR="00F50607" w:rsidRDefault="00F50607">
      <w:pPr>
        <w:rPr>
          <w:rFonts w:ascii="Century Gothic" w:hAnsi="Century Gothic"/>
          <w:b/>
          <w:sz w:val="16"/>
          <w:szCs w:val="16"/>
        </w:rPr>
      </w:pPr>
    </w:p>
    <w:p w:rsidR="00034B24" w:rsidRDefault="00034B24">
      <w:pPr>
        <w:rPr>
          <w:rFonts w:ascii="Century Gothic" w:hAnsi="Century Gothic"/>
          <w:b/>
          <w:sz w:val="16"/>
          <w:szCs w:val="16"/>
        </w:rPr>
      </w:pPr>
    </w:p>
    <w:p w:rsidR="005C6DA1" w:rsidRDefault="005C6DA1" w:rsidP="00034B24">
      <w:pPr>
        <w:spacing w:before="12"/>
        <w:ind w:left="20" w:firstLine="664"/>
        <w:rPr>
          <w:rFonts w:ascii="Arial"/>
          <w:b/>
          <w:sz w:val="24"/>
        </w:rPr>
      </w:pPr>
    </w:p>
    <w:p w:rsidR="005C6DA1" w:rsidRDefault="005C6DA1" w:rsidP="00034B24">
      <w:pPr>
        <w:spacing w:before="12"/>
        <w:ind w:left="20" w:firstLine="664"/>
        <w:rPr>
          <w:rFonts w:ascii="Arial"/>
          <w:b/>
          <w:sz w:val="24"/>
        </w:rPr>
      </w:pPr>
    </w:p>
    <w:p w:rsidR="005C6DA1" w:rsidRDefault="005C6DA1" w:rsidP="00034B24">
      <w:pPr>
        <w:spacing w:before="12"/>
        <w:ind w:left="20" w:firstLine="664"/>
        <w:rPr>
          <w:rFonts w:ascii="Arial"/>
          <w:b/>
          <w:sz w:val="24"/>
        </w:rPr>
      </w:pPr>
    </w:p>
    <w:p w:rsidR="005C6DA1" w:rsidRDefault="005C6DA1" w:rsidP="00034B24">
      <w:pPr>
        <w:spacing w:before="12"/>
        <w:ind w:left="20" w:firstLine="664"/>
        <w:rPr>
          <w:rFonts w:ascii="Arial"/>
          <w:b/>
          <w:sz w:val="24"/>
        </w:rPr>
      </w:pPr>
    </w:p>
    <w:p w:rsidR="005C6DA1" w:rsidRDefault="005C6DA1" w:rsidP="00034B24">
      <w:pPr>
        <w:spacing w:before="12"/>
        <w:ind w:left="20" w:firstLine="664"/>
        <w:rPr>
          <w:rFonts w:ascii="Arial"/>
          <w:b/>
          <w:sz w:val="24"/>
        </w:rPr>
      </w:pPr>
    </w:p>
    <w:p w:rsidR="005C6DA1" w:rsidRDefault="005C6DA1" w:rsidP="00034B24">
      <w:pPr>
        <w:spacing w:before="12"/>
        <w:ind w:left="20" w:firstLine="664"/>
        <w:rPr>
          <w:rFonts w:ascii="Arial"/>
          <w:b/>
          <w:sz w:val="24"/>
        </w:rPr>
      </w:pPr>
    </w:p>
    <w:p w:rsidR="005C6DA1" w:rsidRDefault="005C6DA1" w:rsidP="00034B24">
      <w:pPr>
        <w:spacing w:before="12"/>
        <w:ind w:left="20" w:firstLine="664"/>
        <w:rPr>
          <w:rFonts w:ascii="Arial"/>
          <w:b/>
          <w:sz w:val="24"/>
        </w:rPr>
      </w:pPr>
    </w:p>
    <w:p w:rsidR="005C6DA1" w:rsidRDefault="005C6DA1" w:rsidP="00034B24">
      <w:pPr>
        <w:spacing w:before="12"/>
        <w:ind w:left="20" w:firstLine="664"/>
        <w:rPr>
          <w:rFonts w:ascii="Arial"/>
          <w:b/>
          <w:sz w:val="24"/>
        </w:rPr>
      </w:pPr>
    </w:p>
    <w:p w:rsidR="005C6DA1" w:rsidRDefault="005C6DA1" w:rsidP="005C6DA1">
      <w:pPr>
        <w:spacing w:before="12"/>
        <w:rPr>
          <w:rFonts w:ascii="Arial"/>
          <w:b/>
          <w:sz w:val="24"/>
        </w:rPr>
      </w:pPr>
    </w:p>
    <w:p w:rsidR="00FA7200" w:rsidRDefault="00FA7200" w:rsidP="00B83C1D">
      <w:pPr>
        <w:pStyle w:val="Heading2"/>
        <w:spacing w:before="63"/>
        <w:ind w:left="684"/>
        <w:jc w:val="both"/>
        <w:rPr>
          <w:rFonts w:ascii="Century Gothic" w:hAnsi="Century Gothic"/>
        </w:rPr>
      </w:pPr>
    </w:p>
    <w:p w:rsidR="00FA7200" w:rsidRDefault="00FA7200" w:rsidP="00B83C1D">
      <w:pPr>
        <w:pStyle w:val="Heading2"/>
        <w:spacing w:before="63"/>
        <w:ind w:left="684"/>
        <w:jc w:val="both"/>
        <w:rPr>
          <w:rFonts w:ascii="Century Gothic" w:hAnsi="Century Gothic"/>
        </w:rPr>
      </w:pPr>
    </w:p>
    <w:p w:rsidR="00FA7200" w:rsidRDefault="00FA7200" w:rsidP="00B83C1D">
      <w:pPr>
        <w:pStyle w:val="Heading2"/>
        <w:spacing w:before="63"/>
        <w:ind w:left="684"/>
        <w:jc w:val="both"/>
        <w:rPr>
          <w:rFonts w:ascii="Century Gothic" w:hAnsi="Century Gothic"/>
        </w:rPr>
      </w:pPr>
    </w:p>
    <w:p w:rsidR="00FA7200" w:rsidRDefault="00FA7200" w:rsidP="00B83C1D">
      <w:pPr>
        <w:pStyle w:val="Heading2"/>
        <w:spacing w:before="63"/>
        <w:ind w:left="684"/>
        <w:jc w:val="both"/>
        <w:rPr>
          <w:rFonts w:ascii="Century Gothic" w:hAnsi="Century Gothic"/>
        </w:rPr>
      </w:pPr>
    </w:p>
    <w:p w:rsidR="00B83C1D" w:rsidRPr="00B83C1D" w:rsidRDefault="00B83C1D" w:rsidP="00B83C1D">
      <w:pPr>
        <w:pStyle w:val="Heading2"/>
        <w:spacing w:before="63"/>
        <w:ind w:left="684"/>
        <w:jc w:val="both"/>
        <w:rPr>
          <w:rFonts w:ascii="Century Gothic" w:hAnsi="Century Gothic"/>
        </w:rPr>
      </w:pPr>
      <w:r w:rsidRPr="00B83C1D">
        <w:rPr>
          <w:rFonts w:ascii="Century Gothic" w:hAnsi="Century Gothic"/>
        </w:rPr>
        <w:t>Application Process</w:t>
      </w:r>
    </w:p>
    <w:p w:rsidR="00B83C1D" w:rsidRPr="00B83C1D" w:rsidRDefault="00B83C1D" w:rsidP="00B83C1D">
      <w:pPr>
        <w:pStyle w:val="BodyText"/>
        <w:spacing w:before="11"/>
        <w:rPr>
          <w:rFonts w:ascii="Century Gothic" w:hAnsi="Century Gothic"/>
          <w:b/>
          <w:sz w:val="18"/>
          <w:szCs w:val="18"/>
        </w:rPr>
      </w:pPr>
    </w:p>
    <w:p w:rsidR="00B83C1D" w:rsidRPr="00BC4E4C" w:rsidRDefault="00B83C1D" w:rsidP="00B83C1D">
      <w:pPr>
        <w:pStyle w:val="BodyText"/>
        <w:spacing w:before="33" w:line="235" w:lineRule="auto"/>
        <w:ind w:left="684" w:right="578"/>
        <w:jc w:val="both"/>
        <w:rPr>
          <w:rFonts w:ascii="Century Gothic" w:hAnsi="Century Gothic"/>
          <w:sz w:val="16"/>
          <w:szCs w:val="16"/>
        </w:rPr>
      </w:pPr>
      <w:r w:rsidRPr="00BC4E4C">
        <w:rPr>
          <w:rFonts w:ascii="Century Gothic" w:hAnsi="Century Gothic"/>
          <w:sz w:val="16"/>
          <w:szCs w:val="16"/>
        </w:rPr>
        <w:t xml:space="preserve">The appointment is for January 2020 or sooner if possible. The initial contract will be for a period of two years (renewable by mutual consent). The salary will be competitive and depending  on qualifications and experience (this role will also include a small leadership allowance in agreement with the Principle). </w:t>
      </w:r>
    </w:p>
    <w:p w:rsidR="00B83C1D" w:rsidRPr="00BC4E4C" w:rsidRDefault="00B83C1D" w:rsidP="00B83C1D">
      <w:pPr>
        <w:pStyle w:val="BodyText"/>
        <w:spacing w:before="33" w:line="235" w:lineRule="auto"/>
        <w:ind w:left="684" w:right="578"/>
        <w:jc w:val="both"/>
        <w:rPr>
          <w:rFonts w:ascii="Century Gothic" w:hAnsi="Century Gothic"/>
          <w:sz w:val="16"/>
          <w:szCs w:val="16"/>
        </w:rPr>
      </w:pPr>
    </w:p>
    <w:p w:rsidR="00B83C1D" w:rsidRPr="00BC4E4C" w:rsidRDefault="00B83C1D" w:rsidP="00B83C1D">
      <w:pPr>
        <w:pStyle w:val="BodyText"/>
        <w:spacing w:before="1" w:line="235" w:lineRule="auto"/>
        <w:ind w:left="684" w:right="580"/>
        <w:jc w:val="both"/>
        <w:rPr>
          <w:rFonts w:ascii="Century Gothic" w:hAnsi="Century Gothic"/>
          <w:sz w:val="16"/>
          <w:szCs w:val="16"/>
        </w:rPr>
      </w:pPr>
      <w:r w:rsidRPr="00BC4E4C">
        <w:rPr>
          <w:rFonts w:ascii="Century Gothic" w:hAnsi="Century Gothic"/>
          <w:sz w:val="16"/>
          <w:szCs w:val="16"/>
        </w:rPr>
        <w:t xml:space="preserve">Please apply to Eva Van Schalkwyk by email </w:t>
      </w:r>
      <w:hyperlink r:id="rId26" w:history="1">
        <w:r w:rsidRPr="00BC4E4C">
          <w:rPr>
            <w:rStyle w:val="Hyperlink"/>
            <w:rFonts w:ascii="Century Gothic" w:hAnsi="Century Gothic"/>
            <w:sz w:val="16"/>
            <w:szCs w:val="16"/>
          </w:rPr>
          <w:t>eva.van.schalkwyk@bbis.hu</w:t>
        </w:r>
      </w:hyperlink>
      <w:r w:rsidRPr="00BC4E4C">
        <w:rPr>
          <w:rFonts w:ascii="Century Gothic" w:hAnsi="Century Gothic"/>
          <w:sz w:val="16"/>
          <w:szCs w:val="16"/>
        </w:rPr>
        <w:t xml:space="preserve"> and include the content listed below (preferably in one combined PDF document with the following filename format, ‘lastname_firstname_position_submission date’; for example: ‘blog_fred_History- Teacher_24thJan2019’). Please ensure the email subject is the post being applied for:</w:t>
      </w:r>
    </w:p>
    <w:p w:rsidR="00B83C1D" w:rsidRPr="00BC4E4C" w:rsidRDefault="00B83C1D" w:rsidP="00B83C1D">
      <w:pPr>
        <w:pStyle w:val="ListParagraph"/>
        <w:numPr>
          <w:ilvl w:val="0"/>
          <w:numId w:val="2"/>
        </w:numPr>
        <w:tabs>
          <w:tab w:val="left" w:pos="1044"/>
        </w:tabs>
        <w:spacing w:before="200" w:line="266" w:lineRule="exact"/>
        <w:jc w:val="both"/>
        <w:rPr>
          <w:rFonts w:ascii="Century Gothic" w:hAnsi="Century Gothic"/>
          <w:sz w:val="16"/>
          <w:szCs w:val="16"/>
        </w:rPr>
      </w:pPr>
      <w:r w:rsidRPr="00BC4E4C">
        <w:rPr>
          <w:rFonts w:ascii="Century Gothic" w:hAnsi="Century Gothic"/>
          <w:sz w:val="16"/>
          <w:szCs w:val="16"/>
        </w:rPr>
        <w:t xml:space="preserve">A completed BBIS Appliction Form </w:t>
      </w:r>
    </w:p>
    <w:p w:rsidR="00B83C1D" w:rsidRPr="00BC4E4C" w:rsidRDefault="00B83C1D" w:rsidP="00B83C1D">
      <w:pPr>
        <w:pStyle w:val="ListParagraph"/>
        <w:numPr>
          <w:ilvl w:val="0"/>
          <w:numId w:val="2"/>
        </w:numPr>
        <w:tabs>
          <w:tab w:val="left" w:pos="1044"/>
        </w:tabs>
        <w:spacing w:before="10" w:line="240" w:lineRule="exact"/>
        <w:ind w:right="577"/>
        <w:jc w:val="both"/>
        <w:rPr>
          <w:rFonts w:ascii="Century Gothic" w:hAnsi="Century Gothic"/>
          <w:sz w:val="16"/>
          <w:szCs w:val="16"/>
        </w:rPr>
      </w:pPr>
      <w:r w:rsidRPr="00BC4E4C">
        <w:rPr>
          <w:rFonts w:ascii="Century Gothic" w:hAnsi="Century Gothic"/>
          <w:sz w:val="16"/>
          <w:szCs w:val="16"/>
        </w:rPr>
        <w:t>A covering letter (max x2 sides of A4 Arial 10-12 font) explaining how you would be particularly suited to this position at BBIS. Please ensure your letter directly addresses the job description, and the</w:t>
      </w:r>
      <w:r w:rsidRPr="00BC4E4C">
        <w:rPr>
          <w:rFonts w:ascii="Century Gothic" w:hAnsi="Century Gothic"/>
          <w:spacing w:val="-3"/>
          <w:sz w:val="16"/>
          <w:szCs w:val="16"/>
        </w:rPr>
        <w:t xml:space="preserve"> </w:t>
      </w:r>
      <w:r w:rsidRPr="00BC4E4C">
        <w:rPr>
          <w:rFonts w:ascii="Century Gothic" w:hAnsi="Century Gothic"/>
          <w:sz w:val="16"/>
          <w:szCs w:val="16"/>
        </w:rPr>
        <w:t>essential and</w:t>
      </w:r>
      <w:r w:rsidRPr="00BC4E4C">
        <w:rPr>
          <w:rFonts w:ascii="Century Gothic" w:hAnsi="Century Gothic"/>
          <w:spacing w:val="-4"/>
          <w:sz w:val="16"/>
          <w:szCs w:val="16"/>
        </w:rPr>
        <w:t xml:space="preserve"> </w:t>
      </w:r>
      <w:r w:rsidRPr="00BC4E4C">
        <w:rPr>
          <w:rFonts w:ascii="Century Gothic" w:hAnsi="Century Gothic"/>
          <w:sz w:val="16"/>
          <w:szCs w:val="16"/>
        </w:rPr>
        <w:t>desirable</w:t>
      </w:r>
      <w:r w:rsidRPr="00BC4E4C">
        <w:rPr>
          <w:rFonts w:ascii="Century Gothic" w:hAnsi="Century Gothic"/>
          <w:spacing w:val="-3"/>
          <w:sz w:val="16"/>
          <w:szCs w:val="16"/>
        </w:rPr>
        <w:t xml:space="preserve"> </w:t>
      </w:r>
      <w:r w:rsidRPr="00BC4E4C">
        <w:rPr>
          <w:rFonts w:ascii="Century Gothic" w:hAnsi="Century Gothic"/>
          <w:sz w:val="16"/>
          <w:szCs w:val="16"/>
        </w:rPr>
        <w:t>characteristics</w:t>
      </w:r>
      <w:r w:rsidRPr="00BC4E4C">
        <w:rPr>
          <w:rFonts w:ascii="Century Gothic" w:hAnsi="Century Gothic"/>
          <w:spacing w:val="-1"/>
          <w:sz w:val="16"/>
          <w:szCs w:val="16"/>
        </w:rPr>
        <w:t xml:space="preserve"> </w:t>
      </w:r>
      <w:r w:rsidRPr="00BC4E4C">
        <w:rPr>
          <w:rFonts w:ascii="Century Gothic" w:hAnsi="Century Gothic"/>
          <w:sz w:val="16"/>
          <w:szCs w:val="16"/>
        </w:rPr>
        <w:t>detailed</w:t>
      </w:r>
      <w:r w:rsidRPr="00BC4E4C">
        <w:rPr>
          <w:rFonts w:ascii="Century Gothic" w:hAnsi="Century Gothic"/>
          <w:spacing w:val="-1"/>
          <w:sz w:val="16"/>
          <w:szCs w:val="16"/>
        </w:rPr>
        <w:t xml:space="preserve"> </w:t>
      </w:r>
      <w:r w:rsidRPr="00BC4E4C">
        <w:rPr>
          <w:rFonts w:ascii="Century Gothic" w:hAnsi="Century Gothic"/>
          <w:sz w:val="16"/>
          <w:szCs w:val="16"/>
        </w:rPr>
        <w:t>above,</w:t>
      </w:r>
      <w:r w:rsidRPr="00BC4E4C">
        <w:rPr>
          <w:rFonts w:ascii="Century Gothic" w:hAnsi="Century Gothic"/>
          <w:spacing w:val="-2"/>
          <w:sz w:val="16"/>
          <w:szCs w:val="16"/>
        </w:rPr>
        <w:t xml:space="preserve"> </w:t>
      </w:r>
      <w:r w:rsidRPr="00BC4E4C">
        <w:rPr>
          <w:rFonts w:ascii="Century Gothic" w:hAnsi="Century Gothic"/>
          <w:sz w:val="16"/>
          <w:szCs w:val="16"/>
        </w:rPr>
        <w:t>as</w:t>
      </w:r>
      <w:r w:rsidRPr="00BC4E4C">
        <w:rPr>
          <w:rFonts w:ascii="Century Gothic" w:hAnsi="Century Gothic"/>
          <w:spacing w:val="-6"/>
          <w:sz w:val="16"/>
          <w:szCs w:val="16"/>
        </w:rPr>
        <w:t xml:space="preserve"> </w:t>
      </w:r>
      <w:r w:rsidRPr="00BC4E4C">
        <w:rPr>
          <w:rFonts w:ascii="Century Gothic" w:hAnsi="Century Gothic"/>
          <w:sz w:val="16"/>
          <w:szCs w:val="16"/>
        </w:rPr>
        <w:t>well</w:t>
      </w:r>
      <w:r w:rsidRPr="00BC4E4C">
        <w:rPr>
          <w:rFonts w:ascii="Century Gothic" w:hAnsi="Century Gothic"/>
          <w:spacing w:val="-1"/>
          <w:sz w:val="16"/>
          <w:szCs w:val="16"/>
        </w:rPr>
        <w:t xml:space="preserve"> </w:t>
      </w:r>
      <w:r w:rsidRPr="00BC4E4C">
        <w:rPr>
          <w:rFonts w:ascii="Century Gothic" w:hAnsi="Century Gothic"/>
          <w:sz w:val="16"/>
          <w:szCs w:val="16"/>
        </w:rPr>
        <w:t>as</w:t>
      </w:r>
      <w:r w:rsidRPr="00BC4E4C">
        <w:rPr>
          <w:rFonts w:ascii="Century Gothic" w:hAnsi="Century Gothic"/>
          <w:spacing w:val="-6"/>
          <w:sz w:val="16"/>
          <w:szCs w:val="16"/>
        </w:rPr>
        <w:t xml:space="preserve"> </w:t>
      </w:r>
      <w:r w:rsidRPr="00BC4E4C">
        <w:rPr>
          <w:rFonts w:ascii="Century Gothic" w:hAnsi="Century Gothic"/>
          <w:sz w:val="16"/>
          <w:szCs w:val="16"/>
        </w:rPr>
        <w:t>any</w:t>
      </w:r>
      <w:r w:rsidRPr="00BC4E4C">
        <w:rPr>
          <w:rFonts w:ascii="Century Gothic" w:hAnsi="Century Gothic"/>
          <w:spacing w:val="-3"/>
          <w:sz w:val="16"/>
          <w:szCs w:val="16"/>
        </w:rPr>
        <w:t xml:space="preserve"> </w:t>
      </w:r>
      <w:r w:rsidRPr="00BC4E4C">
        <w:rPr>
          <w:rFonts w:ascii="Century Gothic" w:hAnsi="Century Gothic"/>
          <w:sz w:val="16"/>
          <w:szCs w:val="16"/>
        </w:rPr>
        <w:t>other</w:t>
      </w:r>
      <w:r w:rsidRPr="00BC4E4C">
        <w:rPr>
          <w:rFonts w:ascii="Century Gothic" w:hAnsi="Century Gothic"/>
          <w:spacing w:val="-3"/>
          <w:sz w:val="16"/>
          <w:szCs w:val="16"/>
        </w:rPr>
        <w:t xml:space="preserve"> </w:t>
      </w:r>
      <w:r w:rsidRPr="00BC4E4C">
        <w:rPr>
          <w:rFonts w:ascii="Century Gothic" w:hAnsi="Century Gothic"/>
          <w:sz w:val="16"/>
          <w:szCs w:val="16"/>
        </w:rPr>
        <w:t>aspects</w:t>
      </w:r>
      <w:r w:rsidRPr="00BC4E4C">
        <w:rPr>
          <w:rFonts w:ascii="Century Gothic" w:hAnsi="Century Gothic"/>
          <w:spacing w:val="-1"/>
          <w:sz w:val="16"/>
          <w:szCs w:val="16"/>
        </w:rPr>
        <w:t xml:space="preserve"> </w:t>
      </w:r>
      <w:r w:rsidRPr="00BC4E4C">
        <w:rPr>
          <w:rFonts w:ascii="Century Gothic" w:hAnsi="Century Gothic"/>
          <w:sz w:val="16"/>
          <w:szCs w:val="16"/>
        </w:rPr>
        <w:t>you</w:t>
      </w:r>
      <w:r w:rsidRPr="00BC4E4C">
        <w:rPr>
          <w:rFonts w:ascii="Century Gothic" w:hAnsi="Century Gothic"/>
          <w:spacing w:val="-3"/>
          <w:sz w:val="16"/>
          <w:szCs w:val="16"/>
        </w:rPr>
        <w:t xml:space="preserve"> </w:t>
      </w:r>
      <w:r w:rsidRPr="00BC4E4C">
        <w:rPr>
          <w:rFonts w:ascii="Century Gothic" w:hAnsi="Century Gothic"/>
          <w:sz w:val="16"/>
          <w:szCs w:val="16"/>
        </w:rPr>
        <w:t>consider</w:t>
      </w:r>
      <w:r w:rsidRPr="00BC4E4C">
        <w:rPr>
          <w:rFonts w:ascii="Century Gothic" w:hAnsi="Century Gothic"/>
          <w:spacing w:val="-2"/>
          <w:sz w:val="16"/>
          <w:szCs w:val="16"/>
        </w:rPr>
        <w:t xml:space="preserve"> </w:t>
      </w:r>
      <w:r w:rsidRPr="00BC4E4C">
        <w:rPr>
          <w:rFonts w:ascii="Century Gothic" w:hAnsi="Century Gothic"/>
          <w:sz w:val="16"/>
          <w:szCs w:val="16"/>
        </w:rPr>
        <w:t>important.</w:t>
      </w:r>
    </w:p>
    <w:p w:rsidR="00B83C1D" w:rsidRPr="00BC4E4C" w:rsidRDefault="00B83C1D" w:rsidP="00B83C1D">
      <w:pPr>
        <w:pStyle w:val="ListParagraph"/>
        <w:numPr>
          <w:ilvl w:val="0"/>
          <w:numId w:val="2"/>
        </w:numPr>
        <w:tabs>
          <w:tab w:val="left" w:pos="1044"/>
        </w:tabs>
        <w:spacing w:line="230" w:lineRule="exact"/>
        <w:jc w:val="both"/>
        <w:rPr>
          <w:rFonts w:ascii="Century Gothic" w:hAnsi="Century Gothic"/>
          <w:sz w:val="16"/>
          <w:szCs w:val="16"/>
        </w:rPr>
      </w:pPr>
      <w:r w:rsidRPr="00BC4E4C">
        <w:rPr>
          <w:rFonts w:ascii="Century Gothic" w:hAnsi="Century Gothic"/>
          <w:sz w:val="16"/>
          <w:szCs w:val="16"/>
        </w:rPr>
        <w:t>A full Curriculum Vitae including complete employment history (x2 sides of A4 excluding</w:t>
      </w:r>
      <w:r w:rsidRPr="00BC4E4C">
        <w:rPr>
          <w:rFonts w:ascii="Century Gothic" w:hAnsi="Century Gothic"/>
          <w:spacing w:val="-12"/>
          <w:sz w:val="16"/>
          <w:szCs w:val="16"/>
        </w:rPr>
        <w:t xml:space="preserve"> </w:t>
      </w:r>
      <w:r w:rsidRPr="00BC4E4C">
        <w:rPr>
          <w:rFonts w:ascii="Century Gothic" w:hAnsi="Century Gothic"/>
          <w:sz w:val="16"/>
          <w:szCs w:val="16"/>
        </w:rPr>
        <w:t>references)</w:t>
      </w:r>
    </w:p>
    <w:p w:rsidR="00B83C1D" w:rsidRPr="00BC4E4C" w:rsidRDefault="00B83C1D" w:rsidP="00B83C1D">
      <w:pPr>
        <w:pStyle w:val="ListParagraph"/>
        <w:numPr>
          <w:ilvl w:val="0"/>
          <w:numId w:val="2"/>
        </w:numPr>
        <w:tabs>
          <w:tab w:val="left" w:pos="1044"/>
        </w:tabs>
        <w:spacing w:before="10" w:line="240" w:lineRule="exact"/>
        <w:ind w:right="579"/>
        <w:jc w:val="both"/>
        <w:rPr>
          <w:rFonts w:ascii="Century Gothic" w:hAnsi="Century Gothic"/>
          <w:sz w:val="16"/>
          <w:szCs w:val="16"/>
        </w:rPr>
      </w:pPr>
      <w:r w:rsidRPr="00BC4E4C">
        <w:rPr>
          <w:rFonts w:ascii="Century Gothic" w:hAnsi="Century Gothic"/>
          <w:sz w:val="16"/>
          <w:szCs w:val="16"/>
        </w:rPr>
        <w:t>Details of three referees including postal address, email address and telephone number (please ensure they know they may be contacted and will respond promptly). Note that we reserve the right to contact any of your previous</w:t>
      </w:r>
      <w:r w:rsidRPr="00BC4E4C">
        <w:rPr>
          <w:rFonts w:ascii="Century Gothic" w:hAnsi="Century Gothic"/>
          <w:spacing w:val="-2"/>
          <w:sz w:val="16"/>
          <w:szCs w:val="16"/>
        </w:rPr>
        <w:t xml:space="preserve"> </w:t>
      </w:r>
      <w:r w:rsidRPr="00BC4E4C">
        <w:rPr>
          <w:rFonts w:ascii="Century Gothic" w:hAnsi="Century Gothic"/>
          <w:sz w:val="16"/>
          <w:szCs w:val="16"/>
        </w:rPr>
        <w:t>employers.</w:t>
      </w:r>
    </w:p>
    <w:p w:rsidR="00B83C1D" w:rsidRPr="00BC4E4C" w:rsidRDefault="00B83C1D" w:rsidP="00B83C1D">
      <w:pPr>
        <w:pStyle w:val="BodyText"/>
        <w:spacing w:before="2"/>
        <w:rPr>
          <w:rFonts w:ascii="Century Gothic" w:hAnsi="Century Gothic"/>
          <w:sz w:val="16"/>
          <w:szCs w:val="16"/>
        </w:rPr>
      </w:pPr>
    </w:p>
    <w:p w:rsidR="00B83C1D" w:rsidRPr="00BC4E4C" w:rsidRDefault="00B83C1D" w:rsidP="00B83C1D">
      <w:pPr>
        <w:spacing w:before="1" w:line="235" w:lineRule="auto"/>
        <w:ind w:left="684" w:right="579"/>
        <w:jc w:val="both"/>
        <w:rPr>
          <w:rFonts w:ascii="Century Gothic" w:hAnsi="Century Gothic"/>
          <w:sz w:val="16"/>
          <w:szCs w:val="16"/>
        </w:rPr>
      </w:pPr>
      <w:r w:rsidRPr="00BC4E4C">
        <w:rPr>
          <w:rFonts w:ascii="Century Gothic" w:hAnsi="Century Gothic"/>
          <w:sz w:val="16"/>
          <w:szCs w:val="16"/>
        </w:rPr>
        <w:t>The closing date for October 7</w:t>
      </w:r>
      <w:r w:rsidRPr="00BC4E4C">
        <w:rPr>
          <w:rFonts w:ascii="Century Gothic" w:hAnsi="Century Gothic"/>
          <w:sz w:val="16"/>
          <w:szCs w:val="16"/>
          <w:vertAlign w:val="superscript"/>
        </w:rPr>
        <w:t>th</w:t>
      </w:r>
      <w:r w:rsidRPr="00BC4E4C">
        <w:rPr>
          <w:rFonts w:ascii="Century Gothic" w:hAnsi="Century Gothic"/>
          <w:sz w:val="16"/>
          <w:szCs w:val="16"/>
        </w:rPr>
        <w:t xml:space="preserve"> 2019. All applications will be acknowledged, and those being called for interview will be contacted with more details. </w:t>
      </w:r>
      <w:r w:rsidRPr="00BC4E4C">
        <w:rPr>
          <w:rFonts w:ascii="Century Gothic" w:hAnsi="Century Gothic"/>
          <w:b/>
          <w:sz w:val="16"/>
          <w:szCs w:val="16"/>
        </w:rPr>
        <w:t xml:space="preserve">Early applications are encouraged, and we reserve the right to appoint before the closing date if an exceptional candidate is found. </w:t>
      </w:r>
      <w:r w:rsidRPr="00BC4E4C">
        <w:rPr>
          <w:rFonts w:ascii="Century Gothic" w:hAnsi="Century Gothic"/>
          <w:sz w:val="16"/>
          <w:szCs w:val="16"/>
        </w:rPr>
        <w:t xml:space="preserve">Long-list first round interviews will take place via Skype with the relevant Head of Department and SLT member. Short-list / second round interviews will involve an interview with the </w:t>
      </w:r>
      <w:r w:rsidR="00BC4E4C" w:rsidRPr="00BC4E4C">
        <w:rPr>
          <w:rFonts w:ascii="Century Gothic" w:hAnsi="Century Gothic"/>
          <w:sz w:val="16"/>
          <w:szCs w:val="16"/>
        </w:rPr>
        <w:t>Principal.</w:t>
      </w:r>
    </w:p>
    <w:p w:rsidR="00B83C1D" w:rsidRPr="00BC4E4C" w:rsidRDefault="00B83C1D" w:rsidP="00B83C1D">
      <w:pPr>
        <w:pStyle w:val="BodyText"/>
        <w:spacing w:before="1"/>
        <w:rPr>
          <w:rFonts w:ascii="Century Gothic" w:hAnsi="Century Gothic"/>
          <w:sz w:val="16"/>
          <w:szCs w:val="16"/>
        </w:rPr>
      </w:pPr>
    </w:p>
    <w:p w:rsidR="00B83C1D" w:rsidRPr="00BC4E4C" w:rsidRDefault="00B83C1D" w:rsidP="00B83C1D">
      <w:pPr>
        <w:pStyle w:val="BodyText"/>
        <w:spacing w:line="235" w:lineRule="auto"/>
        <w:ind w:left="684" w:right="580"/>
        <w:jc w:val="both"/>
        <w:rPr>
          <w:rFonts w:ascii="Century Gothic" w:hAnsi="Century Gothic"/>
          <w:sz w:val="16"/>
          <w:szCs w:val="16"/>
        </w:rPr>
      </w:pPr>
      <w:r w:rsidRPr="00BC4E4C">
        <w:rPr>
          <w:rFonts w:ascii="Century Gothic" w:hAnsi="Century Gothic"/>
          <w:sz w:val="16"/>
          <w:szCs w:val="16"/>
        </w:rPr>
        <w:t>Following the interview process, we aim to make a decision quickly and inform all short-listed candidates of the outcome as soon as possible. A ‘verbal’ agreement will be expected at this stage, to be followed by contractual arrangements.</w:t>
      </w:r>
    </w:p>
    <w:p w:rsidR="00B83C1D" w:rsidRPr="00BC4E4C" w:rsidRDefault="00B83C1D" w:rsidP="00B83C1D">
      <w:pPr>
        <w:pStyle w:val="BodyText"/>
        <w:spacing w:before="6"/>
        <w:rPr>
          <w:rFonts w:ascii="Century Gothic" w:hAnsi="Century Gothic"/>
          <w:sz w:val="16"/>
          <w:szCs w:val="16"/>
        </w:rPr>
      </w:pPr>
    </w:p>
    <w:p w:rsidR="00B83C1D" w:rsidRPr="00BC4E4C" w:rsidRDefault="00B83C1D" w:rsidP="00B83C1D">
      <w:pPr>
        <w:pStyle w:val="Heading4"/>
        <w:jc w:val="both"/>
        <w:rPr>
          <w:rFonts w:ascii="Century Gothic" w:hAnsi="Century Gothic"/>
          <w:sz w:val="16"/>
          <w:szCs w:val="16"/>
        </w:rPr>
      </w:pPr>
      <w:r w:rsidRPr="00BC4E4C">
        <w:rPr>
          <w:rFonts w:ascii="Century Gothic" w:hAnsi="Century Gothic"/>
          <w:sz w:val="16"/>
          <w:szCs w:val="16"/>
        </w:rPr>
        <w:t>Data Protection</w:t>
      </w:r>
    </w:p>
    <w:p w:rsidR="00B83C1D" w:rsidRPr="00BC4E4C" w:rsidRDefault="00B83C1D" w:rsidP="00B83C1D">
      <w:pPr>
        <w:pStyle w:val="BodyText"/>
        <w:spacing w:before="2" w:line="235" w:lineRule="auto"/>
        <w:ind w:left="684" w:right="580"/>
        <w:jc w:val="both"/>
        <w:rPr>
          <w:rFonts w:ascii="Century Gothic" w:hAnsi="Century Gothic"/>
          <w:sz w:val="16"/>
          <w:szCs w:val="16"/>
        </w:rPr>
      </w:pPr>
      <w:r w:rsidRPr="00BC4E4C">
        <w:rPr>
          <w:rFonts w:ascii="Century Gothic" w:hAnsi="Century Gothic"/>
          <w:sz w:val="16"/>
          <w:szCs w:val="16"/>
        </w:rPr>
        <w:t xml:space="preserve">By submitting your personal data to </w:t>
      </w:r>
      <w:r w:rsidR="00BC4E4C" w:rsidRPr="00BC4E4C">
        <w:rPr>
          <w:rFonts w:ascii="Century Gothic" w:hAnsi="Century Gothic"/>
          <w:sz w:val="16"/>
          <w:szCs w:val="16"/>
        </w:rPr>
        <w:t xml:space="preserve">BBIS </w:t>
      </w:r>
      <w:r w:rsidRPr="00BC4E4C">
        <w:rPr>
          <w:rFonts w:ascii="Century Gothic" w:hAnsi="Century Gothic"/>
          <w:sz w:val="16"/>
          <w:szCs w:val="16"/>
        </w:rPr>
        <w:t>as part of an application for employment, you consent to the lawful use of this data as reasonable and necessary within the normal expectations of the recruitment process. You also confirm that the personal data of any third parties (such as referees) is being provided with their consent.</w:t>
      </w:r>
    </w:p>
    <w:p w:rsidR="00B83C1D" w:rsidRPr="00BC4E4C" w:rsidRDefault="00B83C1D" w:rsidP="00B83C1D">
      <w:pPr>
        <w:pStyle w:val="BodyText"/>
        <w:spacing w:before="6"/>
        <w:rPr>
          <w:rFonts w:ascii="Century Gothic" w:hAnsi="Century Gothic"/>
          <w:sz w:val="16"/>
          <w:szCs w:val="16"/>
        </w:rPr>
      </w:pPr>
    </w:p>
    <w:p w:rsidR="00B83C1D" w:rsidRPr="00BC4E4C" w:rsidRDefault="00B83C1D" w:rsidP="00B83C1D">
      <w:pPr>
        <w:pStyle w:val="Heading4"/>
        <w:jc w:val="both"/>
        <w:rPr>
          <w:rFonts w:ascii="Century Gothic" w:hAnsi="Century Gothic"/>
          <w:sz w:val="16"/>
          <w:szCs w:val="16"/>
        </w:rPr>
      </w:pPr>
      <w:r w:rsidRPr="00BC4E4C">
        <w:rPr>
          <w:rFonts w:ascii="Century Gothic" w:hAnsi="Century Gothic"/>
          <w:sz w:val="16"/>
          <w:szCs w:val="16"/>
        </w:rPr>
        <w:t>Safeguarding</w:t>
      </w:r>
    </w:p>
    <w:p w:rsidR="00B83C1D" w:rsidRPr="00BC4E4C" w:rsidRDefault="00BC4E4C" w:rsidP="00B83C1D">
      <w:pPr>
        <w:pStyle w:val="BodyText"/>
        <w:spacing w:before="2" w:line="235" w:lineRule="auto"/>
        <w:ind w:left="684" w:right="579"/>
        <w:jc w:val="both"/>
        <w:rPr>
          <w:rFonts w:ascii="Century Gothic" w:hAnsi="Century Gothic"/>
          <w:sz w:val="16"/>
          <w:szCs w:val="16"/>
        </w:rPr>
      </w:pPr>
      <w:r w:rsidRPr="00BC4E4C">
        <w:rPr>
          <w:rFonts w:ascii="Century Gothic" w:hAnsi="Century Gothic"/>
          <w:sz w:val="16"/>
          <w:szCs w:val="16"/>
        </w:rPr>
        <w:t>BBIS</w:t>
      </w:r>
      <w:r w:rsidR="00B83C1D" w:rsidRPr="00BC4E4C">
        <w:rPr>
          <w:rFonts w:ascii="Century Gothic" w:hAnsi="Century Gothic"/>
          <w:sz w:val="16"/>
          <w:szCs w:val="16"/>
        </w:rPr>
        <w:t xml:space="preserve"> is fully committed to maintaining the safety and wellbeing of our students; as such, any offer of employment is subject to our safe recruitment practice which includes:</w:t>
      </w:r>
    </w:p>
    <w:p w:rsidR="00B83C1D" w:rsidRPr="00BC4E4C" w:rsidRDefault="00B83C1D" w:rsidP="00B83C1D">
      <w:pPr>
        <w:pStyle w:val="BodyText"/>
        <w:spacing w:before="5"/>
        <w:rPr>
          <w:rFonts w:ascii="Century Gothic" w:hAnsi="Century Gothic"/>
          <w:sz w:val="16"/>
          <w:szCs w:val="16"/>
        </w:rPr>
      </w:pPr>
    </w:p>
    <w:p w:rsidR="00B83C1D" w:rsidRPr="00BC4E4C" w:rsidRDefault="00B83C1D" w:rsidP="00B83C1D">
      <w:pPr>
        <w:pStyle w:val="ListParagraph"/>
        <w:numPr>
          <w:ilvl w:val="0"/>
          <w:numId w:val="1"/>
        </w:numPr>
        <w:tabs>
          <w:tab w:val="left" w:pos="956"/>
        </w:tabs>
        <w:spacing w:line="290" w:lineRule="exact"/>
        <w:ind w:hanging="271"/>
        <w:jc w:val="both"/>
        <w:rPr>
          <w:rFonts w:ascii="Century Gothic" w:hAnsi="Century Gothic"/>
          <w:sz w:val="16"/>
          <w:szCs w:val="16"/>
        </w:rPr>
      </w:pPr>
      <w:r w:rsidRPr="00BC4E4C">
        <w:rPr>
          <w:rFonts w:ascii="Century Gothic" w:hAnsi="Century Gothic"/>
          <w:sz w:val="16"/>
          <w:szCs w:val="16"/>
        </w:rPr>
        <w:t>receipt of satisfactory references (at least</w:t>
      </w:r>
      <w:r w:rsidRPr="00BC4E4C">
        <w:rPr>
          <w:rFonts w:ascii="Century Gothic" w:hAnsi="Century Gothic"/>
          <w:spacing w:val="-9"/>
          <w:sz w:val="16"/>
          <w:szCs w:val="16"/>
        </w:rPr>
        <w:t xml:space="preserve"> </w:t>
      </w:r>
      <w:r w:rsidRPr="00BC4E4C">
        <w:rPr>
          <w:rFonts w:ascii="Century Gothic" w:hAnsi="Century Gothic"/>
          <w:sz w:val="16"/>
          <w:szCs w:val="16"/>
        </w:rPr>
        <w:t>2)</w:t>
      </w:r>
    </w:p>
    <w:p w:rsidR="00B83C1D" w:rsidRPr="00BC4E4C" w:rsidRDefault="00B83C1D" w:rsidP="00B83C1D">
      <w:pPr>
        <w:pStyle w:val="ListParagraph"/>
        <w:numPr>
          <w:ilvl w:val="0"/>
          <w:numId w:val="1"/>
        </w:numPr>
        <w:tabs>
          <w:tab w:val="left" w:pos="956"/>
        </w:tabs>
        <w:spacing w:line="288" w:lineRule="exact"/>
        <w:ind w:hanging="271"/>
        <w:jc w:val="both"/>
        <w:rPr>
          <w:rFonts w:ascii="Century Gothic" w:hAnsi="Century Gothic"/>
          <w:sz w:val="16"/>
          <w:szCs w:val="16"/>
        </w:rPr>
      </w:pPr>
      <w:r w:rsidRPr="00BC4E4C">
        <w:rPr>
          <w:rFonts w:ascii="Century Gothic" w:hAnsi="Century Gothic"/>
          <w:sz w:val="16"/>
          <w:szCs w:val="16"/>
        </w:rPr>
        <w:t>identity verification (Passport or</w:t>
      </w:r>
      <w:r w:rsidRPr="00BC4E4C">
        <w:rPr>
          <w:rFonts w:ascii="Century Gothic" w:hAnsi="Century Gothic"/>
          <w:spacing w:val="-14"/>
          <w:sz w:val="16"/>
          <w:szCs w:val="16"/>
        </w:rPr>
        <w:t xml:space="preserve"> </w:t>
      </w:r>
      <w:r w:rsidRPr="00BC4E4C">
        <w:rPr>
          <w:rFonts w:ascii="Century Gothic" w:hAnsi="Century Gothic"/>
          <w:sz w:val="16"/>
          <w:szCs w:val="16"/>
        </w:rPr>
        <w:t>equivalent)</w:t>
      </w:r>
    </w:p>
    <w:p w:rsidR="00B83C1D" w:rsidRPr="00BC4E4C" w:rsidRDefault="00B83C1D" w:rsidP="00B83C1D">
      <w:pPr>
        <w:pStyle w:val="ListParagraph"/>
        <w:numPr>
          <w:ilvl w:val="0"/>
          <w:numId w:val="1"/>
        </w:numPr>
        <w:tabs>
          <w:tab w:val="left" w:pos="956"/>
        </w:tabs>
        <w:spacing w:line="288" w:lineRule="exact"/>
        <w:ind w:hanging="271"/>
        <w:jc w:val="both"/>
        <w:rPr>
          <w:rFonts w:ascii="Century Gothic" w:hAnsi="Century Gothic"/>
          <w:sz w:val="16"/>
          <w:szCs w:val="16"/>
        </w:rPr>
      </w:pPr>
      <w:r w:rsidRPr="00BC4E4C">
        <w:rPr>
          <w:rFonts w:ascii="Century Gothic" w:hAnsi="Century Gothic"/>
          <w:sz w:val="16"/>
          <w:szCs w:val="16"/>
        </w:rPr>
        <w:t>satisfactory and current enhanced police check / criminal records</w:t>
      </w:r>
      <w:r w:rsidRPr="00BC4E4C">
        <w:rPr>
          <w:rFonts w:ascii="Century Gothic" w:hAnsi="Century Gothic"/>
          <w:spacing w:val="-15"/>
          <w:sz w:val="16"/>
          <w:szCs w:val="16"/>
        </w:rPr>
        <w:t xml:space="preserve"> </w:t>
      </w:r>
      <w:r w:rsidRPr="00BC4E4C">
        <w:rPr>
          <w:rFonts w:ascii="Century Gothic" w:hAnsi="Century Gothic"/>
          <w:sz w:val="16"/>
          <w:szCs w:val="16"/>
        </w:rPr>
        <w:t>disclosure</w:t>
      </w:r>
    </w:p>
    <w:p w:rsidR="00B83C1D" w:rsidRPr="00BC4E4C" w:rsidRDefault="00B83C1D" w:rsidP="00BC4E4C">
      <w:pPr>
        <w:ind w:firstLine="684"/>
        <w:rPr>
          <w:rFonts w:ascii="Century Gothic" w:hAnsi="Century Gothic"/>
          <w:sz w:val="16"/>
          <w:szCs w:val="16"/>
        </w:rPr>
      </w:pPr>
      <w:r w:rsidRPr="00BC4E4C">
        <w:rPr>
          <w:rFonts w:ascii="Century Gothic" w:hAnsi="Century Gothic"/>
          <w:sz w:val="16"/>
          <w:szCs w:val="16"/>
        </w:rPr>
        <w:t>confirmation of qualifications (original</w:t>
      </w:r>
      <w:r w:rsidRPr="00BC4E4C">
        <w:rPr>
          <w:rFonts w:ascii="Century Gothic" w:hAnsi="Century Gothic"/>
          <w:spacing w:val="-13"/>
          <w:sz w:val="16"/>
          <w:szCs w:val="16"/>
        </w:rPr>
        <w:t xml:space="preserve"> </w:t>
      </w:r>
      <w:r w:rsidRPr="00BC4E4C">
        <w:rPr>
          <w:rFonts w:ascii="Century Gothic" w:hAnsi="Century Gothic"/>
          <w:sz w:val="16"/>
          <w:szCs w:val="16"/>
        </w:rPr>
        <w:t>certificates</w:t>
      </w:r>
    </w:p>
    <w:p w:rsidR="00BC4E4C" w:rsidRPr="00BC4E4C" w:rsidRDefault="00BC4E4C" w:rsidP="00BC4E4C">
      <w:pPr>
        <w:ind w:firstLine="684"/>
        <w:rPr>
          <w:rFonts w:ascii="Century Gothic" w:hAnsi="Century Gothic"/>
          <w:sz w:val="16"/>
          <w:szCs w:val="16"/>
        </w:rPr>
      </w:pPr>
    </w:p>
    <w:p w:rsidR="00B83C1D" w:rsidRPr="00BC4E4C" w:rsidRDefault="00B83C1D" w:rsidP="00B83C1D">
      <w:pPr>
        <w:pStyle w:val="Heading1"/>
        <w:spacing w:before="34" w:line="235" w:lineRule="auto"/>
        <w:ind w:right="1027"/>
        <w:jc w:val="center"/>
        <w:rPr>
          <w:rFonts w:ascii="Century Gothic" w:hAnsi="Century Gothic"/>
          <w:color w:val="000000" w:themeColor="text1"/>
          <w:sz w:val="16"/>
          <w:szCs w:val="16"/>
        </w:rPr>
      </w:pPr>
      <w:r w:rsidRPr="00BC4E4C">
        <w:rPr>
          <w:rFonts w:ascii="Century Gothic" w:hAnsi="Century Gothic"/>
          <w:color w:val="000000" w:themeColor="text1"/>
          <w:sz w:val="16"/>
          <w:szCs w:val="16"/>
        </w:rPr>
        <w:t>THANK YOU FOR TAKING THE TIME TO REVIEW THESE DETAILS, AND WE LOOK FORWARD TO YOUR APPLICATION.</w:t>
      </w:r>
    </w:p>
    <w:p w:rsidR="00B83C1D" w:rsidRPr="00BC4E4C" w:rsidRDefault="00B83C1D" w:rsidP="00B83C1D">
      <w:pPr>
        <w:pStyle w:val="BodyText"/>
        <w:spacing w:before="8"/>
        <w:jc w:val="center"/>
        <w:rPr>
          <w:rFonts w:ascii="Century Gothic" w:hAnsi="Century Gothic"/>
          <w:color w:val="000000" w:themeColor="text1"/>
          <w:sz w:val="16"/>
          <w:szCs w:val="16"/>
        </w:rPr>
      </w:pPr>
    </w:p>
    <w:p w:rsidR="00F50607" w:rsidRPr="00BC4E4C" w:rsidRDefault="00B83C1D" w:rsidP="00BC4E4C">
      <w:pPr>
        <w:tabs>
          <w:tab w:val="left" w:pos="2568"/>
        </w:tabs>
        <w:jc w:val="center"/>
        <w:rPr>
          <w:rFonts w:ascii="Century Gothic" w:hAnsi="Century Gothic"/>
          <w:color w:val="000000" w:themeColor="text1"/>
          <w:sz w:val="16"/>
          <w:szCs w:val="16"/>
        </w:rPr>
        <w:sectPr w:rsidR="00F50607" w:rsidRPr="00BC4E4C">
          <w:headerReference w:type="default" r:id="rId27"/>
          <w:pgSz w:w="10800" w:h="15600"/>
          <w:pgMar w:top="1180" w:right="0" w:bottom="280" w:left="0" w:header="666" w:footer="0" w:gutter="0"/>
          <w:cols w:space="720"/>
        </w:sectPr>
      </w:pPr>
      <w:r w:rsidRPr="00BC4E4C">
        <w:rPr>
          <w:rFonts w:ascii="Century Gothic" w:hAnsi="Century Gothic"/>
          <w:color w:val="000000" w:themeColor="text1"/>
          <w:sz w:val="16"/>
          <w:szCs w:val="16"/>
        </w:rPr>
        <w:t>WE KNOW HOW MUCH TIME AND EFFORT THIS ENTAILS, AND CAN ASSURE YOU WE WILL GIVE EACH APPLICATION RECEIVED CAREFUL CONSIDERATION AND ATTENTION.</w:t>
      </w:r>
    </w:p>
    <w:p w:rsidR="00F50607" w:rsidRDefault="00F50607">
      <w:pPr>
        <w:rPr>
          <w:sz w:val="10"/>
        </w:rPr>
        <w:sectPr w:rsidR="00F50607">
          <w:headerReference w:type="default" r:id="rId28"/>
          <w:pgSz w:w="10800" w:h="15600"/>
          <w:pgMar w:top="1180" w:right="0" w:bottom="280" w:left="0" w:header="666" w:footer="0" w:gutter="0"/>
          <w:cols w:space="720"/>
        </w:sectPr>
      </w:pPr>
    </w:p>
    <w:p w:rsidR="00F50607" w:rsidRPr="00430BB2" w:rsidRDefault="00F50607">
      <w:pPr>
        <w:spacing w:line="235" w:lineRule="auto"/>
        <w:rPr>
          <w:rFonts w:ascii="Century Gothic" w:hAnsi="Century Gothic"/>
          <w:sz w:val="16"/>
          <w:szCs w:val="16"/>
        </w:rPr>
        <w:sectPr w:rsidR="00F50607" w:rsidRPr="00430BB2">
          <w:headerReference w:type="default" r:id="rId29"/>
          <w:pgSz w:w="10800" w:h="15600"/>
          <w:pgMar w:top="1220" w:right="0" w:bottom="280" w:left="0" w:header="735" w:footer="0" w:gutter="0"/>
          <w:cols w:space="720"/>
        </w:sectPr>
      </w:pPr>
    </w:p>
    <w:p w:rsidR="00F50607" w:rsidRPr="00430BB2" w:rsidRDefault="00F50607">
      <w:pPr>
        <w:rPr>
          <w:rFonts w:ascii="Century Gothic" w:hAnsi="Century Gothic"/>
          <w:sz w:val="16"/>
          <w:szCs w:val="16"/>
        </w:rPr>
        <w:sectPr w:rsidR="00F50607" w:rsidRPr="00430BB2">
          <w:pgSz w:w="10800" w:h="15600"/>
          <w:pgMar w:top="1220" w:right="0" w:bottom="280" w:left="0" w:header="735" w:footer="0" w:gutter="0"/>
          <w:cols w:space="720"/>
        </w:sectPr>
      </w:pPr>
    </w:p>
    <w:p w:rsidR="005C6DA1" w:rsidRPr="00430BB2" w:rsidRDefault="005C6DA1">
      <w:pPr>
        <w:rPr>
          <w:rFonts w:ascii="Century Gothic" w:hAnsi="Century Gothic"/>
          <w:sz w:val="16"/>
          <w:szCs w:val="16"/>
        </w:rPr>
        <w:sectPr w:rsidR="005C6DA1" w:rsidRPr="00430BB2">
          <w:headerReference w:type="default" r:id="rId30"/>
          <w:pgSz w:w="10800" w:h="15600"/>
          <w:pgMar w:top="1160" w:right="0" w:bottom="280" w:left="0" w:header="630" w:footer="0" w:gutter="0"/>
          <w:cols w:space="720"/>
        </w:sectPr>
      </w:pPr>
    </w:p>
    <w:p w:rsidR="00F50607" w:rsidRDefault="00F50607">
      <w:pPr>
        <w:rPr>
          <w:sz w:val="23"/>
        </w:rPr>
        <w:sectPr w:rsidR="00F50607">
          <w:pgSz w:w="10800" w:h="15600"/>
          <w:pgMar w:top="1160" w:right="0" w:bottom="280" w:left="0" w:header="630" w:footer="0" w:gutter="0"/>
          <w:cols w:space="720"/>
        </w:sectPr>
      </w:pPr>
    </w:p>
    <w:p w:rsidR="00F50607" w:rsidRPr="00BC4E4C" w:rsidRDefault="00F50607" w:rsidP="00BC4E4C">
      <w:pPr>
        <w:pStyle w:val="ListParagraph"/>
        <w:tabs>
          <w:tab w:val="left" w:pos="956"/>
        </w:tabs>
        <w:spacing w:line="290" w:lineRule="exact"/>
        <w:ind w:firstLine="0"/>
        <w:jc w:val="both"/>
        <w:rPr>
          <w:sz w:val="24"/>
        </w:rPr>
        <w:sectPr w:rsidR="00F50607" w:rsidRPr="00BC4E4C">
          <w:headerReference w:type="default" r:id="rId31"/>
          <w:pgSz w:w="10800" w:h="15600"/>
          <w:pgMar w:top="560" w:right="0" w:bottom="280" w:left="0" w:header="0" w:footer="0" w:gutter="0"/>
          <w:cols w:space="720"/>
        </w:sectPr>
      </w:pPr>
    </w:p>
    <w:p w:rsidR="00F50607" w:rsidRDefault="00F50607">
      <w:pPr>
        <w:pStyle w:val="BodyText"/>
        <w:spacing w:before="3"/>
        <w:rPr>
          <w:sz w:val="16"/>
        </w:rPr>
      </w:pPr>
    </w:p>
    <w:sectPr w:rsidR="00F50607">
      <w:headerReference w:type="default" r:id="rId32"/>
      <w:pgSz w:w="10800" w:h="15600"/>
      <w:pgMar w:top="680" w:right="0" w:bottom="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109ED" w:rsidRDefault="009109ED">
      <w:r>
        <w:separator/>
      </w:r>
    </w:p>
  </w:endnote>
  <w:endnote w:type="continuationSeparator" w:id="0">
    <w:p w:rsidR="009109ED" w:rsidRDefault="009109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altName w:val="Symbol"/>
    <w:panose1 w:val="05050102010706020507"/>
    <w:charset w:val="02"/>
    <w:family w:val="decorative"/>
    <w:pitch w:val="variable"/>
    <w:sig w:usb0="00000000" w:usb1="10000000" w:usb2="00000000" w:usb3="00000000" w:csb0="80000000" w:csb1="00000000"/>
  </w:font>
  <w:font w:name="Trebuchet MS">
    <w:panose1 w:val="020B0603020202020204"/>
    <w:charset w:val="00"/>
    <w:family w:val="swiss"/>
    <w:pitch w:val="variable"/>
    <w:sig w:usb0="00000287" w:usb1="00000000" w:usb2="00000000" w:usb3="00000000" w:csb0="0000009F" w:csb1="00000000"/>
  </w:font>
  <w:font w:name="Calibri">
    <w:panose1 w:val="020F0502020204030204"/>
    <w:charset w:val="00"/>
    <w:family w:val="swiss"/>
    <w:pitch w:val="variable"/>
    <w:sig w:usb0="A00002EF" w:usb1="4000207B" w:usb2="00000000" w:usb3="00000000" w:csb0="0000009F" w:csb1="00000000"/>
  </w:font>
  <w:font w:name="Century Gothic">
    <w:altName w:val="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109ED" w:rsidRDefault="009109ED">
      <w:r>
        <w:separator/>
      </w:r>
    </w:p>
  </w:footnote>
  <w:footnote w:type="continuationSeparator" w:id="0">
    <w:p w:rsidR="009109ED" w:rsidRDefault="009109E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50607" w:rsidRDefault="00F50607">
    <w:pPr>
      <w:pStyle w:val="BodyText"/>
      <w:spacing w:line="14" w:lineRule="auto"/>
      <w:rPr>
        <w:sz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50607" w:rsidRDefault="00F50607">
    <w:pPr>
      <w:pStyle w:val="BodyText"/>
      <w:spacing w:line="14" w:lineRule="auto"/>
      <w:rPr>
        <w:sz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50607" w:rsidRDefault="003203CB">
    <w:pPr>
      <w:pStyle w:val="BodyText"/>
      <w:spacing w:line="14" w:lineRule="auto"/>
      <w:rPr>
        <w:sz w:val="20"/>
      </w:rPr>
    </w:pPr>
    <w:r>
      <w:rPr>
        <w:noProof/>
      </w:rPr>
      <mc:AlternateContent>
        <mc:Choice Requires="wps">
          <w:drawing>
            <wp:anchor distT="0" distB="0" distL="114300" distR="114300" simplePos="0" relativeHeight="503303360" behindDoc="1" locked="0" layoutInCell="1" allowOverlap="1">
              <wp:simplePos x="0" y="0"/>
              <wp:positionH relativeFrom="page">
                <wp:posOffset>421640</wp:posOffset>
              </wp:positionH>
              <wp:positionV relativeFrom="page">
                <wp:posOffset>410210</wp:posOffset>
              </wp:positionV>
              <wp:extent cx="2110740" cy="203835"/>
              <wp:effectExtent l="0" t="0" r="0" b="0"/>
              <wp:wrapNone/>
              <wp:docPr id="5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10740" cy="203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0607" w:rsidRDefault="00F50607">
                          <w:pPr>
                            <w:spacing w:line="306" w:lineRule="exact"/>
                            <w:ind w:left="20"/>
                            <w:rPr>
                              <w:b/>
                              <w:sz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32" type="#_x0000_t202" style="position:absolute;margin-left:33.2pt;margin-top:32.3pt;width:166.2pt;height:16.05pt;z-index:-1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" filled="f" stroked="f">
              <v:path arrowok="t"/>
              <v:textbox inset="0,0,0,0">
                <w:txbxContent>
                  <w:p w:rsidR="00F50607" w:rsidRDefault="00F50607">
                    <w:pPr>
                      <w:spacing w:line="306" w:lineRule="exact"/>
                      <w:ind w:left="20"/>
                      <w:rPr>
                        <w:b/>
                        <w:sz w:val="28"/>
                      </w:rPr>
                    </w:pP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50607" w:rsidRDefault="00EC4D33">
    <w:pPr>
      <w:pStyle w:val="BodyText"/>
      <w:spacing w:line="14" w:lineRule="auto"/>
      <w:rPr>
        <w:sz w:val="20"/>
      </w:rPr>
    </w:pPr>
    <w:r>
      <w:rPr>
        <w:noProof/>
      </w:rPr>
      <mc:AlternateContent>
        <mc:Choice Requires="wps">
          <w:drawing>
            <wp:anchor distT="0" distB="0" distL="114300" distR="114300" simplePos="0" relativeHeight="503303408" behindDoc="1" locked="0" layoutInCell="1" allowOverlap="1">
              <wp:simplePos x="0" y="0"/>
              <wp:positionH relativeFrom="page">
                <wp:posOffset>394335</wp:posOffset>
              </wp:positionH>
              <wp:positionV relativeFrom="page">
                <wp:posOffset>459105</wp:posOffset>
              </wp:positionV>
              <wp:extent cx="3399155" cy="203835"/>
              <wp:effectExtent l="0" t="0" r="0" b="0"/>
              <wp:wrapNone/>
              <wp:docPr id="5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399155" cy="203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0607" w:rsidRDefault="00F50607">
                          <w:pPr>
                            <w:spacing w:line="306" w:lineRule="exact"/>
                            <w:ind w:left="20"/>
                            <w:rPr>
                              <w:sz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33" type="#_x0000_t202" style="position:absolute;margin-left:31.05pt;margin-top:36.15pt;width:267.65pt;height:16.05pt;z-index:-13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" filled="f" stroked="f">
              <v:path arrowok="t"/>
              <v:textbox inset="0,0,0,0">
                <w:txbxContent>
                  <w:p w:rsidR="00F50607" w:rsidRDefault="00F50607">
                    <w:pPr>
                      <w:spacing w:line="306" w:lineRule="exact"/>
                      <w:ind w:left="20"/>
                      <w:rPr>
                        <w:sz w:val="28"/>
                      </w:rPr>
                    </w:pP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50607" w:rsidRDefault="00F50607">
    <w:pPr>
      <w:pStyle w:val="BodyText"/>
      <w:spacing w:line="14" w:lineRule="auto"/>
      <w:rPr>
        <w:sz w:val="2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50607" w:rsidRDefault="00F50607">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50607" w:rsidRDefault="00F50607">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625F0B"/>
    <w:multiLevelType w:val="hybridMultilevel"/>
    <w:tmpl w:val="C62C30C0"/>
    <w:lvl w:ilvl="0" w:tplc="B1B88940">
      <w:numFmt w:val="bullet"/>
      <w:lvlText w:val="•"/>
      <w:lvlJc w:val="left"/>
      <w:pPr>
        <w:ind w:left="917" w:hanging="272"/>
      </w:pPr>
      <w:rPr>
        <w:rFonts w:hint="default"/>
        <w:spacing w:val="-13"/>
        <w:w w:val="100"/>
      </w:rPr>
    </w:lvl>
    <w:lvl w:ilvl="1" w:tplc="D116F452">
      <w:numFmt w:val="bullet"/>
      <w:lvlText w:val="•"/>
      <w:lvlJc w:val="left"/>
      <w:pPr>
        <w:ind w:left="1908" w:hanging="272"/>
      </w:pPr>
      <w:rPr>
        <w:rFonts w:hint="default"/>
      </w:rPr>
    </w:lvl>
    <w:lvl w:ilvl="2" w:tplc="707CB40A">
      <w:numFmt w:val="bullet"/>
      <w:lvlText w:val="•"/>
      <w:lvlJc w:val="left"/>
      <w:pPr>
        <w:ind w:left="2896" w:hanging="272"/>
      </w:pPr>
      <w:rPr>
        <w:rFonts w:hint="default"/>
      </w:rPr>
    </w:lvl>
    <w:lvl w:ilvl="3" w:tplc="90A22C1A">
      <w:numFmt w:val="bullet"/>
      <w:lvlText w:val="•"/>
      <w:lvlJc w:val="left"/>
      <w:pPr>
        <w:ind w:left="3884" w:hanging="272"/>
      </w:pPr>
      <w:rPr>
        <w:rFonts w:hint="default"/>
      </w:rPr>
    </w:lvl>
    <w:lvl w:ilvl="4" w:tplc="24F4E756">
      <w:numFmt w:val="bullet"/>
      <w:lvlText w:val="•"/>
      <w:lvlJc w:val="left"/>
      <w:pPr>
        <w:ind w:left="4872" w:hanging="272"/>
      </w:pPr>
      <w:rPr>
        <w:rFonts w:hint="default"/>
      </w:rPr>
    </w:lvl>
    <w:lvl w:ilvl="5" w:tplc="95D491EC">
      <w:numFmt w:val="bullet"/>
      <w:lvlText w:val="•"/>
      <w:lvlJc w:val="left"/>
      <w:pPr>
        <w:ind w:left="5860" w:hanging="272"/>
      </w:pPr>
      <w:rPr>
        <w:rFonts w:hint="default"/>
      </w:rPr>
    </w:lvl>
    <w:lvl w:ilvl="6" w:tplc="6F220442">
      <w:numFmt w:val="bullet"/>
      <w:lvlText w:val="•"/>
      <w:lvlJc w:val="left"/>
      <w:pPr>
        <w:ind w:left="6848" w:hanging="272"/>
      </w:pPr>
      <w:rPr>
        <w:rFonts w:hint="default"/>
      </w:rPr>
    </w:lvl>
    <w:lvl w:ilvl="7" w:tplc="C8E80BFE">
      <w:numFmt w:val="bullet"/>
      <w:lvlText w:val="•"/>
      <w:lvlJc w:val="left"/>
      <w:pPr>
        <w:ind w:left="7836" w:hanging="272"/>
      </w:pPr>
      <w:rPr>
        <w:rFonts w:hint="default"/>
      </w:rPr>
    </w:lvl>
    <w:lvl w:ilvl="8" w:tplc="87EA87E6">
      <w:numFmt w:val="bullet"/>
      <w:lvlText w:val="•"/>
      <w:lvlJc w:val="left"/>
      <w:pPr>
        <w:ind w:left="8824" w:hanging="272"/>
      </w:pPr>
      <w:rPr>
        <w:rFonts w:hint="default"/>
      </w:rPr>
    </w:lvl>
  </w:abstractNum>
  <w:abstractNum w:abstractNumId="1" w15:restartNumberingAfterBreak="0">
    <w:nsid w:val="2A4307AA"/>
    <w:multiLevelType w:val="hybridMultilevel"/>
    <w:tmpl w:val="52D87D70"/>
    <w:lvl w:ilvl="0" w:tplc="CFDA91CE">
      <w:numFmt w:val="bullet"/>
      <w:lvlText w:val="•"/>
      <w:lvlJc w:val="left"/>
      <w:pPr>
        <w:ind w:left="798" w:hanging="227"/>
      </w:pPr>
      <w:rPr>
        <w:rFonts w:ascii="SimSun" w:eastAsia="SimSun" w:hAnsi="SimSun" w:cs="SimSun" w:hint="default"/>
        <w:color w:val="4C4D4F"/>
        <w:spacing w:val="-44"/>
        <w:w w:val="100"/>
        <w:sz w:val="18"/>
        <w:szCs w:val="18"/>
      </w:rPr>
    </w:lvl>
    <w:lvl w:ilvl="1" w:tplc="2E7EFBF6">
      <w:numFmt w:val="bullet"/>
      <w:lvlText w:val="•"/>
      <w:lvlJc w:val="left"/>
      <w:pPr>
        <w:ind w:left="1836" w:hanging="227"/>
      </w:pPr>
      <w:rPr>
        <w:rFonts w:hint="default"/>
      </w:rPr>
    </w:lvl>
    <w:lvl w:ilvl="2" w:tplc="D202355A">
      <w:numFmt w:val="bullet"/>
      <w:lvlText w:val="•"/>
      <w:lvlJc w:val="left"/>
      <w:pPr>
        <w:ind w:left="2881" w:hanging="227"/>
      </w:pPr>
      <w:rPr>
        <w:rFonts w:hint="default"/>
      </w:rPr>
    </w:lvl>
    <w:lvl w:ilvl="3" w:tplc="0ACECA6A">
      <w:numFmt w:val="bullet"/>
      <w:lvlText w:val="•"/>
      <w:lvlJc w:val="left"/>
      <w:pPr>
        <w:ind w:left="3925" w:hanging="227"/>
      </w:pPr>
      <w:rPr>
        <w:rFonts w:hint="default"/>
      </w:rPr>
    </w:lvl>
    <w:lvl w:ilvl="4" w:tplc="C6D2E87E">
      <w:numFmt w:val="bullet"/>
      <w:lvlText w:val="•"/>
      <w:lvlJc w:val="left"/>
      <w:pPr>
        <w:ind w:left="4970" w:hanging="227"/>
      </w:pPr>
      <w:rPr>
        <w:rFonts w:hint="default"/>
      </w:rPr>
    </w:lvl>
    <w:lvl w:ilvl="5" w:tplc="CE760436">
      <w:numFmt w:val="bullet"/>
      <w:lvlText w:val="•"/>
      <w:lvlJc w:val="left"/>
      <w:pPr>
        <w:ind w:left="6014" w:hanging="227"/>
      </w:pPr>
      <w:rPr>
        <w:rFonts w:hint="default"/>
      </w:rPr>
    </w:lvl>
    <w:lvl w:ilvl="6" w:tplc="04F6A5B2">
      <w:numFmt w:val="bullet"/>
      <w:lvlText w:val="•"/>
      <w:lvlJc w:val="left"/>
      <w:pPr>
        <w:ind w:left="7059" w:hanging="227"/>
      </w:pPr>
      <w:rPr>
        <w:rFonts w:hint="default"/>
      </w:rPr>
    </w:lvl>
    <w:lvl w:ilvl="7" w:tplc="40683C6E">
      <w:numFmt w:val="bullet"/>
      <w:lvlText w:val="•"/>
      <w:lvlJc w:val="left"/>
      <w:pPr>
        <w:ind w:left="8103" w:hanging="227"/>
      </w:pPr>
      <w:rPr>
        <w:rFonts w:hint="default"/>
      </w:rPr>
    </w:lvl>
    <w:lvl w:ilvl="8" w:tplc="D64A649A">
      <w:numFmt w:val="bullet"/>
      <w:lvlText w:val="•"/>
      <w:lvlJc w:val="left"/>
      <w:pPr>
        <w:ind w:left="9148" w:hanging="227"/>
      </w:pPr>
      <w:rPr>
        <w:rFonts w:hint="default"/>
      </w:rPr>
    </w:lvl>
  </w:abstractNum>
  <w:abstractNum w:abstractNumId="2" w15:restartNumberingAfterBreak="0">
    <w:nsid w:val="3546016A"/>
    <w:multiLevelType w:val="hybridMultilevel"/>
    <w:tmpl w:val="F5626880"/>
    <w:lvl w:ilvl="0" w:tplc="CFDA91CE">
      <w:numFmt w:val="bullet"/>
      <w:lvlText w:val="•"/>
      <w:lvlJc w:val="left"/>
      <w:pPr>
        <w:ind w:left="798" w:hanging="227"/>
      </w:pPr>
      <w:rPr>
        <w:rFonts w:ascii="SimSun" w:eastAsia="SimSun" w:hAnsi="SimSun" w:cs="SimSun" w:hint="default"/>
        <w:color w:val="4C4D4F"/>
        <w:spacing w:val="-44"/>
        <w:w w:val="100"/>
        <w:sz w:val="1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9A038B9"/>
    <w:multiLevelType w:val="hybridMultilevel"/>
    <w:tmpl w:val="82E87792"/>
    <w:lvl w:ilvl="0" w:tplc="9D006E98">
      <w:numFmt w:val="bullet"/>
      <w:lvlText w:val="•"/>
      <w:lvlJc w:val="left"/>
      <w:pPr>
        <w:ind w:left="581" w:hanging="227"/>
      </w:pPr>
      <w:rPr>
        <w:rFonts w:ascii="Trebuchet MS" w:eastAsia="Trebuchet MS" w:hAnsi="Trebuchet MS" w:cs="Trebuchet MS" w:hint="default"/>
        <w:i/>
        <w:color w:val="4C4D4F"/>
        <w:w w:val="95"/>
        <w:sz w:val="18"/>
        <w:szCs w:val="18"/>
      </w:rPr>
    </w:lvl>
    <w:lvl w:ilvl="1" w:tplc="3AD8DA9A">
      <w:numFmt w:val="bullet"/>
      <w:lvlText w:val="•"/>
      <w:lvlJc w:val="left"/>
      <w:pPr>
        <w:ind w:left="744" w:hanging="227"/>
      </w:pPr>
      <w:rPr>
        <w:rFonts w:hint="default"/>
      </w:rPr>
    </w:lvl>
    <w:lvl w:ilvl="2" w:tplc="F544DB6A">
      <w:numFmt w:val="bullet"/>
      <w:lvlText w:val="•"/>
      <w:lvlJc w:val="left"/>
      <w:pPr>
        <w:ind w:left="902" w:hanging="227"/>
      </w:pPr>
      <w:rPr>
        <w:rFonts w:hint="default"/>
      </w:rPr>
    </w:lvl>
    <w:lvl w:ilvl="3" w:tplc="350EC23E">
      <w:numFmt w:val="bullet"/>
      <w:lvlText w:val="•"/>
      <w:lvlJc w:val="left"/>
      <w:pPr>
        <w:ind w:left="1060" w:hanging="227"/>
      </w:pPr>
      <w:rPr>
        <w:rFonts w:hint="default"/>
      </w:rPr>
    </w:lvl>
    <w:lvl w:ilvl="4" w:tplc="61906E9C">
      <w:numFmt w:val="bullet"/>
      <w:lvlText w:val="•"/>
      <w:lvlJc w:val="left"/>
      <w:pPr>
        <w:ind w:left="1218" w:hanging="227"/>
      </w:pPr>
      <w:rPr>
        <w:rFonts w:hint="default"/>
      </w:rPr>
    </w:lvl>
    <w:lvl w:ilvl="5" w:tplc="C2A24210">
      <w:numFmt w:val="bullet"/>
      <w:lvlText w:val="•"/>
      <w:lvlJc w:val="left"/>
      <w:pPr>
        <w:ind w:left="1376" w:hanging="227"/>
      </w:pPr>
      <w:rPr>
        <w:rFonts w:hint="default"/>
      </w:rPr>
    </w:lvl>
    <w:lvl w:ilvl="6" w:tplc="D23E4084">
      <w:numFmt w:val="bullet"/>
      <w:lvlText w:val="•"/>
      <w:lvlJc w:val="left"/>
      <w:pPr>
        <w:ind w:left="1534" w:hanging="227"/>
      </w:pPr>
      <w:rPr>
        <w:rFonts w:hint="default"/>
      </w:rPr>
    </w:lvl>
    <w:lvl w:ilvl="7" w:tplc="60925C2C">
      <w:numFmt w:val="bullet"/>
      <w:lvlText w:val="•"/>
      <w:lvlJc w:val="left"/>
      <w:pPr>
        <w:ind w:left="1692" w:hanging="227"/>
      </w:pPr>
      <w:rPr>
        <w:rFonts w:hint="default"/>
      </w:rPr>
    </w:lvl>
    <w:lvl w:ilvl="8" w:tplc="9B56D030">
      <w:numFmt w:val="bullet"/>
      <w:lvlText w:val="•"/>
      <w:lvlJc w:val="left"/>
      <w:pPr>
        <w:ind w:left="1849" w:hanging="227"/>
      </w:pPr>
      <w:rPr>
        <w:rFonts w:hint="default"/>
      </w:rPr>
    </w:lvl>
  </w:abstractNum>
  <w:abstractNum w:abstractNumId="4" w15:restartNumberingAfterBreak="0">
    <w:nsid w:val="55270924"/>
    <w:multiLevelType w:val="hybridMultilevel"/>
    <w:tmpl w:val="A1C462D0"/>
    <w:lvl w:ilvl="0" w:tplc="2E0E3306">
      <w:start w:val="1"/>
      <w:numFmt w:val="decimal"/>
      <w:lvlText w:val="%1."/>
      <w:lvlJc w:val="left"/>
      <w:pPr>
        <w:ind w:left="955" w:hanging="272"/>
      </w:pPr>
      <w:rPr>
        <w:rFonts w:ascii="Calibri" w:eastAsia="Calibri" w:hAnsi="Calibri" w:cs="Calibri" w:hint="default"/>
        <w:spacing w:val="-21"/>
        <w:w w:val="100"/>
        <w:sz w:val="24"/>
        <w:szCs w:val="24"/>
      </w:rPr>
    </w:lvl>
    <w:lvl w:ilvl="1" w:tplc="F2D217AA">
      <w:numFmt w:val="bullet"/>
      <w:lvlText w:val="•"/>
      <w:lvlJc w:val="left"/>
      <w:pPr>
        <w:ind w:left="1944" w:hanging="272"/>
      </w:pPr>
      <w:rPr>
        <w:rFonts w:hint="default"/>
      </w:rPr>
    </w:lvl>
    <w:lvl w:ilvl="2" w:tplc="1F4C26A4">
      <w:numFmt w:val="bullet"/>
      <w:lvlText w:val="•"/>
      <w:lvlJc w:val="left"/>
      <w:pPr>
        <w:ind w:left="2928" w:hanging="272"/>
      </w:pPr>
      <w:rPr>
        <w:rFonts w:hint="default"/>
      </w:rPr>
    </w:lvl>
    <w:lvl w:ilvl="3" w:tplc="AA8C5088">
      <w:numFmt w:val="bullet"/>
      <w:lvlText w:val="•"/>
      <w:lvlJc w:val="left"/>
      <w:pPr>
        <w:ind w:left="3912" w:hanging="272"/>
      </w:pPr>
      <w:rPr>
        <w:rFonts w:hint="default"/>
      </w:rPr>
    </w:lvl>
    <w:lvl w:ilvl="4" w:tplc="CC44EF5A">
      <w:numFmt w:val="bullet"/>
      <w:lvlText w:val="•"/>
      <w:lvlJc w:val="left"/>
      <w:pPr>
        <w:ind w:left="4896" w:hanging="272"/>
      </w:pPr>
      <w:rPr>
        <w:rFonts w:hint="default"/>
      </w:rPr>
    </w:lvl>
    <w:lvl w:ilvl="5" w:tplc="EE5ABB14">
      <w:numFmt w:val="bullet"/>
      <w:lvlText w:val="•"/>
      <w:lvlJc w:val="left"/>
      <w:pPr>
        <w:ind w:left="5880" w:hanging="272"/>
      </w:pPr>
      <w:rPr>
        <w:rFonts w:hint="default"/>
      </w:rPr>
    </w:lvl>
    <w:lvl w:ilvl="6" w:tplc="77009500">
      <w:numFmt w:val="bullet"/>
      <w:lvlText w:val="•"/>
      <w:lvlJc w:val="left"/>
      <w:pPr>
        <w:ind w:left="6864" w:hanging="272"/>
      </w:pPr>
      <w:rPr>
        <w:rFonts w:hint="default"/>
      </w:rPr>
    </w:lvl>
    <w:lvl w:ilvl="7" w:tplc="8D0447F6">
      <w:numFmt w:val="bullet"/>
      <w:lvlText w:val="•"/>
      <w:lvlJc w:val="left"/>
      <w:pPr>
        <w:ind w:left="7848" w:hanging="272"/>
      </w:pPr>
      <w:rPr>
        <w:rFonts w:hint="default"/>
      </w:rPr>
    </w:lvl>
    <w:lvl w:ilvl="8" w:tplc="0BF2A232">
      <w:numFmt w:val="bullet"/>
      <w:lvlText w:val="•"/>
      <w:lvlJc w:val="left"/>
      <w:pPr>
        <w:ind w:left="8832" w:hanging="272"/>
      </w:pPr>
      <w:rPr>
        <w:rFonts w:hint="default"/>
      </w:rPr>
    </w:lvl>
  </w:abstractNum>
  <w:abstractNum w:abstractNumId="5" w15:restartNumberingAfterBreak="0">
    <w:nsid w:val="5E617F32"/>
    <w:multiLevelType w:val="hybridMultilevel"/>
    <w:tmpl w:val="0C8A8550"/>
    <w:lvl w:ilvl="0" w:tplc="BEDED0A8">
      <w:start w:val="1"/>
      <w:numFmt w:val="decimal"/>
      <w:lvlText w:val="%1."/>
      <w:lvlJc w:val="left"/>
      <w:pPr>
        <w:ind w:left="1046" w:hanging="363"/>
      </w:pPr>
      <w:rPr>
        <w:rFonts w:ascii="Calibri" w:eastAsia="Calibri" w:hAnsi="Calibri" w:cs="Calibri" w:hint="default"/>
        <w:spacing w:val="-8"/>
        <w:w w:val="100"/>
        <w:sz w:val="24"/>
        <w:szCs w:val="24"/>
      </w:rPr>
    </w:lvl>
    <w:lvl w:ilvl="1" w:tplc="57BE79A6">
      <w:numFmt w:val="bullet"/>
      <w:lvlText w:val="•"/>
      <w:lvlJc w:val="left"/>
      <w:pPr>
        <w:ind w:left="2016" w:hanging="363"/>
      </w:pPr>
      <w:rPr>
        <w:rFonts w:hint="default"/>
      </w:rPr>
    </w:lvl>
    <w:lvl w:ilvl="2" w:tplc="35AED1D4">
      <w:numFmt w:val="bullet"/>
      <w:lvlText w:val="•"/>
      <w:lvlJc w:val="left"/>
      <w:pPr>
        <w:ind w:left="2992" w:hanging="363"/>
      </w:pPr>
      <w:rPr>
        <w:rFonts w:hint="default"/>
      </w:rPr>
    </w:lvl>
    <w:lvl w:ilvl="3" w:tplc="6FC68594">
      <w:numFmt w:val="bullet"/>
      <w:lvlText w:val="•"/>
      <w:lvlJc w:val="left"/>
      <w:pPr>
        <w:ind w:left="3968" w:hanging="363"/>
      </w:pPr>
      <w:rPr>
        <w:rFonts w:hint="default"/>
      </w:rPr>
    </w:lvl>
    <w:lvl w:ilvl="4" w:tplc="276A9230">
      <w:numFmt w:val="bullet"/>
      <w:lvlText w:val="•"/>
      <w:lvlJc w:val="left"/>
      <w:pPr>
        <w:ind w:left="4944" w:hanging="363"/>
      </w:pPr>
      <w:rPr>
        <w:rFonts w:hint="default"/>
      </w:rPr>
    </w:lvl>
    <w:lvl w:ilvl="5" w:tplc="B8A2D790">
      <w:numFmt w:val="bullet"/>
      <w:lvlText w:val="•"/>
      <w:lvlJc w:val="left"/>
      <w:pPr>
        <w:ind w:left="5920" w:hanging="363"/>
      </w:pPr>
      <w:rPr>
        <w:rFonts w:hint="default"/>
      </w:rPr>
    </w:lvl>
    <w:lvl w:ilvl="6" w:tplc="57E66356">
      <w:numFmt w:val="bullet"/>
      <w:lvlText w:val="•"/>
      <w:lvlJc w:val="left"/>
      <w:pPr>
        <w:ind w:left="6896" w:hanging="363"/>
      </w:pPr>
      <w:rPr>
        <w:rFonts w:hint="default"/>
      </w:rPr>
    </w:lvl>
    <w:lvl w:ilvl="7" w:tplc="2F4011BA">
      <w:numFmt w:val="bullet"/>
      <w:lvlText w:val="•"/>
      <w:lvlJc w:val="left"/>
      <w:pPr>
        <w:ind w:left="7872" w:hanging="363"/>
      </w:pPr>
      <w:rPr>
        <w:rFonts w:hint="default"/>
      </w:rPr>
    </w:lvl>
    <w:lvl w:ilvl="8" w:tplc="498CFC5C">
      <w:numFmt w:val="bullet"/>
      <w:lvlText w:val="•"/>
      <w:lvlJc w:val="left"/>
      <w:pPr>
        <w:ind w:left="8848" w:hanging="363"/>
      </w:pPr>
      <w:rPr>
        <w:rFonts w:hint="default"/>
      </w:rPr>
    </w:lvl>
  </w:abstractNum>
  <w:abstractNum w:abstractNumId="6" w15:restartNumberingAfterBreak="0">
    <w:nsid w:val="68653462"/>
    <w:multiLevelType w:val="hybridMultilevel"/>
    <w:tmpl w:val="BB4C095C"/>
    <w:lvl w:ilvl="0" w:tplc="04090001">
      <w:start w:val="1"/>
      <w:numFmt w:val="bullet"/>
      <w:lvlText w:val=""/>
      <w:lvlJc w:val="left"/>
      <w:pPr>
        <w:ind w:left="1404" w:hanging="360"/>
      </w:pPr>
      <w:rPr>
        <w:rFonts w:ascii="Symbol" w:hAnsi="Symbol" w:hint="default"/>
      </w:rPr>
    </w:lvl>
    <w:lvl w:ilvl="1" w:tplc="04090003" w:tentative="1">
      <w:start w:val="1"/>
      <w:numFmt w:val="bullet"/>
      <w:lvlText w:val="o"/>
      <w:lvlJc w:val="left"/>
      <w:pPr>
        <w:ind w:left="2124" w:hanging="360"/>
      </w:pPr>
      <w:rPr>
        <w:rFonts w:ascii="Courier New" w:hAnsi="Courier New" w:cs="Courier New" w:hint="default"/>
      </w:rPr>
    </w:lvl>
    <w:lvl w:ilvl="2" w:tplc="04090005" w:tentative="1">
      <w:start w:val="1"/>
      <w:numFmt w:val="bullet"/>
      <w:lvlText w:val=""/>
      <w:lvlJc w:val="left"/>
      <w:pPr>
        <w:ind w:left="2844" w:hanging="360"/>
      </w:pPr>
      <w:rPr>
        <w:rFonts w:ascii="Wingdings" w:hAnsi="Wingdings" w:hint="default"/>
      </w:rPr>
    </w:lvl>
    <w:lvl w:ilvl="3" w:tplc="04090001" w:tentative="1">
      <w:start w:val="1"/>
      <w:numFmt w:val="bullet"/>
      <w:lvlText w:val=""/>
      <w:lvlJc w:val="left"/>
      <w:pPr>
        <w:ind w:left="3564" w:hanging="360"/>
      </w:pPr>
      <w:rPr>
        <w:rFonts w:ascii="Symbol" w:hAnsi="Symbol" w:hint="default"/>
      </w:rPr>
    </w:lvl>
    <w:lvl w:ilvl="4" w:tplc="04090003" w:tentative="1">
      <w:start w:val="1"/>
      <w:numFmt w:val="bullet"/>
      <w:lvlText w:val="o"/>
      <w:lvlJc w:val="left"/>
      <w:pPr>
        <w:ind w:left="4284" w:hanging="360"/>
      </w:pPr>
      <w:rPr>
        <w:rFonts w:ascii="Courier New" w:hAnsi="Courier New" w:cs="Courier New" w:hint="default"/>
      </w:rPr>
    </w:lvl>
    <w:lvl w:ilvl="5" w:tplc="04090005" w:tentative="1">
      <w:start w:val="1"/>
      <w:numFmt w:val="bullet"/>
      <w:lvlText w:val=""/>
      <w:lvlJc w:val="left"/>
      <w:pPr>
        <w:ind w:left="5004" w:hanging="360"/>
      </w:pPr>
      <w:rPr>
        <w:rFonts w:ascii="Wingdings" w:hAnsi="Wingdings" w:hint="default"/>
      </w:rPr>
    </w:lvl>
    <w:lvl w:ilvl="6" w:tplc="04090001" w:tentative="1">
      <w:start w:val="1"/>
      <w:numFmt w:val="bullet"/>
      <w:lvlText w:val=""/>
      <w:lvlJc w:val="left"/>
      <w:pPr>
        <w:ind w:left="5724" w:hanging="360"/>
      </w:pPr>
      <w:rPr>
        <w:rFonts w:ascii="Symbol" w:hAnsi="Symbol" w:hint="default"/>
      </w:rPr>
    </w:lvl>
    <w:lvl w:ilvl="7" w:tplc="04090003" w:tentative="1">
      <w:start w:val="1"/>
      <w:numFmt w:val="bullet"/>
      <w:lvlText w:val="o"/>
      <w:lvlJc w:val="left"/>
      <w:pPr>
        <w:ind w:left="6444" w:hanging="360"/>
      </w:pPr>
      <w:rPr>
        <w:rFonts w:ascii="Courier New" w:hAnsi="Courier New" w:cs="Courier New" w:hint="default"/>
      </w:rPr>
    </w:lvl>
    <w:lvl w:ilvl="8" w:tplc="04090005" w:tentative="1">
      <w:start w:val="1"/>
      <w:numFmt w:val="bullet"/>
      <w:lvlText w:val=""/>
      <w:lvlJc w:val="left"/>
      <w:pPr>
        <w:ind w:left="7164" w:hanging="360"/>
      </w:pPr>
      <w:rPr>
        <w:rFonts w:ascii="Wingdings" w:hAnsi="Wingdings" w:hint="default"/>
      </w:rPr>
    </w:lvl>
  </w:abstractNum>
  <w:abstractNum w:abstractNumId="7" w15:restartNumberingAfterBreak="0">
    <w:nsid w:val="6A55074D"/>
    <w:multiLevelType w:val="hybridMultilevel"/>
    <w:tmpl w:val="90348824"/>
    <w:lvl w:ilvl="0" w:tplc="5692B9B4">
      <w:start w:val="1"/>
      <w:numFmt w:val="decimal"/>
      <w:lvlText w:val="%1."/>
      <w:lvlJc w:val="left"/>
      <w:pPr>
        <w:ind w:left="1044" w:hanging="360"/>
      </w:pPr>
      <w:rPr>
        <w:rFonts w:ascii="Calibri" w:eastAsia="Calibri" w:hAnsi="Calibri" w:cs="Calibri" w:hint="default"/>
        <w:spacing w:val="-3"/>
        <w:w w:val="99"/>
        <w:sz w:val="24"/>
        <w:szCs w:val="24"/>
      </w:rPr>
    </w:lvl>
    <w:lvl w:ilvl="1" w:tplc="DD7094EA">
      <w:numFmt w:val="bullet"/>
      <w:lvlText w:val="•"/>
      <w:lvlJc w:val="left"/>
      <w:pPr>
        <w:ind w:left="2016" w:hanging="360"/>
      </w:pPr>
      <w:rPr>
        <w:rFonts w:hint="default"/>
      </w:rPr>
    </w:lvl>
    <w:lvl w:ilvl="2" w:tplc="576406AA">
      <w:numFmt w:val="bullet"/>
      <w:lvlText w:val="•"/>
      <w:lvlJc w:val="left"/>
      <w:pPr>
        <w:ind w:left="2992" w:hanging="360"/>
      </w:pPr>
      <w:rPr>
        <w:rFonts w:hint="default"/>
      </w:rPr>
    </w:lvl>
    <w:lvl w:ilvl="3" w:tplc="141A7C62">
      <w:numFmt w:val="bullet"/>
      <w:lvlText w:val="•"/>
      <w:lvlJc w:val="left"/>
      <w:pPr>
        <w:ind w:left="3968" w:hanging="360"/>
      </w:pPr>
      <w:rPr>
        <w:rFonts w:hint="default"/>
      </w:rPr>
    </w:lvl>
    <w:lvl w:ilvl="4" w:tplc="484A9300">
      <w:numFmt w:val="bullet"/>
      <w:lvlText w:val="•"/>
      <w:lvlJc w:val="left"/>
      <w:pPr>
        <w:ind w:left="4944" w:hanging="360"/>
      </w:pPr>
      <w:rPr>
        <w:rFonts w:hint="default"/>
      </w:rPr>
    </w:lvl>
    <w:lvl w:ilvl="5" w:tplc="FB92ACD6">
      <w:numFmt w:val="bullet"/>
      <w:lvlText w:val="•"/>
      <w:lvlJc w:val="left"/>
      <w:pPr>
        <w:ind w:left="5920" w:hanging="360"/>
      </w:pPr>
      <w:rPr>
        <w:rFonts w:hint="default"/>
      </w:rPr>
    </w:lvl>
    <w:lvl w:ilvl="6" w:tplc="028AE0E6">
      <w:numFmt w:val="bullet"/>
      <w:lvlText w:val="•"/>
      <w:lvlJc w:val="left"/>
      <w:pPr>
        <w:ind w:left="6896" w:hanging="360"/>
      </w:pPr>
      <w:rPr>
        <w:rFonts w:hint="default"/>
      </w:rPr>
    </w:lvl>
    <w:lvl w:ilvl="7" w:tplc="5A6E9188">
      <w:numFmt w:val="bullet"/>
      <w:lvlText w:val="•"/>
      <w:lvlJc w:val="left"/>
      <w:pPr>
        <w:ind w:left="7872" w:hanging="360"/>
      </w:pPr>
      <w:rPr>
        <w:rFonts w:hint="default"/>
      </w:rPr>
    </w:lvl>
    <w:lvl w:ilvl="8" w:tplc="93780F20">
      <w:numFmt w:val="bullet"/>
      <w:lvlText w:val="•"/>
      <w:lvlJc w:val="left"/>
      <w:pPr>
        <w:ind w:left="8848" w:hanging="360"/>
      </w:pPr>
      <w:rPr>
        <w:rFonts w:hint="default"/>
      </w:rPr>
    </w:lvl>
  </w:abstractNum>
  <w:num w:numId="1">
    <w:abstractNumId w:val="4"/>
  </w:num>
  <w:num w:numId="2">
    <w:abstractNumId w:val="7"/>
  </w:num>
  <w:num w:numId="3">
    <w:abstractNumId w:val="5"/>
  </w:num>
  <w:num w:numId="4">
    <w:abstractNumId w:val="0"/>
  </w:num>
  <w:num w:numId="5">
    <w:abstractNumId w:val="6"/>
  </w:num>
  <w:num w:numId="6">
    <w:abstractNumId w:val="1"/>
  </w:num>
  <w:num w:numId="7">
    <w:abstractNumId w:val="2"/>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53"/>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0607"/>
    <w:rsid w:val="00034B24"/>
    <w:rsid w:val="00227CDF"/>
    <w:rsid w:val="002A751D"/>
    <w:rsid w:val="00306EFD"/>
    <w:rsid w:val="003203CB"/>
    <w:rsid w:val="00430BB2"/>
    <w:rsid w:val="004C6DDF"/>
    <w:rsid w:val="004E1D2B"/>
    <w:rsid w:val="005C6DA1"/>
    <w:rsid w:val="0068473B"/>
    <w:rsid w:val="00761861"/>
    <w:rsid w:val="007D00F2"/>
    <w:rsid w:val="0084252E"/>
    <w:rsid w:val="00901BCA"/>
    <w:rsid w:val="009109ED"/>
    <w:rsid w:val="0098302F"/>
    <w:rsid w:val="009F3C48"/>
    <w:rsid w:val="00B83C1D"/>
    <w:rsid w:val="00BC4E4C"/>
    <w:rsid w:val="00C12639"/>
    <w:rsid w:val="00C37E94"/>
    <w:rsid w:val="00CC6AE9"/>
    <w:rsid w:val="00D51EC3"/>
    <w:rsid w:val="00E67073"/>
    <w:rsid w:val="00EC4D33"/>
    <w:rsid w:val="00F50607"/>
    <w:rsid w:val="00FA6AF7"/>
    <w:rsid w:val="00FA7200"/>
    <w:rsid w:val="00FD0953"/>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513D378-4885-6A4D-8BB0-11F73709EF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ind w:left="806"/>
      <w:outlineLvl w:val="0"/>
    </w:pPr>
    <w:rPr>
      <w:sz w:val="36"/>
      <w:szCs w:val="36"/>
    </w:rPr>
  </w:style>
  <w:style w:type="paragraph" w:styleId="Heading2">
    <w:name w:val="heading 2"/>
    <w:basedOn w:val="Normal"/>
    <w:uiPriority w:val="9"/>
    <w:unhideWhenUsed/>
    <w:qFormat/>
    <w:pPr>
      <w:ind w:left="20"/>
      <w:outlineLvl w:val="1"/>
    </w:pPr>
    <w:rPr>
      <w:b/>
      <w:bCs/>
      <w:sz w:val="28"/>
      <w:szCs w:val="28"/>
    </w:rPr>
  </w:style>
  <w:style w:type="paragraph" w:styleId="Heading3">
    <w:name w:val="heading 3"/>
    <w:basedOn w:val="Normal"/>
    <w:uiPriority w:val="9"/>
    <w:unhideWhenUsed/>
    <w:qFormat/>
    <w:pPr>
      <w:spacing w:before="93" w:line="315" w:lineRule="exact"/>
      <w:ind w:left="684"/>
      <w:outlineLvl w:val="2"/>
    </w:pPr>
    <w:rPr>
      <w:b/>
      <w:bCs/>
      <w:sz w:val="26"/>
      <w:szCs w:val="26"/>
    </w:rPr>
  </w:style>
  <w:style w:type="paragraph" w:styleId="Heading4">
    <w:name w:val="heading 4"/>
    <w:basedOn w:val="Normal"/>
    <w:uiPriority w:val="9"/>
    <w:unhideWhenUsed/>
    <w:qFormat/>
    <w:pPr>
      <w:spacing w:line="290" w:lineRule="exact"/>
      <w:ind w:left="684"/>
      <w:outlineLvl w:val="3"/>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955" w:hanging="271"/>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FA6AF7"/>
    <w:pPr>
      <w:tabs>
        <w:tab w:val="center" w:pos="4536"/>
        <w:tab w:val="right" w:pos="9072"/>
      </w:tabs>
    </w:pPr>
  </w:style>
  <w:style w:type="character" w:customStyle="1" w:styleId="HeaderChar">
    <w:name w:val="Header Char"/>
    <w:basedOn w:val="DefaultParagraphFont"/>
    <w:link w:val="Header"/>
    <w:uiPriority w:val="99"/>
    <w:rsid w:val="00FA6AF7"/>
    <w:rPr>
      <w:rFonts w:ascii="Calibri" w:eastAsia="Calibri" w:hAnsi="Calibri" w:cs="Calibri"/>
    </w:rPr>
  </w:style>
  <w:style w:type="paragraph" w:styleId="Footer">
    <w:name w:val="footer"/>
    <w:basedOn w:val="Normal"/>
    <w:link w:val="FooterChar"/>
    <w:uiPriority w:val="99"/>
    <w:unhideWhenUsed/>
    <w:rsid w:val="00FA6AF7"/>
    <w:pPr>
      <w:tabs>
        <w:tab w:val="center" w:pos="4536"/>
        <w:tab w:val="right" w:pos="9072"/>
      </w:tabs>
    </w:pPr>
  </w:style>
  <w:style w:type="character" w:customStyle="1" w:styleId="FooterChar">
    <w:name w:val="Footer Char"/>
    <w:basedOn w:val="DefaultParagraphFont"/>
    <w:link w:val="Footer"/>
    <w:uiPriority w:val="99"/>
    <w:rsid w:val="00FA6AF7"/>
    <w:rPr>
      <w:rFonts w:ascii="Calibri" w:eastAsia="Calibri" w:hAnsi="Calibri" w:cs="Calibri"/>
    </w:rPr>
  </w:style>
  <w:style w:type="paragraph" w:styleId="NormalWeb">
    <w:name w:val="Normal (Web)"/>
    <w:basedOn w:val="Normal"/>
    <w:uiPriority w:val="99"/>
    <w:semiHidden/>
    <w:unhideWhenUsed/>
    <w:rsid w:val="007D00F2"/>
    <w:pPr>
      <w:widowControl/>
      <w:autoSpaceDE/>
      <w:autoSpaceDN/>
      <w:spacing w:before="100" w:beforeAutospacing="1" w:after="100" w:afterAutospacing="1"/>
    </w:pPr>
    <w:rPr>
      <w:rFonts w:ascii="Times New Roman" w:eastAsia="Times New Roman" w:hAnsi="Times New Roman" w:cs="Times New Roman"/>
      <w:sz w:val="24"/>
      <w:szCs w:val="24"/>
      <w:lang w:val="hu-HU"/>
    </w:rPr>
  </w:style>
  <w:style w:type="character" w:customStyle="1" w:styleId="mfirst-letter">
    <w:name w:val="m_first-letter"/>
    <w:basedOn w:val="DefaultParagraphFont"/>
    <w:rsid w:val="007D00F2"/>
  </w:style>
  <w:style w:type="character" w:styleId="Hyperlink">
    <w:name w:val="Hyperlink"/>
    <w:basedOn w:val="DefaultParagraphFont"/>
    <w:uiPriority w:val="99"/>
    <w:unhideWhenUsed/>
    <w:rsid w:val="007D00F2"/>
    <w:rPr>
      <w:color w:val="0000FF"/>
      <w:u w:val="single"/>
    </w:rPr>
  </w:style>
  <w:style w:type="character" w:styleId="Emphasis">
    <w:name w:val="Emphasis"/>
    <w:basedOn w:val="DefaultParagraphFont"/>
    <w:uiPriority w:val="20"/>
    <w:qFormat/>
    <w:rsid w:val="009F3C48"/>
    <w:rPr>
      <w:i/>
      <w:iCs/>
    </w:rPr>
  </w:style>
  <w:style w:type="character" w:styleId="UnresolvedMention">
    <w:name w:val="Unresolved Mention"/>
    <w:basedOn w:val="DefaultParagraphFont"/>
    <w:uiPriority w:val="99"/>
    <w:semiHidden/>
    <w:unhideWhenUsed/>
    <w:rsid w:val="00B83C1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5621706">
      <w:bodyDiv w:val="1"/>
      <w:marLeft w:val="0"/>
      <w:marRight w:val="0"/>
      <w:marTop w:val="0"/>
      <w:marBottom w:val="0"/>
      <w:divBdr>
        <w:top w:val="none" w:sz="0" w:space="0" w:color="auto"/>
        <w:left w:val="none" w:sz="0" w:space="0" w:color="auto"/>
        <w:bottom w:val="none" w:sz="0" w:space="0" w:color="auto"/>
        <w:right w:val="none" w:sz="0" w:space="0" w:color="auto"/>
      </w:divBdr>
    </w:div>
    <w:div w:id="618344774">
      <w:bodyDiv w:val="1"/>
      <w:marLeft w:val="0"/>
      <w:marRight w:val="0"/>
      <w:marTop w:val="0"/>
      <w:marBottom w:val="0"/>
      <w:divBdr>
        <w:top w:val="none" w:sz="0" w:space="0" w:color="auto"/>
        <w:left w:val="none" w:sz="0" w:space="0" w:color="auto"/>
        <w:bottom w:val="none" w:sz="0" w:space="0" w:color="auto"/>
        <w:right w:val="none" w:sz="0" w:space="0" w:color="auto"/>
      </w:divBdr>
    </w:div>
    <w:div w:id="1013800401">
      <w:bodyDiv w:val="1"/>
      <w:marLeft w:val="0"/>
      <w:marRight w:val="0"/>
      <w:marTop w:val="0"/>
      <w:marBottom w:val="0"/>
      <w:divBdr>
        <w:top w:val="none" w:sz="0" w:space="0" w:color="auto"/>
        <w:left w:val="none" w:sz="0" w:space="0" w:color="auto"/>
        <w:bottom w:val="none" w:sz="0" w:space="0" w:color="auto"/>
        <w:right w:val="none" w:sz="0" w:space="0" w:color="auto"/>
      </w:divBdr>
    </w:div>
    <w:div w:id="1191996801">
      <w:bodyDiv w:val="1"/>
      <w:marLeft w:val="0"/>
      <w:marRight w:val="0"/>
      <w:marTop w:val="0"/>
      <w:marBottom w:val="0"/>
      <w:divBdr>
        <w:top w:val="none" w:sz="0" w:space="0" w:color="auto"/>
        <w:left w:val="none" w:sz="0" w:space="0" w:color="auto"/>
        <w:bottom w:val="none" w:sz="0" w:space="0" w:color="auto"/>
        <w:right w:val="none" w:sz="0" w:space="0" w:color="auto"/>
      </w:divBdr>
    </w:div>
    <w:div w:id="145679981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7.png"/><Relationship Id="rId26" Type="http://schemas.openxmlformats.org/officeDocument/2006/relationships/hyperlink" Target="mailto:eva.van.schalkwyk@bbis.hu" TargetMode="External"/><Relationship Id="rId3" Type="http://schemas.openxmlformats.org/officeDocument/2006/relationships/settings" Target="settings.xml"/><Relationship Id="rId21" Type="http://schemas.openxmlformats.org/officeDocument/2006/relationships/image" Target="media/image80.png"/><Relationship Id="rId34"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40.png"/><Relationship Id="rId17" Type="http://schemas.openxmlformats.org/officeDocument/2006/relationships/image" Target="media/image60.png"/><Relationship Id="rId25" Type="http://schemas.openxmlformats.org/officeDocument/2006/relationships/image" Target="media/image11.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8.png"/><Relationship Id="rId29" Type="http://schemas.openxmlformats.org/officeDocument/2006/relationships/header" Target="header4.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0.png"/><Relationship Id="rId32" Type="http://schemas.openxmlformats.org/officeDocument/2006/relationships/header" Target="header7.xml"/><Relationship Id="rId5" Type="http://schemas.openxmlformats.org/officeDocument/2006/relationships/footnotes" Target="footnotes.xml"/><Relationship Id="rId15" Type="http://schemas.openxmlformats.org/officeDocument/2006/relationships/hyperlink" Target="https://www.lonelyplanet.com/hungary/budapest" TargetMode="External"/><Relationship Id="rId23" Type="http://schemas.openxmlformats.org/officeDocument/2006/relationships/image" Target="media/image90.png"/><Relationship Id="rId28" Type="http://schemas.openxmlformats.org/officeDocument/2006/relationships/header" Target="header3.xml"/><Relationship Id="rId10" Type="http://schemas.openxmlformats.org/officeDocument/2006/relationships/image" Target="media/image3.png"/><Relationship Id="rId19" Type="http://schemas.openxmlformats.org/officeDocument/2006/relationships/image" Target="media/image70.png"/><Relationship Id="rId31" Type="http://schemas.openxmlformats.org/officeDocument/2006/relationships/header" Target="header6.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eader" Target="header1.xml"/><Relationship Id="rId22" Type="http://schemas.openxmlformats.org/officeDocument/2006/relationships/image" Target="media/image9.png"/><Relationship Id="rId27" Type="http://schemas.openxmlformats.org/officeDocument/2006/relationships/header" Target="header2.xml"/><Relationship Id="rId30" Type="http://schemas.openxmlformats.org/officeDocument/2006/relationships/header" Target="header5.xml"/><Relationship Id="rId8"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14</Pages>
  <Words>2261</Words>
  <Characters>12894</Characters>
  <Application>Microsoft Office Word</Application>
  <DocSecurity>0</DocSecurity>
  <Lines>107</Lines>
  <Paragraphs>30</Paragraphs>
  <ScaleCrop>false</ScaleCrop>
  <HeadingPairs>
    <vt:vector size="2" baseType="variant">
      <vt:variant>
        <vt:lpstr>Title</vt:lpstr>
      </vt:variant>
      <vt:variant>
        <vt:i4>1</vt:i4>
      </vt:variant>
    </vt:vector>
  </HeadingPairs>
  <TitlesOfParts>
    <vt:vector size="1" baseType="lpstr">
      <vt:lpstr>PowerPoint Presentation</vt:lpstr>
    </vt:vector>
  </TitlesOfParts>
  <Company/>
  <LinksUpToDate>false</LinksUpToDate>
  <CharactersWithSpaces>15125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PowerPoint Presentation</dc:title>
  <cp:lastModifiedBy>Angela Fairs</cp:lastModifiedBy>
  <cp:revision>3</cp:revision>
  <dcterms:created xsi:type="dcterms:W3CDTF">2019-09-08T15:43:00Z</dcterms:created>
  <dcterms:modified xsi:type="dcterms:W3CDTF">2019-09-08T18:46:00Z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2019-01-09T00:00:00Z</vt:filetime>
  </property>
  <property fmtid="{D5CDD505-2E9C-101B-9397-08002B2CF9AE}" pid="3" name="Creator">
    <vt:lpwstr>Microsoft® PowerPoint® for Office 365</vt:lpwstr>
  </property>
  <property fmtid="{D5CDD505-2E9C-101B-9397-08002B2CF9AE}" pid="4" name="LastSaved">
    <vt:filetime>2019-09-08T00:00:00Z</vt:filetime>
  </property>
</Properties>
</file>