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E7161" w14:textId="77777777" w:rsidR="00020125" w:rsidRDefault="00020125" w:rsidP="00683F8F">
      <w:pPr>
        <w:pStyle w:val="Heading2"/>
        <w:pBdr>
          <w:bottom w:val="single" w:sz="4" w:space="1" w:color="auto"/>
        </w:pBdr>
        <w:jc w:val="center"/>
        <w:rPr>
          <w:rFonts w:ascii="Verdana" w:hAnsi="Verdana"/>
          <w:sz w:val="19"/>
          <w:szCs w:val="19"/>
        </w:rPr>
      </w:pPr>
      <w:r>
        <w:rPr>
          <w:rFonts w:ascii="Times New Roman"/>
          <w:noProof/>
          <w:sz w:val="20"/>
          <w:lang w:eastAsia="en-GB"/>
        </w:rPr>
        <w:drawing>
          <wp:anchor distT="0" distB="0" distL="114300" distR="114300" simplePos="0" relativeHeight="251659264" behindDoc="1" locked="0" layoutInCell="1" allowOverlap="1" wp14:anchorId="3E7A2DF3" wp14:editId="7041A01C">
            <wp:simplePos x="0" y="0"/>
            <wp:positionH relativeFrom="column">
              <wp:posOffset>2724150</wp:posOffset>
            </wp:positionH>
            <wp:positionV relativeFrom="margin">
              <wp:posOffset>-371475</wp:posOffset>
            </wp:positionV>
            <wp:extent cx="1257300" cy="1238250"/>
            <wp:effectExtent l="0" t="0" r="0" b="0"/>
            <wp:wrapTight wrapText="bothSides">
              <wp:wrapPolygon edited="0">
                <wp:start x="0" y="0"/>
                <wp:lineTo x="0" y="21268"/>
                <wp:lineTo x="21273" y="21268"/>
                <wp:lineTo x="212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Bedes revised Logo blue textv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300" cy="1238250"/>
                    </a:xfrm>
                    <a:prstGeom prst="rect">
                      <a:avLst/>
                    </a:prstGeom>
                  </pic:spPr>
                </pic:pic>
              </a:graphicData>
            </a:graphic>
            <wp14:sizeRelH relativeFrom="margin">
              <wp14:pctWidth>0</wp14:pctWidth>
            </wp14:sizeRelH>
            <wp14:sizeRelV relativeFrom="margin">
              <wp14:pctHeight>0</wp14:pctHeight>
            </wp14:sizeRelV>
          </wp:anchor>
        </w:drawing>
      </w:r>
    </w:p>
    <w:p w14:paraId="672A6659" w14:textId="77777777" w:rsidR="00020125" w:rsidRDefault="00020125" w:rsidP="00683F8F">
      <w:pPr>
        <w:pStyle w:val="Heading2"/>
        <w:pBdr>
          <w:bottom w:val="single" w:sz="4" w:space="1" w:color="auto"/>
        </w:pBdr>
        <w:jc w:val="center"/>
        <w:rPr>
          <w:rFonts w:ascii="Verdana" w:hAnsi="Verdana"/>
          <w:sz w:val="19"/>
          <w:szCs w:val="19"/>
        </w:rPr>
      </w:pPr>
    </w:p>
    <w:p w14:paraId="0A37501D" w14:textId="77777777" w:rsidR="00020125" w:rsidRDefault="00020125" w:rsidP="00683F8F">
      <w:pPr>
        <w:pStyle w:val="Heading2"/>
        <w:pBdr>
          <w:bottom w:val="single" w:sz="4" w:space="1" w:color="auto"/>
        </w:pBdr>
        <w:jc w:val="center"/>
        <w:rPr>
          <w:rFonts w:ascii="Verdana" w:hAnsi="Verdana"/>
          <w:sz w:val="19"/>
          <w:szCs w:val="19"/>
        </w:rPr>
      </w:pPr>
    </w:p>
    <w:p w14:paraId="5DAB6C7B" w14:textId="77777777" w:rsidR="00020125" w:rsidRDefault="00020125" w:rsidP="00683F8F">
      <w:pPr>
        <w:pStyle w:val="Heading2"/>
        <w:pBdr>
          <w:bottom w:val="single" w:sz="4" w:space="1" w:color="auto"/>
        </w:pBdr>
        <w:jc w:val="center"/>
        <w:rPr>
          <w:rFonts w:ascii="Verdana" w:hAnsi="Verdana"/>
          <w:sz w:val="19"/>
          <w:szCs w:val="19"/>
        </w:rPr>
      </w:pPr>
    </w:p>
    <w:p w14:paraId="02EB378F" w14:textId="77777777" w:rsidR="00020125" w:rsidRDefault="00020125" w:rsidP="00683F8F">
      <w:pPr>
        <w:pStyle w:val="Heading2"/>
        <w:pBdr>
          <w:bottom w:val="single" w:sz="4" w:space="1" w:color="auto"/>
        </w:pBdr>
        <w:jc w:val="center"/>
        <w:rPr>
          <w:rFonts w:ascii="Verdana" w:hAnsi="Verdana"/>
          <w:sz w:val="19"/>
          <w:szCs w:val="19"/>
        </w:rPr>
      </w:pPr>
    </w:p>
    <w:p w14:paraId="6A05A809" w14:textId="77777777" w:rsidR="00BC484B" w:rsidRDefault="00BC484B" w:rsidP="00BC484B">
      <w:pPr>
        <w:pStyle w:val="Heading2"/>
        <w:pBdr>
          <w:bottom w:val="single" w:sz="4" w:space="1" w:color="auto"/>
        </w:pBdr>
        <w:jc w:val="center"/>
        <w:rPr>
          <w:rFonts w:ascii="Verdana" w:hAnsi="Verdana"/>
          <w:sz w:val="19"/>
          <w:szCs w:val="19"/>
        </w:rPr>
      </w:pPr>
    </w:p>
    <w:p w14:paraId="5A39BBE3" w14:textId="77777777" w:rsidR="00BC484B" w:rsidRDefault="00BC484B" w:rsidP="00BC484B">
      <w:pPr>
        <w:jc w:val="both"/>
        <w:rPr>
          <w:rFonts w:ascii="Verdana" w:hAnsi="Verdana"/>
          <w:sz w:val="19"/>
          <w:szCs w:val="19"/>
        </w:rPr>
      </w:pPr>
    </w:p>
    <w:p w14:paraId="0CF616FB" w14:textId="77777777" w:rsidR="00BC484B" w:rsidRPr="00B361CD" w:rsidRDefault="00BC484B" w:rsidP="00BC484B">
      <w:pPr>
        <w:pStyle w:val="BodyText"/>
        <w:spacing w:after="0"/>
        <w:jc w:val="center"/>
        <w:rPr>
          <w:rFonts w:ascii="Verdana" w:hAnsi="Verdana"/>
          <w:b/>
          <w:sz w:val="28"/>
          <w:szCs w:val="28"/>
        </w:rPr>
      </w:pPr>
      <w:r w:rsidRPr="00B361CD">
        <w:rPr>
          <w:rFonts w:ascii="Verdana" w:hAnsi="Verdana"/>
          <w:b/>
          <w:sz w:val="28"/>
          <w:szCs w:val="28"/>
        </w:rPr>
        <w:t xml:space="preserve">Psychology Teacher </w:t>
      </w:r>
    </w:p>
    <w:p w14:paraId="41C8F396" w14:textId="77777777" w:rsidR="00BC484B" w:rsidRDefault="00BC484B" w:rsidP="00BC484B">
      <w:pPr>
        <w:pStyle w:val="BodyText"/>
        <w:spacing w:after="0"/>
        <w:jc w:val="center"/>
        <w:rPr>
          <w:rFonts w:ascii="Verdana" w:hAnsi="Verdana"/>
          <w:sz w:val="22"/>
          <w:szCs w:val="19"/>
        </w:rPr>
      </w:pPr>
    </w:p>
    <w:tbl>
      <w:tblPr>
        <w:tblStyle w:val="TableGrid"/>
        <w:tblW w:w="0" w:type="auto"/>
        <w:tblLook w:val="04A0" w:firstRow="1" w:lastRow="0" w:firstColumn="1" w:lastColumn="0" w:noHBand="0" w:noVBand="1"/>
      </w:tblPr>
      <w:tblGrid>
        <w:gridCol w:w="10456"/>
      </w:tblGrid>
      <w:tr w:rsidR="00BC484B" w14:paraId="6F6EF7E7" w14:textId="77777777" w:rsidTr="00002B90">
        <w:tc>
          <w:tcPr>
            <w:tcW w:w="10682" w:type="dxa"/>
          </w:tcPr>
          <w:p w14:paraId="72A3D3EC" w14:textId="77777777" w:rsidR="00BC484B" w:rsidRDefault="00BC484B" w:rsidP="00002B90">
            <w:pPr>
              <w:pStyle w:val="BodyText"/>
              <w:spacing w:after="0"/>
              <w:jc w:val="center"/>
              <w:rPr>
                <w:rFonts w:ascii="Verdana" w:hAnsi="Verdana"/>
                <w:sz w:val="22"/>
                <w:szCs w:val="19"/>
              </w:rPr>
            </w:pPr>
          </w:p>
          <w:p w14:paraId="25D5132C" w14:textId="77777777" w:rsidR="00BC484B" w:rsidRPr="00F316F2" w:rsidRDefault="00BC484B" w:rsidP="00002B90">
            <w:pPr>
              <w:pStyle w:val="BodyText"/>
              <w:spacing w:after="0"/>
              <w:jc w:val="center"/>
              <w:rPr>
                <w:rFonts w:ascii="Verdana" w:hAnsi="Verdana"/>
                <w:sz w:val="22"/>
                <w:szCs w:val="19"/>
              </w:rPr>
            </w:pPr>
            <w:r>
              <w:rPr>
                <w:rFonts w:ascii="Verdana" w:hAnsi="Verdana"/>
                <w:sz w:val="22"/>
                <w:szCs w:val="19"/>
              </w:rPr>
              <w:t>St</w:t>
            </w:r>
            <w:r w:rsidRPr="00F316F2">
              <w:rPr>
                <w:rFonts w:ascii="Verdana" w:hAnsi="Verdana"/>
                <w:sz w:val="22"/>
                <w:szCs w:val="19"/>
              </w:rPr>
              <w:t>. Bede's College is a Catholic Independent Co-educational 3 – 18 Grammar School, founded in 1876 by Cardinal Vaughan, which endeavours to transmit the message of the Gospel rooted in the teachings of Jesus Christ.</w:t>
            </w:r>
          </w:p>
          <w:p w14:paraId="0D0B940D" w14:textId="77777777" w:rsidR="00BC484B" w:rsidRPr="00F316F2" w:rsidRDefault="00BC484B" w:rsidP="00002B90">
            <w:pPr>
              <w:jc w:val="center"/>
              <w:rPr>
                <w:rFonts w:ascii="Verdana" w:hAnsi="Verdana"/>
                <w:sz w:val="20"/>
                <w:szCs w:val="19"/>
              </w:rPr>
            </w:pPr>
          </w:p>
          <w:p w14:paraId="59C1D977" w14:textId="77777777" w:rsidR="00BC484B" w:rsidRPr="00BD7F98" w:rsidRDefault="00BC484B" w:rsidP="00002B90">
            <w:pPr>
              <w:jc w:val="center"/>
              <w:rPr>
                <w:rFonts w:ascii="Verdana" w:hAnsi="Verdana"/>
                <w:sz w:val="22"/>
                <w:szCs w:val="22"/>
              </w:rPr>
            </w:pPr>
            <w:r w:rsidRPr="00BD7F98">
              <w:rPr>
                <w:rFonts w:ascii="Verdana" w:hAnsi="Verdana"/>
                <w:sz w:val="22"/>
                <w:szCs w:val="22"/>
              </w:rPr>
              <w:t>St. Bede’s College welcomes Catholic and non-Catholic pupils. Every pupil should experience educational excellence and exhibit values through the unique contribution each member makes to the rich diversity of the College community.</w:t>
            </w:r>
          </w:p>
          <w:p w14:paraId="0E27B00A" w14:textId="77777777" w:rsidR="00BC484B" w:rsidRPr="00BD7F98" w:rsidRDefault="00BC484B" w:rsidP="00002B90">
            <w:pPr>
              <w:jc w:val="center"/>
              <w:rPr>
                <w:rFonts w:ascii="Verdana" w:hAnsi="Verdana"/>
                <w:sz w:val="22"/>
                <w:szCs w:val="22"/>
              </w:rPr>
            </w:pPr>
          </w:p>
          <w:p w14:paraId="6E004C1C" w14:textId="77777777" w:rsidR="00BC484B" w:rsidRPr="00BD7F98" w:rsidRDefault="00BC484B" w:rsidP="00002B90">
            <w:pPr>
              <w:jc w:val="center"/>
              <w:rPr>
                <w:rFonts w:ascii="Verdana" w:hAnsi="Verdana"/>
                <w:sz w:val="22"/>
                <w:szCs w:val="22"/>
              </w:rPr>
            </w:pPr>
            <w:r w:rsidRPr="00BD7F98">
              <w:rPr>
                <w:rFonts w:ascii="Verdana" w:hAnsi="Verdana"/>
                <w:sz w:val="22"/>
                <w:szCs w:val="22"/>
              </w:rPr>
              <w:t>St. Bede’s dedication to the pursuit of learning and his search for knowledge of the Lord is an inspiration to us all.</w:t>
            </w:r>
          </w:p>
          <w:p w14:paraId="60061E4C" w14:textId="77777777" w:rsidR="00BC484B" w:rsidRPr="00BD7F98" w:rsidRDefault="00BC484B" w:rsidP="00002B90">
            <w:pPr>
              <w:jc w:val="center"/>
              <w:rPr>
                <w:rFonts w:ascii="Verdana" w:hAnsi="Verdana"/>
                <w:sz w:val="22"/>
                <w:szCs w:val="22"/>
              </w:rPr>
            </w:pPr>
          </w:p>
          <w:p w14:paraId="44EAFD9C" w14:textId="77777777" w:rsidR="00BC484B" w:rsidRDefault="00BC484B" w:rsidP="00002B90">
            <w:pPr>
              <w:pStyle w:val="BodyText"/>
              <w:spacing w:after="0"/>
              <w:jc w:val="center"/>
              <w:rPr>
                <w:rFonts w:ascii="Verdana" w:hAnsi="Verdana"/>
                <w:sz w:val="22"/>
                <w:szCs w:val="19"/>
              </w:rPr>
            </w:pPr>
          </w:p>
        </w:tc>
      </w:tr>
    </w:tbl>
    <w:p w14:paraId="4B94D5A5" w14:textId="77777777" w:rsidR="00BC484B" w:rsidRDefault="00BC484B" w:rsidP="00BC484B">
      <w:pPr>
        <w:rPr>
          <w:rFonts w:ascii="Times New Roman" w:hAnsi="Times New Roman"/>
          <w:sz w:val="16"/>
          <w:szCs w:val="16"/>
        </w:rPr>
      </w:pPr>
    </w:p>
    <w:p w14:paraId="3DEEC669" w14:textId="77777777" w:rsidR="00BC484B" w:rsidRPr="00577C5C" w:rsidRDefault="00BC484B" w:rsidP="00BC484B">
      <w:pPr>
        <w:rPr>
          <w:rFonts w:ascii="Times New Roman" w:hAnsi="Times New Roman"/>
          <w:sz w:val="16"/>
          <w:szCs w:val="16"/>
        </w:rPr>
      </w:pPr>
    </w:p>
    <w:p w14:paraId="6DCA883F" w14:textId="77777777" w:rsidR="00BC484B" w:rsidRPr="00827FC6" w:rsidRDefault="00BC484B" w:rsidP="00BC484B">
      <w:pPr>
        <w:pStyle w:val="BodyTextBold"/>
        <w:spacing w:after="0"/>
        <w:ind w:left="2268" w:hanging="2268"/>
        <w:rPr>
          <w:rFonts w:ascii="Verdana" w:hAnsi="Verdana"/>
          <w:szCs w:val="24"/>
        </w:rPr>
      </w:pPr>
      <w:smartTag w:uri="urn:schemas-microsoft-com:office:smarttags" w:element="stockticker">
        <w:r w:rsidRPr="00827FC6">
          <w:rPr>
            <w:rFonts w:ascii="Verdana" w:hAnsi="Verdana"/>
            <w:szCs w:val="24"/>
          </w:rPr>
          <w:t>JOB</w:t>
        </w:r>
      </w:smartTag>
      <w:r w:rsidRPr="00827FC6">
        <w:rPr>
          <w:rFonts w:ascii="Verdana" w:hAnsi="Verdana"/>
          <w:szCs w:val="24"/>
        </w:rPr>
        <w:t xml:space="preserve"> TITLE:</w:t>
      </w:r>
      <w:r w:rsidRPr="00827FC6">
        <w:rPr>
          <w:rFonts w:ascii="Verdana" w:hAnsi="Verdana"/>
          <w:szCs w:val="24"/>
        </w:rPr>
        <w:tab/>
      </w:r>
      <w:r w:rsidRPr="00827FC6">
        <w:rPr>
          <w:rFonts w:ascii="Verdana" w:hAnsi="Verdana"/>
          <w:szCs w:val="24"/>
        </w:rPr>
        <w:tab/>
      </w:r>
      <w:r w:rsidRPr="00827FC6">
        <w:rPr>
          <w:rFonts w:ascii="Verdana" w:hAnsi="Verdana"/>
          <w:b w:val="0"/>
          <w:szCs w:val="24"/>
        </w:rPr>
        <w:t xml:space="preserve">Psychology Teacher </w:t>
      </w:r>
    </w:p>
    <w:p w14:paraId="3656B9AB" w14:textId="77777777" w:rsidR="00BC484B" w:rsidRPr="00827FC6" w:rsidRDefault="00BC484B" w:rsidP="00BC484B">
      <w:pPr>
        <w:pStyle w:val="BodyTextBold"/>
        <w:spacing w:after="0"/>
        <w:ind w:left="2268" w:hanging="2268"/>
        <w:rPr>
          <w:rFonts w:ascii="Verdana" w:hAnsi="Verdana"/>
          <w:szCs w:val="24"/>
        </w:rPr>
      </w:pPr>
    </w:p>
    <w:p w14:paraId="641D5EF6" w14:textId="0D632D17" w:rsidR="00BC484B" w:rsidRPr="00827FC6" w:rsidRDefault="00BC484B" w:rsidP="00BC484B">
      <w:pPr>
        <w:pStyle w:val="BodyTextBold"/>
        <w:spacing w:after="0"/>
        <w:ind w:left="2268" w:hanging="2268"/>
        <w:rPr>
          <w:rFonts w:ascii="Verdana" w:hAnsi="Verdana"/>
          <w:szCs w:val="24"/>
        </w:rPr>
      </w:pPr>
      <w:r w:rsidRPr="00827FC6">
        <w:rPr>
          <w:rFonts w:ascii="Verdana" w:hAnsi="Verdana"/>
          <w:szCs w:val="24"/>
        </w:rPr>
        <w:t>GRADE:</w:t>
      </w:r>
      <w:r w:rsidRPr="00827FC6">
        <w:rPr>
          <w:rFonts w:ascii="Verdana" w:hAnsi="Verdana"/>
          <w:szCs w:val="24"/>
        </w:rPr>
        <w:tab/>
      </w:r>
      <w:r w:rsidRPr="00827FC6">
        <w:rPr>
          <w:rFonts w:ascii="Verdana" w:hAnsi="Verdana"/>
          <w:szCs w:val="24"/>
        </w:rPr>
        <w:tab/>
      </w:r>
      <w:r w:rsidRPr="00827FC6">
        <w:rPr>
          <w:rFonts w:ascii="Verdana" w:hAnsi="Verdana"/>
          <w:b w:val="0"/>
          <w:szCs w:val="24"/>
        </w:rPr>
        <w:t>College pay scale</w:t>
      </w:r>
      <w:r w:rsidRPr="00827FC6">
        <w:rPr>
          <w:rFonts w:ascii="Verdana" w:hAnsi="Verdana"/>
          <w:szCs w:val="24"/>
        </w:rPr>
        <w:t xml:space="preserve"> </w:t>
      </w:r>
      <w:r w:rsidR="00827FC6">
        <w:rPr>
          <w:rFonts w:ascii="Verdana" w:hAnsi="Verdana"/>
          <w:szCs w:val="24"/>
        </w:rPr>
        <w:t>(Main Pay scale)</w:t>
      </w:r>
    </w:p>
    <w:p w14:paraId="45FB0818" w14:textId="77777777" w:rsidR="00BC484B" w:rsidRPr="00827FC6" w:rsidRDefault="00BC484B" w:rsidP="00BC484B">
      <w:pPr>
        <w:pStyle w:val="BodyTextBold"/>
        <w:spacing w:after="0"/>
        <w:ind w:left="2268" w:hanging="2268"/>
        <w:rPr>
          <w:rFonts w:ascii="Verdana" w:hAnsi="Verdana"/>
          <w:szCs w:val="24"/>
        </w:rPr>
      </w:pPr>
    </w:p>
    <w:p w14:paraId="31F85967" w14:textId="09046400" w:rsidR="00BC484B" w:rsidRPr="00827FC6" w:rsidRDefault="64A5BA1F" w:rsidP="64A5BA1F">
      <w:pPr>
        <w:pStyle w:val="BodyTextBold"/>
        <w:spacing w:after="0"/>
        <w:ind w:left="2880" w:hanging="2880"/>
        <w:rPr>
          <w:rFonts w:ascii="Verdana" w:hAnsi="Verdana"/>
          <w:b w:val="0"/>
        </w:rPr>
      </w:pPr>
      <w:r w:rsidRPr="00827FC6">
        <w:rPr>
          <w:rFonts w:ascii="Verdana" w:hAnsi="Verdana"/>
        </w:rPr>
        <w:t>TERMS:</w:t>
      </w:r>
      <w:r w:rsidR="00BC484B" w:rsidRPr="00827FC6">
        <w:tab/>
      </w:r>
      <w:r w:rsidR="00621734" w:rsidRPr="00827FC6">
        <w:rPr>
          <w:rFonts w:ascii="Verdana" w:hAnsi="Verdana"/>
          <w:b w:val="0"/>
        </w:rPr>
        <w:t>Permanent Part time</w:t>
      </w:r>
    </w:p>
    <w:p w14:paraId="049F31CB" w14:textId="77777777" w:rsidR="00BC484B" w:rsidRPr="00827FC6" w:rsidRDefault="00BC484B" w:rsidP="00BC484B">
      <w:pPr>
        <w:pStyle w:val="BodyTextBold"/>
        <w:spacing w:after="0"/>
        <w:ind w:left="2268" w:hanging="2268"/>
        <w:rPr>
          <w:rFonts w:ascii="Verdana" w:hAnsi="Verdana"/>
          <w:b w:val="0"/>
          <w:szCs w:val="24"/>
        </w:rPr>
      </w:pPr>
    </w:p>
    <w:p w14:paraId="40D72334" w14:textId="1C6604C2" w:rsidR="00BC484B" w:rsidRPr="00827FC6" w:rsidRDefault="64A5BA1F" w:rsidP="64A5BA1F">
      <w:pPr>
        <w:widowControl w:val="0"/>
        <w:jc w:val="both"/>
        <w:rPr>
          <w:rFonts w:ascii="Verdana" w:hAnsi="Verdana"/>
          <w:b/>
          <w:bCs/>
        </w:rPr>
      </w:pPr>
      <w:r w:rsidRPr="00827FC6">
        <w:rPr>
          <w:rFonts w:ascii="Verdana" w:hAnsi="Verdana"/>
          <w:b/>
          <w:bCs/>
        </w:rPr>
        <w:t>REPORTING TO:</w:t>
      </w:r>
      <w:r w:rsidR="00BC484B" w:rsidRPr="00827FC6">
        <w:tab/>
      </w:r>
      <w:r w:rsidR="00BC484B" w:rsidRPr="00827FC6">
        <w:tab/>
      </w:r>
      <w:r w:rsidR="00621734" w:rsidRPr="00827FC6">
        <w:rPr>
          <w:rFonts w:ascii="Verdana" w:hAnsi="Verdana"/>
        </w:rPr>
        <w:t xml:space="preserve">Head of Department </w:t>
      </w:r>
      <w:r w:rsidRPr="00827FC6">
        <w:rPr>
          <w:rFonts w:ascii="Verdana" w:hAnsi="Verdana"/>
        </w:rPr>
        <w:t xml:space="preserve"> </w:t>
      </w:r>
    </w:p>
    <w:p w14:paraId="53128261" w14:textId="77777777" w:rsidR="00BC484B" w:rsidRPr="00BD7F98" w:rsidRDefault="00BC484B" w:rsidP="00BC484B">
      <w:pPr>
        <w:widowControl w:val="0"/>
        <w:jc w:val="both"/>
        <w:rPr>
          <w:rFonts w:ascii="Verdana" w:hAnsi="Verdana"/>
          <w:b/>
          <w:szCs w:val="24"/>
        </w:rPr>
      </w:pPr>
    </w:p>
    <w:p w14:paraId="3FD59B16" w14:textId="77777777" w:rsidR="00BC484B" w:rsidRPr="00BD7F98" w:rsidRDefault="00BC484B" w:rsidP="00BC484B">
      <w:pPr>
        <w:pStyle w:val="Default"/>
        <w:ind w:left="2892" w:hanging="2892"/>
        <w:jc w:val="both"/>
        <w:rPr>
          <w:rFonts w:ascii="Verdana" w:hAnsi="Verdana"/>
        </w:rPr>
      </w:pPr>
      <w:r w:rsidRPr="00BD7F98">
        <w:rPr>
          <w:rFonts w:ascii="Verdana" w:hAnsi="Verdana"/>
          <w:b/>
        </w:rPr>
        <w:t xml:space="preserve">MAIN </w:t>
      </w:r>
      <w:smartTag w:uri="urn:schemas-microsoft-com:office:smarttags" w:element="stockticker">
        <w:r w:rsidRPr="00BD7F98">
          <w:rPr>
            <w:rFonts w:ascii="Verdana" w:hAnsi="Verdana"/>
            <w:b/>
          </w:rPr>
          <w:t>JOB</w:t>
        </w:r>
      </w:smartTag>
      <w:r w:rsidRPr="00BD7F98">
        <w:rPr>
          <w:rFonts w:ascii="Verdana" w:hAnsi="Verdana"/>
          <w:b/>
        </w:rPr>
        <w:t xml:space="preserve"> PURPOSE:</w:t>
      </w:r>
      <w:r w:rsidRPr="00BD7F98">
        <w:rPr>
          <w:rFonts w:ascii="Verdana" w:hAnsi="Verdana"/>
        </w:rPr>
        <w:t xml:space="preserve"> </w:t>
      </w:r>
    </w:p>
    <w:p w14:paraId="62486C05" w14:textId="77777777" w:rsidR="00BC484B" w:rsidRPr="00BD7F98" w:rsidRDefault="00BC484B" w:rsidP="00BC484B">
      <w:pPr>
        <w:pStyle w:val="Default"/>
        <w:ind w:left="2892" w:hanging="2892"/>
        <w:jc w:val="both"/>
        <w:rPr>
          <w:rFonts w:ascii="Verdana" w:hAnsi="Verdana"/>
        </w:rPr>
      </w:pPr>
    </w:p>
    <w:p w14:paraId="61AFAFD1" w14:textId="77777777" w:rsidR="00BC484B" w:rsidRPr="0026366A" w:rsidRDefault="00BC484B" w:rsidP="00BC484B">
      <w:pPr>
        <w:pStyle w:val="BodyText"/>
        <w:numPr>
          <w:ilvl w:val="0"/>
          <w:numId w:val="14"/>
        </w:numPr>
        <w:spacing w:after="0"/>
        <w:rPr>
          <w:rFonts w:ascii="Verdana" w:hAnsi="Verdana"/>
          <w:szCs w:val="24"/>
        </w:rPr>
      </w:pPr>
      <w:r w:rsidRPr="00BD7F98">
        <w:rPr>
          <w:rFonts w:ascii="Verdana" w:hAnsi="Verdana"/>
          <w:szCs w:val="24"/>
        </w:rPr>
        <w:t xml:space="preserve">To </w:t>
      </w:r>
      <w:r>
        <w:rPr>
          <w:rFonts w:ascii="Verdana" w:hAnsi="Verdana"/>
          <w:szCs w:val="24"/>
        </w:rPr>
        <w:t xml:space="preserve">teach Psychology at A level </w:t>
      </w:r>
      <w:r w:rsidRPr="00BD7F98">
        <w:rPr>
          <w:rFonts w:ascii="Verdana" w:hAnsi="Verdana"/>
          <w:szCs w:val="24"/>
        </w:rPr>
        <w:t xml:space="preserve"> </w:t>
      </w:r>
    </w:p>
    <w:p w14:paraId="7233BB39" w14:textId="77777777" w:rsidR="00BC484B" w:rsidRPr="00BD7F98" w:rsidRDefault="00BC484B" w:rsidP="00BC484B">
      <w:pPr>
        <w:pStyle w:val="ListParagraph"/>
        <w:numPr>
          <w:ilvl w:val="0"/>
          <w:numId w:val="14"/>
        </w:numPr>
        <w:rPr>
          <w:rFonts w:ascii="Verdana" w:hAnsi="Verdana" w:cs="Arial"/>
          <w:szCs w:val="24"/>
        </w:rPr>
      </w:pPr>
      <w:r w:rsidRPr="00BD7F98">
        <w:rPr>
          <w:rFonts w:ascii="Verdana" w:hAnsi="Verdana" w:cs="Arial"/>
          <w:szCs w:val="24"/>
        </w:rPr>
        <w:t xml:space="preserve">In accordance with our Mission Statement and all agreed priorities and policies, to play an important role in the delivery of </w:t>
      </w:r>
      <w:proofErr w:type="gramStart"/>
      <w:r w:rsidRPr="00BD7F98">
        <w:rPr>
          <w:rFonts w:ascii="Verdana" w:hAnsi="Verdana" w:cs="Arial"/>
          <w:szCs w:val="24"/>
        </w:rPr>
        <w:t>high quality</w:t>
      </w:r>
      <w:proofErr w:type="gramEnd"/>
      <w:r w:rsidRPr="00BD7F98">
        <w:rPr>
          <w:rFonts w:ascii="Verdana" w:hAnsi="Verdana" w:cs="Arial"/>
          <w:szCs w:val="24"/>
        </w:rPr>
        <w:t xml:space="preserve"> teaching and learning opportunities for all pupils of St Bede’s College</w:t>
      </w:r>
    </w:p>
    <w:p w14:paraId="4101652C" w14:textId="77777777" w:rsidR="00BC484B" w:rsidRPr="00BD7F98" w:rsidRDefault="00BC484B" w:rsidP="00BC484B">
      <w:pPr>
        <w:pStyle w:val="BodyText"/>
        <w:spacing w:after="0"/>
        <w:rPr>
          <w:rFonts w:ascii="Verdana" w:hAnsi="Verdana"/>
          <w:szCs w:val="24"/>
        </w:rPr>
      </w:pPr>
    </w:p>
    <w:p w14:paraId="2B0687E9" w14:textId="77777777" w:rsidR="00BC484B" w:rsidRPr="00784FC9" w:rsidRDefault="00BC484B" w:rsidP="00BC484B">
      <w:pPr>
        <w:pStyle w:val="BodyText"/>
        <w:spacing w:after="0"/>
        <w:rPr>
          <w:rFonts w:ascii="Verdana" w:hAnsi="Verdana"/>
          <w:szCs w:val="24"/>
        </w:rPr>
      </w:pPr>
      <w:r w:rsidRPr="00784FC9">
        <w:rPr>
          <w:rFonts w:ascii="Verdana" w:hAnsi="Verdana"/>
          <w:b/>
          <w:szCs w:val="24"/>
        </w:rPr>
        <w:t>CORE DUTIES</w:t>
      </w:r>
      <w:r w:rsidRPr="00784FC9">
        <w:rPr>
          <w:rFonts w:ascii="Verdana" w:hAnsi="Verdana"/>
          <w:szCs w:val="24"/>
        </w:rPr>
        <w:t xml:space="preserve"> </w:t>
      </w:r>
    </w:p>
    <w:p w14:paraId="4B99056E" w14:textId="77777777" w:rsidR="00BC484B" w:rsidRPr="00784FC9" w:rsidRDefault="00BC484B" w:rsidP="00BC484B">
      <w:pPr>
        <w:pStyle w:val="BodyText"/>
        <w:spacing w:after="0"/>
        <w:rPr>
          <w:rFonts w:ascii="Verdana" w:hAnsi="Verdana"/>
          <w:szCs w:val="24"/>
        </w:rPr>
      </w:pPr>
    </w:p>
    <w:p w14:paraId="310F2DBD" w14:textId="10D15AD9" w:rsidR="00BC484B" w:rsidRPr="00827FC6" w:rsidRDefault="64A5BA1F" w:rsidP="64A5BA1F">
      <w:pPr>
        <w:pStyle w:val="DefaultText"/>
        <w:widowControl/>
        <w:rPr>
          <w:rFonts w:ascii="Verdana" w:hAnsi="Verdana"/>
        </w:rPr>
      </w:pPr>
      <w:r w:rsidRPr="00827FC6">
        <w:rPr>
          <w:rFonts w:ascii="Verdana" w:hAnsi="Verdana"/>
        </w:rPr>
        <w:t>Working with other teaching colleagues in the department all teachers are expected:</w:t>
      </w:r>
    </w:p>
    <w:p w14:paraId="1299C43A" w14:textId="77777777" w:rsidR="00BC484B" w:rsidRPr="00827FC6" w:rsidRDefault="00BC484B" w:rsidP="00BC484B">
      <w:pPr>
        <w:pStyle w:val="DefaultText"/>
        <w:widowControl/>
        <w:rPr>
          <w:rFonts w:ascii="Verdana" w:hAnsi="Verdana"/>
          <w:b/>
          <w:szCs w:val="24"/>
        </w:rPr>
      </w:pPr>
    </w:p>
    <w:p w14:paraId="2A1C99C6" w14:textId="77777777" w:rsidR="00BC484B" w:rsidRPr="00827FC6" w:rsidRDefault="00BC484B" w:rsidP="00BC484B">
      <w:pPr>
        <w:numPr>
          <w:ilvl w:val="0"/>
          <w:numId w:val="21"/>
        </w:numPr>
        <w:jc w:val="both"/>
        <w:rPr>
          <w:rFonts w:ascii="Verdana" w:hAnsi="Verdana"/>
          <w:szCs w:val="24"/>
        </w:rPr>
      </w:pPr>
      <w:r w:rsidRPr="00827FC6">
        <w:rPr>
          <w:rFonts w:ascii="Verdana" w:hAnsi="Verdana"/>
          <w:szCs w:val="24"/>
        </w:rPr>
        <w:t>To teach enthusiastically and to a high standard all assigned pupils, according to their educational needs and abilities</w:t>
      </w:r>
    </w:p>
    <w:p w14:paraId="4DDBEF00" w14:textId="77777777" w:rsidR="00BC484B" w:rsidRPr="00784FC9" w:rsidRDefault="00BC484B" w:rsidP="00BC484B">
      <w:pPr>
        <w:jc w:val="both"/>
        <w:rPr>
          <w:rFonts w:ascii="Verdana" w:hAnsi="Verdana"/>
          <w:szCs w:val="24"/>
        </w:rPr>
      </w:pPr>
    </w:p>
    <w:p w14:paraId="0E40D331"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monitor, assess and report on pupils in accordance with appropriate College policies.</w:t>
      </w:r>
    </w:p>
    <w:p w14:paraId="3461D779" w14:textId="77777777" w:rsidR="00BC484B" w:rsidRPr="00784FC9" w:rsidRDefault="00BC484B" w:rsidP="00BC484B">
      <w:pPr>
        <w:jc w:val="both"/>
        <w:rPr>
          <w:rFonts w:ascii="Verdana" w:hAnsi="Verdana"/>
          <w:szCs w:val="24"/>
        </w:rPr>
      </w:pPr>
    </w:p>
    <w:p w14:paraId="1D8D1989"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mark and record all marks from term work, test, course work and internal examinations. Pupils’ marks, records etc. are kept for the duration of their time at the College.</w:t>
      </w:r>
    </w:p>
    <w:p w14:paraId="3CF2D8B6" w14:textId="77777777" w:rsidR="00BC484B" w:rsidRPr="00784FC9" w:rsidRDefault="00BC484B" w:rsidP="00BC484B">
      <w:pPr>
        <w:jc w:val="both"/>
        <w:rPr>
          <w:rFonts w:ascii="Verdana" w:hAnsi="Verdana"/>
          <w:szCs w:val="24"/>
        </w:rPr>
      </w:pPr>
    </w:p>
    <w:p w14:paraId="1275DE18"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lastRenderedPageBreak/>
        <w:t xml:space="preserve">To contribute to the continuous cycle of improvement of aims, objectives and policies </w:t>
      </w:r>
      <w:proofErr w:type="gramStart"/>
      <w:r w:rsidRPr="00784FC9">
        <w:rPr>
          <w:rFonts w:ascii="Verdana" w:hAnsi="Verdana"/>
          <w:szCs w:val="24"/>
        </w:rPr>
        <w:t>in a given</w:t>
      </w:r>
      <w:proofErr w:type="gramEnd"/>
      <w:r w:rsidRPr="00784FC9">
        <w:rPr>
          <w:rFonts w:ascii="Verdana" w:hAnsi="Verdana"/>
          <w:szCs w:val="24"/>
        </w:rPr>
        <w:t xml:space="preserve"> Subject Area, within the overall aims and policies of St Bede’s College.</w:t>
      </w:r>
    </w:p>
    <w:p w14:paraId="0FB78278" w14:textId="77777777" w:rsidR="00BC484B" w:rsidRPr="00784FC9" w:rsidRDefault="00BC484B" w:rsidP="00BC484B">
      <w:pPr>
        <w:jc w:val="both"/>
        <w:rPr>
          <w:rFonts w:ascii="Verdana" w:hAnsi="Verdana"/>
          <w:szCs w:val="24"/>
        </w:rPr>
      </w:pPr>
    </w:p>
    <w:p w14:paraId="0A62E405"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 xml:space="preserve">To assist in the development of syllabuses, </w:t>
      </w:r>
      <w:proofErr w:type="gramStart"/>
      <w:r w:rsidRPr="00784FC9">
        <w:rPr>
          <w:rFonts w:ascii="Verdana" w:hAnsi="Verdana"/>
          <w:szCs w:val="24"/>
        </w:rPr>
        <w:t>materials</w:t>
      </w:r>
      <w:proofErr w:type="gramEnd"/>
      <w:r w:rsidRPr="00784FC9">
        <w:rPr>
          <w:rFonts w:ascii="Verdana" w:hAnsi="Verdana"/>
          <w:szCs w:val="24"/>
        </w:rPr>
        <w:t xml:space="preserve"> and schemes of work within the Subject Area; and from time to time to review, with other colleagues, methods of teaching etc. to ensure implementation of any new requirements, maintenance of standards and new technologies.</w:t>
      </w:r>
    </w:p>
    <w:p w14:paraId="1FC39945" w14:textId="77777777" w:rsidR="00BC484B" w:rsidRPr="00784FC9" w:rsidRDefault="00BC484B" w:rsidP="00BC484B">
      <w:pPr>
        <w:jc w:val="both"/>
        <w:rPr>
          <w:rFonts w:ascii="Verdana" w:hAnsi="Verdana"/>
          <w:szCs w:val="24"/>
        </w:rPr>
      </w:pPr>
    </w:p>
    <w:p w14:paraId="1C5FEB23"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maintain to a high standard a stimulating learning environment, including wall displays, and to supervise the use and care of teaching rooms and resource areas.</w:t>
      </w:r>
    </w:p>
    <w:p w14:paraId="0562CB0E" w14:textId="77777777" w:rsidR="00BC484B" w:rsidRPr="00784FC9" w:rsidRDefault="00BC484B" w:rsidP="00BC484B">
      <w:pPr>
        <w:jc w:val="both"/>
        <w:rPr>
          <w:rFonts w:ascii="Verdana" w:hAnsi="Verdana"/>
          <w:szCs w:val="24"/>
        </w:rPr>
      </w:pPr>
    </w:p>
    <w:p w14:paraId="7E46B21B"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participate in and contribute to the general management of the school by promoting the ethos of St Bede’s, as detailed in the school’s aims and values, and the rules and guidelines.</w:t>
      </w:r>
    </w:p>
    <w:p w14:paraId="34CE0A41" w14:textId="77777777" w:rsidR="00BC484B" w:rsidRPr="00784FC9" w:rsidRDefault="00BC484B" w:rsidP="00BC484B">
      <w:pPr>
        <w:pStyle w:val="ListParagraph"/>
        <w:rPr>
          <w:rFonts w:ascii="Verdana" w:hAnsi="Verdana"/>
          <w:szCs w:val="24"/>
        </w:rPr>
      </w:pPr>
    </w:p>
    <w:p w14:paraId="24E188C6"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 xml:space="preserve">To contribute, when appropriate, to discussions in Faculties and in the whole College on aspects of school policy, </w:t>
      </w:r>
      <w:proofErr w:type="gramStart"/>
      <w:r w:rsidRPr="00784FC9">
        <w:rPr>
          <w:rFonts w:ascii="Verdana" w:hAnsi="Verdana"/>
          <w:szCs w:val="24"/>
        </w:rPr>
        <w:t>curriculum</w:t>
      </w:r>
      <w:proofErr w:type="gramEnd"/>
      <w:r w:rsidRPr="00784FC9">
        <w:rPr>
          <w:rFonts w:ascii="Verdana" w:hAnsi="Verdana"/>
          <w:szCs w:val="24"/>
        </w:rPr>
        <w:t xml:space="preserve"> and organisation.</w:t>
      </w:r>
    </w:p>
    <w:p w14:paraId="62EBF3C5" w14:textId="77777777" w:rsidR="00BC484B" w:rsidRPr="00784FC9" w:rsidRDefault="00BC484B" w:rsidP="00BC484B">
      <w:pPr>
        <w:pStyle w:val="ListParagraph"/>
        <w:rPr>
          <w:rFonts w:ascii="Verdana" w:hAnsi="Verdana"/>
          <w:szCs w:val="24"/>
        </w:rPr>
      </w:pPr>
    </w:p>
    <w:p w14:paraId="64004B6D"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contribute - in accordance with personal interests and talents - to aspects of the College’s Co-curricular Programme.</w:t>
      </w:r>
    </w:p>
    <w:p w14:paraId="6D98A12B" w14:textId="77777777" w:rsidR="00BC484B" w:rsidRPr="00784FC9" w:rsidRDefault="00BC484B" w:rsidP="00BC484B">
      <w:pPr>
        <w:pStyle w:val="ListParagraph"/>
        <w:rPr>
          <w:rFonts w:ascii="Verdana" w:hAnsi="Verdana"/>
          <w:szCs w:val="24"/>
        </w:rPr>
      </w:pPr>
    </w:p>
    <w:p w14:paraId="276AC27F"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 xml:space="preserve">To participate in relevant College events, such as Open Evenings, Options Evenings, etc. </w:t>
      </w:r>
    </w:p>
    <w:p w14:paraId="2946DB82" w14:textId="77777777" w:rsidR="00BC484B" w:rsidRPr="00784FC9" w:rsidRDefault="00BC484B" w:rsidP="00BC484B">
      <w:pPr>
        <w:pStyle w:val="ListParagraph"/>
        <w:rPr>
          <w:rFonts w:ascii="Verdana" w:hAnsi="Verdana"/>
          <w:szCs w:val="24"/>
        </w:rPr>
      </w:pPr>
    </w:p>
    <w:p w14:paraId="1DD9E12B"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take part in the development and consolidation of cross-curricular developments and partnerships.</w:t>
      </w:r>
    </w:p>
    <w:p w14:paraId="5997CC1D" w14:textId="77777777" w:rsidR="00BC484B" w:rsidRPr="00784FC9" w:rsidRDefault="00BC484B" w:rsidP="00BC484B">
      <w:pPr>
        <w:jc w:val="both"/>
        <w:rPr>
          <w:rFonts w:ascii="Verdana" w:hAnsi="Verdana"/>
          <w:szCs w:val="24"/>
        </w:rPr>
      </w:pPr>
    </w:p>
    <w:p w14:paraId="0C6164BE"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set work, as far as possible, when pupils are absent.</w:t>
      </w:r>
    </w:p>
    <w:p w14:paraId="110FFD37" w14:textId="77777777" w:rsidR="00BC484B" w:rsidRPr="00784FC9" w:rsidRDefault="00BC484B" w:rsidP="00BC484B">
      <w:pPr>
        <w:jc w:val="both"/>
        <w:rPr>
          <w:rFonts w:ascii="Verdana" w:hAnsi="Verdana"/>
          <w:szCs w:val="24"/>
        </w:rPr>
      </w:pPr>
    </w:p>
    <w:p w14:paraId="41A4F75E"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 xml:space="preserve">To take part in, and lead trips and </w:t>
      </w:r>
      <w:proofErr w:type="gramStart"/>
      <w:r w:rsidRPr="00784FC9">
        <w:rPr>
          <w:rFonts w:ascii="Verdana" w:hAnsi="Verdana"/>
          <w:szCs w:val="24"/>
        </w:rPr>
        <w:t>visits</w:t>
      </w:r>
      <w:proofErr w:type="gramEnd"/>
      <w:r w:rsidRPr="00784FC9">
        <w:rPr>
          <w:rFonts w:ascii="Verdana" w:hAnsi="Verdana"/>
          <w:szCs w:val="24"/>
        </w:rPr>
        <w:t xml:space="preserve"> as necessary.</w:t>
      </w:r>
    </w:p>
    <w:p w14:paraId="6B699379" w14:textId="77777777" w:rsidR="00BC484B" w:rsidRPr="00784FC9" w:rsidRDefault="00BC484B" w:rsidP="00BC484B">
      <w:pPr>
        <w:jc w:val="both"/>
        <w:rPr>
          <w:rFonts w:ascii="Verdana" w:hAnsi="Verdana"/>
          <w:szCs w:val="24"/>
        </w:rPr>
      </w:pPr>
    </w:p>
    <w:p w14:paraId="4B874685"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 xml:space="preserve">To carry out </w:t>
      </w:r>
      <w:proofErr w:type="gramStart"/>
      <w:r w:rsidRPr="00784FC9">
        <w:rPr>
          <w:rFonts w:ascii="Verdana" w:hAnsi="Verdana"/>
          <w:szCs w:val="24"/>
        </w:rPr>
        <w:t>a number of</w:t>
      </w:r>
      <w:proofErr w:type="gramEnd"/>
      <w:r w:rsidRPr="00784FC9">
        <w:rPr>
          <w:rFonts w:ascii="Verdana" w:hAnsi="Verdana"/>
          <w:szCs w:val="24"/>
        </w:rPr>
        <w:t xml:space="preserve"> assigned supervisory duties in accordance with College rota systems.</w:t>
      </w:r>
    </w:p>
    <w:p w14:paraId="3FE9F23F" w14:textId="77777777" w:rsidR="00BC484B" w:rsidRPr="00784FC9" w:rsidRDefault="00BC484B" w:rsidP="00BC484B">
      <w:pPr>
        <w:jc w:val="both"/>
        <w:rPr>
          <w:rFonts w:ascii="Verdana" w:hAnsi="Verdana"/>
          <w:szCs w:val="24"/>
        </w:rPr>
      </w:pPr>
    </w:p>
    <w:p w14:paraId="07D529D7"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perform all the duties expected of a Form Tutor when asked to undertake such a responsibility.</w:t>
      </w:r>
    </w:p>
    <w:p w14:paraId="1F72F646" w14:textId="77777777" w:rsidR="00BC484B" w:rsidRPr="00784FC9" w:rsidRDefault="00BC484B" w:rsidP="00BC484B">
      <w:pPr>
        <w:jc w:val="both"/>
        <w:rPr>
          <w:rFonts w:ascii="Verdana" w:hAnsi="Verdana"/>
          <w:szCs w:val="24"/>
        </w:rPr>
      </w:pPr>
    </w:p>
    <w:p w14:paraId="3CAC3A7A"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adhere to and carry out all relevant aspects of the school’s Health and Safety Policy.</w:t>
      </w:r>
    </w:p>
    <w:p w14:paraId="08CE6F91" w14:textId="77777777" w:rsidR="00BC484B" w:rsidRPr="00784FC9" w:rsidRDefault="00BC484B" w:rsidP="00BC484B">
      <w:pPr>
        <w:jc w:val="both"/>
        <w:rPr>
          <w:rFonts w:ascii="Verdana" w:hAnsi="Verdana"/>
          <w:szCs w:val="24"/>
        </w:rPr>
      </w:pPr>
    </w:p>
    <w:p w14:paraId="2CDF15CF" w14:textId="77777777" w:rsidR="00BC484B" w:rsidRPr="00784FC9" w:rsidRDefault="00BC484B" w:rsidP="00BC484B">
      <w:pPr>
        <w:numPr>
          <w:ilvl w:val="0"/>
          <w:numId w:val="21"/>
        </w:numPr>
        <w:jc w:val="both"/>
        <w:rPr>
          <w:rFonts w:ascii="Verdana" w:hAnsi="Verdana"/>
          <w:szCs w:val="24"/>
        </w:rPr>
      </w:pPr>
      <w:r w:rsidRPr="00784FC9">
        <w:rPr>
          <w:rFonts w:ascii="Verdana" w:hAnsi="Verdana"/>
          <w:szCs w:val="24"/>
        </w:rPr>
        <w:t>To undertake, where appropriate, other roles, which may arise either in the department or in the wider school environment</w:t>
      </w:r>
    </w:p>
    <w:p w14:paraId="61CDCEAD" w14:textId="77777777" w:rsidR="00BC484B" w:rsidRDefault="00BC484B" w:rsidP="00BC484B">
      <w:pPr>
        <w:rPr>
          <w:rFonts w:ascii="Verdana" w:hAnsi="Verdana"/>
          <w:szCs w:val="24"/>
        </w:rPr>
      </w:pPr>
    </w:p>
    <w:p w14:paraId="6BB9E253" w14:textId="77777777" w:rsidR="00BC484B" w:rsidRDefault="00BC484B" w:rsidP="00BC484B">
      <w:pPr>
        <w:spacing w:after="200" w:line="276" w:lineRule="auto"/>
        <w:rPr>
          <w:rFonts w:ascii="Verdana" w:hAnsi="Verdana"/>
          <w:szCs w:val="24"/>
        </w:rPr>
      </w:pPr>
      <w:r>
        <w:rPr>
          <w:rFonts w:ascii="Verdana" w:hAnsi="Verdana"/>
          <w:szCs w:val="24"/>
        </w:rPr>
        <w:br w:type="page"/>
      </w:r>
    </w:p>
    <w:p w14:paraId="23DE523C" w14:textId="77777777" w:rsidR="00BC484B" w:rsidRPr="00784FC9" w:rsidRDefault="00BC484B" w:rsidP="00BC484B">
      <w:pPr>
        <w:rPr>
          <w:rFonts w:ascii="Verdana" w:hAnsi="Verdana"/>
          <w:szCs w:val="24"/>
        </w:rPr>
      </w:pPr>
    </w:p>
    <w:p w14:paraId="7DAF398A" w14:textId="77777777" w:rsidR="00BC484B" w:rsidRPr="00827FC6" w:rsidRDefault="00BC484B" w:rsidP="00BC484B">
      <w:pPr>
        <w:pStyle w:val="BodyText"/>
        <w:spacing w:after="0"/>
        <w:rPr>
          <w:rFonts w:ascii="Verdana" w:hAnsi="Verdana"/>
          <w:szCs w:val="24"/>
        </w:rPr>
      </w:pPr>
      <w:r w:rsidRPr="00827FC6">
        <w:rPr>
          <w:rFonts w:ascii="Verdana" w:hAnsi="Verdana"/>
          <w:b/>
          <w:szCs w:val="24"/>
        </w:rPr>
        <w:t>PASTORAL DUTIES</w:t>
      </w:r>
      <w:r w:rsidRPr="00827FC6">
        <w:rPr>
          <w:rFonts w:ascii="Verdana" w:hAnsi="Verdana"/>
          <w:szCs w:val="24"/>
        </w:rPr>
        <w:t>:</w:t>
      </w:r>
    </w:p>
    <w:p w14:paraId="52E56223" w14:textId="77777777" w:rsidR="00BC484B" w:rsidRPr="00827FC6" w:rsidRDefault="00BC484B" w:rsidP="00BC484B">
      <w:pPr>
        <w:ind w:left="851" w:hanging="425"/>
        <w:rPr>
          <w:rFonts w:ascii="Myriad Pro" w:hAnsi="Myriad Pro"/>
          <w:b/>
        </w:rPr>
      </w:pPr>
    </w:p>
    <w:p w14:paraId="240D7BF8" w14:textId="77777777" w:rsidR="00BC484B" w:rsidRPr="00827FC6" w:rsidRDefault="64A5BA1F" w:rsidP="00BC484B">
      <w:pPr>
        <w:numPr>
          <w:ilvl w:val="0"/>
          <w:numId w:val="22"/>
        </w:numPr>
        <w:ind w:left="851" w:hanging="425"/>
        <w:rPr>
          <w:rFonts w:ascii="Verdana" w:hAnsi="Verdana"/>
        </w:rPr>
      </w:pPr>
      <w:r w:rsidRPr="00827FC6">
        <w:rPr>
          <w:rFonts w:ascii="Verdana" w:hAnsi="Verdana"/>
        </w:rPr>
        <w:t>be a form tutor to an assigned group of students</w:t>
      </w:r>
    </w:p>
    <w:p w14:paraId="382C78E3" w14:textId="77777777" w:rsidR="00BC484B" w:rsidRPr="00827FC6" w:rsidRDefault="00BC484B" w:rsidP="00BC484B">
      <w:pPr>
        <w:numPr>
          <w:ilvl w:val="0"/>
          <w:numId w:val="22"/>
        </w:numPr>
        <w:ind w:left="851" w:hanging="425"/>
        <w:rPr>
          <w:rFonts w:ascii="Verdana" w:hAnsi="Verdana"/>
        </w:rPr>
      </w:pPr>
      <w:r w:rsidRPr="00827FC6">
        <w:rPr>
          <w:rFonts w:ascii="Verdana" w:hAnsi="Verdana"/>
        </w:rPr>
        <w:t>promote the general progress and wellbeing of individual pupils and of the form tutor group as a whole</w:t>
      </w:r>
    </w:p>
    <w:p w14:paraId="599400BB" w14:textId="172E5F30" w:rsidR="00BC484B" w:rsidRPr="00827FC6" w:rsidRDefault="64A5BA1F" w:rsidP="00BC484B">
      <w:pPr>
        <w:numPr>
          <w:ilvl w:val="0"/>
          <w:numId w:val="22"/>
        </w:numPr>
        <w:tabs>
          <w:tab w:val="clear" w:pos="1440"/>
          <w:tab w:val="num" w:pos="851"/>
        </w:tabs>
        <w:ind w:left="851" w:hanging="425"/>
        <w:rPr>
          <w:rFonts w:ascii="Verdana" w:hAnsi="Verdana"/>
        </w:rPr>
      </w:pPr>
      <w:r w:rsidRPr="00827FC6">
        <w:rPr>
          <w:rFonts w:ascii="Verdana" w:hAnsi="Verdana"/>
        </w:rPr>
        <w:t>liaise with the Head of Year or Head of Sixth Form to ensure implementation of the school’s pastoral system</w:t>
      </w:r>
    </w:p>
    <w:p w14:paraId="5C7DE22A" w14:textId="77777777" w:rsidR="00BC484B" w:rsidRPr="00827FC6" w:rsidRDefault="00BC484B" w:rsidP="00BC484B">
      <w:pPr>
        <w:numPr>
          <w:ilvl w:val="0"/>
          <w:numId w:val="22"/>
        </w:numPr>
        <w:ind w:left="851" w:hanging="425"/>
        <w:rPr>
          <w:rFonts w:ascii="Verdana" w:hAnsi="Verdana"/>
        </w:rPr>
      </w:pPr>
      <w:r w:rsidRPr="00827FC6">
        <w:rPr>
          <w:rFonts w:ascii="Verdana" w:hAnsi="Verdana"/>
        </w:rPr>
        <w:t>register pupils, accompany them to assemblies, encourage their full attendance and their active participation in all aspects of college life</w:t>
      </w:r>
    </w:p>
    <w:p w14:paraId="6691F3C2" w14:textId="77777777" w:rsidR="00BC484B" w:rsidRPr="00827FC6" w:rsidRDefault="00BC484B" w:rsidP="00BC484B">
      <w:pPr>
        <w:numPr>
          <w:ilvl w:val="0"/>
          <w:numId w:val="22"/>
        </w:numPr>
        <w:ind w:left="851" w:hanging="425"/>
        <w:rPr>
          <w:rFonts w:ascii="Verdana" w:hAnsi="Verdana"/>
        </w:rPr>
      </w:pPr>
      <w:r w:rsidRPr="00827FC6">
        <w:rPr>
          <w:rFonts w:ascii="Verdana" w:hAnsi="Verdana"/>
        </w:rPr>
        <w:t xml:space="preserve">contribute to the preparation of Full school </w:t>
      </w:r>
      <w:proofErr w:type="gramStart"/>
      <w:r w:rsidRPr="00827FC6">
        <w:rPr>
          <w:rFonts w:ascii="Verdana" w:hAnsi="Verdana"/>
        </w:rPr>
        <w:t>and  Interim</w:t>
      </w:r>
      <w:proofErr w:type="gramEnd"/>
      <w:r w:rsidRPr="00827FC6">
        <w:rPr>
          <w:rFonts w:ascii="Verdana" w:hAnsi="Verdana"/>
        </w:rPr>
        <w:t xml:space="preserve"> reports and profiling of tutor group</w:t>
      </w:r>
    </w:p>
    <w:p w14:paraId="44046833" w14:textId="77777777" w:rsidR="00BC484B" w:rsidRPr="00827FC6" w:rsidRDefault="00BC484B" w:rsidP="00BC484B">
      <w:pPr>
        <w:numPr>
          <w:ilvl w:val="0"/>
          <w:numId w:val="22"/>
        </w:numPr>
        <w:ind w:left="851" w:hanging="425"/>
        <w:rPr>
          <w:rFonts w:ascii="Verdana" w:hAnsi="Verdana"/>
        </w:rPr>
      </w:pPr>
      <w:r w:rsidRPr="00827FC6">
        <w:rPr>
          <w:rFonts w:ascii="Verdana" w:hAnsi="Verdana"/>
        </w:rPr>
        <w:t xml:space="preserve">alert appropriate staff to any problems being experienced by pupils </w:t>
      </w:r>
    </w:p>
    <w:p w14:paraId="26BAC942" w14:textId="77777777" w:rsidR="00BC484B" w:rsidRPr="00827FC6" w:rsidRDefault="00BC484B" w:rsidP="00BC484B">
      <w:pPr>
        <w:numPr>
          <w:ilvl w:val="0"/>
          <w:numId w:val="22"/>
        </w:numPr>
        <w:ind w:left="851" w:hanging="425"/>
        <w:rPr>
          <w:rFonts w:ascii="Verdana" w:hAnsi="Verdana"/>
        </w:rPr>
      </w:pPr>
      <w:r w:rsidRPr="00827FC6">
        <w:rPr>
          <w:rFonts w:ascii="Verdana" w:hAnsi="Verdana"/>
        </w:rPr>
        <w:t>communicate as appropriate with parents of pupils and persons or organisations outside the college concerned with the welfare of the individual pupils after consultation with appropriate staff</w:t>
      </w:r>
    </w:p>
    <w:p w14:paraId="527CF9FB" w14:textId="77777777" w:rsidR="00BC484B" w:rsidRPr="00827FC6" w:rsidRDefault="00BC484B" w:rsidP="00BC484B">
      <w:pPr>
        <w:numPr>
          <w:ilvl w:val="0"/>
          <w:numId w:val="21"/>
        </w:numPr>
        <w:tabs>
          <w:tab w:val="clear" w:pos="284"/>
          <w:tab w:val="num" w:pos="851"/>
        </w:tabs>
        <w:ind w:firstLine="0"/>
        <w:jc w:val="both"/>
        <w:rPr>
          <w:rFonts w:ascii="Verdana" w:hAnsi="Verdana"/>
          <w:szCs w:val="24"/>
        </w:rPr>
      </w:pPr>
      <w:r w:rsidRPr="00827FC6">
        <w:rPr>
          <w:rFonts w:ascii="Verdana" w:hAnsi="Verdana"/>
        </w:rPr>
        <w:t>contribute to PSHE and citizenship through weekly programme</w:t>
      </w:r>
    </w:p>
    <w:p w14:paraId="07547A01" w14:textId="77777777" w:rsidR="00BC484B" w:rsidRPr="00784FC9" w:rsidRDefault="00BC484B" w:rsidP="00BC484B">
      <w:pPr>
        <w:rPr>
          <w:rFonts w:ascii="Verdana" w:hAnsi="Verdana"/>
          <w:szCs w:val="24"/>
        </w:rPr>
      </w:pPr>
    </w:p>
    <w:p w14:paraId="4E467D4E" w14:textId="77777777" w:rsidR="00BC484B" w:rsidRPr="00784FC9" w:rsidRDefault="00BC484B" w:rsidP="00BC484B">
      <w:pPr>
        <w:pStyle w:val="Heading2"/>
        <w:rPr>
          <w:rFonts w:ascii="Verdana" w:hAnsi="Verdana"/>
          <w:szCs w:val="24"/>
        </w:rPr>
      </w:pPr>
      <w:r w:rsidRPr="00784FC9">
        <w:rPr>
          <w:rFonts w:ascii="Verdana" w:hAnsi="Verdana"/>
          <w:szCs w:val="24"/>
        </w:rPr>
        <w:t>OTHER INFORMATION</w:t>
      </w:r>
    </w:p>
    <w:p w14:paraId="5043CB0F" w14:textId="77777777" w:rsidR="00BC484B" w:rsidRPr="00784FC9" w:rsidRDefault="00BC484B" w:rsidP="00BC484B">
      <w:pPr>
        <w:pStyle w:val="ListBullet"/>
        <w:numPr>
          <w:ilvl w:val="0"/>
          <w:numId w:val="0"/>
        </w:numPr>
        <w:spacing w:before="0" w:after="0"/>
        <w:jc w:val="both"/>
        <w:rPr>
          <w:rFonts w:ascii="Verdana" w:hAnsi="Verdana"/>
          <w:sz w:val="24"/>
          <w:szCs w:val="24"/>
        </w:rPr>
      </w:pPr>
    </w:p>
    <w:p w14:paraId="64057375" w14:textId="77777777" w:rsidR="00BC484B" w:rsidRPr="00784FC9" w:rsidRDefault="00BC484B" w:rsidP="00BC484B">
      <w:pPr>
        <w:pStyle w:val="ListBullet"/>
        <w:numPr>
          <w:ilvl w:val="0"/>
          <w:numId w:val="0"/>
        </w:numPr>
        <w:spacing w:before="0" w:after="0"/>
        <w:jc w:val="both"/>
        <w:rPr>
          <w:rFonts w:ascii="Verdana" w:hAnsi="Verdana"/>
          <w:sz w:val="24"/>
          <w:szCs w:val="24"/>
        </w:rPr>
      </w:pPr>
      <w:r w:rsidRPr="00784FC9">
        <w:rPr>
          <w:rFonts w:ascii="Verdana" w:hAnsi="Verdana"/>
          <w:sz w:val="24"/>
          <w:szCs w:val="24"/>
        </w:rPr>
        <w:t>This Job Description sets out the major duties and other tasks associated with the stated purposes of the post.  Other duties of a similar nature appropriate to the level of responsibility vested in the post and undertaken within the College are not excluded simply because they are not itemised.</w:t>
      </w:r>
    </w:p>
    <w:p w14:paraId="07459315" w14:textId="77777777" w:rsidR="00BC484B" w:rsidRPr="00784FC9" w:rsidRDefault="00BC484B" w:rsidP="00BC484B">
      <w:pPr>
        <w:pStyle w:val="ListBullet"/>
        <w:numPr>
          <w:ilvl w:val="0"/>
          <w:numId w:val="0"/>
        </w:numPr>
        <w:spacing w:before="0" w:after="0"/>
        <w:jc w:val="both"/>
        <w:rPr>
          <w:rFonts w:ascii="Verdana" w:hAnsi="Verdana"/>
          <w:sz w:val="24"/>
          <w:szCs w:val="24"/>
        </w:rPr>
      </w:pPr>
    </w:p>
    <w:p w14:paraId="357D0126" w14:textId="77777777" w:rsidR="00BC484B" w:rsidRPr="00784FC9" w:rsidRDefault="00BC484B" w:rsidP="00BC484B">
      <w:pPr>
        <w:pStyle w:val="ListBullet"/>
        <w:numPr>
          <w:ilvl w:val="0"/>
          <w:numId w:val="0"/>
        </w:numPr>
        <w:spacing w:before="0" w:after="0"/>
        <w:jc w:val="both"/>
        <w:rPr>
          <w:rFonts w:ascii="Verdana" w:hAnsi="Verdana"/>
          <w:sz w:val="24"/>
          <w:szCs w:val="24"/>
        </w:rPr>
      </w:pPr>
      <w:r w:rsidRPr="00784FC9">
        <w:rPr>
          <w:rFonts w:ascii="Verdana" w:hAnsi="Verdana"/>
          <w:sz w:val="24"/>
          <w:szCs w:val="24"/>
        </w:rPr>
        <w:t>The duties of the post could vary from time to time resulting from new legislation or changes in College Policy, and in this case appropriate training may be given to enable the post holder to undertake the new or varied work.</w:t>
      </w:r>
    </w:p>
    <w:p w14:paraId="6537F28F" w14:textId="77777777" w:rsidR="00BC484B" w:rsidRPr="00784FC9" w:rsidRDefault="00BC484B" w:rsidP="00BC484B">
      <w:pPr>
        <w:pStyle w:val="ListBullet"/>
        <w:numPr>
          <w:ilvl w:val="0"/>
          <w:numId w:val="0"/>
        </w:numPr>
        <w:spacing w:before="0" w:after="0"/>
        <w:jc w:val="both"/>
        <w:rPr>
          <w:rFonts w:ascii="Verdana" w:hAnsi="Verdana"/>
          <w:sz w:val="24"/>
          <w:szCs w:val="24"/>
        </w:rPr>
      </w:pPr>
    </w:p>
    <w:p w14:paraId="4BAA7489" w14:textId="77777777" w:rsidR="00BC484B" w:rsidRPr="00784FC9" w:rsidRDefault="00BC484B" w:rsidP="00BC484B">
      <w:pPr>
        <w:pStyle w:val="ListBullet"/>
        <w:numPr>
          <w:ilvl w:val="0"/>
          <w:numId w:val="0"/>
        </w:numPr>
        <w:spacing w:before="0" w:after="0"/>
        <w:jc w:val="both"/>
        <w:rPr>
          <w:rFonts w:ascii="Verdana" w:hAnsi="Verdana"/>
          <w:sz w:val="24"/>
          <w:szCs w:val="24"/>
        </w:rPr>
      </w:pPr>
      <w:r w:rsidRPr="00784FC9">
        <w:rPr>
          <w:rFonts w:ascii="Verdana" w:hAnsi="Verdana"/>
          <w:sz w:val="24"/>
          <w:szCs w:val="24"/>
        </w:rPr>
        <w:t>St Bede’s College Limited employs teachers and other staff to work in both St Bede’s College and in St Bede’s Preparatory School. All teachers in College and Preparatory School are encouraged to grow in professional awareness of each other’s work.</w:t>
      </w:r>
    </w:p>
    <w:p w14:paraId="6DFB9E20" w14:textId="77777777" w:rsidR="00BC484B" w:rsidRPr="00784FC9" w:rsidRDefault="00BC484B" w:rsidP="00BC484B">
      <w:pPr>
        <w:rPr>
          <w:rFonts w:ascii="Verdana" w:hAnsi="Verdana"/>
          <w:szCs w:val="24"/>
        </w:rPr>
      </w:pPr>
    </w:p>
    <w:p w14:paraId="79D6A543" w14:textId="77777777" w:rsidR="00BC484B" w:rsidRPr="00784FC9" w:rsidRDefault="00BC484B" w:rsidP="00BC484B">
      <w:pPr>
        <w:pStyle w:val="ListBullet"/>
        <w:numPr>
          <w:ilvl w:val="0"/>
          <w:numId w:val="0"/>
        </w:numPr>
        <w:jc w:val="both"/>
        <w:rPr>
          <w:rFonts w:ascii="Verdana" w:hAnsi="Verdana"/>
          <w:sz w:val="24"/>
          <w:szCs w:val="24"/>
        </w:rPr>
      </w:pPr>
      <w:r w:rsidRPr="00784FC9">
        <w:rPr>
          <w:rFonts w:ascii="Verdana" w:hAnsi="Verdana"/>
          <w:sz w:val="24"/>
          <w:szCs w:val="24"/>
        </w:rPr>
        <w:t xml:space="preserve">This list is not exhaustive but rather an indication of the main requirements of the role. </w:t>
      </w:r>
    </w:p>
    <w:p w14:paraId="44E871BC" w14:textId="77777777" w:rsidR="00BD7F98" w:rsidRPr="00BD7F98" w:rsidRDefault="00BD7F98" w:rsidP="00BC484B">
      <w:pPr>
        <w:pStyle w:val="Heading2"/>
        <w:pBdr>
          <w:bottom w:val="single" w:sz="4" w:space="1" w:color="auto"/>
        </w:pBdr>
        <w:jc w:val="center"/>
        <w:rPr>
          <w:rFonts w:ascii="Verdana" w:hAnsi="Verdana"/>
          <w:szCs w:val="24"/>
        </w:rPr>
      </w:pPr>
    </w:p>
    <w:sectPr w:rsidR="00BD7F98" w:rsidRPr="00BD7F98" w:rsidSect="009A18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Myriad Pro">
    <w:altName w:val="Arial"/>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4CD2"/>
    <w:multiLevelType w:val="hybridMultilevel"/>
    <w:tmpl w:val="A9464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3283A"/>
    <w:multiLevelType w:val="hybridMultilevel"/>
    <w:tmpl w:val="03F8B114"/>
    <w:lvl w:ilvl="0" w:tplc="08090001">
      <w:start w:val="1"/>
      <w:numFmt w:val="bullet"/>
      <w:lvlText w:val=""/>
      <w:lvlJc w:val="left"/>
      <w:pPr>
        <w:ind w:left="1306" w:hanging="360"/>
      </w:pPr>
      <w:rPr>
        <w:rFonts w:ascii="Symbol" w:hAnsi="Symbol" w:hint="default"/>
      </w:rPr>
    </w:lvl>
    <w:lvl w:ilvl="1" w:tplc="08090003" w:tentative="1">
      <w:start w:val="1"/>
      <w:numFmt w:val="bullet"/>
      <w:lvlText w:val="o"/>
      <w:lvlJc w:val="left"/>
      <w:pPr>
        <w:ind w:left="2026" w:hanging="360"/>
      </w:pPr>
      <w:rPr>
        <w:rFonts w:ascii="Courier New" w:hAnsi="Courier New" w:cs="Courier New" w:hint="default"/>
      </w:rPr>
    </w:lvl>
    <w:lvl w:ilvl="2" w:tplc="08090005" w:tentative="1">
      <w:start w:val="1"/>
      <w:numFmt w:val="bullet"/>
      <w:lvlText w:val=""/>
      <w:lvlJc w:val="left"/>
      <w:pPr>
        <w:ind w:left="2746" w:hanging="360"/>
      </w:pPr>
      <w:rPr>
        <w:rFonts w:ascii="Wingdings" w:hAnsi="Wingdings" w:hint="default"/>
      </w:rPr>
    </w:lvl>
    <w:lvl w:ilvl="3" w:tplc="08090001" w:tentative="1">
      <w:start w:val="1"/>
      <w:numFmt w:val="bullet"/>
      <w:lvlText w:val=""/>
      <w:lvlJc w:val="left"/>
      <w:pPr>
        <w:ind w:left="3466" w:hanging="360"/>
      </w:pPr>
      <w:rPr>
        <w:rFonts w:ascii="Symbol" w:hAnsi="Symbol" w:hint="default"/>
      </w:rPr>
    </w:lvl>
    <w:lvl w:ilvl="4" w:tplc="08090003" w:tentative="1">
      <w:start w:val="1"/>
      <w:numFmt w:val="bullet"/>
      <w:lvlText w:val="o"/>
      <w:lvlJc w:val="left"/>
      <w:pPr>
        <w:ind w:left="4186" w:hanging="360"/>
      </w:pPr>
      <w:rPr>
        <w:rFonts w:ascii="Courier New" w:hAnsi="Courier New" w:cs="Courier New" w:hint="default"/>
      </w:rPr>
    </w:lvl>
    <w:lvl w:ilvl="5" w:tplc="08090005" w:tentative="1">
      <w:start w:val="1"/>
      <w:numFmt w:val="bullet"/>
      <w:lvlText w:val=""/>
      <w:lvlJc w:val="left"/>
      <w:pPr>
        <w:ind w:left="4906" w:hanging="360"/>
      </w:pPr>
      <w:rPr>
        <w:rFonts w:ascii="Wingdings" w:hAnsi="Wingdings" w:hint="default"/>
      </w:rPr>
    </w:lvl>
    <w:lvl w:ilvl="6" w:tplc="08090001" w:tentative="1">
      <w:start w:val="1"/>
      <w:numFmt w:val="bullet"/>
      <w:lvlText w:val=""/>
      <w:lvlJc w:val="left"/>
      <w:pPr>
        <w:ind w:left="5626" w:hanging="360"/>
      </w:pPr>
      <w:rPr>
        <w:rFonts w:ascii="Symbol" w:hAnsi="Symbol" w:hint="default"/>
      </w:rPr>
    </w:lvl>
    <w:lvl w:ilvl="7" w:tplc="08090003" w:tentative="1">
      <w:start w:val="1"/>
      <w:numFmt w:val="bullet"/>
      <w:lvlText w:val="o"/>
      <w:lvlJc w:val="left"/>
      <w:pPr>
        <w:ind w:left="6346" w:hanging="360"/>
      </w:pPr>
      <w:rPr>
        <w:rFonts w:ascii="Courier New" w:hAnsi="Courier New" w:cs="Courier New" w:hint="default"/>
      </w:rPr>
    </w:lvl>
    <w:lvl w:ilvl="8" w:tplc="08090005" w:tentative="1">
      <w:start w:val="1"/>
      <w:numFmt w:val="bullet"/>
      <w:lvlText w:val=""/>
      <w:lvlJc w:val="left"/>
      <w:pPr>
        <w:ind w:left="7066" w:hanging="360"/>
      </w:pPr>
      <w:rPr>
        <w:rFonts w:ascii="Wingdings" w:hAnsi="Wingdings" w:hint="default"/>
      </w:rPr>
    </w:lvl>
  </w:abstractNum>
  <w:abstractNum w:abstractNumId="2" w15:restartNumberingAfterBreak="0">
    <w:nsid w:val="0D076C88"/>
    <w:multiLevelType w:val="hybridMultilevel"/>
    <w:tmpl w:val="C256D794"/>
    <w:lvl w:ilvl="0" w:tplc="08090001">
      <w:start w:val="1"/>
      <w:numFmt w:val="bullet"/>
      <w:lvlText w:val=""/>
      <w:lvlJc w:val="left"/>
      <w:pPr>
        <w:ind w:left="3617" w:hanging="360"/>
      </w:pPr>
      <w:rPr>
        <w:rFonts w:ascii="Symbol" w:hAnsi="Symbol" w:hint="default"/>
      </w:rPr>
    </w:lvl>
    <w:lvl w:ilvl="1" w:tplc="08090003" w:tentative="1">
      <w:start w:val="1"/>
      <w:numFmt w:val="bullet"/>
      <w:lvlText w:val="o"/>
      <w:lvlJc w:val="left"/>
      <w:pPr>
        <w:ind w:left="4337" w:hanging="360"/>
      </w:pPr>
      <w:rPr>
        <w:rFonts w:ascii="Courier New" w:hAnsi="Courier New" w:cs="Courier New" w:hint="default"/>
      </w:rPr>
    </w:lvl>
    <w:lvl w:ilvl="2" w:tplc="08090005" w:tentative="1">
      <w:start w:val="1"/>
      <w:numFmt w:val="bullet"/>
      <w:lvlText w:val=""/>
      <w:lvlJc w:val="left"/>
      <w:pPr>
        <w:ind w:left="5057" w:hanging="360"/>
      </w:pPr>
      <w:rPr>
        <w:rFonts w:ascii="Wingdings" w:hAnsi="Wingdings" w:hint="default"/>
      </w:rPr>
    </w:lvl>
    <w:lvl w:ilvl="3" w:tplc="08090001" w:tentative="1">
      <w:start w:val="1"/>
      <w:numFmt w:val="bullet"/>
      <w:lvlText w:val=""/>
      <w:lvlJc w:val="left"/>
      <w:pPr>
        <w:ind w:left="5777" w:hanging="360"/>
      </w:pPr>
      <w:rPr>
        <w:rFonts w:ascii="Symbol" w:hAnsi="Symbol" w:hint="default"/>
      </w:rPr>
    </w:lvl>
    <w:lvl w:ilvl="4" w:tplc="08090003" w:tentative="1">
      <w:start w:val="1"/>
      <w:numFmt w:val="bullet"/>
      <w:lvlText w:val="o"/>
      <w:lvlJc w:val="left"/>
      <w:pPr>
        <w:ind w:left="6497" w:hanging="360"/>
      </w:pPr>
      <w:rPr>
        <w:rFonts w:ascii="Courier New" w:hAnsi="Courier New" w:cs="Courier New" w:hint="default"/>
      </w:rPr>
    </w:lvl>
    <w:lvl w:ilvl="5" w:tplc="08090005" w:tentative="1">
      <w:start w:val="1"/>
      <w:numFmt w:val="bullet"/>
      <w:lvlText w:val=""/>
      <w:lvlJc w:val="left"/>
      <w:pPr>
        <w:ind w:left="7217" w:hanging="360"/>
      </w:pPr>
      <w:rPr>
        <w:rFonts w:ascii="Wingdings" w:hAnsi="Wingdings" w:hint="default"/>
      </w:rPr>
    </w:lvl>
    <w:lvl w:ilvl="6" w:tplc="08090001" w:tentative="1">
      <w:start w:val="1"/>
      <w:numFmt w:val="bullet"/>
      <w:lvlText w:val=""/>
      <w:lvlJc w:val="left"/>
      <w:pPr>
        <w:ind w:left="7937" w:hanging="360"/>
      </w:pPr>
      <w:rPr>
        <w:rFonts w:ascii="Symbol" w:hAnsi="Symbol" w:hint="default"/>
      </w:rPr>
    </w:lvl>
    <w:lvl w:ilvl="7" w:tplc="08090003" w:tentative="1">
      <w:start w:val="1"/>
      <w:numFmt w:val="bullet"/>
      <w:lvlText w:val="o"/>
      <w:lvlJc w:val="left"/>
      <w:pPr>
        <w:ind w:left="8657" w:hanging="360"/>
      </w:pPr>
      <w:rPr>
        <w:rFonts w:ascii="Courier New" w:hAnsi="Courier New" w:cs="Courier New" w:hint="default"/>
      </w:rPr>
    </w:lvl>
    <w:lvl w:ilvl="8" w:tplc="08090005" w:tentative="1">
      <w:start w:val="1"/>
      <w:numFmt w:val="bullet"/>
      <w:lvlText w:val=""/>
      <w:lvlJc w:val="left"/>
      <w:pPr>
        <w:ind w:left="9377" w:hanging="360"/>
      </w:pPr>
      <w:rPr>
        <w:rFonts w:ascii="Wingdings" w:hAnsi="Wingdings" w:hint="default"/>
      </w:rPr>
    </w:lvl>
  </w:abstractNum>
  <w:abstractNum w:abstractNumId="3" w15:restartNumberingAfterBreak="0">
    <w:nsid w:val="0D32632B"/>
    <w:multiLevelType w:val="hybridMultilevel"/>
    <w:tmpl w:val="77206AE6"/>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EC2E7D"/>
    <w:multiLevelType w:val="hybridMultilevel"/>
    <w:tmpl w:val="632AB30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2C70254"/>
    <w:multiLevelType w:val="hybridMultilevel"/>
    <w:tmpl w:val="1DBE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7C27AE"/>
    <w:multiLevelType w:val="hybridMultilevel"/>
    <w:tmpl w:val="D0A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31302F"/>
    <w:multiLevelType w:val="hybridMultilevel"/>
    <w:tmpl w:val="9048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1249E"/>
    <w:multiLevelType w:val="hybridMultilevel"/>
    <w:tmpl w:val="EB8A8FF2"/>
    <w:lvl w:ilvl="0" w:tplc="F67EF378">
      <w:start w:val="1"/>
      <w:numFmt w:val="bullet"/>
      <w:lvlText w:val=""/>
      <w:lvlJc w:val="left"/>
      <w:pPr>
        <w:tabs>
          <w:tab w:val="num" w:pos="284"/>
        </w:tabs>
        <w:ind w:left="284" w:hanging="284"/>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2A0BE6"/>
    <w:multiLevelType w:val="hybridMultilevel"/>
    <w:tmpl w:val="2E12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FA2AB7"/>
    <w:multiLevelType w:val="hybridMultilevel"/>
    <w:tmpl w:val="EC38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A75C3"/>
    <w:multiLevelType w:val="hybridMultilevel"/>
    <w:tmpl w:val="C0341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A55BEF"/>
    <w:multiLevelType w:val="hybridMultilevel"/>
    <w:tmpl w:val="BD7E0154"/>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13" w15:restartNumberingAfterBreak="0">
    <w:nsid w:val="40C344E6"/>
    <w:multiLevelType w:val="hybridMultilevel"/>
    <w:tmpl w:val="E772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2C38AB"/>
    <w:multiLevelType w:val="hybridMultilevel"/>
    <w:tmpl w:val="E4A4F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7A6E4B"/>
    <w:multiLevelType w:val="hybridMultilevel"/>
    <w:tmpl w:val="11764BE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6" w15:restartNumberingAfterBreak="0">
    <w:nsid w:val="640B41FE"/>
    <w:multiLevelType w:val="hybridMultilevel"/>
    <w:tmpl w:val="F88EE55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7" w15:restartNumberingAfterBreak="0">
    <w:nsid w:val="713146E4"/>
    <w:multiLevelType w:val="hybridMultilevel"/>
    <w:tmpl w:val="D812D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EC1BA1"/>
    <w:multiLevelType w:val="hybridMultilevel"/>
    <w:tmpl w:val="F88EE55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9" w15:restartNumberingAfterBreak="0">
    <w:nsid w:val="779B5A77"/>
    <w:multiLevelType w:val="hybridMultilevel"/>
    <w:tmpl w:val="F88EE554"/>
    <w:lvl w:ilvl="0" w:tplc="08090011">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0" w15:restartNumberingAfterBreak="0">
    <w:nsid w:val="78A23AC2"/>
    <w:multiLevelType w:val="hybridMultilevel"/>
    <w:tmpl w:val="E75C4F84"/>
    <w:lvl w:ilvl="0" w:tplc="08090001">
      <w:start w:val="1"/>
      <w:numFmt w:val="bullet"/>
      <w:lvlText w:val=""/>
      <w:lvlJc w:val="left"/>
      <w:pPr>
        <w:ind w:left="854" w:hanging="360"/>
      </w:pPr>
      <w:rPr>
        <w:rFonts w:ascii="Symbol" w:hAnsi="Symbol" w:hint="default"/>
      </w:rPr>
    </w:lvl>
    <w:lvl w:ilvl="1" w:tplc="08090003" w:tentative="1">
      <w:start w:val="1"/>
      <w:numFmt w:val="bullet"/>
      <w:lvlText w:val="o"/>
      <w:lvlJc w:val="left"/>
      <w:pPr>
        <w:ind w:left="1574" w:hanging="360"/>
      </w:pPr>
      <w:rPr>
        <w:rFonts w:ascii="Courier New" w:hAnsi="Courier New" w:cs="Courier New" w:hint="default"/>
      </w:rPr>
    </w:lvl>
    <w:lvl w:ilvl="2" w:tplc="08090005" w:tentative="1">
      <w:start w:val="1"/>
      <w:numFmt w:val="bullet"/>
      <w:lvlText w:val=""/>
      <w:lvlJc w:val="left"/>
      <w:pPr>
        <w:ind w:left="2294" w:hanging="360"/>
      </w:pPr>
      <w:rPr>
        <w:rFonts w:ascii="Wingdings" w:hAnsi="Wingdings" w:hint="default"/>
      </w:rPr>
    </w:lvl>
    <w:lvl w:ilvl="3" w:tplc="08090001" w:tentative="1">
      <w:start w:val="1"/>
      <w:numFmt w:val="bullet"/>
      <w:lvlText w:val=""/>
      <w:lvlJc w:val="left"/>
      <w:pPr>
        <w:ind w:left="3014" w:hanging="360"/>
      </w:pPr>
      <w:rPr>
        <w:rFonts w:ascii="Symbol" w:hAnsi="Symbol" w:hint="default"/>
      </w:rPr>
    </w:lvl>
    <w:lvl w:ilvl="4" w:tplc="08090003" w:tentative="1">
      <w:start w:val="1"/>
      <w:numFmt w:val="bullet"/>
      <w:lvlText w:val="o"/>
      <w:lvlJc w:val="left"/>
      <w:pPr>
        <w:ind w:left="3734" w:hanging="360"/>
      </w:pPr>
      <w:rPr>
        <w:rFonts w:ascii="Courier New" w:hAnsi="Courier New" w:cs="Courier New" w:hint="default"/>
      </w:rPr>
    </w:lvl>
    <w:lvl w:ilvl="5" w:tplc="08090005" w:tentative="1">
      <w:start w:val="1"/>
      <w:numFmt w:val="bullet"/>
      <w:lvlText w:val=""/>
      <w:lvlJc w:val="left"/>
      <w:pPr>
        <w:ind w:left="4454" w:hanging="360"/>
      </w:pPr>
      <w:rPr>
        <w:rFonts w:ascii="Wingdings" w:hAnsi="Wingdings" w:hint="default"/>
      </w:rPr>
    </w:lvl>
    <w:lvl w:ilvl="6" w:tplc="08090001" w:tentative="1">
      <w:start w:val="1"/>
      <w:numFmt w:val="bullet"/>
      <w:lvlText w:val=""/>
      <w:lvlJc w:val="left"/>
      <w:pPr>
        <w:ind w:left="5174" w:hanging="360"/>
      </w:pPr>
      <w:rPr>
        <w:rFonts w:ascii="Symbol" w:hAnsi="Symbol" w:hint="default"/>
      </w:rPr>
    </w:lvl>
    <w:lvl w:ilvl="7" w:tplc="08090003" w:tentative="1">
      <w:start w:val="1"/>
      <w:numFmt w:val="bullet"/>
      <w:lvlText w:val="o"/>
      <w:lvlJc w:val="left"/>
      <w:pPr>
        <w:ind w:left="5894" w:hanging="360"/>
      </w:pPr>
      <w:rPr>
        <w:rFonts w:ascii="Courier New" w:hAnsi="Courier New" w:cs="Courier New" w:hint="default"/>
      </w:rPr>
    </w:lvl>
    <w:lvl w:ilvl="8" w:tplc="08090005" w:tentative="1">
      <w:start w:val="1"/>
      <w:numFmt w:val="bullet"/>
      <w:lvlText w:val=""/>
      <w:lvlJc w:val="left"/>
      <w:pPr>
        <w:ind w:left="6614" w:hanging="360"/>
      </w:pPr>
      <w:rPr>
        <w:rFonts w:ascii="Wingdings" w:hAnsi="Wingdings" w:hint="default"/>
      </w:rPr>
    </w:lvl>
  </w:abstractNum>
  <w:abstractNum w:abstractNumId="21" w15:restartNumberingAfterBreak="0">
    <w:nsid w:val="7B774D75"/>
    <w:multiLevelType w:val="hybridMultilevel"/>
    <w:tmpl w:val="C80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9"/>
  </w:num>
  <w:num w:numId="4">
    <w:abstractNumId w:val="13"/>
  </w:num>
  <w:num w:numId="5">
    <w:abstractNumId w:val="15"/>
  </w:num>
  <w:num w:numId="6">
    <w:abstractNumId w:val="16"/>
  </w:num>
  <w:num w:numId="7">
    <w:abstractNumId w:val="18"/>
  </w:num>
  <w:num w:numId="8">
    <w:abstractNumId w:val="9"/>
  </w:num>
  <w:num w:numId="9">
    <w:abstractNumId w:val="17"/>
  </w:num>
  <w:num w:numId="10">
    <w:abstractNumId w:val="10"/>
  </w:num>
  <w:num w:numId="11">
    <w:abstractNumId w:val="6"/>
  </w:num>
  <w:num w:numId="12">
    <w:abstractNumId w:val="0"/>
  </w:num>
  <w:num w:numId="13">
    <w:abstractNumId w:val="2"/>
  </w:num>
  <w:num w:numId="14">
    <w:abstractNumId w:val="5"/>
  </w:num>
  <w:num w:numId="15">
    <w:abstractNumId w:val="21"/>
  </w:num>
  <w:num w:numId="16">
    <w:abstractNumId w:val="12"/>
  </w:num>
  <w:num w:numId="17">
    <w:abstractNumId w:val="1"/>
  </w:num>
  <w:num w:numId="18">
    <w:abstractNumId w:val="20"/>
  </w:num>
  <w:num w:numId="19">
    <w:abstractNumId w:val="11"/>
  </w:num>
  <w:num w:numId="20">
    <w:abstractNumId w:val="7"/>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03"/>
    <w:rsid w:val="00020125"/>
    <w:rsid w:val="000F1E1F"/>
    <w:rsid w:val="00182DC4"/>
    <w:rsid w:val="0025203B"/>
    <w:rsid w:val="00331908"/>
    <w:rsid w:val="00341371"/>
    <w:rsid w:val="00374DFF"/>
    <w:rsid w:val="003B4020"/>
    <w:rsid w:val="003F6222"/>
    <w:rsid w:val="00415A95"/>
    <w:rsid w:val="00421C37"/>
    <w:rsid w:val="00500073"/>
    <w:rsid w:val="00577C5C"/>
    <w:rsid w:val="00580211"/>
    <w:rsid w:val="00621734"/>
    <w:rsid w:val="00664190"/>
    <w:rsid w:val="00683F8F"/>
    <w:rsid w:val="006B7F67"/>
    <w:rsid w:val="00765E03"/>
    <w:rsid w:val="007966F2"/>
    <w:rsid w:val="00827363"/>
    <w:rsid w:val="00827FC6"/>
    <w:rsid w:val="008430B8"/>
    <w:rsid w:val="00865B61"/>
    <w:rsid w:val="008E1C20"/>
    <w:rsid w:val="00903F75"/>
    <w:rsid w:val="009A1803"/>
    <w:rsid w:val="009C5591"/>
    <w:rsid w:val="00A16D35"/>
    <w:rsid w:val="00A431A2"/>
    <w:rsid w:val="00A43A57"/>
    <w:rsid w:val="00A7643F"/>
    <w:rsid w:val="00AA0E6A"/>
    <w:rsid w:val="00AD3B9D"/>
    <w:rsid w:val="00B3626E"/>
    <w:rsid w:val="00B5630D"/>
    <w:rsid w:val="00BC484B"/>
    <w:rsid w:val="00BD7F98"/>
    <w:rsid w:val="00BE0CE3"/>
    <w:rsid w:val="00BE46A0"/>
    <w:rsid w:val="00C162CD"/>
    <w:rsid w:val="00C30E2F"/>
    <w:rsid w:val="00C8594A"/>
    <w:rsid w:val="00CB40E5"/>
    <w:rsid w:val="00CF04E8"/>
    <w:rsid w:val="00D53B09"/>
    <w:rsid w:val="00E34CC1"/>
    <w:rsid w:val="00F37064"/>
    <w:rsid w:val="00F45835"/>
    <w:rsid w:val="00F90A04"/>
    <w:rsid w:val="00FF1213"/>
    <w:rsid w:val="64A5BA1F"/>
    <w:rsid w:val="7A03C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AF69D18"/>
  <w15:docId w15:val="{89BD55B7-935E-45D4-8047-F4950121B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803"/>
    <w:pPr>
      <w:spacing w:after="0" w:line="240" w:lineRule="auto"/>
    </w:pPr>
    <w:rPr>
      <w:rFonts w:ascii="Arial" w:eastAsia="Times New Roman" w:hAnsi="Arial" w:cs="Times New Roman"/>
      <w:sz w:val="24"/>
      <w:szCs w:val="20"/>
    </w:rPr>
  </w:style>
  <w:style w:type="paragraph" w:styleId="Heading2">
    <w:name w:val="heading 2"/>
    <w:basedOn w:val="Normal"/>
    <w:next w:val="Normal"/>
    <w:link w:val="Heading2Char"/>
    <w:qFormat/>
    <w:rsid w:val="009A1803"/>
    <w:pPr>
      <w:keepNext/>
      <w:spacing w:before="120" w:after="120"/>
      <w:outlineLvl w:val="1"/>
    </w:pPr>
    <w:rPr>
      <w:rFonts w:ascii="Arial (W1)" w:hAnsi="Arial (W1)"/>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9A1803"/>
    <w:pPr>
      <w:widowControl w:val="0"/>
    </w:pPr>
    <w:rPr>
      <w:rFonts w:ascii="Times New Roman" w:hAnsi="Times New Roman"/>
      <w:snapToGrid w:val="0"/>
    </w:rPr>
  </w:style>
  <w:style w:type="paragraph" w:styleId="ListParagraph">
    <w:name w:val="List Paragraph"/>
    <w:basedOn w:val="Normal"/>
    <w:uiPriority w:val="34"/>
    <w:qFormat/>
    <w:rsid w:val="009A1803"/>
    <w:pPr>
      <w:ind w:left="720"/>
      <w:contextualSpacing/>
    </w:pPr>
  </w:style>
  <w:style w:type="character" w:customStyle="1" w:styleId="Heading2Char">
    <w:name w:val="Heading 2 Char"/>
    <w:basedOn w:val="DefaultParagraphFont"/>
    <w:link w:val="Heading2"/>
    <w:rsid w:val="009A1803"/>
    <w:rPr>
      <w:rFonts w:ascii="Arial (W1)" w:eastAsia="Times New Roman" w:hAnsi="Arial (W1)" w:cs="Times New Roman"/>
      <w:b/>
      <w:caps/>
      <w:sz w:val="24"/>
      <w:szCs w:val="20"/>
    </w:rPr>
  </w:style>
  <w:style w:type="paragraph" w:styleId="ListBullet">
    <w:name w:val="List Bullet"/>
    <w:basedOn w:val="Normal"/>
    <w:rsid w:val="009A1803"/>
    <w:pPr>
      <w:numPr>
        <w:numId w:val="2"/>
      </w:numPr>
      <w:spacing w:before="120" w:after="120"/>
    </w:pPr>
    <w:rPr>
      <w:rFonts w:ascii="Arial (W1)" w:hAnsi="Arial (W1)"/>
      <w:sz w:val="22"/>
    </w:rPr>
  </w:style>
  <w:style w:type="paragraph" w:styleId="BodyText">
    <w:name w:val="Body Text"/>
    <w:basedOn w:val="Normal"/>
    <w:link w:val="BodyTextChar"/>
    <w:rsid w:val="009A1803"/>
    <w:pPr>
      <w:spacing w:after="240"/>
    </w:pPr>
    <w:rPr>
      <w:rFonts w:ascii="Arial (W1)" w:hAnsi="Arial (W1)"/>
    </w:rPr>
  </w:style>
  <w:style w:type="character" w:customStyle="1" w:styleId="BodyTextChar">
    <w:name w:val="Body Text Char"/>
    <w:basedOn w:val="DefaultParagraphFont"/>
    <w:link w:val="BodyText"/>
    <w:rsid w:val="009A1803"/>
    <w:rPr>
      <w:rFonts w:ascii="Arial (W1)" w:eastAsia="Times New Roman" w:hAnsi="Arial (W1)" w:cs="Times New Roman"/>
      <w:sz w:val="24"/>
      <w:szCs w:val="20"/>
    </w:rPr>
  </w:style>
  <w:style w:type="paragraph" w:customStyle="1" w:styleId="BodyTextBold">
    <w:name w:val="Body Text Bold"/>
    <w:basedOn w:val="Normal"/>
    <w:rsid w:val="009A1803"/>
    <w:pPr>
      <w:spacing w:after="240"/>
    </w:pPr>
    <w:rPr>
      <w:rFonts w:ascii="Arial (W1)" w:hAnsi="Arial (W1)"/>
      <w:b/>
    </w:rPr>
  </w:style>
  <w:style w:type="paragraph" w:styleId="BalloonText">
    <w:name w:val="Balloon Text"/>
    <w:basedOn w:val="Normal"/>
    <w:link w:val="BalloonTextChar"/>
    <w:uiPriority w:val="99"/>
    <w:semiHidden/>
    <w:unhideWhenUsed/>
    <w:rsid w:val="009A1803"/>
    <w:rPr>
      <w:rFonts w:ascii="Tahoma" w:hAnsi="Tahoma" w:cs="Tahoma"/>
      <w:sz w:val="16"/>
      <w:szCs w:val="16"/>
    </w:rPr>
  </w:style>
  <w:style w:type="character" w:customStyle="1" w:styleId="BalloonTextChar">
    <w:name w:val="Balloon Text Char"/>
    <w:basedOn w:val="DefaultParagraphFont"/>
    <w:link w:val="BalloonText"/>
    <w:uiPriority w:val="99"/>
    <w:semiHidden/>
    <w:rsid w:val="009A1803"/>
    <w:rPr>
      <w:rFonts w:ascii="Tahoma" w:eastAsia="Times New Roman" w:hAnsi="Tahoma" w:cs="Tahoma"/>
      <w:sz w:val="16"/>
      <w:szCs w:val="16"/>
    </w:rPr>
  </w:style>
  <w:style w:type="paragraph" w:customStyle="1" w:styleId="Default">
    <w:name w:val="Default"/>
    <w:rsid w:val="003F6222"/>
    <w:pPr>
      <w:autoSpaceDE w:val="0"/>
      <w:autoSpaceDN w:val="0"/>
      <w:adjustRightInd w:val="0"/>
      <w:spacing w:after="0" w:line="240" w:lineRule="auto"/>
    </w:pPr>
    <w:rPr>
      <w:rFonts w:ascii="Lucida Sans Unicode" w:hAnsi="Lucida Sans Unicode" w:cs="Lucida Sans Unicode"/>
      <w:color w:val="000000"/>
      <w:sz w:val="24"/>
      <w:szCs w:val="24"/>
    </w:rPr>
  </w:style>
  <w:style w:type="table" w:styleId="TableGrid">
    <w:name w:val="Table Grid"/>
    <w:basedOn w:val="TableNormal"/>
    <w:uiPriority w:val="59"/>
    <w:rsid w:val="00683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6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BA576-C695-4789-B928-F3FA5954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747</Words>
  <Characters>4261</Characters>
  <Application>Microsoft Office Word</Application>
  <DocSecurity>0</DocSecurity>
  <Lines>35</Lines>
  <Paragraphs>9</Paragraphs>
  <ScaleCrop>false</ScaleCrop>
  <Company>Microsoft</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Caroline Oxley</cp:lastModifiedBy>
  <cp:revision>4</cp:revision>
  <cp:lastPrinted>2016-05-27T10:31:00Z</cp:lastPrinted>
  <dcterms:created xsi:type="dcterms:W3CDTF">2021-05-10T08:17:00Z</dcterms:created>
  <dcterms:modified xsi:type="dcterms:W3CDTF">2021-05-10T08:19:00Z</dcterms:modified>
</cp:coreProperties>
</file>