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03DF3" w14:textId="14B8212E" w:rsidR="005C54C8" w:rsidRPr="005C54C8" w:rsidRDefault="005C54C8" w:rsidP="005C54C8">
      <w:pPr>
        <w:pStyle w:val="ListParagraph"/>
        <w:mirrorIndents/>
        <w:rPr>
          <w:b/>
          <w:bCs/>
        </w:rPr>
      </w:pPr>
    </w:p>
    <w:p w14:paraId="26053D64" w14:textId="76DDA2F8" w:rsidR="005C54C8" w:rsidRPr="005C54C8" w:rsidRDefault="005C54C8" w:rsidP="005C54C8">
      <w:pPr>
        <w:contextualSpacing/>
        <w:jc w:val="right"/>
        <w:rPr>
          <w:rFonts w:ascii="Calibri" w:hAnsi="Calibri"/>
          <w:b/>
          <w:color w:val="000000"/>
        </w:rPr>
      </w:pPr>
      <w:r>
        <w:rPr>
          <w:rFonts w:ascii="Calibri" w:hAnsi="Calibri"/>
          <w:b/>
          <w:noProof/>
          <w:color w:val="000000"/>
        </w:rPr>
        <w:drawing>
          <wp:anchor distT="0" distB="0" distL="114300" distR="114300" simplePos="0" relativeHeight="251661312" behindDoc="0" locked="0" layoutInCell="1" allowOverlap="1" wp14:anchorId="637EB7DA" wp14:editId="44AABB4E">
            <wp:simplePos x="0" y="0"/>
            <wp:positionH relativeFrom="margin">
              <wp:posOffset>47625</wp:posOffset>
            </wp:positionH>
            <wp:positionV relativeFrom="paragraph">
              <wp:posOffset>9525</wp:posOffset>
            </wp:positionV>
            <wp:extent cx="1495425" cy="1257300"/>
            <wp:effectExtent l="0" t="0" r="9525" b="0"/>
            <wp:wrapNone/>
            <wp:docPr id="8733051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 r="1875" b="17500"/>
                    <a:stretch/>
                  </pic:blipFill>
                  <pic:spPr bwMode="auto">
                    <a:xfrm>
                      <a:off x="0" y="0"/>
                      <a:ext cx="1495425" cy="1257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54C8">
        <w:rPr>
          <w:rFonts w:ascii="Calibri" w:hAnsi="Calibri"/>
          <w:b/>
          <w:color w:val="000000"/>
        </w:rPr>
        <w:t>Swanlea School</w:t>
      </w:r>
    </w:p>
    <w:p w14:paraId="3210DBF4" w14:textId="77777777" w:rsidR="005C54C8" w:rsidRPr="005C54C8" w:rsidRDefault="005C54C8" w:rsidP="005C54C8">
      <w:pPr>
        <w:contextualSpacing/>
        <w:jc w:val="right"/>
        <w:rPr>
          <w:rFonts w:ascii="Calibri" w:hAnsi="Calibri"/>
          <w:b/>
          <w:color w:val="000000"/>
        </w:rPr>
      </w:pPr>
      <w:r w:rsidRPr="005C54C8">
        <w:rPr>
          <w:rFonts w:ascii="Calibri" w:hAnsi="Calibri"/>
          <w:b/>
          <w:color w:val="000000"/>
        </w:rPr>
        <w:t>31 Brady Street</w:t>
      </w:r>
    </w:p>
    <w:p w14:paraId="4BD2E313" w14:textId="730BD84C" w:rsidR="005C54C8" w:rsidRPr="005C54C8" w:rsidRDefault="005C54C8" w:rsidP="005C54C8">
      <w:pPr>
        <w:contextualSpacing/>
        <w:jc w:val="right"/>
        <w:rPr>
          <w:rFonts w:ascii="Calibri" w:hAnsi="Calibri"/>
          <w:b/>
          <w:color w:val="000000"/>
        </w:rPr>
      </w:pPr>
      <w:r w:rsidRPr="005C54C8">
        <w:rPr>
          <w:rFonts w:ascii="Calibri" w:hAnsi="Calibri"/>
          <w:b/>
          <w:color w:val="000000"/>
        </w:rPr>
        <w:t>London, E1 5DJ</w:t>
      </w:r>
    </w:p>
    <w:p w14:paraId="745E3C05" w14:textId="77777777" w:rsidR="005C54C8" w:rsidRPr="005C54C8" w:rsidRDefault="005C54C8" w:rsidP="005C54C8">
      <w:pPr>
        <w:contextualSpacing/>
        <w:jc w:val="right"/>
        <w:rPr>
          <w:rFonts w:ascii="Calibri" w:hAnsi="Calibri"/>
          <w:b/>
          <w:color w:val="000000"/>
        </w:rPr>
      </w:pPr>
      <w:r w:rsidRPr="005C54C8">
        <w:rPr>
          <w:rFonts w:ascii="Calibri" w:hAnsi="Calibri"/>
          <w:b/>
          <w:color w:val="000000"/>
        </w:rPr>
        <w:t>Tel:  0207 375-3267</w:t>
      </w:r>
    </w:p>
    <w:p w14:paraId="5E319023" w14:textId="393A5E5B" w:rsidR="005C54C8" w:rsidRPr="005C54C8" w:rsidRDefault="005C54C8" w:rsidP="005C54C8">
      <w:pPr>
        <w:contextualSpacing/>
        <w:jc w:val="right"/>
        <w:rPr>
          <w:rFonts w:ascii="Calibri" w:hAnsi="Calibri"/>
          <w:b/>
          <w:color w:val="000000"/>
        </w:rPr>
      </w:pPr>
      <w:r w:rsidRPr="005C54C8">
        <w:rPr>
          <w:rFonts w:ascii="Calibri" w:hAnsi="Calibri"/>
          <w:b/>
          <w:color w:val="000000"/>
        </w:rPr>
        <w:t>Fax:  0207 375-3567</w:t>
      </w:r>
    </w:p>
    <w:p w14:paraId="2E738687" w14:textId="77777777" w:rsidR="005C54C8" w:rsidRPr="005C54C8" w:rsidRDefault="005C54C8" w:rsidP="005C54C8">
      <w:pPr>
        <w:contextualSpacing/>
        <w:jc w:val="right"/>
        <w:rPr>
          <w:rFonts w:ascii="Calibri" w:hAnsi="Calibri"/>
          <w:b/>
        </w:rPr>
      </w:pPr>
      <w:r w:rsidRPr="005C54C8">
        <w:rPr>
          <w:rFonts w:ascii="Calibri" w:hAnsi="Calibri"/>
          <w:b/>
          <w:color w:val="000000"/>
        </w:rPr>
        <w:t>Website:</w:t>
      </w:r>
      <w:r w:rsidRPr="005C54C8">
        <w:rPr>
          <w:rFonts w:ascii="Calibri" w:hAnsi="Calibri"/>
          <w:b/>
        </w:rPr>
        <w:t xml:space="preserve">  </w:t>
      </w:r>
      <w:hyperlink r:id="rId11" w:history="1">
        <w:r w:rsidRPr="005C54C8">
          <w:rPr>
            <w:rStyle w:val="Hyperlink"/>
            <w:rFonts w:ascii="Calibri" w:hAnsi="Calibri"/>
            <w:b/>
          </w:rPr>
          <w:t>www.swanlea.co.uk</w:t>
        </w:r>
      </w:hyperlink>
    </w:p>
    <w:p w14:paraId="20FCAD88" w14:textId="6312B5FA" w:rsidR="005C54C8" w:rsidRPr="005C54C8" w:rsidRDefault="005C54C8" w:rsidP="005C54C8">
      <w:pPr>
        <w:contextualSpacing/>
        <w:jc w:val="right"/>
        <w:rPr>
          <w:rFonts w:ascii="Calibri" w:hAnsi="Calibri"/>
          <w:b/>
        </w:rPr>
      </w:pPr>
      <w:r w:rsidRPr="005C54C8">
        <w:rPr>
          <w:rFonts w:ascii="Calibri" w:hAnsi="Calibri"/>
          <w:b/>
          <w:color w:val="000000"/>
        </w:rPr>
        <w:t>Email:</w:t>
      </w:r>
      <w:r w:rsidRPr="005C54C8">
        <w:rPr>
          <w:rFonts w:ascii="Calibri" w:hAnsi="Calibri"/>
          <w:b/>
        </w:rPr>
        <w:t xml:space="preserve">  </w:t>
      </w:r>
      <w:hyperlink r:id="rId12" w:history="1">
        <w:r w:rsidRPr="005C54C8">
          <w:rPr>
            <w:rStyle w:val="Hyperlink"/>
            <w:rFonts w:ascii="Calibri" w:hAnsi="Calibri"/>
            <w:b/>
          </w:rPr>
          <w:t>recruitment@swanlea.co.uk</w:t>
        </w:r>
      </w:hyperlink>
    </w:p>
    <w:p w14:paraId="1899EEA2" w14:textId="5FDC242A" w:rsidR="005C54C8" w:rsidRPr="005C54C8" w:rsidRDefault="005C54C8" w:rsidP="005C54C8">
      <w:pPr>
        <w:rPr>
          <w:rFonts w:ascii="Calibri" w:hAnsi="Calibri"/>
          <w:b/>
        </w:rPr>
      </w:pPr>
      <w:r w:rsidRPr="005C54C8">
        <w:rPr>
          <w:rFonts w:ascii="Calibri" w:hAnsi="Calibri"/>
          <w:noProof/>
        </w:rPr>
        <mc:AlternateContent>
          <mc:Choice Requires="wps">
            <w:drawing>
              <wp:anchor distT="0" distB="0" distL="114300" distR="114300" simplePos="0" relativeHeight="251660288" behindDoc="0" locked="0" layoutInCell="1" allowOverlap="1" wp14:anchorId="15DF66D1" wp14:editId="062CE2B8">
                <wp:simplePos x="0" y="0"/>
                <wp:positionH relativeFrom="margin">
                  <wp:align>left</wp:align>
                </wp:positionH>
                <wp:positionV relativeFrom="paragraph">
                  <wp:posOffset>74930</wp:posOffset>
                </wp:positionV>
                <wp:extent cx="6781800" cy="641096"/>
                <wp:effectExtent l="0" t="0" r="19050" b="26035"/>
                <wp:wrapNone/>
                <wp:docPr id="47578028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641096"/>
                        </a:xfrm>
                        <a:prstGeom prst="rect">
                          <a:avLst/>
                        </a:prstGeom>
                        <a:solidFill>
                          <a:srgbClr val="000000"/>
                        </a:solidFill>
                        <a:ln w="9525">
                          <a:solidFill>
                            <a:srgbClr val="000000"/>
                          </a:solidFill>
                          <a:miter lim="800000"/>
                          <a:headEnd/>
                          <a:tailEnd/>
                        </a:ln>
                      </wps:spPr>
                      <wps:txbx>
                        <w:txbxContent>
                          <w:p w14:paraId="4466582F" w14:textId="77777777" w:rsidR="005C54C8" w:rsidRPr="002D147D" w:rsidRDefault="005C54C8" w:rsidP="005C54C8">
                            <w:pPr>
                              <w:jc w:val="center"/>
                              <w:rPr>
                                <w:rFonts w:cstheme="minorHAnsi"/>
                                <w:b/>
                                <w:bCs/>
                                <w:color w:val="FFFFFF"/>
                                <w:sz w:val="28"/>
                                <w:szCs w:val="28"/>
                              </w:rPr>
                            </w:pPr>
                            <w:r w:rsidRPr="002D147D">
                              <w:rPr>
                                <w:rFonts w:cstheme="minorHAnsi"/>
                                <w:b/>
                                <w:bCs/>
                                <w:color w:val="FFFFFF"/>
                                <w:sz w:val="28"/>
                                <w:szCs w:val="28"/>
                              </w:rPr>
                              <w:t>Job Description</w:t>
                            </w:r>
                          </w:p>
                          <w:p w14:paraId="2551DD5D" w14:textId="77777777" w:rsidR="005C54C8" w:rsidRPr="00FA0A41" w:rsidRDefault="005C54C8" w:rsidP="005C54C8">
                            <w:pPr>
                              <w:jc w:val="center"/>
                              <w:rPr>
                                <w:sz w:val="28"/>
                                <w:szCs w:val="28"/>
                              </w:rPr>
                            </w:pPr>
                            <w:r>
                              <w:rPr>
                                <w:b/>
                                <w:sz w:val="28"/>
                                <w:szCs w:val="28"/>
                              </w:rPr>
                              <w:t>Business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DF66D1" id="_x0000_t202" coordsize="21600,21600" o:spt="202" path="m,l,21600r21600,l21600,xe">
                <v:stroke joinstyle="miter"/>
                <v:path gradientshapeok="t" o:connecttype="rect"/>
              </v:shapetype>
              <v:shape id="Text Box 1" o:spid="_x0000_s1026" type="#_x0000_t202" style="position:absolute;margin-left:0;margin-top:5.9pt;width:534pt;height:50.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" fillcolor="black">
                <v:textbox>
                  <w:txbxContent>
                    <w:p w14:paraId="4466582F" w14:textId="77777777" w:rsidR="005C54C8" w:rsidRPr="002D147D" w:rsidRDefault="005C54C8" w:rsidP="005C54C8">
                      <w:pPr>
                        <w:jc w:val="center"/>
                        <w:rPr>
                          <w:rFonts w:cstheme="minorHAnsi"/>
                          <w:b/>
                          <w:bCs/>
                          <w:color w:val="FFFFFF"/>
                          <w:sz w:val="28"/>
                          <w:szCs w:val="28"/>
                        </w:rPr>
                      </w:pPr>
                      <w:r w:rsidRPr="002D147D">
                        <w:rPr>
                          <w:rFonts w:cstheme="minorHAnsi"/>
                          <w:b/>
                          <w:bCs/>
                          <w:color w:val="FFFFFF"/>
                          <w:sz w:val="28"/>
                          <w:szCs w:val="28"/>
                        </w:rPr>
                        <w:t>Job Description</w:t>
                      </w:r>
                    </w:p>
                    <w:p w14:paraId="2551DD5D" w14:textId="77777777" w:rsidR="005C54C8" w:rsidRPr="00FA0A41" w:rsidRDefault="005C54C8" w:rsidP="005C54C8">
                      <w:pPr>
                        <w:jc w:val="center"/>
                        <w:rPr>
                          <w:sz w:val="28"/>
                          <w:szCs w:val="28"/>
                        </w:rPr>
                      </w:pPr>
                      <w:r>
                        <w:rPr>
                          <w:b/>
                          <w:sz w:val="28"/>
                          <w:szCs w:val="28"/>
                        </w:rPr>
                        <w:t>Business Manager</w:t>
                      </w:r>
                    </w:p>
                  </w:txbxContent>
                </v:textbox>
                <w10:wrap anchorx="margin"/>
              </v:shape>
            </w:pict>
          </mc:Fallback>
        </mc:AlternateContent>
      </w:r>
    </w:p>
    <w:p w14:paraId="6464877A" w14:textId="77777777" w:rsidR="005C54C8" w:rsidRPr="005C54C8" w:rsidRDefault="005C54C8" w:rsidP="005C54C8">
      <w:pPr>
        <w:rPr>
          <w:rFonts w:ascii="Calibri" w:hAnsi="Calibri"/>
        </w:rPr>
      </w:pPr>
    </w:p>
    <w:p w14:paraId="7FAE5039" w14:textId="77777777" w:rsidR="005C54C8" w:rsidRPr="005C54C8" w:rsidRDefault="005C54C8" w:rsidP="005C54C8">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8"/>
        <w:gridCol w:w="8864"/>
      </w:tblGrid>
      <w:tr w:rsidR="005C54C8" w:rsidRPr="005C54C8" w14:paraId="5A04B846" w14:textId="77777777" w:rsidTr="00824588">
        <w:tc>
          <w:tcPr>
            <w:tcW w:w="1818" w:type="dxa"/>
            <w:shd w:val="clear" w:color="auto" w:fill="E6E6E6"/>
          </w:tcPr>
          <w:p w14:paraId="5D48930A" w14:textId="77777777" w:rsidR="005C54C8" w:rsidRPr="005C54C8" w:rsidRDefault="005C54C8" w:rsidP="00824588">
            <w:pPr>
              <w:rPr>
                <w:rFonts w:cstheme="minorHAnsi"/>
                <w:b/>
              </w:rPr>
            </w:pPr>
            <w:r w:rsidRPr="005C54C8">
              <w:rPr>
                <w:rFonts w:cstheme="minorHAnsi"/>
                <w:b/>
              </w:rPr>
              <w:t>Purpose</w:t>
            </w:r>
          </w:p>
        </w:tc>
        <w:tc>
          <w:tcPr>
            <w:tcW w:w="8864" w:type="dxa"/>
            <w:shd w:val="clear" w:color="auto" w:fill="auto"/>
          </w:tcPr>
          <w:p w14:paraId="443DDC0C" w14:textId="77777777" w:rsidR="005C54C8" w:rsidRPr="005C54C8" w:rsidRDefault="005C54C8" w:rsidP="005C54C8">
            <w:pPr>
              <w:pStyle w:val="TxBrp5"/>
              <w:numPr>
                <w:ilvl w:val="0"/>
                <w:numId w:val="2"/>
              </w:numPr>
              <w:tabs>
                <w:tab w:val="clear" w:pos="721"/>
                <w:tab w:val="left" w:pos="379"/>
              </w:tabs>
              <w:spacing w:line="277" w:lineRule="exact"/>
              <w:ind w:left="402"/>
              <w:jc w:val="both"/>
              <w:rPr>
                <w:rFonts w:asciiTheme="minorHAnsi" w:hAnsiTheme="minorHAnsi" w:cstheme="minorHAnsi"/>
                <w:sz w:val="22"/>
                <w:szCs w:val="22"/>
              </w:rPr>
            </w:pPr>
            <w:r w:rsidRPr="005C54C8">
              <w:rPr>
                <w:rFonts w:asciiTheme="minorHAnsi" w:hAnsiTheme="minorHAnsi" w:cstheme="minorHAnsi"/>
                <w:sz w:val="22"/>
                <w:szCs w:val="22"/>
              </w:rPr>
              <w:t>The post holder will contribute to the wider strategic development of Swanlea School</w:t>
            </w:r>
          </w:p>
          <w:p w14:paraId="142F840A" w14:textId="77777777" w:rsidR="005C54C8" w:rsidRPr="005C54C8" w:rsidRDefault="005C54C8" w:rsidP="005C54C8">
            <w:pPr>
              <w:pStyle w:val="TxBrp5"/>
              <w:numPr>
                <w:ilvl w:val="0"/>
                <w:numId w:val="2"/>
              </w:numPr>
              <w:tabs>
                <w:tab w:val="clear" w:pos="721"/>
                <w:tab w:val="left" w:pos="379"/>
              </w:tabs>
              <w:spacing w:line="277" w:lineRule="exact"/>
              <w:ind w:left="402"/>
              <w:jc w:val="both"/>
              <w:rPr>
                <w:rFonts w:asciiTheme="minorHAnsi" w:hAnsiTheme="minorHAnsi" w:cstheme="minorHAnsi"/>
                <w:sz w:val="22"/>
                <w:szCs w:val="22"/>
              </w:rPr>
            </w:pPr>
            <w:r w:rsidRPr="005C54C8">
              <w:rPr>
                <w:rFonts w:asciiTheme="minorHAnsi" w:hAnsiTheme="minorHAnsi" w:cstheme="minorHAnsi"/>
                <w:sz w:val="22"/>
                <w:szCs w:val="22"/>
              </w:rPr>
              <w:t xml:space="preserve">The post holder will be responsible for the effective deployment and monitoring of the financial, </w:t>
            </w:r>
            <w:proofErr w:type="gramStart"/>
            <w:r w:rsidRPr="005C54C8">
              <w:rPr>
                <w:rFonts w:asciiTheme="minorHAnsi" w:hAnsiTheme="minorHAnsi" w:cstheme="minorHAnsi"/>
                <w:sz w:val="22"/>
                <w:szCs w:val="22"/>
              </w:rPr>
              <w:t>human</w:t>
            </w:r>
            <w:proofErr w:type="gramEnd"/>
            <w:r w:rsidRPr="005C54C8">
              <w:rPr>
                <w:rFonts w:asciiTheme="minorHAnsi" w:hAnsiTheme="minorHAnsi" w:cstheme="minorHAnsi"/>
                <w:sz w:val="22"/>
                <w:szCs w:val="22"/>
              </w:rPr>
              <w:t xml:space="preserve"> and physical (including ICT) resources of the school.</w:t>
            </w:r>
          </w:p>
          <w:p w14:paraId="772ED094" w14:textId="0119A03A" w:rsidR="005C54C8" w:rsidRPr="005C54C8" w:rsidRDefault="005C54C8" w:rsidP="005C54C8">
            <w:pPr>
              <w:pStyle w:val="TxBrp5"/>
              <w:numPr>
                <w:ilvl w:val="0"/>
                <w:numId w:val="2"/>
              </w:numPr>
              <w:tabs>
                <w:tab w:val="clear" w:pos="721"/>
                <w:tab w:val="left" w:pos="379"/>
              </w:tabs>
              <w:spacing w:line="277" w:lineRule="exact"/>
              <w:ind w:left="402"/>
              <w:jc w:val="both"/>
              <w:rPr>
                <w:rFonts w:asciiTheme="minorHAnsi" w:hAnsiTheme="minorHAnsi" w:cstheme="minorHAnsi"/>
                <w:sz w:val="22"/>
                <w:szCs w:val="22"/>
              </w:rPr>
            </w:pPr>
            <w:r w:rsidRPr="005C54C8">
              <w:rPr>
                <w:rFonts w:asciiTheme="minorHAnsi" w:hAnsiTheme="minorHAnsi" w:cstheme="minorHAnsi"/>
                <w:sz w:val="22"/>
                <w:szCs w:val="22"/>
              </w:rPr>
              <w:t>The development of all support staff</w:t>
            </w:r>
          </w:p>
        </w:tc>
      </w:tr>
      <w:tr w:rsidR="005C54C8" w:rsidRPr="005C54C8" w14:paraId="73B54BEC" w14:textId="77777777" w:rsidTr="00824588">
        <w:tc>
          <w:tcPr>
            <w:tcW w:w="1818" w:type="dxa"/>
            <w:shd w:val="clear" w:color="auto" w:fill="E6E6E6"/>
          </w:tcPr>
          <w:p w14:paraId="021E2EAC" w14:textId="77777777" w:rsidR="005C54C8" w:rsidRPr="005C54C8" w:rsidRDefault="005C54C8" w:rsidP="00824588">
            <w:pPr>
              <w:rPr>
                <w:rFonts w:cstheme="minorHAnsi"/>
                <w:b/>
              </w:rPr>
            </w:pPr>
            <w:proofErr w:type="gramStart"/>
            <w:r w:rsidRPr="005C54C8">
              <w:rPr>
                <w:rFonts w:cstheme="minorHAnsi"/>
                <w:b/>
              </w:rPr>
              <w:t>Reporting  To</w:t>
            </w:r>
            <w:proofErr w:type="gramEnd"/>
          </w:p>
        </w:tc>
        <w:tc>
          <w:tcPr>
            <w:tcW w:w="8864" w:type="dxa"/>
            <w:shd w:val="clear" w:color="auto" w:fill="auto"/>
          </w:tcPr>
          <w:p w14:paraId="5AF13CC6" w14:textId="77777777" w:rsidR="005C54C8" w:rsidRPr="005C54C8" w:rsidRDefault="005C54C8" w:rsidP="005C54C8">
            <w:pPr>
              <w:numPr>
                <w:ilvl w:val="0"/>
                <w:numId w:val="1"/>
              </w:numPr>
              <w:tabs>
                <w:tab w:val="clear" w:pos="720"/>
                <w:tab w:val="num" w:pos="372"/>
              </w:tabs>
              <w:spacing w:after="0" w:line="240" w:lineRule="auto"/>
              <w:ind w:left="372"/>
              <w:rPr>
                <w:rFonts w:cstheme="minorHAnsi"/>
              </w:rPr>
            </w:pPr>
            <w:r w:rsidRPr="005C54C8">
              <w:rPr>
                <w:rFonts w:cstheme="minorHAnsi"/>
              </w:rPr>
              <w:t>Director of Business Operations, Head of School and Executive Headteacher</w:t>
            </w:r>
          </w:p>
        </w:tc>
      </w:tr>
      <w:tr w:rsidR="005C54C8" w:rsidRPr="005C54C8" w14:paraId="7C2B4CE3" w14:textId="77777777" w:rsidTr="00824588">
        <w:tc>
          <w:tcPr>
            <w:tcW w:w="1818" w:type="dxa"/>
            <w:shd w:val="clear" w:color="auto" w:fill="E6E6E6"/>
          </w:tcPr>
          <w:p w14:paraId="0D2EA555" w14:textId="77777777" w:rsidR="005C54C8" w:rsidRPr="005C54C8" w:rsidRDefault="005C54C8" w:rsidP="00824588">
            <w:pPr>
              <w:rPr>
                <w:rFonts w:cstheme="minorHAnsi"/>
                <w:b/>
              </w:rPr>
            </w:pPr>
            <w:r w:rsidRPr="005C54C8">
              <w:rPr>
                <w:rFonts w:cstheme="minorHAnsi"/>
                <w:b/>
              </w:rPr>
              <w:t>Responsible For</w:t>
            </w:r>
          </w:p>
        </w:tc>
        <w:tc>
          <w:tcPr>
            <w:tcW w:w="8864" w:type="dxa"/>
            <w:shd w:val="clear" w:color="auto" w:fill="auto"/>
          </w:tcPr>
          <w:p w14:paraId="51896673" w14:textId="77777777" w:rsidR="005C54C8" w:rsidRPr="005C54C8" w:rsidRDefault="005C54C8" w:rsidP="005C54C8">
            <w:pPr>
              <w:numPr>
                <w:ilvl w:val="0"/>
                <w:numId w:val="1"/>
              </w:numPr>
              <w:tabs>
                <w:tab w:val="clear" w:pos="720"/>
                <w:tab w:val="num" w:pos="372"/>
              </w:tabs>
              <w:spacing w:after="0" w:line="240" w:lineRule="auto"/>
              <w:ind w:left="372"/>
              <w:rPr>
                <w:rFonts w:cstheme="minorHAnsi"/>
              </w:rPr>
            </w:pPr>
            <w:r w:rsidRPr="005C54C8">
              <w:rPr>
                <w:rFonts w:cstheme="minorHAnsi"/>
              </w:rPr>
              <w:t xml:space="preserve">Office Manager, Facilities Manager, Deputy Business Manager, PA to the Headteacher </w:t>
            </w:r>
          </w:p>
          <w:p w14:paraId="1F2C28F0" w14:textId="77777777" w:rsidR="005C54C8" w:rsidRPr="005C54C8" w:rsidRDefault="005C54C8" w:rsidP="005C54C8">
            <w:pPr>
              <w:numPr>
                <w:ilvl w:val="0"/>
                <w:numId w:val="1"/>
              </w:numPr>
              <w:tabs>
                <w:tab w:val="clear" w:pos="720"/>
                <w:tab w:val="num" w:pos="372"/>
              </w:tabs>
              <w:spacing w:after="0" w:line="240" w:lineRule="auto"/>
              <w:ind w:left="372"/>
              <w:rPr>
                <w:rFonts w:cstheme="minorHAnsi"/>
              </w:rPr>
            </w:pPr>
            <w:r w:rsidRPr="005C54C8">
              <w:rPr>
                <w:rFonts w:cstheme="minorHAnsi"/>
              </w:rPr>
              <w:t xml:space="preserve">HR Officer, Head of IT will be </w:t>
            </w:r>
            <w:proofErr w:type="gramStart"/>
            <w:r w:rsidRPr="005C54C8">
              <w:rPr>
                <w:rFonts w:cstheme="minorHAnsi"/>
              </w:rPr>
              <w:t>at a later date</w:t>
            </w:r>
            <w:proofErr w:type="gramEnd"/>
          </w:p>
        </w:tc>
      </w:tr>
      <w:tr w:rsidR="005C54C8" w:rsidRPr="005C54C8" w14:paraId="3F0DAFE4" w14:textId="77777777" w:rsidTr="00824588">
        <w:tc>
          <w:tcPr>
            <w:tcW w:w="1818" w:type="dxa"/>
            <w:shd w:val="clear" w:color="auto" w:fill="E6E6E6"/>
          </w:tcPr>
          <w:p w14:paraId="2431882B" w14:textId="77777777" w:rsidR="005C54C8" w:rsidRPr="005C54C8" w:rsidRDefault="005C54C8" w:rsidP="00824588">
            <w:pPr>
              <w:rPr>
                <w:rFonts w:cstheme="minorHAnsi"/>
                <w:b/>
              </w:rPr>
            </w:pPr>
            <w:r w:rsidRPr="005C54C8">
              <w:rPr>
                <w:rFonts w:cstheme="minorHAnsi"/>
                <w:b/>
              </w:rPr>
              <w:t>Salary/Grade</w:t>
            </w:r>
          </w:p>
        </w:tc>
        <w:tc>
          <w:tcPr>
            <w:tcW w:w="8864" w:type="dxa"/>
            <w:shd w:val="clear" w:color="auto" w:fill="auto"/>
          </w:tcPr>
          <w:p w14:paraId="1B419C16" w14:textId="77777777" w:rsidR="005C54C8" w:rsidRPr="005C54C8" w:rsidRDefault="005C54C8" w:rsidP="005C54C8">
            <w:pPr>
              <w:widowControl w:val="0"/>
              <w:numPr>
                <w:ilvl w:val="0"/>
                <w:numId w:val="3"/>
              </w:numPr>
              <w:shd w:val="clear" w:color="auto" w:fill="FFFFFF"/>
              <w:spacing w:after="0" w:line="320" w:lineRule="atLeast"/>
              <w:rPr>
                <w:rFonts w:cstheme="minorHAnsi"/>
              </w:rPr>
            </w:pPr>
            <w:r w:rsidRPr="005C54C8">
              <w:rPr>
                <w:rFonts w:cstheme="minorHAnsi"/>
                <w:lang w:val="en" w:eastAsia="en-GB"/>
              </w:rPr>
              <w:t>Scale LP08 (£67,770 - £71,058), rising to LP09 (£75,375 - £84,024) as more responsibilities are taken on. (These figures are from 2022 as the 2023 pay award is still pending ).</w:t>
            </w:r>
          </w:p>
        </w:tc>
      </w:tr>
      <w:tr w:rsidR="005C54C8" w:rsidRPr="005C54C8" w14:paraId="0C8C3671" w14:textId="77777777" w:rsidTr="00824588">
        <w:tc>
          <w:tcPr>
            <w:tcW w:w="1818" w:type="dxa"/>
            <w:shd w:val="clear" w:color="auto" w:fill="E6E6E6"/>
          </w:tcPr>
          <w:p w14:paraId="0B2184A4" w14:textId="77777777" w:rsidR="005C54C8" w:rsidRPr="005C54C8" w:rsidRDefault="005C54C8" w:rsidP="00824588">
            <w:pPr>
              <w:rPr>
                <w:rFonts w:cstheme="minorHAnsi"/>
                <w:b/>
              </w:rPr>
            </w:pPr>
            <w:r w:rsidRPr="005C54C8">
              <w:rPr>
                <w:rFonts w:cstheme="minorHAnsi"/>
                <w:b/>
              </w:rPr>
              <w:t>Hours</w:t>
            </w:r>
          </w:p>
        </w:tc>
        <w:tc>
          <w:tcPr>
            <w:tcW w:w="8864" w:type="dxa"/>
            <w:shd w:val="clear" w:color="auto" w:fill="auto"/>
          </w:tcPr>
          <w:p w14:paraId="1FEA2DA5" w14:textId="77777777" w:rsidR="005C54C8" w:rsidRPr="005C54C8" w:rsidRDefault="005C54C8" w:rsidP="005C54C8">
            <w:pPr>
              <w:numPr>
                <w:ilvl w:val="0"/>
                <w:numId w:val="1"/>
              </w:numPr>
              <w:tabs>
                <w:tab w:val="clear" w:pos="720"/>
                <w:tab w:val="num" w:pos="372"/>
              </w:tabs>
              <w:spacing w:after="0" w:line="240" w:lineRule="auto"/>
              <w:ind w:left="372"/>
              <w:rPr>
                <w:rFonts w:cstheme="minorHAnsi"/>
              </w:rPr>
            </w:pPr>
            <w:r w:rsidRPr="005C54C8">
              <w:rPr>
                <w:rFonts w:cstheme="minorHAnsi"/>
              </w:rPr>
              <w:t xml:space="preserve">5 days per week – 35 hours. </w:t>
            </w:r>
          </w:p>
          <w:p w14:paraId="75E5D0E7" w14:textId="77777777" w:rsidR="005C54C8" w:rsidRPr="005C54C8" w:rsidRDefault="005C54C8" w:rsidP="005C54C8">
            <w:pPr>
              <w:numPr>
                <w:ilvl w:val="0"/>
                <w:numId w:val="1"/>
              </w:numPr>
              <w:tabs>
                <w:tab w:val="clear" w:pos="720"/>
                <w:tab w:val="num" w:pos="372"/>
              </w:tabs>
              <w:spacing w:after="0" w:line="240" w:lineRule="auto"/>
              <w:ind w:left="372"/>
              <w:rPr>
                <w:rFonts w:cstheme="minorHAnsi"/>
              </w:rPr>
            </w:pPr>
            <w:r w:rsidRPr="005C54C8">
              <w:rPr>
                <w:rFonts w:cstheme="minorHAnsi"/>
              </w:rPr>
              <w:t>4 days per week (28 hours) may be considered.</w:t>
            </w:r>
          </w:p>
        </w:tc>
      </w:tr>
      <w:tr w:rsidR="005C54C8" w:rsidRPr="005C54C8" w14:paraId="5B22F4A4" w14:textId="77777777" w:rsidTr="00824588">
        <w:tc>
          <w:tcPr>
            <w:tcW w:w="1818" w:type="dxa"/>
            <w:shd w:val="clear" w:color="auto" w:fill="E6E6E6"/>
          </w:tcPr>
          <w:p w14:paraId="7A113EBA" w14:textId="77777777" w:rsidR="005C54C8" w:rsidRPr="005C54C8" w:rsidRDefault="005C54C8" w:rsidP="00824588">
            <w:pPr>
              <w:rPr>
                <w:rFonts w:cstheme="minorHAnsi"/>
                <w:b/>
              </w:rPr>
            </w:pPr>
            <w:r w:rsidRPr="005C54C8">
              <w:rPr>
                <w:rFonts w:cstheme="minorHAnsi"/>
                <w:b/>
              </w:rPr>
              <w:t>Disclosure</w:t>
            </w:r>
          </w:p>
        </w:tc>
        <w:tc>
          <w:tcPr>
            <w:tcW w:w="8864" w:type="dxa"/>
            <w:shd w:val="clear" w:color="auto" w:fill="auto"/>
          </w:tcPr>
          <w:p w14:paraId="02A04FD3" w14:textId="77777777" w:rsidR="005C54C8" w:rsidRPr="005C54C8" w:rsidRDefault="005C54C8" w:rsidP="005C54C8">
            <w:pPr>
              <w:numPr>
                <w:ilvl w:val="0"/>
                <w:numId w:val="1"/>
              </w:numPr>
              <w:tabs>
                <w:tab w:val="clear" w:pos="720"/>
                <w:tab w:val="num" w:pos="372"/>
              </w:tabs>
              <w:spacing w:after="0" w:line="240" w:lineRule="auto"/>
              <w:ind w:left="372"/>
              <w:rPr>
                <w:rFonts w:cstheme="minorHAnsi"/>
              </w:rPr>
            </w:pPr>
            <w:r w:rsidRPr="005C54C8">
              <w:rPr>
                <w:rFonts w:cstheme="minorHAnsi"/>
              </w:rPr>
              <w:t>Enhanced</w:t>
            </w:r>
          </w:p>
        </w:tc>
      </w:tr>
      <w:tr w:rsidR="005C54C8" w:rsidRPr="005C54C8" w14:paraId="733907D7" w14:textId="77777777" w:rsidTr="00824588">
        <w:tc>
          <w:tcPr>
            <w:tcW w:w="10682" w:type="dxa"/>
            <w:gridSpan w:val="2"/>
            <w:shd w:val="clear" w:color="auto" w:fill="E6E6E6"/>
          </w:tcPr>
          <w:p w14:paraId="6710311D" w14:textId="77777777" w:rsidR="005C54C8" w:rsidRPr="005C54C8" w:rsidRDefault="005C54C8" w:rsidP="00824588">
            <w:pPr>
              <w:jc w:val="both"/>
              <w:rPr>
                <w:rFonts w:cstheme="minorHAnsi"/>
                <w:b/>
              </w:rPr>
            </w:pPr>
            <w:r w:rsidRPr="005C54C8">
              <w:rPr>
                <w:rFonts w:cstheme="minorHAnsi"/>
                <w:b/>
              </w:rPr>
              <w:t>MAIN DUTIES</w:t>
            </w:r>
          </w:p>
        </w:tc>
      </w:tr>
      <w:tr w:rsidR="005C54C8" w:rsidRPr="005C54C8" w14:paraId="3EA40346" w14:textId="77777777" w:rsidTr="00824588">
        <w:tc>
          <w:tcPr>
            <w:tcW w:w="1818" w:type="dxa"/>
            <w:shd w:val="clear" w:color="auto" w:fill="E6E6E6"/>
          </w:tcPr>
          <w:p w14:paraId="6DEEA8EE" w14:textId="77777777" w:rsidR="005C54C8" w:rsidRPr="005C54C8" w:rsidRDefault="005C54C8" w:rsidP="00824588">
            <w:pPr>
              <w:pStyle w:val="TxBrp4"/>
              <w:tabs>
                <w:tab w:val="left" w:pos="204"/>
              </w:tabs>
              <w:spacing w:line="240" w:lineRule="auto"/>
              <w:jc w:val="both"/>
              <w:rPr>
                <w:rFonts w:asciiTheme="minorHAnsi" w:hAnsiTheme="minorHAnsi" w:cstheme="minorHAnsi"/>
                <w:b/>
                <w:sz w:val="22"/>
                <w:szCs w:val="22"/>
              </w:rPr>
            </w:pPr>
            <w:r w:rsidRPr="005C54C8">
              <w:rPr>
                <w:rFonts w:asciiTheme="minorHAnsi" w:hAnsiTheme="minorHAnsi" w:cstheme="minorHAnsi"/>
                <w:b/>
                <w:sz w:val="22"/>
                <w:szCs w:val="22"/>
              </w:rPr>
              <w:t>Governance</w:t>
            </w:r>
          </w:p>
        </w:tc>
        <w:tc>
          <w:tcPr>
            <w:tcW w:w="8864" w:type="dxa"/>
            <w:shd w:val="clear" w:color="auto" w:fill="auto"/>
          </w:tcPr>
          <w:p w14:paraId="77D3ACF7" w14:textId="77777777" w:rsidR="005C54C8" w:rsidRPr="005C54C8" w:rsidRDefault="005C54C8" w:rsidP="005C54C8">
            <w:pPr>
              <w:pStyle w:val="TxBrp5"/>
              <w:numPr>
                <w:ilvl w:val="0"/>
                <w:numId w:val="1"/>
              </w:numPr>
              <w:tabs>
                <w:tab w:val="left" w:pos="379"/>
              </w:tabs>
              <w:spacing w:line="277" w:lineRule="exact"/>
              <w:jc w:val="both"/>
              <w:rPr>
                <w:rFonts w:asciiTheme="minorHAnsi" w:hAnsiTheme="minorHAnsi" w:cstheme="minorHAnsi"/>
                <w:sz w:val="22"/>
                <w:szCs w:val="22"/>
              </w:rPr>
            </w:pPr>
            <w:r w:rsidRPr="005C54C8">
              <w:rPr>
                <w:rFonts w:asciiTheme="minorHAnsi" w:hAnsiTheme="minorHAnsi" w:cstheme="minorHAnsi"/>
                <w:sz w:val="22"/>
                <w:szCs w:val="22"/>
              </w:rPr>
              <w:t xml:space="preserve">To attend, advise and report to </w:t>
            </w:r>
            <w:proofErr w:type="gramStart"/>
            <w:r w:rsidRPr="005C54C8">
              <w:rPr>
                <w:rFonts w:asciiTheme="minorHAnsi" w:hAnsiTheme="minorHAnsi" w:cstheme="minorHAnsi"/>
                <w:sz w:val="22"/>
                <w:szCs w:val="22"/>
              </w:rPr>
              <w:t>Resources</w:t>
            </w:r>
            <w:proofErr w:type="gramEnd"/>
            <w:r w:rsidRPr="005C54C8">
              <w:rPr>
                <w:rFonts w:asciiTheme="minorHAnsi" w:hAnsiTheme="minorHAnsi" w:cstheme="minorHAnsi"/>
                <w:sz w:val="22"/>
                <w:szCs w:val="22"/>
              </w:rPr>
              <w:t xml:space="preserve"> Committee of the governing body.  To attend full governing body meetings as required.</w:t>
            </w:r>
          </w:p>
          <w:p w14:paraId="0E9F7F56" w14:textId="77777777" w:rsidR="005C54C8" w:rsidRPr="005C54C8" w:rsidRDefault="005C54C8" w:rsidP="005C54C8">
            <w:pPr>
              <w:pStyle w:val="TxBrp5"/>
              <w:numPr>
                <w:ilvl w:val="0"/>
                <w:numId w:val="1"/>
              </w:numPr>
              <w:tabs>
                <w:tab w:val="left" w:pos="379"/>
              </w:tabs>
              <w:spacing w:line="277" w:lineRule="exact"/>
              <w:jc w:val="both"/>
              <w:rPr>
                <w:rFonts w:asciiTheme="minorHAnsi" w:hAnsiTheme="minorHAnsi" w:cstheme="minorHAnsi"/>
                <w:sz w:val="22"/>
                <w:szCs w:val="22"/>
              </w:rPr>
            </w:pPr>
            <w:r w:rsidRPr="005C54C8">
              <w:rPr>
                <w:rFonts w:asciiTheme="minorHAnsi" w:hAnsiTheme="minorHAnsi" w:cstheme="minorHAnsi"/>
                <w:sz w:val="22"/>
                <w:szCs w:val="22"/>
              </w:rPr>
              <w:t>To provide timely information to governors and the Headteacher regarding school budget and other resourcing and procurement issues.</w:t>
            </w:r>
          </w:p>
          <w:p w14:paraId="17E4C69C" w14:textId="77777777" w:rsidR="005C54C8" w:rsidRPr="005C54C8" w:rsidRDefault="005C54C8" w:rsidP="005C54C8">
            <w:pPr>
              <w:pStyle w:val="TxBrp5"/>
              <w:numPr>
                <w:ilvl w:val="0"/>
                <w:numId w:val="1"/>
              </w:numPr>
              <w:tabs>
                <w:tab w:val="left" w:pos="379"/>
              </w:tabs>
              <w:spacing w:line="277" w:lineRule="exact"/>
              <w:jc w:val="both"/>
              <w:rPr>
                <w:rFonts w:asciiTheme="minorHAnsi" w:hAnsiTheme="minorHAnsi" w:cstheme="minorHAnsi"/>
                <w:sz w:val="22"/>
                <w:szCs w:val="22"/>
              </w:rPr>
            </w:pPr>
            <w:r w:rsidRPr="005C54C8">
              <w:rPr>
                <w:rFonts w:asciiTheme="minorHAnsi" w:hAnsiTheme="minorHAnsi" w:cstheme="minorHAnsi"/>
                <w:sz w:val="22"/>
                <w:szCs w:val="22"/>
              </w:rPr>
              <w:t>Work closely with Chair of Resources in all finance decisions, budget monitoring and committee reporting prior to termly meetings including budget drafts and surplus plans.</w:t>
            </w:r>
          </w:p>
        </w:tc>
      </w:tr>
      <w:tr w:rsidR="005C54C8" w:rsidRPr="005C54C8" w14:paraId="0950FB55" w14:textId="77777777" w:rsidTr="00824588">
        <w:tc>
          <w:tcPr>
            <w:tcW w:w="1818" w:type="dxa"/>
            <w:shd w:val="clear" w:color="auto" w:fill="E6E6E6"/>
          </w:tcPr>
          <w:p w14:paraId="351E5B8A" w14:textId="77777777" w:rsidR="005C54C8" w:rsidRPr="005C54C8" w:rsidRDefault="005C54C8" w:rsidP="00824588">
            <w:pPr>
              <w:tabs>
                <w:tab w:val="left" w:pos="379"/>
              </w:tabs>
              <w:spacing w:line="277" w:lineRule="exact"/>
              <w:jc w:val="both"/>
              <w:rPr>
                <w:rFonts w:cstheme="minorHAnsi"/>
              </w:rPr>
            </w:pPr>
            <w:r w:rsidRPr="005C54C8">
              <w:rPr>
                <w:rFonts w:cstheme="minorHAnsi"/>
                <w:b/>
              </w:rPr>
              <w:t>Senior Management Team</w:t>
            </w:r>
          </w:p>
          <w:p w14:paraId="68AA7F11" w14:textId="77777777" w:rsidR="005C54C8" w:rsidRPr="005C54C8" w:rsidRDefault="005C54C8" w:rsidP="00824588">
            <w:pPr>
              <w:rPr>
                <w:rFonts w:cstheme="minorHAnsi"/>
                <w:b/>
              </w:rPr>
            </w:pPr>
          </w:p>
        </w:tc>
        <w:tc>
          <w:tcPr>
            <w:tcW w:w="8864" w:type="dxa"/>
            <w:shd w:val="clear" w:color="auto" w:fill="auto"/>
          </w:tcPr>
          <w:p w14:paraId="6FD9A962" w14:textId="77777777" w:rsidR="005C54C8" w:rsidRPr="005C54C8" w:rsidRDefault="005C54C8" w:rsidP="005C54C8">
            <w:pPr>
              <w:widowControl w:val="0"/>
              <w:numPr>
                <w:ilvl w:val="0"/>
                <w:numId w:val="1"/>
              </w:numPr>
              <w:tabs>
                <w:tab w:val="left" w:pos="379"/>
              </w:tabs>
              <w:spacing w:after="0" w:line="277" w:lineRule="exact"/>
              <w:jc w:val="both"/>
              <w:rPr>
                <w:rFonts w:cstheme="minorHAnsi"/>
              </w:rPr>
            </w:pPr>
            <w:r w:rsidRPr="005C54C8">
              <w:rPr>
                <w:rFonts w:cstheme="minorHAnsi"/>
              </w:rPr>
              <w:t>As a member of the school’s Senior Leadership Team (SLT – 10 members) and Senior Leadership Group (SLG – 5 members) you will demonstrate an understanding and awareness of how the effective deployment of resources impacts on the successful running of the school.</w:t>
            </w:r>
          </w:p>
          <w:p w14:paraId="0C43F842" w14:textId="77777777" w:rsidR="005C54C8" w:rsidRPr="005C54C8" w:rsidRDefault="005C54C8" w:rsidP="005C54C8">
            <w:pPr>
              <w:numPr>
                <w:ilvl w:val="0"/>
                <w:numId w:val="1"/>
              </w:numPr>
              <w:spacing w:after="0" w:line="240" w:lineRule="auto"/>
              <w:rPr>
                <w:rFonts w:cstheme="minorHAnsi"/>
              </w:rPr>
            </w:pPr>
            <w:r w:rsidRPr="005C54C8">
              <w:rPr>
                <w:rFonts w:cstheme="minorHAnsi"/>
              </w:rPr>
              <w:t>Take responsibility for high quality delivery of all aspects of own and team performance.</w:t>
            </w:r>
          </w:p>
          <w:p w14:paraId="2697C5EF" w14:textId="77777777" w:rsidR="005C54C8" w:rsidRPr="005C54C8" w:rsidRDefault="005C54C8" w:rsidP="005C54C8">
            <w:pPr>
              <w:widowControl w:val="0"/>
              <w:numPr>
                <w:ilvl w:val="0"/>
                <w:numId w:val="1"/>
              </w:numPr>
              <w:tabs>
                <w:tab w:val="left" w:pos="379"/>
              </w:tabs>
              <w:spacing w:after="0" w:line="277" w:lineRule="exact"/>
              <w:jc w:val="both"/>
              <w:rPr>
                <w:rFonts w:cstheme="minorHAnsi"/>
              </w:rPr>
            </w:pPr>
            <w:r w:rsidRPr="005C54C8">
              <w:rPr>
                <w:rFonts w:cstheme="minorHAnsi"/>
              </w:rPr>
              <w:t>Play an active role in the day-to-day management and running of the school including duties.</w:t>
            </w:r>
          </w:p>
          <w:p w14:paraId="27912004" w14:textId="77777777" w:rsidR="005C54C8" w:rsidRPr="005C54C8" w:rsidRDefault="005C54C8" w:rsidP="005C54C8">
            <w:pPr>
              <w:widowControl w:val="0"/>
              <w:numPr>
                <w:ilvl w:val="0"/>
                <w:numId w:val="1"/>
              </w:numPr>
              <w:tabs>
                <w:tab w:val="left" w:pos="379"/>
              </w:tabs>
              <w:spacing w:after="0" w:line="277" w:lineRule="exact"/>
              <w:jc w:val="both"/>
              <w:rPr>
                <w:rFonts w:cstheme="minorHAnsi"/>
              </w:rPr>
            </w:pPr>
            <w:r w:rsidRPr="005C54C8">
              <w:rPr>
                <w:rFonts w:cstheme="minorHAnsi"/>
              </w:rPr>
              <w:t>To be the school’s Data Protection Officer and Freedom of Information Officer and have an overarching responsibility for the Health and Safety in the School</w:t>
            </w:r>
          </w:p>
          <w:p w14:paraId="05860A28" w14:textId="77777777" w:rsidR="005C54C8" w:rsidRPr="005C54C8" w:rsidRDefault="005C54C8" w:rsidP="005C54C8">
            <w:pPr>
              <w:widowControl w:val="0"/>
              <w:numPr>
                <w:ilvl w:val="0"/>
                <w:numId w:val="1"/>
              </w:numPr>
              <w:tabs>
                <w:tab w:val="left" w:pos="379"/>
              </w:tabs>
              <w:spacing w:after="0" w:line="277" w:lineRule="exact"/>
              <w:jc w:val="both"/>
              <w:rPr>
                <w:rFonts w:cstheme="minorHAnsi"/>
              </w:rPr>
            </w:pPr>
            <w:r w:rsidRPr="005C54C8">
              <w:rPr>
                <w:rFonts w:cstheme="minorHAnsi"/>
              </w:rPr>
              <w:t>Working closely with SLG/SLT and keeping abreast of any developments/changes that may have a financial impact to the school, to salaries, contracts etc.</w:t>
            </w:r>
          </w:p>
          <w:p w14:paraId="76BE9B19" w14:textId="31071E00" w:rsidR="005C54C8" w:rsidRPr="005C54C8" w:rsidRDefault="005C54C8" w:rsidP="005C54C8">
            <w:pPr>
              <w:widowControl w:val="0"/>
              <w:numPr>
                <w:ilvl w:val="0"/>
                <w:numId w:val="1"/>
              </w:numPr>
              <w:tabs>
                <w:tab w:val="left" w:pos="379"/>
              </w:tabs>
              <w:spacing w:after="0" w:line="277" w:lineRule="exact"/>
              <w:jc w:val="both"/>
              <w:rPr>
                <w:rFonts w:cstheme="minorHAnsi"/>
              </w:rPr>
            </w:pPr>
            <w:r w:rsidRPr="005C54C8">
              <w:rPr>
                <w:rFonts w:cstheme="minorHAnsi"/>
              </w:rPr>
              <w:t xml:space="preserve">Keep abreast of all Education reform and legislation changes that may affect the </w:t>
            </w:r>
            <w:proofErr w:type="gramStart"/>
            <w:r w:rsidRPr="005C54C8">
              <w:rPr>
                <w:rFonts w:cstheme="minorHAnsi"/>
              </w:rPr>
              <w:t>School</w:t>
            </w:r>
            <w:proofErr w:type="gramEnd"/>
            <w:r w:rsidRPr="005C54C8">
              <w:rPr>
                <w:rFonts w:cstheme="minorHAnsi"/>
              </w:rPr>
              <w:t xml:space="preserve"> and its employees</w:t>
            </w:r>
            <w:r w:rsidRPr="005C54C8">
              <w:rPr>
                <w:rFonts w:cstheme="minorHAnsi"/>
              </w:rPr>
              <w:tab/>
            </w:r>
          </w:p>
        </w:tc>
      </w:tr>
      <w:tr w:rsidR="005C54C8" w:rsidRPr="005C54C8" w14:paraId="3CEF7007" w14:textId="77777777" w:rsidTr="00824588">
        <w:tc>
          <w:tcPr>
            <w:tcW w:w="1818" w:type="dxa"/>
            <w:shd w:val="clear" w:color="auto" w:fill="E6E6E6"/>
          </w:tcPr>
          <w:p w14:paraId="02C6AFFE" w14:textId="77777777" w:rsidR="005C54C8" w:rsidRPr="005C54C8" w:rsidRDefault="005C54C8" w:rsidP="00824588">
            <w:pPr>
              <w:pStyle w:val="TxBrp4"/>
              <w:tabs>
                <w:tab w:val="left" w:pos="204"/>
              </w:tabs>
              <w:spacing w:line="240" w:lineRule="auto"/>
              <w:rPr>
                <w:rFonts w:asciiTheme="minorHAnsi" w:hAnsiTheme="minorHAnsi" w:cstheme="minorHAnsi"/>
                <w:b/>
                <w:sz w:val="22"/>
                <w:szCs w:val="22"/>
              </w:rPr>
            </w:pPr>
            <w:r w:rsidRPr="005C54C8">
              <w:rPr>
                <w:rFonts w:asciiTheme="minorHAnsi" w:hAnsiTheme="minorHAnsi" w:cstheme="minorHAnsi"/>
                <w:b/>
                <w:sz w:val="22"/>
                <w:szCs w:val="22"/>
              </w:rPr>
              <w:t>Finance</w:t>
            </w:r>
          </w:p>
          <w:p w14:paraId="1B5A5B06" w14:textId="77777777" w:rsidR="005C54C8" w:rsidRPr="005C54C8" w:rsidRDefault="005C54C8" w:rsidP="00824588">
            <w:pPr>
              <w:rPr>
                <w:rFonts w:cstheme="minorHAnsi"/>
                <w:b/>
              </w:rPr>
            </w:pPr>
          </w:p>
        </w:tc>
        <w:tc>
          <w:tcPr>
            <w:tcW w:w="8864" w:type="dxa"/>
            <w:shd w:val="clear" w:color="auto" w:fill="auto"/>
          </w:tcPr>
          <w:p w14:paraId="7462AE0D" w14:textId="77777777" w:rsidR="005C54C8" w:rsidRPr="005C54C8" w:rsidRDefault="005C54C8" w:rsidP="005C54C8">
            <w:pPr>
              <w:widowControl w:val="0"/>
              <w:numPr>
                <w:ilvl w:val="0"/>
                <w:numId w:val="1"/>
              </w:numPr>
              <w:spacing w:after="0" w:line="240" w:lineRule="auto"/>
              <w:rPr>
                <w:rFonts w:cstheme="minorHAnsi"/>
              </w:rPr>
            </w:pPr>
            <w:r w:rsidRPr="005C54C8">
              <w:rPr>
                <w:rFonts w:cstheme="minorHAnsi"/>
              </w:rPr>
              <w:t>Overseeing the preparation of regular management accounts for budget holders and reporting on the financial state of the accounts to the Governors and Headteacher.</w:t>
            </w:r>
          </w:p>
          <w:p w14:paraId="08BC1466" w14:textId="77777777" w:rsidR="005C54C8" w:rsidRPr="005C54C8" w:rsidRDefault="005C54C8" w:rsidP="005C54C8">
            <w:pPr>
              <w:numPr>
                <w:ilvl w:val="0"/>
                <w:numId w:val="1"/>
              </w:numPr>
              <w:spacing w:after="0" w:line="240" w:lineRule="auto"/>
              <w:ind w:hanging="284"/>
              <w:rPr>
                <w:rFonts w:cstheme="minorHAnsi"/>
              </w:rPr>
            </w:pPr>
            <w:r w:rsidRPr="005C54C8">
              <w:rPr>
                <w:rFonts w:cstheme="minorHAnsi"/>
              </w:rPr>
              <w:t xml:space="preserve">Responsibility for the management of the school accounting function, ensuring their efficient operation according to agreed procedures, maintaining those procedures by </w:t>
            </w:r>
            <w:r w:rsidRPr="005C54C8">
              <w:rPr>
                <w:rFonts w:cstheme="minorHAnsi"/>
              </w:rPr>
              <w:lastRenderedPageBreak/>
              <w:t xml:space="preserve">conducting at least an annual review.  Responsibility for the security of all financial transactions handled in school, ensuring that accurate records are kept (we are a cashless school). </w:t>
            </w:r>
          </w:p>
          <w:p w14:paraId="32674148" w14:textId="77777777" w:rsidR="005C54C8" w:rsidRPr="005C54C8" w:rsidRDefault="005C54C8" w:rsidP="005C54C8">
            <w:pPr>
              <w:numPr>
                <w:ilvl w:val="0"/>
                <w:numId w:val="1"/>
              </w:numPr>
              <w:spacing w:after="0" w:line="240" w:lineRule="auto"/>
              <w:ind w:hanging="284"/>
              <w:rPr>
                <w:rFonts w:cstheme="minorHAnsi"/>
              </w:rPr>
            </w:pPr>
            <w:r w:rsidRPr="005C54C8">
              <w:rPr>
                <w:rFonts w:cstheme="minorHAnsi"/>
              </w:rPr>
              <w:t>Responsible for reconciliation of all school bank accounts, advising governors and Headteacher regarding balances, budget variances and investment of any surplus balances to maximise income for the school.</w:t>
            </w:r>
          </w:p>
          <w:p w14:paraId="3E4031C9" w14:textId="77777777" w:rsidR="005C54C8" w:rsidRPr="005C54C8" w:rsidRDefault="005C54C8" w:rsidP="005C54C8">
            <w:pPr>
              <w:numPr>
                <w:ilvl w:val="0"/>
                <w:numId w:val="1"/>
              </w:numPr>
              <w:spacing w:after="0" w:line="240" w:lineRule="auto"/>
              <w:ind w:hanging="284"/>
              <w:rPr>
                <w:rFonts w:cstheme="minorHAnsi"/>
              </w:rPr>
            </w:pPr>
            <w:r w:rsidRPr="005C54C8">
              <w:rPr>
                <w:rFonts w:cstheme="minorHAnsi"/>
              </w:rPr>
              <w:t>Responsibility for the liaising with the local authority on the provision of a comprehensive payroll service for all school staff, with the implementation of the various pension schemes and other deductions in which the school participates.</w:t>
            </w:r>
          </w:p>
          <w:p w14:paraId="3FC2C290" w14:textId="77777777" w:rsidR="005C54C8" w:rsidRPr="005C54C8" w:rsidRDefault="005C54C8" w:rsidP="005C54C8">
            <w:pPr>
              <w:numPr>
                <w:ilvl w:val="0"/>
                <w:numId w:val="1"/>
              </w:numPr>
              <w:spacing w:after="0" w:line="240" w:lineRule="auto"/>
              <w:ind w:hanging="284"/>
              <w:rPr>
                <w:rFonts w:cstheme="minorHAnsi"/>
              </w:rPr>
            </w:pPr>
            <w:r w:rsidRPr="005C54C8">
              <w:rPr>
                <w:rFonts w:cstheme="minorHAnsi"/>
              </w:rPr>
              <w:t>Preparation of any financial and statistical returns for the DFE, EFA and LBTH within the statutory deadlines.</w:t>
            </w:r>
          </w:p>
          <w:p w14:paraId="2DAEE049" w14:textId="77777777" w:rsidR="005C54C8" w:rsidRPr="005C54C8" w:rsidRDefault="005C54C8" w:rsidP="005C54C8">
            <w:pPr>
              <w:numPr>
                <w:ilvl w:val="0"/>
                <w:numId w:val="1"/>
              </w:numPr>
              <w:spacing w:after="0" w:line="240" w:lineRule="auto"/>
              <w:ind w:hanging="284"/>
              <w:rPr>
                <w:rFonts w:cstheme="minorHAnsi"/>
              </w:rPr>
            </w:pPr>
            <w:r w:rsidRPr="005C54C8">
              <w:rPr>
                <w:rFonts w:cstheme="minorHAnsi"/>
              </w:rPr>
              <w:t xml:space="preserve">Responsibility for seeking professional advice on insurance and advising the governors on the appropriate insurances for the school. </w:t>
            </w:r>
          </w:p>
          <w:p w14:paraId="28DF1F6C" w14:textId="77777777" w:rsidR="005C54C8" w:rsidRPr="005C54C8" w:rsidRDefault="005C54C8" w:rsidP="005C54C8">
            <w:pPr>
              <w:numPr>
                <w:ilvl w:val="0"/>
                <w:numId w:val="1"/>
              </w:numPr>
              <w:spacing w:after="0" w:line="240" w:lineRule="auto"/>
              <w:ind w:hanging="284"/>
              <w:rPr>
                <w:rFonts w:cstheme="minorHAnsi"/>
              </w:rPr>
            </w:pPr>
            <w:r w:rsidRPr="005C54C8">
              <w:rPr>
                <w:rFonts w:cstheme="minorHAnsi"/>
              </w:rPr>
              <w:t>Develop and lead a long-term financial planning process to support the school in achieving strategic outcomes.</w:t>
            </w:r>
          </w:p>
          <w:p w14:paraId="12C52FFA" w14:textId="77777777" w:rsidR="005C54C8" w:rsidRPr="005C54C8" w:rsidRDefault="005C54C8" w:rsidP="005C54C8">
            <w:pPr>
              <w:numPr>
                <w:ilvl w:val="0"/>
                <w:numId w:val="1"/>
              </w:numPr>
              <w:spacing w:after="0" w:line="240" w:lineRule="auto"/>
              <w:ind w:hanging="284"/>
              <w:rPr>
                <w:rFonts w:cstheme="minorHAnsi"/>
              </w:rPr>
            </w:pPr>
            <w:r w:rsidRPr="005C54C8">
              <w:rPr>
                <w:rFonts w:cstheme="minorHAnsi"/>
              </w:rPr>
              <w:t>Ensuring effective budget allocation systems are in place to allow the financial strategy.</w:t>
            </w:r>
          </w:p>
          <w:p w14:paraId="31CE5713" w14:textId="77777777" w:rsidR="005C54C8" w:rsidRPr="005C54C8" w:rsidRDefault="005C54C8" w:rsidP="005C54C8">
            <w:pPr>
              <w:numPr>
                <w:ilvl w:val="0"/>
                <w:numId w:val="1"/>
              </w:numPr>
              <w:spacing w:after="0" w:line="240" w:lineRule="auto"/>
              <w:ind w:hanging="284"/>
              <w:rPr>
                <w:rFonts w:cstheme="minorHAnsi"/>
              </w:rPr>
            </w:pPr>
            <w:r w:rsidRPr="005C54C8">
              <w:rPr>
                <w:rFonts w:cstheme="minorHAnsi"/>
              </w:rPr>
              <w:t>Managing bank accounts, deposits and liaise with governors, banks and Headteachers with regards to the correct auditing of statements and accounts on a regular basis</w:t>
            </w:r>
          </w:p>
          <w:p w14:paraId="53EF31CB" w14:textId="77777777" w:rsidR="005C54C8" w:rsidRPr="005C54C8" w:rsidRDefault="005C54C8" w:rsidP="005C54C8">
            <w:pPr>
              <w:numPr>
                <w:ilvl w:val="0"/>
                <w:numId w:val="1"/>
              </w:numPr>
              <w:spacing w:after="0" w:line="240" w:lineRule="auto"/>
              <w:ind w:hanging="284"/>
              <w:rPr>
                <w:rFonts w:cstheme="minorHAnsi"/>
              </w:rPr>
            </w:pPr>
            <w:r w:rsidRPr="005C54C8">
              <w:rPr>
                <w:rFonts w:cstheme="minorHAnsi"/>
              </w:rPr>
              <w:t xml:space="preserve">Negotiating and monitoring of contracts, </w:t>
            </w:r>
            <w:proofErr w:type="gramStart"/>
            <w:r w:rsidRPr="005C54C8">
              <w:rPr>
                <w:rFonts w:cstheme="minorHAnsi"/>
              </w:rPr>
              <w:t>tenders</w:t>
            </w:r>
            <w:proofErr w:type="gramEnd"/>
            <w:r w:rsidRPr="005C54C8">
              <w:rPr>
                <w:rFonts w:cstheme="minorHAnsi"/>
              </w:rPr>
              <w:t xml:space="preserve"> and services.</w:t>
            </w:r>
          </w:p>
          <w:p w14:paraId="1A5613F0" w14:textId="77777777" w:rsidR="005C54C8" w:rsidRPr="005C54C8" w:rsidRDefault="005C54C8" w:rsidP="005C54C8">
            <w:pPr>
              <w:numPr>
                <w:ilvl w:val="0"/>
                <w:numId w:val="1"/>
              </w:numPr>
              <w:spacing w:after="0" w:line="240" w:lineRule="auto"/>
              <w:ind w:hanging="284"/>
              <w:rPr>
                <w:rFonts w:cstheme="minorHAnsi"/>
              </w:rPr>
            </w:pPr>
            <w:r w:rsidRPr="005C54C8">
              <w:rPr>
                <w:rFonts w:cstheme="minorHAnsi"/>
              </w:rPr>
              <w:t>Managing income generation, including the letting of the school facilities, establishing contracts with local and national business, charitable organisations and grant making bodies.</w:t>
            </w:r>
          </w:p>
          <w:p w14:paraId="734793D5" w14:textId="77777777" w:rsidR="005C54C8" w:rsidRPr="005C54C8" w:rsidRDefault="005C54C8" w:rsidP="005C54C8">
            <w:pPr>
              <w:numPr>
                <w:ilvl w:val="0"/>
                <w:numId w:val="1"/>
              </w:numPr>
              <w:spacing w:after="0" w:line="240" w:lineRule="auto"/>
              <w:ind w:hanging="284"/>
              <w:rPr>
                <w:rFonts w:cstheme="minorHAnsi"/>
              </w:rPr>
            </w:pPr>
            <w:r w:rsidRPr="005C54C8">
              <w:rPr>
                <w:rFonts w:cstheme="minorHAnsi"/>
              </w:rPr>
              <w:t>Keeping track of all income grants and funding throughout the year and that accurate records are being kept for reporting.</w:t>
            </w:r>
          </w:p>
          <w:p w14:paraId="1BFF54AF" w14:textId="77777777" w:rsidR="005C54C8" w:rsidRPr="005C54C8" w:rsidRDefault="005C54C8" w:rsidP="005C54C8">
            <w:pPr>
              <w:numPr>
                <w:ilvl w:val="0"/>
                <w:numId w:val="1"/>
              </w:numPr>
              <w:spacing w:after="0" w:line="240" w:lineRule="auto"/>
              <w:ind w:hanging="284"/>
              <w:rPr>
                <w:rFonts w:cstheme="minorHAnsi"/>
              </w:rPr>
            </w:pPr>
            <w:r w:rsidRPr="005C54C8">
              <w:rPr>
                <w:rFonts w:cstheme="minorHAnsi"/>
              </w:rPr>
              <w:t>Challenges expenditure and investment decisions, promoting a culture of value for money.</w:t>
            </w:r>
          </w:p>
          <w:p w14:paraId="2D606C42" w14:textId="77777777" w:rsidR="005C54C8" w:rsidRPr="005C54C8" w:rsidRDefault="005C54C8" w:rsidP="005C54C8">
            <w:pPr>
              <w:numPr>
                <w:ilvl w:val="0"/>
                <w:numId w:val="1"/>
              </w:numPr>
              <w:spacing w:after="0" w:line="240" w:lineRule="auto"/>
              <w:ind w:hanging="284"/>
              <w:rPr>
                <w:rFonts w:cstheme="minorHAnsi"/>
              </w:rPr>
            </w:pPr>
            <w:r w:rsidRPr="005C54C8">
              <w:rPr>
                <w:rFonts w:cstheme="minorHAnsi"/>
              </w:rPr>
              <w:t xml:space="preserve">Producing and reviewing the school’s Financial Regulations Policy </w:t>
            </w:r>
          </w:p>
          <w:p w14:paraId="6725D9AB" w14:textId="77777777" w:rsidR="005C54C8" w:rsidRPr="005C54C8" w:rsidRDefault="005C54C8" w:rsidP="005C54C8">
            <w:pPr>
              <w:numPr>
                <w:ilvl w:val="0"/>
                <w:numId w:val="1"/>
              </w:numPr>
              <w:spacing w:after="0" w:line="240" w:lineRule="auto"/>
              <w:ind w:hanging="284"/>
              <w:rPr>
                <w:rFonts w:cstheme="minorHAnsi"/>
              </w:rPr>
            </w:pPr>
            <w:r w:rsidRPr="005C54C8">
              <w:rPr>
                <w:rFonts w:cstheme="minorHAnsi"/>
              </w:rPr>
              <w:t>Overseeing the End of Year financial process</w:t>
            </w:r>
          </w:p>
          <w:p w14:paraId="321C7014" w14:textId="77777777" w:rsidR="005C54C8" w:rsidRPr="005C54C8" w:rsidRDefault="005C54C8" w:rsidP="005C54C8">
            <w:pPr>
              <w:numPr>
                <w:ilvl w:val="0"/>
                <w:numId w:val="1"/>
              </w:numPr>
              <w:spacing w:after="0" w:line="240" w:lineRule="auto"/>
              <w:ind w:hanging="284"/>
              <w:rPr>
                <w:rFonts w:cstheme="minorHAnsi"/>
              </w:rPr>
            </w:pPr>
            <w:r w:rsidRPr="005C54C8">
              <w:rPr>
                <w:rFonts w:cstheme="minorHAnsi"/>
              </w:rPr>
              <w:t>Engages in benchmarking to inform organisational policy and strategy.</w:t>
            </w:r>
          </w:p>
          <w:p w14:paraId="08048BE1" w14:textId="77777777" w:rsidR="005C54C8" w:rsidRPr="005C54C8" w:rsidRDefault="005C54C8" w:rsidP="005C54C8">
            <w:pPr>
              <w:numPr>
                <w:ilvl w:val="0"/>
                <w:numId w:val="1"/>
              </w:numPr>
              <w:spacing w:after="0" w:line="240" w:lineRule="auto"/>
              <w:ind w:hanging="284"/>
              <w:rPr>
                <w:rFonts w:cstheme="minorHAnsi"/>
              </w:rPr>
            </w:pPr>
            <w:r w:rsidRPr="005C54C8">
              <w:rPr>
                <w:rFonts w:cstheme="minorHAnsi"/>
              </w:rPr>
              <w:t>Ensure that key strategic decisions are taken with a full understanding of the financial implications and that effective stewardship of public funds is maintained.</w:t>
            </w:r>
          </w:p>
          <w:p w14:paraId="3176FDB2" w14:textId="77777777" w:rsidR="005C54C8" w:rsidRPr="005C54C8" w:rsidRDefault="005C54C8" w:rsidP="005C54C8">
            <w:pPr>
              <w:numPr>
                <w:ilvl w:val="0"/>
                <w:numId w:val="1"/>
              </w:numPr>
              <w:spacing w:after="0" w:line="240" w:lineRule="auto"/>
              <w:ind w:hanging="284"/>
              <w:rPr>
                <w:rFonts w:cstheme="minorHAnsi"/>
              </w:rPr>
            </w:pPr>
            <w:r w:rsidRPr="005C54C8">
              <w:rPr>
                <w:rFonts w:cstheme="minorHAnsi"/>
              </w:rPr>
              <w:t>Preparation of business cases to support financial strategy of proposed new systems or purchases.</w:t>
            </w:r>
          </w:p>
        </w:tc>
      </w:tr>
      <w:tr w:rsidR="005C54C8" w:rsidRPr="005C54C8" w14:paraId="3889F5FE" w14:textId="77777777" w:rsidTr="00824588">
        <w:tc>
          <w:tcPr>
            <w:tcW w:w="1818" w:type="dxa"/>
            <w:shd w:val="clear" w:color="auto" w:fill="E6E6E6"/>
          </w:tcPr>
          <w:p w14:paraId="48A998A1" w14:textId="77777777" w:rsidR="005C54C8" w:rsidRPr="005C54C8" w:rsidRDefault="005C54C8" w:rsidP="00824588">
            <w:pPr>
              <w:pStyle w:val="TxBrp4"/>
              <w:tabs>
                <w:tab w:val="left" w:pos="204"/>
              </w:tabs>
              <w:spacing w:line="240" w:lineRule="auto"/>
              <w:jc w:val="both"/>
              <w:rPr>
                <w:rFonts w:asciiTheme="minorHAnsi" w:hAnsiTheme="minorHAnsi" w:cstheme="minorHAnsi"/>
                <w:b/>
                <w:sz w:val="22"/>
                <w:szCs w:val="22"/>
              </w:rPr>
            </w:pPr>
            <w:r w:rsidRPr="005C54C8">
              <w:rPr>
                <w:rFonts w:asciiTheme="minorHAnsi" w:hAnsiTheme="minorHAnsi" w:cstheme="minorHAnsi"/>
                <w:b/>
                <w:sz w:val="22"/>
                <w:szCs w:val="22"/>
              </w:rPr>
              <w:lastRenderedPageBreak/>
              <w:t>Physical Resources</w:t>
            </w:r>
          </w:p>
          <w:p w14:paraId="2D513B65" w14:textId="77777777" w:rsidR="005C54C8" w:rsidRPr="005C54C8" w:rsidRDefault="005C54C8" w:rsidP="00824588">
            <w:pPr>
              <w:rPr>
                <w:rFonts w:cstheme="minorHAnsi"/>
                <w:b/>
              </w:rPr>
            </w:pPr>
          </w:p>
        </w:tc>
        <w:tc>
          <w:tcPr>
            <w:tcW w:w="8864" w:type="dxa"/>
            <w:shd w:val="clear" w:color="auto" w:fill="auto"/>
          </w:tcPr>
          <w:p w14:paraId="2060628B" w14:textId="77777777" w:rsidR="005C54C8" w:rsidRPr="005C54C8" w:rsidRDefault="005C54C8" w:rsidP="005C54C8">
            <w:pPr>
              <w:numPr>
                <w:ilvl w:val="0"/>
                <w:numId w:val="1"/>
              </w:numPr>
              <w:spacing w:after="0" w:line="240" w:lineRule="auto"/>
              <w:rPr>
                <w:rFonts w:cstheme="minorHAnsi"/>
              </w:rPr>
            </w:pPr>
            <w:r w:rsidRPr="005C54C8">
              <w:rPr>
                <w:rFonts w:cstheme="minorHAnsi"/>
              </w:rPr>
              <w:t>Liaise with the school’s managed ICT providers and cleaning contractors to ensure an effective service.</w:t>
            </w:r>
          </w:p>
          <w:p w14:paraId="2CB12199" w14:textId="77777777" w:rsidR="005C54C8" w:rsidRPr="005C54C8" w:rsidRDefault="005C54C8" w:rsidP="005C54C8">
            <w:pPr>
              <w:numPr>
                <w:ilvl w:val="0"/>
                <w:numId w:val="1"/>
              </w:numPr>
              <w:spacing w:after="0" w:line="240" w:lineRule="auto"/>
              <w:rPr>
                <w:rFonts w:cstheme="minorHAnsi"/>
              </w:rPr>
            </w:pPr>
            <w:r w:rsidRPr="005C54C8">
              <w:rPr>
                <w:rFonts w:cstheme="minorHAnsi"/>
              </w:rPr>
              <w:t>Manage and monitor building and capital projects.</w:t>
            </w:r>
          </w:p>
          <w:p w14:paraId="2262BFC7" w14:textId="77777777" w:rsidR="005C54C8" w:rsidRPr="005C54C8" w:rsidRDefault="005C54C8" w:rsidP="005C54C8">
            <w:pPr>
              <w:numPr>
                <w:ilvl w:val="0"/>
                <w:numId w:val="1"/>
              </w:numPr>
              <w:spacing w:after="0" w:line="240" w:lineRule="auto"/>
              <w:rPr>
                <w:rFonts w:cstheme="minorHAnsi"/>
              </w:rPr>
            </w:pPr>
            <w:r w:rsidRPr="005C54C8">
              <w:rPr>
                <w:rFonts w:cstheme="minorHAnsi"/>
              </w:rPr>
              <w:t>Meet with Site Manager to ensure that there is an effective plan in place to implement a rolling programme of maintenance and decoration and furniture replacement.</w:t>
            </w:r>
          </w:p>
          <w:p w14:paraId="4163FCED" w14:textId="77777777" w:rsidR="005C54C8" w:rsidRPr="005C54C8" w:rsidRDefault="005C54C8" w:rsidP="005C54C8">
            <w:pPr>
              <w:numPr>
                <w:ilvl w:val="0"/>
                <w:numId w:val="1"/>
              </w:numPr>
              <w:spacing w:after="0" w:line="240" w:lineRule="auto"/>
              <w:rPr>
                <w:rFonts w:cstheme="minorHAnsi"/>
              </w:rPr>
            </w:pPr>
            <w:r w:rsidRPr="005C54C8">
              <w:rPr>
                <w:rFonts w:cstheme="minorHAnsi"/>
              </w:rPr>
              <w:t>To be the school’s designated Health &amp; Safety Officer</w:t>
            </w:r>
          </w:p>
          <w:p w14:paraId="33EADC73" w14:textId="77777777" w:rsidR="005C54C8" w:rsidRPr="005C54C8" w:rsidRDefault="005C54C8" w:rsidP="005C54C8">
            <w:pPr>
              <w:numPr>
                <w:ilvl w:val="0"/>
                <w:numId w:val="1"/>
              </w:numPr>
              <w:spacing w:after="0" w:line="240" w:lineRule="auto"/>
              <w:rPr>
                <w:rFonts w:cstheme="minorHAnsi"/>
              </w:rPr>
            </w:pPr>
            <w:r w:rsidRPr="005C54C8">
              <w:rPr>
                <w:rFonts w:cstheme="minorHAnsi"/>
              </w:rPr>
              <w:t>Ensure the school stays at the forefront of technology, researching and making use of updated technology in the school with regards to systems and processes, training necessary staff in its use and ensuring value for money.</w:t>
            </w:r>
          </w:p>
          <w:p w14:paraId="54180523" w14:textId="77777777" w:rsidR="005C54C8" w:rsidRPr="005C54C8" w:rsidRDefault="005C54C8" w:rsidP="005C54C8">
            <w:pPr>
              <w:numPr>
                <w:ilvl w:val="0"/>
                <w:numId w:val="1"/>
              </w:numPr>
              <w:spacing w:after="0" w:line="240" w:lineRule="auto"/>
              <w:rPr>
                <w:rFonts w:cstheme="minorHAnsi"/>
              </w:rPr>
            </w:pPr>
            <w:r w:rsidRPr="005C54C8">
              <w:rPr>
                <w:rFonts w:cstheme="minorHAnsi"/>
              </w:rPr>
              <w:t>Ensure an effective procurement strategy is in place to be most effective and giving value for money with a good understanding of tendering and bid frameworks to comply with legislation.</w:t>
            </w:r>
          </w:p>
        </w:tc>
      </w:tr>
      <w:tr w:rsidR="005C54C8" w:rsidRPr="005C54C8" w14:paraId="0D4BB0A0" w14:textId="77777777" w:rsidTr="00824588">
        <w:tc>
          <w:tcPr>
            <w:tcW w:w="1818" w:type="dxa"/>
            <w:shd w:val="clear" w:color="auto" w:fill="E6E6E6"/>
          </w:tcPr>
          <w:p w14:paraId="1FAEE8CB" w14:textId="77777777" w:rsidR="005C54C8" w:rsidRPr="005C54C8" w:rsidRDefault="005C54C8" w:rsidP="00824588">
            <w:pPr>
              <w:pStyle w:val="TxBrp4"/>
              <w:tabs>
                <w:tab w:val="left" w:pos="204"/>
              </w:tabs>
              <w:spacing w:line="240" w:lineRule="auto"/>
              <w:rPr>
                <w:rFonts w:asciiTheme="minorHAnsi" w:hAnsiTheme="minorHAnsi" w:cstheme="minorHAnsi"/>
                <w:b/>
                <w:sz w:val="22"/>
                <w:szCs w:val="22"/>
              </w:rPr>
            </w:pPr>
            <w:r w:rsidRPr="005C54C8">
              <w:rPr>
                <w:rFonts w:asciiTheme="minorHAnsi" w:hAnsiTheme="minorHAnsi" w:cstheme="minorHAnsi"/>
                <w:b/>
                <w:sz w:val="22"/>
                <w:szCs w:val="22"/>
              </w:rPr>
              <w:t>Health and Safety</w:t>
            </w:r>
          </w:p>
        </w:tc>
        <w:tc>
          <w:tcPr>
            <w:tcW w:w="8864" w:type="dxa"/>
            <w:shd w:val="clear" w:color="auto" w:fill="auto"/>
          </w:tcPr>
          <w:p w14:paraId="14256D38" w14:textId="77777777" w:rsidR="005C54C8" w:rsidRPr="005C54C8" w:rsidRDefault="005C54C8" w:rsidP="005C54C8">
            <w:pPr>
              <w:numPr>
                <w:ilvl w:val="0"/>
                <w:numId w:val="1"/>
              </w:numPr>
              <w:spacing w:after="0" w:line="240" w:lineRule="auto"/>
              <w:rPr>
                <w:rFonts w:cstheme="minorHAnsi"/>
              </w:rPr>
            </w:pPr>
            <w:r w:rsidRPr="005C54C8">
              <w:rPr>
                <w:rFonts w:cstheme="minorHAnsi"/>
              </w:rPr>
              <w:t>Leading on Health and Safety</w:t>
            </w:r>
          </w:p>
          <w:p w14:paraId="7ADBBD08" w14:textId="77777777" w:rsidR="005C54C8" w:rsidRPr="005C54C8" w:rsidRDefault="005C54C8" w:rsidP="005C54C8">
            <w:pPr>
              <w:numPr>
                <w:ilvl w:val="0"/>
                <w:numId w:val="1"/>
              </w:numPr>
              <w:spacing w:after="0" w:line="240" w:lineRule="auto"/>
              <w:rPr>
                <w:rFonts w:cstheme="minorHAnsi"/>
              </w:rPr>
            </w:pPr>
            <w:r w:rsidRPr="005C54C8">
              <w:rPr>
                <w:rFonts w:cstheme="minorHAnsi"/>
              </w:rPr>
              <w:t>Ensuring the Site Manager and Premises Team are fully compliant with Risk Assessments, H&amp;S Legislation and policies and that necessary H&amp;S training has been completed.</w:t>
            </w:r>
          </w:p>
          <w:p w14:paraId="5AEFC4E1" w14:textId="77777777" w:rsidR="005C54C8" w:rsidRPr="005C54C8" w:rsidRDefault="005C54C8" w:rsidP="005C54C8">
            <w:pPr>
              <w:numPr>
                <w:ilvl w:val="0"/>
                <w:numId w:val="1"/>
              </w:numPr>
              <w:spacing w:after="0" w:line="240" w:lineRule="auto"/>
              <w:rPr>
                <w:rFonts w:cstheme="minorHAnsi"/>
              </w:rPr>
            </w:pPr>
            <w:r w:rsidRPr="005C54C8">
              <w:rPr>
                <w:rFonts w:cstheme="minorHAnsi"/>
              </w:rPr>
              <w:t>Meeting the Site Manager and Buildings Manager regularly to be updated on works in hand, site issues and Health and Safety.</w:t>
            </w:r>
          </w:p>
          <w:p w14:paraId="3B60D803" w14:textId="77777777" w:rsidR="005C54C8" w:rsidRPr="005C54C8" w:rsidRDefault="005C54C8" w:rsidP="005C54C8">
            <w:pPr>
              <w:numPr>
                <w:ilvl w:val="0"/>
                <w:numId w:val="1"/>
              </w:numPr>
              <w:spacing w:after="0" w:line="240" w:lineRule="auto"/>
              <w:rPr>
                <w:rFonts w:cstheme="minorHAnsi"/>
              </w:rPr>
            </w:pPr>
            <w:r w:rsidRPr="005C54C8">
              <w:rPr>
                <w:rFonts w:cstheme="minorHAnsi"/>
              </w:rPr>
              <w:t>Produce an end of year H&amp;S Report to Governors (July)</w:t>
            </w:r>
          </w:p>
        </w:tc>
      </w:tr>
      <w:tr w:rsidR="005C54C8" w:rsidRPr="005C54C8" w14:paraId="13A07745" w14:textId="77777777" w:rsidTr="00824588">
        <w:tc>
          <w:tcPr>
            <w:tcW w:w="1818" w:type="dxa"/>
            <w:shd w:val="clear" w:color="auto" w:fill="E6E6E6"/>
          </w:tcPr>
          <w:p w14:paraId="2BC3B32F" w14:textId="77777777" w:rsidR="005C54C8" w:rsidRPr="005C54C8" w:rsidRDefault="005C54C8" w:rsidP="00824588">
            <w:pPr>
              <w:pStyle w:val="TxBrp4"/>
              <w:tabs>
                <w:tab w:val="left" w:pos="204"/>
              </w:tabs>
              <w:spacing w:line="240" w:lineRule="auto"/>
              <w:rPr>
                <w:rFonts w:asciiTheme="minorHAnsi" w:hAnsiTheme="minorHAnsi" w:cstheme="minorHAnsi"/>
                <w:b/>
                <w:sz w:val="22"/>
                <w:szCs w:val="22"/>
              </w:rPr>
            </w:pPr>
            <w:r w:rsidRPr="005C54C8">
              <w:rPr>
                <w:rFonts w:asciiTheme="minorHAnsi" w:hAnsiTheme="minorHAnsi" w:cstheme="minorHAnsi"/>
                <w:b/>
                <w:sz w:val="22"/>
                <w:szCs w:val="22"/>
              </w:rPr>
              <w:t xml:space="preserve">Human </w:t>
            </w:r>
          </w:p>
          <w:p w14:paraId="0DBDC960" w14:textId="77777777" w:rsidR="005C54C8" w:rsidRPr="005C54C8" w:rsidRDefault="005C54C8" w:rsidP="00824588">
            <w:pPr>
              <w:pStyle w:val="TxBrp4"/>
              <w:tabs>
                <w:tab w:val="left" w:pos="204"/>
              </w:tabs>
              <w:spacing w:line="240" w:lineRule="auto"/>
              <w:rPr>
                <w:rFonts w:asciiTheme="minorHAnsi" w:hAnsiTheme="minorHAnsi" w:cstheme="minorHAnsi"/>
                <w:b/>
                <w:sz w:val="22"/>
                <w:szCs w:val="22"/>
              </w:rPr>
            </w:pPr>
            <w:r w:rsidRPr="005C54C8">
              <w:rPr>
                <w:rFonts w:asciiTheme="minorHAnsi" w:hAnsiTheme="minorHAnsi" w:cstheme="minorHAnsi"/>
                <w:b/>
                <w:sz w:val="22"/>
                <w:szCs w:val="22"/>
              </w:rPr>
              <w:lastRenderedPageBreak/>
              <w:t>Resources (this will be added once LP09 is achieved)</w:t>
            </w:r>
          </w:p>
        </w:tc>
        <w:tc>
          <w:tcPr>
            <w:tcW w:w="8864" w:type="dxa"/>
            <w:shd w:val="clear" w:color="auto" w:fill="auto"/>
          </w:tcPr>
          <w:p w14:paraId="44E31D4D" w14:textId="77777777" w:rsidR="005C54C8" w:rsidRPr="005C54C8" w:rsidRDefault="005C54C8" w:rsidP="005C54C8">
            <w:pPr>
              <w:pStyle w:val="TxBrp5"/>
              <w:numPr>
                <w:ilvl w:val="0"/>
                <w:numId w:val="1"/>
              </w:numPr>
              <w:tabs>
                <w:tab w:val="left" w:pos="379"/>
              </w:tabs>
              <w:spacing w:line="277" w:lineRule="exact"/>
              <w:jc w:val="both"/>
              <w:rPr>
                <w:rFonts w:asciiTheme="minorHAnsi" w:hAnsiTheme="minorHAnsi" w:cstheme="minorHAnsi"/>
                <w:sz w:val="22"/>
                <w:szCs w:val="22"/>
              </w:rPr>
            </w:pPr>
            <w:r w:rsidRPr="005C54C8">
              <w:rPr>
                <w:rFonts w:asciiTheme="minorHAnsi" w:hAnsiTheme="minorHAnsi" w:cstheme="minorHAnsi"/>
                <w:sz w:val="22"/>
                <w:szCs w:val="22"/>
              </w:rPr>
              <w:lastRenderedPageBreak/>
              <w:t xml:space="preserve">To ensure that the Admin Team complete the SCR and you check that all staff have up to </w:t>
            </w:r>
            <w:r w:rsidRPr="005C54C8">
              <w:rPr>
                <w:rFonts w:asciiTheme="minorHAnsi" w:hAnsiTheme="minorHAnsi" w:cstheme="minorHAnsi"/>
                <w:sz w:val="22"/>
                <w:szCs w:val="22"/>
              </w:rPr>
              <w:lastRenderedPageBreak/>
              <w:t>date DBS.</w:t>
            </w:r>
          </w:p>
          <w:p w14:paraId="57E7DA01" w14:textId="77777777" w:rsidR="005C54C8" w:rsidRPr="005C54C8" w:rsidRDefault="005C54C8" w:rsidP="005C54C8">
            <w:pPr>
              <w:pStyle w:val="TxBrp5"/>
              <w:numPr>
                <w:ilvl w:val="0"/>
                <w:numId w:val="1"/>
              </w:numPr>
              <w:tabs>
                <w:tab w:val="left" w:pos="379"/>
              </w:tabs>
              <w:spacing w:line="277" w:lineRule="exact"/>
              <w:jc w:val="both"/>
              <w:rPr>
                <w:rFonts w:asciiTheme="minorHAnsi" w:hAnsiTheme="minorHAnsi" w:cstheme="minorHAnsi"/>
                <w:sz w:val="22"/>
                <w:szCs w:val="22"/>
              </w:rPr>
            </w:pPr>
            <w:r w:rsidRPr="005C54C8">
              <w:rPr>
                <w:rFonts w:asciiTheme="minorHAnsi" w:hAnsiTheme="minorHAnsi" w:cstheme="minorHAnsi"/>
                <w:sz w:val="22"/>
                <w:szCs w:val="22"/>
              </w:rPr>
              <w:t>To ensure the CPD of all support staff including appraisal and performance management is completed by HR.</w:t>
            </w:r>
          </w:p>
          <w:p w14:paraId="74A339B1" w14:textId="77777777" w:rsidR="005C54C8" w:rsidRPr="005C54C8" w:rsidRDefault="005C54C8" w:rsidP="005C54C8">
            <w:pPr>
              <w:pStyle w:val="TxBrp5"/>
              <w:numPr>
                <w:ilvl w:val="0"/>
                <w:numId w:val="1"/>
              </w:numPr>
              <w:tabs>
                <w:tab w:val="left" w:pos="379"/>
              </w:tabs>
              <w:spacing w:line="277" w:lineRule="exact"/>
              <w:jc w:val="both"/>
              <w:rPr>
                <w:rFonts w:asciiTheme="minorHAnsi" w:hAnsiTheme="minorHAnsi" w:cstheme="minorHAnsi"/>
                <w:sz w:val="22"/>
                <w:szCs w:val="22"/>
              </w:rPr>
            </w:pPr>
            <w:r w:rsidRPr="005C54C8">
              <w:rPr>
                <w:rFonts w:asciiTheme="minorHAnsi" w:hAnsiTheme="minorHAnsi" w:cstheme="minorHAnsi"/>
                <w:sz w:val="22"/>
                <w:szCs w:val="22"/>
              </w:rPr>
              <w:t>To be the lead recruitment officer for all staff appointments and take part in selection procedures as appropriate.</w:t>
            </w:r>
          </w:p>
          <w:p w14:paraId="34E939A2" w14:textId="77777777" w:rsidR="005C54C8" w:rsidRPr="005C54C8" w:rsidRDefault="005C54C8" w:rsidP="005C54C8">
            <w:pPr>
              <w:pStyle w:val="TxBrp5"/>
              <w:numPr>
                <w:ilvl w:val="0"/>
                <w:numId w:val="1"/>
              </w:numPr>
              <w:tabs>
                <w:tab w:val="left" w:pos="379"/>
              </w:tabs>
              <w:spacing w:line="277" w:lineRule="exact"/>
              <w:jc w:val="both"/>
              <w:rPr>
                <w:rFonts w:asciiTheme="minorHAnsi" w:hAnsiTheme="minorHAnsi" w:cstheme="minorHAnsi"/>
                <w:sz w:val="22"/>
                <w:szCs w:val="22"/>
              </w:rPr>
            </w:pPr>
            <w:r w:rsidRPr="005C54C8">
              <w:rPr>
                <w:rFonts w:asciiTheme="minorHAnsi" w:hAnsiTheme="minorHAnsi" w:cstheme="minorHAnsi"/>
                <w:sz w:val="22"/>
                <w:szCs w:val="22"/>
              </w:rPr>
              <w:t>To advise the Headteacher and governors of all relevant HR legislation and ensure its implementation.</w:t>
            </w:r>
          </w:p>
          <w:p w14:paraId="7254B8EA" w14:textId="77777777" w:rsidR="005C54C8" w:rsidRPr="005C54C8" w:rsidRDefault="005C54C8" w:rsidP="005C54C8">
            <w:pPr>
              <w:pStyle w:val="TxBrp5"/>
              <w:numPr>
                <w:ilvl w:val="0"/>
                <w:numId w:val="1"/>
              </w:numPr>
              <w:tabs>
                <w:tab w:val="left" w:pos="379"/>
              </w:tabs>
              <w:spacing w:line="277" w:lineRule="exact"/>
              <w:jc w:val="both"/>
              <w:rPr>
                <w:rFonts w:asciiTheme="minorHAnsi" w:hAnsiTheme="minorHAnsi" w:cstheme="minorHAnsi"/>
                <w:sz w:val="22"/>
                <w:szCs w:val="22"/>
              </w:rPr>
            </w:pPr>
            <w:r w:rsidRPr="005C54C8">
              <w:rPr>
                <w:rFonts w:asciiTheme="minorHAnsi" w:hAnsiTheme="minorHAnsi" w:cstheme="minorHAnsi"/>
                <w:sz w:val="22"/>
                <w:szCs w:val="22"/>
              </w:rPr>
              <w:t>Reviewing and presenting any pay grade review requests for support staff and providing necessary documentation to SLG for teacher incremental drift and pay progression.</w:t>
            </w:r>
          </w:p>
          <w:p w14:paraId="3746EAA2" w14:textId="77777777" w:rsidR="005C54C8" w:rsidRPr="005C54C8" w:rsidRDefault="005C54C8" w:rsidP="005C54C8">
            <w:pPr>
              <w:pStyle w:val="TxBrp5"/>
              <w:numPr>
                <w:ilvl w:val="0"/>
                <w:numId w:val="1"/>
              </w:numPr>
              <w:tabs>
                <w:tab w:val="left" w:pos="379"/>
              </w:tabs>
              <w:spacing w:line="277" w:lineRule="exact"/>
              <w:jc w:val="both"/>
              <w:rPr>
                <w:rFonts w:asciiTheme="minorHAnsi" w:hAnsiTheme="minorHAnsi" w:cstheme="minorHAnsi"/>
                <w:sz w:val="22"/>
                <w:szCs w:val="22"/>
              </w:rPr>
            </w:pPr>
            <w:proofErr w:type="spellStart"/>
            <w:r w:rsidRPr="005C54C8">
              <w:rPr>
                <w:rFonts w:asciiTheme="minorHAnsi" w:hAnsiTheme="minorHAnsi" w:cstheme="minorHAnsi"/>
                <w:sz w:val="22"/>
                <w:szCs w:val="22"/>
              </w:rPr>
              <w:t>Analyse</w:t>
            </w:r>
            <w:proofErr w:type="spellEnd"/>
            <w:r w:rsidRPr="005C54C8">
              <w:rPr>
                <w:rFonts w:asciiTheme="minorHAnsi" w:hAnsiTheme="minorHAnsi" w:cstheme="minorHAnsi"/>
                <w:sz w:val="22"/>
                <w:szCs w:val="22"/>
              </w:rPr>
              <w:t xml:space="preserve"> staff data such as turnover and absence data, producing action plans to influence future strategy or decision making.</w:t>
            </w:r>
          </w:p>
          <w:p w14:paraId="36A42BFC" w14:textId="77777777" w:rsidR="005C54C8" w:rsidRPr="005C54C8" w:rsidRDefault="005C54C8" w:rsidP="005C54C8">
            <w:pPr>
              <w:pStyle w:val="TxBrp5"/>
              <w:numPr>
                <w:ilvl w:val="0"/>
                <w:numId w:val="1"/>
              </w:numPr>
              <w:tabs>
                <w:tab w:val="left" w:pos="379"/>
              </w:tabs>
              <w:spacing w:line="277" w:lineRule="exact"/>
              <w:jc w:val="both"/>
              <w:rPr>
                <w:rFonts w:asciiTheme="minorHAnsi" w:hAnsiTheme="minorHAnsi" w:cstheme="minorHAnsi"/>
                <w:sz w:val="22"/>
                <w:szCs w:val="22"/>
              </w:rPr>
            </w:pPr>
            <w:r w:rsidRPr="005C54C8">
              <w:rPr>
                <w:rFonts w:asciiTheme="minorHAnsi" w:hAnsiTheme="minorHAnsi" w:cstheme="minorHAnsi"/>
                <w:sz w:val="22"/>
                <w:szCs w:val="22"/>
              </w:rPr>
              <w:t>To complete the yearly Workforce Return.</w:t>
            </w:r>
          </w:p>
          <w:p w14:paraId="533821EF" w14:textId="77777777" w:rsidR="005C54C8" w:rsidRPr="005C54C8" w:rsidRDefault="005C54C8" w:rsidP="005C54C8">
            <w:pPr>
              <w:pStyle w:val="TxBrp5"/>
              <w:numPr>
                <w:ilvl w:val="0"/>
                <w:numId w:val="1"/>
              </w:numPr>
              <w:tabs>
                <w:tab w:val="left" w:pos="379"/>
              </w:tabs>
              <w:spacing w:line="277" w:lineRule="exact"/>
              <w:jc w:val="both"/>
              <w:rPr>
                <w:rFonts w:asciiTheme="minorHAnsi" w:hAnsiTheme="minorHAnsi" w:cstheme="minorHAnsi"/>
                <w:sz w:val="22"/>
                <w:szCs w:val="22"/>
              </w:rPr>
            </w:pPr>
            <w:r w:rsidRPr="005C54C8">
              <w:rPr>
                <w:rFonts w:asciiTheme="minorHAnsi" w:hAnsiTheme="minorHAnsi" w:cstheme="minorHAnsi"/>
                <w:sz w:val="22"/>
                <w:szCs w:val="22"/>
              </w:rPr>
              <w:t>Develops robust succession planning and invests in training and staff development.</w:t>
            </w:r>
          </w:p>
          <w:p w14:paraId="2B7AC14A" w14:textId="77777777" w:rsidR="005C54C8" w:rsidRPr="005C54C8" w:rsidRDefault="005C54C8" w:rsidP="005C54C8">
            <w:pPr>
              <w:pStyle w:val="TxBrp5"/>
              <w:numPr>
                <w:ilvl w:val="0"/>
                <w:numId w:val="1"/>
              </w:numPr>
              <w:tabs>
                <w:tab w:val="left" w:pos="379"/>
              </w:tabs>
              <w:spacing w:line="277" w:lineRule="exact"/>
              <w:jc w:val="both"/>
              <w:rPr>
                <w:rFonts w:asciiTheme="minorHAnsi" w:hAnsiTheme="minorHAnsi" w:cstheme="minorHAnsi"/>
                <w:sz w:val="22"/>
                <w:szCs w:val="22"/>
              </w:rPr>
            </w:pPr>
            <w:r w:rsidRPr="005C54C8">
              <w:rPr>
                <w:rFonts w:asciiTheme="minorHAnsi" w:hAnsiTheme="minorHAnsi" w:cstheme="minorHAnsi"/>
                <w:sz w:val="22"/>
                <w:szCs w:val="22"/>
              </w:rPr>
              <w:t xml:space="preserve">Leading the strategic need for change, aligning to the </w:t>
            </w:r>
            <w:proofErr w:type="gramStart"/>
            <w:r w:rsidRPr="005C54C8">
              <w:rPr>
                <w:rFonts w:asciiTheme="minorHAnsi" w:hAnsiTheme="minorHAnsi" w:cstheme="minorHAnsi"/>
                <w:sz w:val="22"/>
                <w:szCs w:val="22"/>
              </w:rPr>
              <w:t>SDP</w:t>
            </w:r>
            <w:proofErr w:type="gramEnd"/>
            <w:r w:rsidRPr="005C54C8">
              <w:rPr>
                <w:rFonts w:asciiTheme="minorHAnsi" w:hAnsiTheme="minorHAnsi" w:cstheme="minorHAnsi"/>
                <w:sz w:val="22"/>
                <w:szCs w:val="22"/>
              </w:rPr>
              <w:t xml:space="preserve"> and providing financial scenarios for the Headteacher.</w:t>
            </w:r>
          </w:p>
          <w:p w14:paraId="42D229F5" w14:textId="53D752F9" w:rsidR="005C54C8" w:rsidRPr="005C54C8" w:rsidRDefault="005C54C8" w:rsidP="005C54C8">
            <w:pPr>
              <w:pStyle w:val="TxBrp5"/>
              <w:numPr>
                <w:ilvl w:val="0"/>
                <w:numId w:val="1"/>
              </w:numPr>
              <w:tabs>
                <w:tab w:val="left" w:pos="379"/>
              </w:tabs>
              <w:spacing w:line="277" w:lineRule="exact"/>
              <w:jc w:val="both"/>
              <w:rPr>
                <w:rFonts w:asciiTheme="minorHAnsi" w:hAnsiTheme="minorHAnsi" w:cstheme="minorHAnsi"/>
                <w:sz w:val="22"/>
                <w:szCs w:val="22"/>
              </w:rPr>
            </w:pPr>
            <w:r w:rsidRPr="005C54C8">
              <w:rPr>
                <w:rFonts w:asciiTheme="minorHAnsi" w:hAnsiTheme="minorHAnsi" w:cstheme="minorHAnsi"/>
                <w:sz w:val="22"/>
                <w:szCs w:val="22"/>
              </w:rPr>
              <w:t xml:space="preserve">Enables and leads on a collaborative structure across the school to foster an approach to sustainability, </w:t>
            </w:r>
            <w:proofErr w:type="gramStart"/>
            <w:r w:rsidRPr="005C54C8">
              <w:rPr>
                <w:rFonts w:asciiTheme="minorHAnsi" w:hAnsiTheme="minorHAnsi" w:cstheme="minorHAnsi"/>
                <w:sz w:val="22"/>
                <w:szCs w:val="22"/>
              </w:rPr>
              <w:t>efficiency</w:t>
            </w:r>
            <w:proofErr w:type="gramEnd"/>
            <w:r w:rsidRPr="005C54C8">
              <w:rPr>
                <w:rFonts w:asciiTheme="minorHAnsi" w:hAnsiTheme="minorHAnsi" w:cstheme="minorHAnsi"/>
                <w:sz w:val="22"/>
                <w:szCs w:val="22"/>
              </w:rPr>
              <w:t xml:space="preserve"> and innovation.</w:t>
            </w:r>
          </w:p>
        </w:tc>
      </w:tr>
      <w:tr w:rsidR="005C54C8" w:rsidRPr="005C54C8" w14:paraId="3D0B2C0C" w14:textId="77777777" w:rsidTr="00824588">
        <w:tc>
          <w:tcPr>
            <w:tcW w:w="1818" w:type="dxa"/>
            <w:shd w:val="clear" w:color="auto" w:fill="E6E6E6"/>
          </w:tcPr>
          <w:p w14:paraId="0E0C4EB0" w14:textId="77777777" w:rsidR="005C54C8" w:rsidRPr="005C54C8" w:rsidRDefault="005C54C8" w:rsidP="00824588">
            <w:pPr>
              <w:pStyle w:val="TxBrp4"/>
              <w:tabs>
                <w:tab w:val="left" w:pos="204"/>
              </w:tabs>
              <w:spacing w:line="240" w:lineRule="auto"/>
              <w:jc w:val="both"/>
              <w:rPr>
                <w:rFonts w:asciiTheme="minorHAnsi" w:hAnsiTheme="minorHAnsi" w:cstheme="minorHAnsi"/>
                <w:b/>
                <w:sz w:val="22"/>
                <w:szCs w:val="22"/>
              </w:rPr>
            </w:pPr>
            <w:r w:rsidRPr="005C54C8">
              <w:rPr>
                <w:rFonts w:asciiTheme="minorHAnsi" w:hAnsiTheme="minorHAnsi" w:cstheme="minorHAnsi"/>
                <w:b/>
                <w:sz w:val="22"/>
                <w:szCs w:val="22"/>
              </w:rPr>
              <w:lastRenderedPageBreak/>
              <w:t>Administration and ICT (ICT responsibility will follow when LP09 is achieved)</w:t>
            </w:r>
          </w:p>
        </w:tc>
        <w:tc>
          <w:tcPr>
            <w:tcW w:w="8864" w:type="dxa"/>
            <w:shd w:val="clear" w:color="auto" w:fill="auto"/>
          </w:tcPr>
          <w:p w14:paraId="09336765" w14:textId="77777777" w:rsidR="005C54C8" w:rsidRPr="005C54C8" w:rsidRDefault="005C54C8" w:rsidP="005C54C8">
            <w:pPr>
              <w:numPr>
                <w:ilvl w:val="0"/>
                <w:numId w:val="1"/>
              </w:numPr>
              <w:spacing w:after="0" w:line="240" w:lineRule="auto"/>
              <w:rPr>
                <w:rFonts w:cstheme="minorHAnsi"/>
                <w:b/>
                <w:bCs/>
              </w:rPr>
            </w:pPr>
            <w:r w:rsidRPr="005C54C8">
              <w:rPr>
                <w:rFonts w:cstheme="minorHAnsi"/>
              </w:rPr>
              <w:t>Have overall responsibility for leading the provision of high-quality administrative support services for all school needs.</w:t>
            </w:r>
          </w:p>
          <w:p w14:paraId="14123CAD" w14:textId="77777777" w:rsidR="005C54C8" w:rsidRPr="005C54C8" w:rsidRDefault="005C54C8" w:rsidP="005C54C8">
            <w:pPr>
              <w:numPr>
                <w:ilvl w:val="0"/>
                <w:numId w:val="1"/>
              </w:numPr>
              <w:spacing w:after="0" w:line="240" w:lineRule="auto"/>
              <w:rPr>
                <w:rFonts w:cstheme="minorHAnsi"/>
              </w:rPr>
            </w:pPr>
            <w:r w:rsidRPr="005C54C8">
              <w:rPr>
                <w:rFonts w:cstheme="minorHAnsi"/>
              </w:rPr>
              <w:t xml:space="preserve">To oversee the establishment, </w:t>
            </w:r>
            <w:proofErr w:type="gramStart"/>
            <w:r w:rsidRPr="005C54C8">
              <w:rPr>
                <w:rFonts w:cstheme="minorHAnsi"/>
              </w:rPr>
              <w:t>maintenance</w:t>
            </w:r>
            <w:proofErr w:type="gramEnd"/>
            <w:r w:rsidRPr="005C54C8">
              <w:rPr>
                <w:rFonts w:cstheme="minorHAnsi"/>
              </w:rPr>
              <w:t xml:space="preserve"> and development of management information systems to support operational activities.</w:t>
            </w:r>
          </w:p>
          <w:p w14:paraId="1AAE680E" w14:textId="77777777" w:rsidR="005C54C8" w:rsidRPr="005C54C8" w:rsidRDefault="005C54C8" w:rsidP="005C54C8">
            <w:pPr>
              <w:numPr>
                <w:ilvl w:val="0"/>
                <w:numId w:val="1"/>
              </w:numPr>
              <w:spacing w:after="0" w:line="240" w:lineRule="auto"/>
              <w:rPr>
                <w:rFonts w:cstheme="minorHAnsi"/>
              </w:rPr>
            </w:pPr>
            <w:r w:rsidRPr="005C54C8">
              <w:rPr>
                <w:rFonts w:cstheme="minorHAnsi"/>
              </w:rPr>
              <w:t>To be up to date on all reviewing of policies, legislation and changes affecting schools, work practices and employees and advise Head Teacher as necessary.</w:t>
            </w:r>
          </w:p>
          <w:p w14:paraId="2FDAA532" w14:textId="77777777" w:rsidR="005C54C8" w:rsidRPr="005C54C8" w:rsidRDefault="005C54C8" w:rsidP="005C54C8">
            <w:pPr>
              <w:numPr>
                <w:ilvl w:val="0"/>
                <w:numId w:val="1"/>
              </w:numPr>
              <w:spacing w:after="0" w:line="240" w:lineRule="auto"/>
              <w:rPr>
                <w:rFonts w:cstheme="minorHAnsi"/>
              </w:rPr>
            </w:pPr>
            <w:r w:rsidRPr="005C54C8">
              <w:rPr>
                <w:rFonts w:cstheme="minorHAnsi"/>
              </w:rPr>
              <w:t>Ensure smooth day to day running of ICT and overall ICT strategic overview in the school. Work closely with our ICT Service Providers and ICT Manager to provide necessary support and guidance to the school and to evaluate the school’s IT Strategy.</w:t>
            </w:r>
          </w:p>
          <w:p w14:paraId="72004D45" w14:textId="77777777" w:rsidR="005C54C8" w:rsidRPr="005C54C8" w:rsidRDefault="005C54C8" w:rsidP="005C54C8">
            <w:pPr>
              <w:numPr>
                <w:ilvl w:val="0"/>
                <w:numId w:val="1"/>
              </w:numPr>
              <w:spacing w:after="0" w:line="240" w:lineRule="auto"/>
              <w:rPr>
                <w:rFonts w:cstheme="minorHAnsi"/>
              </w:rPr>
            </w:pPr>
            <w:r w:rsidRPr="005C54C8">
              <w:rPr>
                <w:rFonts w:cstheme="minorHAnsi"/>
              </w:rPr>
              <w:t>Regular checking of school website and social media content to ensure we are marketing and promoting the school in a professional manner.</w:t>
            </w:r>
          </w:p>
          <w:p w14:paraId="18602F81" w14:textId="7DCF6391" w:rsidR="005C54C8" w:rsidRPr="005C54C8" w:rsidRDefault="005C54C8" w:rsidP="00824588">
            <w:pPr>
              <w:numPr>
                <w:ilvl w:val="0"/>
                <w:numId w:val="1"/>
              </w:numPr>
              <w:spacing w:after="0" w:line="240" w:lineRule="auto"/>
              <w:rPr>
                <w:rFonts w:cstheme="minorHAnsi"/>
              </w:rPr>
            </w:pPr>
            <w:r w:rsidRPr="005C54C8">
              <w:rPr>
                <w:rFonts w:cstheme="minorHAnsi"/>
              </w:rPr>
              <w:t>To be responsible for the school’s policy framework and ensuring policies are reviewed in a timely manner and presented to the relevant governance committees.</w:t>
            </w:r>
          </w:p>
        </w:tc>
      </w:tr>
      <w:tr w:rsidR="005C54C8" w:rsidRPr="005C54C8" w14:paraId="30EF9984" w14:textId="77777777" w:rsidTr="00824588">
        <w:tc>
          <w:tcPr>
            <w:tcW w:w="1818" w:type="dxa"/>
            <w:shd w:val="clear" w:color="auto" w:fill="E6E6E6"/>
          </w:tcPr>
          <w:p w14:paraId="70A5AD6F" w14:textId="77777777" w:rsidR="005C54C8" w:rsidRPr="005C54C8" w:rsidRDefault="005C54C8" w:rsidP="00824588">
            <w:pPr>
              <w:pStyle w:val="TxBrp4"/>
              <w:tabs>
                <w:tab w:val="left" w:pos="204"/>
              </w:tabs>
              <w:spacing w:line="240" w:lineRule="auto"/>
              <w:jc w:val="both"/>
              <w:rPr>
                <w:rFonts w:asciiTheme="minorHAnsi" w:hAnsiTheme="minorHAnsi" w:cstheme="minorHAnsi"/>
                <w:b/>
                <w:sz w:val="22"/>
                <w:szCs w:val="22"/>
              </w:rPr>
            </w:pPr>
            <w:r w:rsidRPr="005C54C8">
              <w:rPr>
                <w:rFonts w:asciiTheme="minorHAnsi" w:hAnsiTheme="minorHAnsi" w:cstheme="minorHAnsi"/>
                <w:b/>
                <w:sz w:val="22"/>
                <w:szCs w:val="22"/>
              </w:rPr>
              <w:t xml:space="preserve"> Duties</w:t>
            </w:r>
          </w:p>
        </w:tc>
        <w:tc>
          <w:tcPr>
            <w:tcW w:w="8864" w:type="dxa"/>
            <w:shd w:val="clear" w:color="auto" w:fill="auto"/>
          </w:tcPr>
          <w:p w14:paraId="1EFB7CCD" w14:textId="75C4601A" w:rsidR="005C54C8" w:rsidRPr="005C54C8" w:rsidRDefault="005C54C8" w:rsidP="005C54C8">
            <w:pPr>
              <w:numPr>
                <w:ilvl w:val="0"/>
                <w:numId w:val="3"/>
              </w:numPr>
              <w:spacing w:after="0" w:line="240" w:lineRule="auto"/>
              <w:rPr>
                <w:rFonts w:cstheme="minorHAnsi"/>
              </w:rPr>
            </w:pPr>
            <w:r w:rsidRPr="005C54C8">
              <w:rPr>
                <w:rFonts w:cstheme="minorHAnsi"/>
              </w:rPr>
              <w:t>To participate in all SLG pupil duties as directed including attendance if required on school trips</w:t>
            </w:r>
          </w:p>
        </w:tc>
      </w:tr>
      <w:tr w:rsidR="005C54C8" w:rsidRPr="005C54C8" w14:paraId="6765C642" w14:textId="77777777" w:rsidTr="00824588">
        <w:tc>
          <w:tcPr>
            <w:tcW w:w="1818" w:type="dxa"/>
            <w:shd w:val="clear" w:color="auto" w:fill="E6E6E6"/>
          </w:tcPr>
          <w:p w14:paraId="72E13D02" w14:textId="77777777" w:rsidR="005C54C8" w:rsidRPr="005C54C8" w:rsidRDefault="005C54C8" w:rsidP="00824588">
            <w:pPr>
              <w:pStyle w:val="TxBrp4"/>
              <w:tabs>
                <w:tab w:val="left" w:pos="204"/>
              </w:tabs>
              <w:spacing w:line="240" w:lineRule="auto"/>
              <w:jc w:val="both"/>
              <w:rPr>
                <w:rFonts w:asciiTheme="minorHAnsi" w:hAnsiTheme="minorHAnsi" w:cstheme="minorHAnsi"/>
                <w:b/>
                <w:sz w:val="22"/>
                <w:szCs w:val="22"/>
              </w:rPr>
            </w:pPr>
            <w:r w:rsidRPr="005C54C8">
              <w:rPr>
                <w:rFonts w:asciiTheme="minorHAnsi" w:hAnsiTheme="minorHAnsi" w:cstheme="minorHAnsi"/>
                <w:b/>
                <w:sz w:val="22"/>
                <w:szCs w:val="22"/>
              </w:rPr>
              <w:t>Marketing</w:t>
            </w:r>
          </w:p>
        </w:tc>
        <w:tc>
          <w:tcPr>
            <w:tcW w:w="8864" w:type="dxa"/>
            <w:shd w:val="clear" w:color="auto" w:fill="auto"/>
          </w:tcPr>
          <w:p w14:paraId="45EE70AF" w14:textId="77777777" w:rsidR="005C54C8" w:rsidRPr="005C54C8" w:rsidRDefault="005C54C8" w:rsidP="005C54C8">
            <w:pPr>
              <w:numPr>
                <w:ilvl w:val="0"/>
                <w:numId w:val="3"/>
              </w:numPr>
              <w:spacing w:after="0" w:line="240" w:lineRule="auto"/>
              <w:rPr>
                <w:rFonts w:cstheme="minorHAnsi"/>
              </w:rPr>
            </w:pPr>
            <w:r w:rsidRPr="005C54C8">
              <w:rPr>
                <w:rFonts w:cstheme="minorHAnsi"/>
              </w:rPr>
              <w:t>Responsible for arranging the annual Family Fun Day including overseeing marketing of this</w:t>
            </w:r>
          </w:p>
        </w:tc>
      </w:tr>
      <w:tr w:rsidR="005C54C8" w:rsidRPr="005C54C8" w14:paraId="7884097F" w14:textId="77777777" w:rsidTr="00824588">
        <w:tc>
          <w:tcPr>
            <w:tcW w:w="1818" w:type="dxa"/>
            <w:shd w:val="clear" w:color="auto" w:fill="E6E6E6"/>
          </w:tcPr>
          <w:p w14:paraId="4673C644" w14:textId="77777777" w:rsidR="005C54C8" w:rsidRPr="005C54C8" w:rsidRDefault="005C54C8" w:rsidP="00824588">
            <w:pPr>
              <w:pStyle w:val="TxBrp5"/>
              <w:tabs>
                <w:tab w:val="left" w:pos="379"/>
              </w:tabs>
              <w:spacing w:line="277" w:lineRule="exact"/>
              <w:ind w:left="0" w:firstLine="0"/>
              <w:jc w:val="both"/>
              <w:rPr>
                <w:rFonts w:asciiTheme="minorHAnsi" w:hAnsiTheme="minorHAnsi" w:cstheme="minorHAnsi"/>
                <w:sz w:val="22"/>
                <w:szCs w:val="22"/>
              </w:rPr>
            </w:pPr>
            <w:r w:rsidRPr="005C54C8">
              <w:rPr>
                <w:rFonts w:asciiTheme="minorHAnsi" w:hAnsiTheme="minorHAnsi" w:cstheme="minorHAnsi"/>
                <w:b/>
                <w:sz w:val="22"/>
                <w:szCs w:val="22"/>
              </w:rPr>
              <w:t>General</w:t>
            </w:r>
          </w:p>
          <w:p w14:paraId="6289F4F2" w14:textId="77777777" w:rsidR="005C54C8" w:rsidRPr="005C54C8" w:rsidRDefault="005C54C8" w:rsidP="00824588">
            <w:pPr>
              <w:rPr>
                <w:rFonts w:cstheme="minorHAnsi"/>
                <w:b/>
              </w:rPr>
            </w:pPr>
          </w:p>
        </w:tc>
        <w:tc>
          <w:tcPr>
            <w:tcW w:w="8864" w:type="dxa"/>
            <w:shd w:val="clear" w:color="auto" w:fill="auto"/>
          </w:tcPr>
          <w:p w14:paraId="6186C460" w14:textId="77777777" w:rsidR="005C54C8" w:rsidRPr="005C54C8" w:rsidRDefault="005C54C8" w:rsidP="005C54C8">
            <w:pPr>
              <w:pStyle w:val="TxBrp5"/>
              <w:numPr>
                <w:ilvl w:val="0"/>
                <w:numId w:val="1"/>
              </w:numPr>
              <w:tabs>
                <w:tab w:val="left" w:pos="379"/>
              </w:tabs>
              <w:spacing w:line="277" w:lineRule="exact"/>
              <w:jc w:val="both"/>
              <w:rPr>
                <w:rFonts w:asciiTheme="minorHAnsi" w:hAnsiTheme="minorHAnsi" w:cstheme="minorHAnsi"/>
                <w:sz w:val="22"/>
                <w:szCs w:val="22"/>
              </w:rPr>
            </w:pPr>
            <w:r w:rsidRPr="005C54C8">
              <w:rPr>
                <w:rFonts w:asciiTheme="minorHAnsi" w:hAnsiTheme="minorHAnsi" w:cstheme="minorHAnsi"/>
                <w:sz w:val="22"/>
                <w:szCs w:val="22"/>
              </w:rPr>
              <w:t>The postholder will comply with the school’s equal opportunities and inclusion policies ensuring their development and promotion within the school.</w:t>
            </w:r>
          </w:p>
          <w:p w14:paraId="0A287643" w14:textId="77777777" w:rsidR="005C54C8" w:rsidRPr="005C54C8" w:rsidRDefault="005C54C8" w:rsidP="005C54C8">
            <w:pPr>
              <w:pStyle w:val="TxBrp5"/>
              <w:numPr>
                <w:ilvl w:val="0"/>
                <w:numId w:val="1"/>
              </w:numPr>
              <w:tabs>
                <w:tab w:val="left" w:pos="379"/>
              </w:tabs>
              <w:spacing w:line="277" w:lineRule="exact"/>
              <w:jc w:val="both"/>
              <w:rPr>
                <w:rFonts w:asciiTheme="minorHAnsi" w:hAnsiTheme="minorHAnsi" w:cstheme="minorHAnsi"/>
                <w:sz w:val="22"/>
                <w:szCs w:val="22"/>
              </w:rPr>
            </w:pPr>
            <w:r w:rsidRPr="005C54C8">
              <w:rPr>
                <w:rFonts w:asciiTheme="minorHAnsi" w:hAnsiTheme="minorHAnsi" w:cstheme="minorHAnsi"/>
                <w:sz w:val="22"/>
                <w:szCs w:val="22"/>
              </w:rPr>
              <w:t>Understanding of the wider context in which the school operates, to set goals and targets.</w:t>
            </w:r>
          </w:p>
          <w:p w14:paraId="4D4DA495" w14:textId="77777777" w:rsidR="005C54C8" w:rsidRPr="005C54C8" w:rsidRDefault="005C54C8" w:rsidP="005C54C8">
            <w:pPr>
              <w:pStyle w:val="TxBrp5"/>
              <w:numPr>
                <w:ilvl w:val="0"/>
                <w:numId w:val="1"/>
              </w:numPr>
              <w:tabs>
                <w:tab w:val="left" w:pos="379"/>
              </w:tabs>
              <w:spacing w:line="277" w:lineRule="exact"/>
              <w:jc w:val="both"/>
              <w:rPr>
                <w:rFonts w:asciiTheme="minorHAnsi" w:hAnsiTheme="minorHAnsi" w:cstheme="minorHAnsi"/>
                <w:sz w:val="22"/>
                <w:szCs w:val="22"/>
              </w:rPr>
            </w:pPr>
            <w:r w:rsidRPr="005C54C8">
              <w:rPr>
                <w:rFonts w:asciiTheme="minorHAnsi" w:hAnsiTheme="minorHAnsi" w:cstheme="minorHAnsi"/>
                <w:sz w:val="22"/>
                <w:szCs w:val="22"/>
              </w:rPr>
              <w:t xml:space="preserve">Directs projects and </w:t>
            </w:r>
            <w:proofErr w:type="spellStart"/>
            <w:r w:rsidRPr="005C54C8">
              <w:rPr>
                <w:rFonts w:asciiTheme="minorHAnsi" w:hAnsiTheme="minorHAnsi" w:cstheme="minorHAnsi"/>
                <w:sz w:val="22"/>
                <w:szCs w:val="22"/>
              </w:rPr>
              <w:t>programmes</w:t>
            </w:r>
            <w:proofErr w:type="spellEnd"/>
            <w:r w:rsidRPr="005C54C8">
              <w:rPr>
                <w:rFonts w:asciiTheme="minorHAnsi" w:hAnsiTheme="minorHAnsi" w:cstheme="minorHAnsi"/>
                <w:sz w:val="22"/>
                <w:szCs w:val="22"/>
              </w:rPr>
              <w:t xml:space="preserve"> of work and schemes of delegation to meet the needs of the schools’ strategic direction.</w:t>
            </w:r>
          </w:p>
          <w:p w14:paraId="35903668" w14:textId="1F3A2461" w:rsidR="005C54C8" w:rsidRPr="005C54C8" w:rsidRDefault="005C54C8" w:rsidP="005C54C8">
            <w:pPr>
              <w:pStyle w:val="TxBrp5"/>
              <w:numPr>
                <w:ilvl w:val="0"/>
                <w:numId w:val="1"/>
              </w:numPr>
              <w:spacing w:line="277" w:lineRule="exact"/>
              <w:jc w:val="both"/>
              <w:rPr>
                <w:rFonts w:asciiTheme="minorHAnsi" w:hAnsiTheme="minorHAnsi" w:cstheme="minorHAnsi"/>
                <w:sz w:val="22"/>
                <w:szCs w:val="22"/>
              </w:rPr>
            </w:pPr>
            <w:r w:rsidRPr="005C54C8">
              <w:rPr>
                <w:rFonts w:asciiTheme="minorHAnsi" w:hAnsiTheme="minorHAnsi" w:cstheme="minorHAnsi"/>
                <w:sz w:val="22"/>
                <w:szCs w:val="22"/>
              </w:rPr>
              <w:t>As directed, the postholder will undertake additional duties and responsibilities that may arise from time to time commensurate with the grade of the post.</w:t>
            </w:r>
          </w:p>
        </w:tc>
      </w:tr>
      <w:tr w:rsidR="005C54C8" w:rsidRPr="005C54C8" w14:paraId="6E49AF71" w14:textId="77777777" w:rsidTr="00824588">
        <w:tc>
          <w:tcPr>
            <w:tcW w:w="10682" w:type="dxa"/>
            <w:gridSpan w:val="2"/>
            <w:shd w:val="clear" w:color="auto" w:fill="auto"/>
          </w:tcPr>
          <w:p w14:paraId="7C6D458B" w14:textId="77777777" w:rsidR="005C54C8" w:rsidRPr="005C54C8" w:rsidRDefault="005C54C8" w:rsidP="005C54C8">
            <w:pPr>
              <w:numPr>
                <w:ilvl w:val="0"/>
                <w:numId w:val="1"/>
              </w:numPr>
              <w:spacing w:after="0" w:line="240" w:lineRule="auto"/>
              <w:rPr>
                <w:rFonts w:cstheme="minorHAnsi"/>
                <w:i/>
                <w:iCs/>
                <w:sz w:val="18"/>
                <w:szCs w:val="18"/>
              </w:rPr>
            </w:pPr>
            <w:r w:rsidRPr="005C54C8">
              <w:rPr>
                <w:rFonts w:cstheme="minorHAnsi"/>
                <w:i/>
                <w:iCs/>
                <w:sz w:val="18"/>
                <w:szCs w:val="18"/>
              </w:rPr>
              <w:t>Whilst every effort has been made to explain the main duties and responsibilities of this post, each individual task undertaken may not be identified.</w:t>
            </w:r>
          </w:p>
          <w:p w14:paraId="0711E1CE" w14:textId="77777777" w:rsidR="005C54C8" w:rsidRPr="005C54C8" w:rsidRDefault="005C54C8" w:rsidP="005C54C8">
            <w:pPr>
              <w:numPr>
                <w:ilvl w:val="0"/>
                <w:numId w:val="1"/>
              </w:numPr>
              <w:spacing w:after="0" w:line="240" w:lineRule="auto"/>
              <w:rPr>
                <w:rFonts w:cstheme="minorHAnsi"/>
                <w:i/>
                <w:iCs/>
                <w:sz w:val="18"/>
                <w:szCs w:val="18"/>
              </w:rPr>
            </w:pPr>
            <w:r w:rsidRPr="005C54C8">
              <w:rPr>
                <w:rFonts w:cstheme="minorHAnsi"/>
                <w:i/>
                <w:iCs/>
                <w:sz w:val="18"/>
                <w:szCs w:val="18"/>
              </w:rPr>
              <w:t>Employees will be expected to comply with any reasonable request from a manager to undertake work of a similar level that is not specified in this job description.</w:t>
            </w:r>
          </w:p>
          <w:p w14:paraId="54105C80" w14:textId="77777777" w:rsidR="005C54C8" w:rsidRPr="005C54C8" w:rsidRDefault="005C54C8" w:rsidP="005C54C8">
            <w:pPr>
              <w:numPr>
                <w:ilvl w:val="0"/>
                <w:numId w:val="1"/>
              </w:numPr>
              <w:spacing w:after="0" w:line="240" w:lineRule="auto"/>
              <w:rPr>
                <w:rFonts w:cstheme="minorHAnsi"/>
                <w:i/>
                <w:iCs/>
                <w:sz w:val="18"/>
                <w:szCs w:val="18"/>
              </w:rPr>
            </w:pPr>
            <w:r w:rsidRPr="005C54C8">
              <w:rPr>
                <w:rFonts w:cstheme="minorHAnsi"/>
                <w:i/>
                <w:iCs/>
                <w:sz w:val="18"/>
                <w:szCs w:val="18"/>
              </w:rPr>
              <w:t xml:space="preserve">Employees are expected to present themselves and to </w:t>
            </w:r>
            <w:proofErr w:type="gramStart"/>
            <w:r w:rsidRPr="005C54C8">
              <w:rPr>
                <w:rFonts w:cstheme="minorHAnsi"/>
                <w:i/>
                <w:iCs/>
                <w:sz w:val="18"/>
                <w:szCs w:val="18"/>
              </w:rPr>
              <w:t>act in a professional manner at all times</w:t>
            </w:r>
            <w:proofErr w:type="gramEnd"/>
            <w:r w:rsidRPr="005C54C8">
              <w:rPr>
                <w:rFonts w:cstheme="minorHAnsi"/>
                <w:i/>
                <w:iCs/>
                <w:sz w:val="18"/>
                <w:szCs w:val="18"/>
              </w:rPr>
              <w:t>.</w:t>
            </w:r>
          </w:p>
          <w:p w14:paraId="12B96AFA" w14:textId="77777777" w:rsidR="005C54C8" w:rsidRPr="005C54C8" w:rsidRDefault="005C54C8" w:rsidP="005C54C8">
            <w:pPr>
              <w:numPr>
                <w:ilvl w:val="0"/>
                <w:numId w:val="1"/>
              </w:numPr>
              <w:spacing w:after="0" w:line="240" w:lineRule="auto"/>
              <w:rPr>
                <w:rFonts w:cstheme="minorHAnsi"/>
              </w:rPr>
            </w:pPr>
            <w:r w:rsidRPr="005C54C8">
              <w:rPr>
                <w:rFonts w:cstheme="minorHAnsi"/>
                <w:i/>
                <w:iCs/>
                <w:sz w:val="18"/>
                <w:szCs w:val="18"/>
              </w:rPr>
              <w:t>The school will endeavour to make any necessary reasonable adjustments to the job and the working environment to enable access to employment opportunities for disabled applicants or continued employment for any employee who develops a disabling condition.</w:t>
            </w:r>
          </w:p>
        </w:tc>
      </w:tr>
    </w:tbl>
    <w:p w14:paraId="1BDC6BDA" w14:textId="77777777" w:rsidR="005C54C8" w:rsidRPr="005C54C8" w:rsidRDefault="005C54C8" w:rsidP="005C54C8">
      <w:pPr>
        <w:jc w:val="both"/>
        <w:rPr>
          <w:rFonts w:cstheme="minorHAnsi"/>
          <w:b/>
          <w:bCs/>
        </w:rPr>
      </w:pPr>
    </w:p>
    <w:p w14:paraId="0E0E8806" w14:textId="77777777" w:rsidR="00171883" w:rsidRDefault="00171883"/>
    <w:sectPr w:rsidR="00171883" w:rsidSect="005C54C8">
      <w:foot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4886E" w14:textId="77777777" w:rsidR="005C54C8" w:rsidRDefault="005C54C8" w:rsidP="005C54C8">
      <w:pPr>
        <w:spacing w:after="0" w:line="240" w:lineRule="auto"/>
      </w:pPr>
      <w:r>
        <w:separator/>
      </w:r>
    </w:p>
  </w:endnote>
  <w:endnote w:type="continuationSeparator" w:id="0">
    <w:p w14:paraId="1CCFC793" w14:textId="77777777" w:rsidR="005C54C8" w:rsidRDefault="005C54C8" w:rsidP="005C54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78469" w14:textId="1F3869F8" w:rsidR="005C54C8" w:rsidRPr="005C54C8" w:rsidRDefault="005C54C8" w:rsidP="005C54C8">
    <w:pPr>
      <w:pStyle w:val="Footer"/>
      <w:jc w:val="right"/>
      <w:rPr>
        <w:b/>
        <w:bCs/>
        <w:i/>
        <w:iCs/>
        <w:sz w:val="20"/>
        <w:szCs w:val="20"/>
      </w:rPr>
    </w:pPr>
    <w:r>
      <w:rPr>
        <w:i/>
        <w:iCs/>
        <w:noProof/>
        <w:sz w:val="20"/>
        <w:szCs w:val="20"/>
      </w:rPr>
      <w:drawing>
        <wp:anchor distT="0" distB="0" distL="114300" distR="114300" simplePos="0" relativeHeight="251658240" behindDoc="0" locked="0" layoutInCell="1" allowOverlap="1" wp14:anchorId="1A920C8A" wp14:editId="7B0A34F4">
          <wp:simplePos x="0" y="0"/>
          <wp:positionH relativeFrom="page">
            <wp:align>right</wp:align>
          </wp:positionH>
          <wp:positionV relativeFrom="paragraph">
            <wp:posOffset>-261620</wp:posOffset>
          </wp:positionV>
          <wp:extent cx="7543800" cy="1162050"/>
          <wp:effectExtent l="0" t="0" r="0" b="0"/>
          <wp:wrapNone/>
          <wp:docPr id="14339775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rsidRPr="005C54C8">
      <w:rPr>
        <w:b/>
        <w:bCs/>
        <w:i/>
        <w:iCs/>
        <w:sz w:val="20"/>
        <w:szCs w:val="20"/>
      </w:rPr>
      <w:t>School Business Manager September 2023</w:t>
    </w:r>
    <w:r w:rsidRPr="005C54C8">
      <w:rPr>
        <w:b/>
        <w:bCs/>
        <w:i/>
        <w:iCs/>
        <w:sz w:val="20"/>
        <w:szCs w:val="20"/>
      </w:rPr>
      <w:tab/>
    </w:r>
    <w:r w:rsidRPr="005C54C8">
      <w:rPr>
        <w:b/>
        <w:bCs/>
        <w:i/>
        <w:iCs/>
        <w:sz w:val="20"/>
        <w:szCs w:val="20"/>
      </w:rPr>
      <w:tab/>
    </w:r>
    <w:r w:rsidRPr="005C54C8">
      <w:rPr>
        <w:b/>
        <w:bCs/>
        <w:i/>
        <w:iCs/>
        <w:sz w:val="20"/>
        <w:szCs w:val="20"/>
      </w:rPr>
      <w:tab/>
    </w:r>
    <w:r w:rsidRPr="005C54C8">
      <w:rPr>
        <w:b/>
        <w:bCs/>
        <w:i/>
        <w:iCs/>
        <w:sz w:val="20"/>
        <w:szCs w:val="20"/>
      </w:rPr>
      <w:tab/>
    </w:r>
    <w:r w:rsidRPr="005C54C8">
      <w:rPr>
        <w:b/>
        <w:bCs/>
        <w:i/>
        <w:iCs/>
        <w:sz w:val="20"/>
        <w:szCs w:val="20"/>
      </w:rPr>
      <w:tab/>
    </w:r>
    <w:r w:rsidRPr="005C54C8">
      <w:rPr>
        <w:b/>
        <w:bCs/>
        <w:i/>
        <w:iCs/>
        <w:sz w:val="20"/>
        <w:szCs w:val="20"/>
      </w:rPr>
      <w:tab/>
    </w:r>
    <w:r w:rsidRPr="005C54C8">
      <w:rPr>
        <w:b/>
        <w:bCs/>
        <w:i/>
        <w:iCs/>
        <w:sz w:val="20"/>
        <w:szCs w:val="20"/>
      </w:rPr>
      <w:tab/>
    </w:r>
    <w:r w:rsidRPr="005C54C8">
      <w:rPr>
        <w:b/>
        <w:bCs/>
        <w:i/>
        <w:iCs/>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7A562" w14:textId="77777777" w:rsidR="005C54C8" w:rsidRDefault="005C54C8" w:rsidP="005C54C8">
      <w:pPr>
        <w:spacing w:after="0" w:line="240" w:lineRule="auto"/>
      </w:pPr>
      <w:r>
        <w:separator/>
      </w:r>
    </w:p>
  </w:footnote>
  <w:footnote w:type="continuationSeparator" w:id="0">
    <w:p w14:paraId="1A935F50" w14:textId="77777777" w:rsidR="005C54C8" w:rsidRDefault="005C54C8" w:rsidP="005C54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A62A7"/>
    <w:multiLevelType w:val="hybridMultilevel"/>
    <w:tmpl w:val="E1B0DBD0"/>
    <w:lvl w:ilvl="0" w:tplc="04090001">
      <w:start w:val="1"/>
      <w:numFmt w:val="bullet"/>
      <w:lvlText w:val=""/>
      <w:lvlJc w:val="left"/>
      <w:pPr>
        <w:tabs>
          <w:tab w:val="num" w:pos="721"/>
        </w:tabs>
        <w:ind w:left="721" w:hanging="360"/>
      </w:pPr>
      <w:rPr>
        <w:rFonts w:ascii="Symbol" w:hAnsi="Symbol" w:hint="default"/>
      </w:rPr>
    </w:lvl>
    <w:lvl w:ilvl="1" w:tplc="04090003" w:tentative="1">
      <w:start w:val="1"/>
      <w:numFmt w:val="bullet"/>
      <w:lvlText w:val="o"/>
      <w:lvlJc w:val="left"/>
      <w:pPr>
        <w:tabs>
          <w:tab w:val="num" w:pos="1441"/>
        </w:tabs>
        <w:ind w:left="1441" w:hanging="360"/>
      </w:pPr>
      <w:rPr>
        <w:rFonts w:ascii="Courier New" w:hAnsi="Courier New" w:cs="Courier New" w:hint="default"/>
      </w:rPr>
    </w:lvl>
    <w:lvl w:ilvl="2" w:tplc="04090005" w:tentative="1">
      <w:start w:val="1"/>
      <w:numFmt w:val="bullet"/>
      <w:lvlText w:val=""/>
      <w:lvlJc w:val="left"/>
      <w:pPr>
        <w:tabs>
          <w:tab w:val="num" w:pos="2161"/>
        </w:tabs>
        <w:ind w:left="2161" w:hanging="360"/>
      </w:pPr>
      <w:rPr>
        <w:rFonts w:ascii="Wingdings" w:hAnsi="Wingdings" w:hint="default"/>
      </w:rPr>
    </w:lvl>
    <w:lvl w:ilvl="3" w:tplc="04090001" w:tentative="1">
      <w:start w:val="1"/>
      <w:numFmt w:val="bullet"/>
      <w:lvlText w:val=""/>
      <w:lvlJc w:val="left"/>
      <w:pPr>
        <w:tabs>
          <w:tab w:val="num" w:pos="2881"/>
        </w:tabs>
        <w:ind w:left="2881" w:hanging="360"/>
      </w:pPr>
      <w:rPr>
        <w:rFonts w:ascii="Symbol" w:hAnsi="Symbol" w:hint="default"/>
      </w:rPr>
    </w:lvl>
    <w:lvl w:ilvl="4" w:tplc="04090003" w:tentative="1">
      <w:start w:val="1"/>
      <w:numFmt w:val="bullet"/>
      <w:lvlText w:val="o"/>
      <w:lvlJc w:val="left"/>
      <w:pPr>
        <w:tabs>
          <w:tab w:val="num" w:pos="3601"/>
        </w:tabs>
        <w:ind w:left="3601" w:hanging="360"/>
      </w:pPr>
      <w:rPr>
        <w:rFonts w:ascii="Courier New" w:hAnsi="Courier New" w:cs="Courier New" w:hint="default"/>
      </w:rPr>
    </w:lvl>
    <w:lvl w:ilvl="5" w:tplc="04090005" w:tentative="1">
      <w:start w:val="1"/>
      <w:numFmt w:val="bullet"/>
      <w:lvlText w:val=""/>
      <w:lvlJc w:val="left"/>
      <w:pPr>
        <w:tabs>
          <w:tab w:val="num" w:pos="4321"/>
        </w:tabs>
        <w:ind w:left="4321" w:hanging="360"/>
      </w:pPr>
      <w:rPr>
        <w:rFonts w:ascii="Wingdings" w:hAnsi="Wingdings" w:hint="default"/>
      </w:rPr>
    </w:lvl>
    <w:lvl w:ilvl="6" w:tplc="04090001" w:tentative="1">
      <w:start w:val="1"/>
      <w:numFmt w:val="bullet"/>
      <w:lvlText w:val=""/>
      <w:lvlJc w:val="left"/>
      <w:pPr>
        <w:tabs>
          <w:tab w:val="num" w:pos="5041"/>
        </w:tabs>
        <w:ind w:left="5041" w:hanging="360"/>
      </w:pPr>
      <w:rPr>
        <w:rFonts w:ascii="Symbol" w:hAnsi="Symbol" w:hint="default"/>
      </w:rPr>
    </w:lvl>
    <w:lvl w:ilvl="7" w:tplc="04090003" w:tentative="1">
      <w:start w:val="1"/>
      <w:numFmt w:val="bullet"/>
      <w:lvlText w:val="o"/>
      <w:lvlJc w:val="left"/>
      <w:pPr>
        <w:tabs>
          <w:tab w:val="num" w:pos="5761"/>
        </w:tabs>
        <w:ind w:left="5761" w:hanging="360"/>
      </w:pPr>
      <w:rPr>
        <w:rFonts w:ascii="Courier New" w:hAnsi="Courier New" w:cs="Courier New" w:hint="default"/>
      </w:rPr>
    </w:lvl>
    <w:lvl w:ilvl="8" w:tplc="04090005" w:tentative="1">
      <w:start w:val="1"/>
      <w:numFmt w:val="bullet"/>
      <w:lvlText w:val=""/>
      <w:lvlJc w:val="left"/>
      <w:pPr>
        <w:tabs>
          <w:tab w:val="num" w:pos="6481"/>
        </w:tabs>
        <w:ind w:left="6481" w:hanging="360"/>
      </w:pPr>
      <w:rPr>
        <w:rFonts w:ascii="Wingdings" w:hAnsi="Wingdings" w:hint="default"/>
      </w:rPr>
    </w:lvl>
  </w:abstractNum>
  <w:abstractNum w:abstractNumId="1" w15:restartNumberingAfterBreak="0">
    <w:nsid w:val="5E3C5E22"/>
    <w:multiLevelType w:val="hybridMultilevel"/>
    <w:tmpl w:val="08BA05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6DC912CD"/>
    <w:multiLevelType w:val="hybridMultilevel"/>
    <w:tmpl w:val="8BD62C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33057261">
    <w:abstractNumId w:val="2"/>
  </w:num>
  <w:num w:numId="2" w16cid:durableId="459036750">
    <w:abstractNumId w:val="0"/>
  </w:num>
  <w:num w:numId="3" w16cid:durableId="365097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4C8"/>
    <w:rsid w:val="00171883"/>
    <w:rsid w:val="005C54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27AC84"/>
  <w15:chartTrackingRefBased/>
  <w15:docId w15:val="{BC032F59-A7D8-4D60-AF87-8644D5E8C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54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54C8"/>
    <w:pPr>
      <w:ind w:left="720"/>
      <w:contextualSpacing/>
    </w:pPr>
  </w:style>
  <w:style w:type="paragraph" w:customStyle="1" w:styleId="TxBrp4">
    <w:name w:val="TxBr_p4"/>
    <w:basedOn w:val="Normal"/>
    <w:rsid w:val="005C54C8"/>
    <w:pPr>
      <w:widowControl w:val="0"/>
      <w:spacing w:after="0" w:line="240" w:lineRule="atLeast"/>
    </w:pPr>
    <w:rPr>
      <w:rFonts w:ascii="Times New Roman" w:eastAsia="Times New Roman" w:hAnsi="Times New Roman" w:cs="Times New Roman"/>
      <w:kern w:val="0"/>
      <w:sz w:val="24"/>
      <w:szCs w:val="20"/>
      <w:lang w:val="en-US"/>
      <w14:ligatures w14:val="none"/>
    </w:rPr>
  </w:style>
  <w:style w:type="paragraph" w:customStyle="1" w:styleId="TxBrp5">
    <w:name w:val="TxBr_p5"/>
    <w:basedOn w:val="Normal"/>
    <w:rsid w:val="005C54C8"/>
    <w:pPr>
      <w:widowControl w:val="0"/>
      <w:spacing w:after="0" w:line="277" w:lineRule="atLeast"/>
      <w:ind w:left="1530" w:hanging="379"/>
    </w:pPr>
    <w:rPr>
      <w:rFonts w:ascii="Times New Roman" w:eastAsia="Times New Roman" w:hAnsi="Times New Roman" w:cs="Times New Roman"/>
      <w:kern w:val="0"/>
      <w:sz w:val="24"/>
      <w:szCs w:val="20"/>
      <w:lang w:val="en-US"/>
      <w14:ligatures w14:val="none"/>
    </w:rPr>
  </w:style>
  <w:style w:type="character" w:styleId="Hyperlink">
    <w:name w:val="Hyperlink"/>
    <w:rsid w:val="005C54C8"/>
    <w:rPr>
      <w:color w:val="0000FF"/>
      <w:u w:val="single"/>
    </w:rPr>
  </w:style>
  <w:style w:type="paragraph" w:styleId="Header">
    <w:name w:val="header"/>
    <w:basedOn w:val="Normal"/>
    <w:link w:val="HeaderChar"/>
    <w:uiPriority w:val="99"/>
    <w:unhideWhenUsed/>
    <w:rsid w:val="005C54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54C8"/>
  </w:style>
  <w:style w:type="paragraph" w:styleId="Footer">
    <w:name w:val="footer"/>
    <w:basedOn w:val="Normal"/>
    <w:link w:val="FooterChar"/>
    <w:uiPriority w:val="99"/>
    <w:unhideWhenUsed/>
    <w:rsid w:val="005C54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54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recruitment@swanlea.co.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wanlea.co.u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3A58C9C89B01418D8E78690CE8FA13" ma:contentTypeVersion="17" ma:contentTypeDescription="Create a new document." ma:contentTypeScope="" ma:versionID="d931d041d304f839689a81249835c555">
  <xsd:schema xmlns:xsd="http://www.w3.org/2001/XMLSchema" xmlns:xs="http://www.w3.org/2001/XMLSchema" xmlns:p="http://schemas.microsoft.com/office/2006/metadata/properties" xmlns:ns2="94c6b9a5-e2f4-4f80-bf28-92f7296974f8" xmlns:ns3="6199047f-22e3-4969-a324-042093b5494f" targetNamespace="http://schemas.microsoft.com/office/2006/metadata/properties" ma:root="true" ma:fieldsID="5199ffa13516e9884aac5834606e6cbc" ns2:_="" ns3:_="">
    <xsd:import namespace="94c6b9a5-e2f4-4f80-bf28-92f7296974f8"/>
    <xsd:import namespace="6199047f-22e3-4969-a324-042093b549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c6b9a5-e2f4-4f80-bf28-92f7296974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c3332d8-f319-4f70-b0ff-5cb0a9213c0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99047f-22e3-4969-a324-042093b5494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44e7e9f-7f57-4fe8-b82d-82a185aeebe9}" ma:internalName="TaxCatchAll" ma:showField="CatchAllData" ma:web="6199047f-22e3-4969-a324-042093b549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4c6b9a5-e2f4-4f80-bf28-92f7296974f8">
      <Terms xmlns="http://schemas.microsoft.com/office/infopath/2007/PartnerControls"/>
    </lcf76f155ced4ddcb4097134ff3c332f>
    <TaxCatchAll xmlns="6199047f-22e3-4969-a324-042093b5494f" xsi:nil="true"/>
  </documentManagement>
</p:properties>
</file>

<file path=customXml/itemProps1.xml><?xml version="1.0" encoding="utf-8"?>
<ds:datastoreItem xmlns:ds="http://schemas.openxmlformats.org/officeDocument/2006/customXml" ds:itemID="{74742D46-7E94-498C-B7E7-DB1D78E678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c6b9a5-e2f4-4f80-bf28-92f7296974f8"/>
    <ds:schemaRef ds:uri="6199047f-22e3-4969-a324-042093b549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C61085-8154-4EB1-B57B-060BFADFEE65}">
  <ds:schemaRefs>
    <ds:schemaRef ds:uri="http://schemas.microsoft.com/sharepoint/v3/contenttype/forms"/>
  </ds:schemaRefs>
</ds:datastoreItem>
</file>

<file path=customXml/itemProps3.xml><?xml version="1.0" encoding="utf-8"?>
<ds:datastoreItem xmlns:ds="http://schemas.openxmlformats.org/officeDocument/2006/customXml" ds:itemID="{0F1CBC21-AADB-4224-859A-44B727E81897}">
  <ds:schemaRefs>
    <ds:schemaRef ds:uri="http://schemas.openxmlformats.org/package/2006/metadata/core-properties"/>
    <ds:schemaRef ds:uri="http://purl.org/dc/terms/"/>
    <ds:schemaRef ds:uri="http://schemas.microsoft.com/office/2006/documentManagement/types"/>
    <ds:schemaRef ds:uri="94c6b9a5-e2f4-4f80-bf28-92f7296974f8"/>
    <ds:schemaRef ds:uri="http://purl.org/dc/elements/1.1/"/>
    <ds:schemaRef ds:uri="http://schemas.microsoft.com/office/2006/metadata/properties"/>
    <ds:schemaRef ds:uri="http://purl.org/dc/dcmitype/"/>
    <ds:schemaRef ds:uri="http://schemas.microsoft.com/office/infopath/2007/PartnerControls"/>
    <ds:schemaRef ds:uri="6199047f-22e3-4969-a324-042093b5494f"/>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1445</Words>
  <Characters>8238</Characters>
  <Application>Microsoft Office Word</Application>
  <DocSecurity>0</DocSecurity>
  <Lines>68</Lines>
  <Paragraphs>19</Paragraphs>
  <ScaleCrop>false</ScaleCrop>
  <Company/>
  <LinksUpToDate>false</LinksUpToDate>
  <CharactersWithSpaces>9664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Naviya Azmin</dc:creator>
  <cp:keywords/>
  <dc:description/>
  <cp:lastModifiedBy>Naviya Azmin</cp:lastModifiedBy>
  <cp:revision>2</cp:revision>
  <dcterms:created xsi:type="dcterms:W3CDTF">2023-09-08T11:34:00Z</dcterms:created>
  <dcterms:modified xsi:type="dcterms:W3CDTF">2023-09-08T11:47:00Z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0x010100AB3A58C9C89B01418D8E78690CE8FA13</vt:lpwstr>
  </property>
  <property fmtid="{D5CDD505-2E9C-101B-9397-08002B2CF9AE}" pid="3" name="MediaServiceImageTags">
    <vt:lpwstr/>
  </property>
</Properties>
</file>