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024B74" w14:textId="4A9979BB" w:rsidR="00275549" w:rsidRPr="002D5A9E" w:rsidRDefault="003701CC" w:rsidP="00893BD2">
      <w:pPr>
        <w:pStyle w:val="Heading1"/>
        <w:rPr>
          <w:rFonts w:asciiTheme="minorHAnsi" w:hAnsiTheme="minorHAnsi"/>
        </w:rPr>
      </w:pPr>
      <w:r>
        <w:rPr>
          <w:noProof/>
          <w:lang w:eastAsia="en-GB"/>
        </w:rPr>
        <w:drawing>
          <wp:anchor distT="0" distB="0" distL="114300" distR="114300" simplePos="0" relativeHeight="251665408" behindDoc="0" locked="0" layoutInCell="1" allowOverlap="1" wp14:anchorId="0C64E457" wp14:editId="2C5B6E0B">
            <wp:simplePos x="0" y="0"/>
            <wp:positionH relativeFrom="column">
              <wp:posOffset>-674370</wp:posOffset>
            </wp:positionH>
            <wp:positionV relativeFrom="paragraph">
              <wp:posOffset>-368300</wp:posOffset>
            </wp:positionV>
            <wp:extent cx="2905760" cy="613410"/>
            <wp:effectExtent l="0" t="0" r="0" b="0"/>
            <wp:wrapNone/>
            <wp:docPr id="8" name="Picture 1" descr="Woodland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odlands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05760" cy="613410"/>
                    </a:xfrm>
                    <a:prstGeom prst="rect">
                      <a:avLst/>
                    </a:prstGeom>
                    <a:noFill/>
                  </pic:spPr>
                </pic:pic>
              </a:graphicData>
            </a:graphic>
            <wp14:sizeRelH relativeFrom="page">
              <wp14:pctWidth>0</wp14:pctWidth>
            </wp14:sizeRelH>
            <wp14:sizeRelV relativeFrom="page">
              <wp14:pctHeight>0</wp14:pctHeight>
            </wp14:sizeRelV>
          </wp:anchor>
        </w:drawing>
      </w:r>
    </w:p>
    <w:p w14:paraId="6E15695E" w14:textId="77777777" w:rsidR="00275549" w:rsidRPr="002D5A9E" w:rsidRDefault="00275549" w:rsidP="00893BD2">
      <w:pPr>
        <w:pStyle w:val="Heading1"/>
        <w:rPr>
          <w:rFonts w:asciiTheme="minorHAnsi" w:hAnsiTheme="minorHAnsi"/>
        </w:rPr>
      </w:pPr>
    </w:p>
    <w:p w14:paraId="46783F3F" w14:textId="77777777" w:rsidR="00893BD2" w:rsidRPr="002D5A9E" w:rsidRDefault="00893BD2" w:rsidP="00893BD2">
      <w:pPr>
        <w:pStyle w:val="Heading1"/>
        <w:rPr>
          <w:rFonts w:asciiTheme="minorHAnsi" w:hAnsiTheme="minorHAnsi"/>
          <w:sz w:val="20"/>
        </w:rPr>
      </w:pPr>
      <w:r w:rsidRPr="002D5A9E">
        <w:rPr>
          <w:rFonts w:asciiTheme="minorHAnsi" w:hAnsiTheme="minorHAnsi"/>
        </w:rPr>
        <w:t>JOB DESCRIPTION</w:t>
      </w:r>
    </w:p>
    <w:p w14:paraId="0E1F36B8" w14:textId="77777777" w:rsidR="00893BD2" w:rsidRPr="002D5A9E" w:rsidRDefault="00893BD2" w:rsidP="00893BD2">
      <w:pPr>
        <w:spacing w:line="240" w:lineRule="atLeast"/>
        <w:jc w:val="both"/>
        <w:rPr>
          <w:rFonts w:asciiTheme="minorHAnsi" w:hAnsiTheme="minorHAnsi"/>
          <w:b/>
          <w:i/>
          <w:sz w:val="20"/>
        </w:rPr>
      </w:pPr>
      <w:r w:rsidRPr="002D5A9E">
        <w:rPr>
          <w:rFonts w:asciiTheme="minorHAnsi" w:hAnsiTheme="minorHAnsi"/>
          <w:b/>
          <w:i/>
          <w:sz w:val="20"/>
        </w:rPr>
        <w:tab/>
      </w:r>
      <w:r w:rsidRPr="002D5A9E">
        <w:rPr>
          <w:rFonts w:asciiTheme="minorHAnsi" w:hAnsiTheme="minorHAnsi"/>
          <w:b/>
          <w:i/>
          <w:sz w:val="20"/>
        </w:rPr>
        <w:tab/>
      </w:r>
      <w:r w:rsidRPr="002D5A9E">
        <w:rPr>
          <w:rFonts w:asciiTheme="minorHAnsi" w:hAnsiTheme="minorHAnsi"/>
          <w:b/>
          <w:i/>
          <w:sz w:val="20"/>
        </w:rPr>
        <w:tab/>
      </w:r>
      <w:r w:rsidRPr="002D5A9E">
        <w:rPr>
          <w:rFonts w:asciiTheme="minorHAnsi" w:hAnsiTheme="minorHAnsi"/>
          <w:b/>
          <w:i/>
          <w:sz w:val="20"/>
        </w:rPr>
        <w:tab/>
      </w:r>
      <w:r w:rsidRPr="002D5A9E">
        <w:rPr>
          <w:rFonts w:asciiTheme="minorHAnsi" w:hAnsiTheme="minorHAnsi"/>
          <w:b/>
          <w:i/>
          <w:sz w:val="20"/>
        </w:rPr>
        <w:tab/>
      </w:r>
      <w:r w:rsidRPr="002D5A9E">
        <w:rPr>
          <w:rFonts w:asciiTheme="minorHAnsi" w:hAnsiTheme="minorHAnsi"/>
          <w:b/>
          <w:i/>
          <w:sz w:val="20"/>
        </w:rPr>
        <w:tab/>
      </w:r>
      <w:r w:rsidRPr="002D5A9E">
        <w:rPr>
          <w:rFonts w:asciiTheme="minorHAnsi" w:hAnsiTheme="minorHAnsi"/>
          <w:i/>
          <w:sz w:val="20"/>
        </w:rPr>
        <w:t xml:space="preserve">            </w:t>
      </w:r>
    </w:p>
    <w:p w14:paraId="5E82FAB9" w14:textId="77777777" w:rsidR="00893BD2" w:rsidRPr="002D5A9E" w:rsidRDefault="00893BD2" w:rsidP="00893BD2">
      <w:pPr>
        <w:spacing w:line="240" w:lineRule="atLeast"/>
        <w:jc w:val="both"/>
        <w:rPr>
          <w:rFonts w:asciiTheme="minorHAnsi" w:hAnsiTheme="minorHAnsi"/>
          <w:b/>
          <w:i/>
          <w:sz w:val="20"/>
        </w:rPr>
      </w:pPr>
      <w:r w:rsidRPr="002D5A9E">
        <w:rPr>
          <w:rFonts w:asciiTheme="minorHAnsi" w:hAnsiTheme="minorHAnsi"/>
          <w:b/>
          <w:i/>
          <w:sz w:val="20"/>
        </w:rPr>
        <w:tab/>
      </w:r>
    </w:p>
    <w:p w14:paraId="61D968CA" w14:textId="1CA256A7" w:rsidR="00893BD2" w:rsidRPr="002D5A9E" w:rsidRDefault="00893BD2" w:rsidP="00515DFF">
      <w:pPr>
        <w:spacing w:line="240" w:lineRule="atLeast"/>
        <w:ind w:left="3686" w:hanging="3686"/>
        <w:jc w:val="both"/>
        <w:rPr>
          <w:rFonts w:asciiTheme="minorHAnsi" w:hAnsiTheme="minorHAnsi"/>
          <w:sz w:val="22"/>
          <w:szCs w:val="22"/>
        </w:rPr>
      </w:pPr>
      <w:r w:rsidRPr="002D5A9E">
        <w:rPr>
          <w:rFonts w:asciiTheme="minorHAnsi" w:hAnsiTheme="minorHAnsi"/>
          <w:b/>
          <w:sz w:val="22"/>
          <w:szCs w:val="22"/>
        </w:rPr>
        <w:t>Job Title:</w:t>
      </w:r>
      <w:r w:rsidRPr="002D5A9E">
        <w:rPr>
          <w:rFonts w:asciiTheme="minorHAnsi" w:hAnsiTheme="minorHAnsi"/>
          <w:sz w:val="22"/>
          <w:szCs w:val="22"/>
        </w:rPr>
        <w:tab/>
      </w:r>
      <w:r w:rsidR="007053A8" w:rsidRPr="002D5A9E">
        <w:rPr>
          <w:rFonts w:asciiTheme="minorHAnsi" w:hAnsiTheme="minorHAnsi"/>
          <w:sz w:val="32"/>
          <w:szCs w:val="22"/>
        </w:rPr>
        <w:t>Head of</w:t>
      </w:r>
      <w:r w:rsidR="0013323E" w:rsidRPr="002D5A9E">
        <w:rPr>
          <w:rFonts w:asciiTheme="minorHAnsi" w:hAnsiTheme="minorHAnsi"/>
          <w:sz w:val="32"/>
          <w:szCs w:val="22"/>
        </w:rPr>
        <w:t xml:space="preserve"> </w:t>
      </w:r>
      <w:r w:rsidR="00DF7B6E">
        <w:rPr>
          <w:rFonts w:asciiTheme="minorHAnsi" w:hAnsiTheme="minorHAnsi"/>
          <w:sz w:val="32"/>
          <w:szCs w:val="22"/>
        </w:rPr>
        <w:t xml:space="preserve">Humanities </w:t>
      </w:r>
      <w:r w:rsidR="0013323E" w:rsidRPr="002D5A9E">
        <w:rPr>
          <w:rFonts w:asciiTheme="minorHAnsi" w:hAnsiTheme="minorHAnsi"/>
          <w:sz w:val="32"/>
          <w:szCs w:val="22"/>
        </w:rPr>
        <w:t>Faculty</w:t>
      </w:r>
      <w:r w:rsidR="00DF7B6E">
        <w:rPr>
          <w:rFonts w:asciiTheme="minorHAnsi" w:hAnsiTheme="minorHAnsi"/>
          <w:sz w:val="32"/>
          <w:szCs w:val="22"/>
        </w:rPr>
        <w:t xml:space="preserve"> </w:t>
      </w:r>
    </w:p>
    <w:p w14:paraId="6C960890" w14:textId="77777777" w:rsidR="00893BD2" w:rsidRPr="002D5A9E" w:rsidRDefault="00893BD2" w:rsidP="00893BD2">
      <w:pPr>
        <w:spacing w:line="240" w:lineRule="atLeast"/>
        <w:ind w:left="3600" w:hanging="3600"/>
        <w:jc w:val="both"/>
        <w:rPr>
          <w:rFonts w:asciiTheme="minorHAnsi" w:hAnsiTheme="minorHAnsi"/>
          <w:sz w:val="22"/>
          <w:szCs w:val="22"/>
        </w:rPr>
      </w:pPr>
    </w:p>
    <w:p w14:paraId="52D36DD4" w14:textId="1FEEA4B8" w:rsidR="00893BD2" w:rsidRPr="002D5A9E" w:rsidRDefault="00893BD2" w:rsidP="002D5A9E">
      <w:pPr>
        <w:tabs>
          <w:tab w:val="left" w:pos="3686"/>
        </w:tabs>
        <w:spacing w:line="240" w:lineRule="atLeast"/>
        <w:ind w:left="3686" w:hanging="3686"/>
        <w:jc w:val="both"/>
        <w:rPr>
          <w:rFonts w:asciiTheme="minorHAnsi" w:hAnsiTheme="minorHAnsi"/>
          <w:sz w:val="22"/>
          <w:szCs w:val="22"/>
        </w:rPr>
      </w:pPr>
      <w:r w:rsidRPr="002D5A9E">
        <w:rPr>
          <w:rFonts w:asciiTheme="minorHAnsi" w:hAnsiTheme="minorHAnsi"/>
          <w:b/>
          <w:sz w:val="22"/>
          <w:szCs w:val="22"/>
        </w:rPr>
        <w:t>Responsible to:</w:t>
      </w:r>
      <w:r w:rsidRPr="002D5A9E">
        <w:rPr>
          <w:rFonts w:asciiTheme="minorHAnsi" w:hAnsiTheme="minorHAnsi"/>
          <w:b/>
          <w:i/>
          <w:sz w:val="22"/>
          <w:szCs w:val="22"/>
        </w:rPr>
        <w:tab/>
      </w:r>
      <w:r w:rsidR="0013323E" w:rsidRPr="002D5A9E">
        <w:rPr>
          <w:rFonts w:asciiTheme="minorHAnsi" w:hAnsiTheme="minorHAnsi"/>
          <w:sz w:val="22"/>
          <w:szCs w:val="22"/>
        </w:rPr>
        <w:t>Deputy Head</w:t>
      </w:r>
      <w:r w:rsidR="007E2697">
        <w:rPr>
          <w:rFonts w:asciiTheme="minorHAnsi" w:hAnsiTheme="minorHAnsi"/>
          <w:sz w:val="22"/>
          <w:szCs w:val="22"/>
        </w:rPr>
        <w:t xml:space="preserve"> T</w:t>
      </w:r>
      <w:r w:rsidR="0013323E" w:rsidRPr="002D5A9E">
        <w:rPr>
          <w:rFonts w:asciiTheme="minorHAnsi" w:hAnsiTheme="minorHAnsi"/>
          <w:sz w:val="22"/>
          <w:szCs w:val="22"/>
        </w:rPr>
        <w:t>eacher and Assistant Head</w:t>
      </w:r>
      <w:r w:rsidR="007E2697">
        <w:rPr>
          <w:rFonts w:asciiTheme="minorHAnsi" w:hAnsiTheme="minorHAnsi"/>
          <w:sz w:val="22"/>
          <w:szCs w:val="22"/>
        </w:rPr>
        <w:t xml:space="preserve"> T</w:t>
      </w:r>
      <w:r w:rsidR="0013323E" w:rsidRPr="002D5A9E">
        <w:rPr>
          <w:rFonts w:asciiTheme="minorHAnsi" w:hAnsiTheme="minorHAnsi"/>
          <w:sz w:val="22"/>
          <w:szCs w:val="22"/>
        </w:rPr>
        <w:t>eache</w:t>
      </w:r>
      <w:r w:rsidR="00957BF3">
        <w:rPr>
          <w:rFonts w:asciiTheme="minorHAnsi" w:hAnsiTheme="minorHAnsi"/>
          <w:sz w:val="22"/>
          <w:szCs w:val="22"/>
        </w:rPr>
        <w:t>rs</w:t>
      </w:r>
      <w:r w:rsidR="0013323E" w:rsidRPr="002D5A9E">
        <w:rPr>
          <w:rFonts w:asciiTheme="minorHAnsi" w:hAnsiTheme="minorHAnsi"/>
          <w:sz w:val="22"/>
          <w:szCs w:val="22"/>
        </w:rPr>
        <w:t xml:space="preserve">    </w:t>
      </w:r>
    </w:p>
    <w:p w14:paraId="14293F0D" w14:textId="29537053" w:rsidR="0013323E" w:rsidRPr="002D5A9E" w:rsidRDefault="0013323E" w:rsidP="002D5A9E">
      <w:pPr>
        <w:spacing w:line="240" w:lineRule="atLeast"/>
        <w:ind w:left="3686" w:hanging="3686"/>
        <w:jc w:val="both"/>
        <w:rPr>
          <w:rFonts w:asciiTheme="minorHAnsi" w:hAnsiTheme="minorHAnsi"/>
          <w:b/>
          <w:i/>
          <w:sz w:val="22"/>
          <w:szCs w:val="22"/>
        </w:rPr>
      </w:pPr>
      <w:r w:rsidRPr="002D5A9E">
        <w:rPr>
          <w:rFonts w:asciiTheme="minorHAnsi" w:hAnsiTheme="minorHAnsi"/>
          <w:sz w:val="22"/>
          <w:szCs w:val="22"/>
        </w:rPr>
        <w:t xml:space="preserve">                                                          </w:t>
      </w:r>
    </w:p>
    <w:p w14:paraId="0D6491D2" w14:textId="77777777" w:rsidR="00893BD2" w:rsidRPr="002D5A9E" w:rsidRDefault="00893BD2" w:rsidP="002D5A9E">
      <w:pPr>
        <w:spacing w:line="240" w:lineRule="atLeast"/>
        <w:ind w:left="3686" w:hanging="3686"/>
        <w:jc w:val="both"/>
        <w:rPr>
          <w:rFonts w:asciiTheme="minorHAnsi" w:hAnsiTheme="minorHAnsi"/>
          <w:b/>
          <w:sz w:val="22"/>
          <w:szCs w:val="22"/>
        </w:rPr>
      </w:pPr>
    </w:p>
    <w:p w14:paraId="663ACC53" w14:textId="77777777" w:rsidR="00893BD2" w:rsidRPr="002D5A9E" w:rsidRDefault="00893BD2" w:rsidP="002D5A9E">
      <w:pPr>
        <w:spacing w:line="240" w:lineRule="atLeast"/>
        <w:ind w:left="3686" w:hanging="3686"/>
        <w:jc w:val="both"/>
        <w:rPr>
          <w:rFonts w:asciiTheme="minorHAnsi" w:hAnsiTheme="minorHAnsi"/>
          <w:sz w:val="22"/>
          <w:szCs w:val="22"/>
        </w:rPr>
      </w:pPr>
      <w:r w:rsidRPr="002D5A9E">
        <w:rPr>
          <w:rFonts w:asciiTheme="minorHAnsi" w:hAnsiTheme="minorHAnsi"/>
          <w:b/>
          <w:sz w:val="22"/>
          <w:szCs w:val="22"/>
        </w:rPr>
        <w:t>Duties:</w:t>
      </w:r>
      <w:r w:rsidRPr="002D5A9E">
        <w:rPr>
          <w:rFonts w:asciiTheme="minorHAnsi" w:hAnsiTheme="minorHAnsi"/>
          <w:b/>
          <w:i/>
          <w:sz w:val="22"/>
          <w:szCs w:val="22"/>
        </w:rPr>
        <w:tab/>
      </w:r>
      <w:r w:rsidRPr="002D5A9E">
        <w:rPr>
          <w:rFonts w:asciiTheme="minorHAnsi" w:hAnsiTheme="minorHAnsi"/>
          <w:sz w:val="22"/>
          <w:szCs w:val="22"/>
        </w:rPr>
        <w:t xml:space="preserve">The School Teachers' Pay and Conditions Document Regulations (Part XII) (updated annually) specifies the general professional duties of all teachers.  In addition, certain particular duties are reasonably required to be exercised and completed in a satisfactory manner. </w:t>
      </w:r>
    </w:p>
    <w:p w14:paraId="78BD7E57" w14:textId="77777777" w:rsidR="00893BD2" w:rsidRPr="002D5A9E" w:rsidRDefault="00893BD2" w:rsidP="00893BD2">
      <w:pPr>
        <w:spacing w:line="240" w:lineRule="atLeast"/>
        <w:jc w:val="both"/>
        <w:rPr>
          <w:rFonts w:asciiTheme="minorHAnsi" w:hAnsiTheme="minorHAnsi"/>
          <w:b/>
          <w:i/>
          <w:sz w:val="22"/>
          <w:szCs w:val="22"/>
        </w:rPr>
      </w:pPr>
    </w:p>
    <w:p w14:paraId="18A4C8EB" w14:textId="77777777" w:rsidR="00893BD2" w:rsidRPr="002D5A9E" w:rsidRDefault="00893BD2" w:rsidP="00515DFF">
      <w:pPr>
        <w:tabs>
          <w:tab w:val="left" w:pos="3686"/>
        </w:tabs>
        <w:spacing w:line="240" w:lineRule="atLeast"/>
        <w:jc w:val="both"/>
        <w:rPr>
          <w:rFonts w:asciiTheme="minorHAnsi" w:hAnsiTheme="minorHAnsi"/>
          <w:b/>
          <w:i/>
          <w:sz w:val="22"/>
          <w:szCs w:val="22"/>
        </w:rPr>
      </w:pPr>
      <w:r w:rsidRPr="002C7032">
        <w:rPr>
          <w:rFonts w:asciiTheme="minorHAnsi" w:hAnsiTheme="minorHAnsi"/>
          <w:b/>
          <w:sz w:val="22"/>
          <w:szCs w:val="22"/>
        </w:rPr>
        <w:t xml:space="preserve">Allowance </w:t>
      </w:r>
      <w:r w:rsidR="00515DFF" w:rsidRPr="002C7032">
        <w:rPr>
          <w:rFonts w:asciiTheme="minorHAnsi" w:hAnsiTheme="minorHAnsi"/>
          <w:b/>
          <w:sz w:val="22"/>
          <w:szCs w:val="22"/>
        </w:rPr>
        <w:t>a</w:t>
      </w:r>
      <w:r w:rsidRPr="002C7032">
        <w:rPr>
          <w:rFonts w:asciiTheme="minorHAnsi" w:hAnsiTheme="minorHAnsi"/>
          <w:b/>
          <w:sz w:val="22"/>
          <w:szCs w:val="22"/>
        </w:rPr>
        <w:t>ttached to the</w:t>
      </w:r>
      <w:r w:rsidR="000843A5" w:rsidRPr="002C7032">
        <w:rPr>
          <w:rFonts w:asciiTheme="minorHAnsi" w:hAnsiTheme="minorHAnsi"/>
          <w:b/>
          <w:sz w:val="22"/>
          <w:szCs w:val="22"/>
        </w:rPr>
        <w:t xml:space="preserve"> post</w:t>
      </w:r>
      <w:r w:rsidRPr="002C7032">
        <w:rPr>
          <w:rFonts w:asciiTheme="minorHAnsi" w:hAnsiTheme="minorHAnsi"/>
          <w:b/>
          <w:sz w:val="22"/>
          <w:szCs w:val="22"/>
        </w:rPr>
        <w:t>:</w:t>
      </w:r>
      <w:r w:rsidRPr="002D5A9E">
        <w:rPr>
          <w:rFonts w:asciiTheme="minorHAnsi" w:hAnsiTheme="minorHAnsi"/>
          <w:b/>
          <w:i/>
          <w:sz w:val="22"/>
          <w:szCs w:val="22"/>
        </w:rPr>
        <w:tab/>
      </w:r>
      <w:r w:rsidRPr="002C7032">
        <w:rPr>
          <w:rFonts w:asciiTheme="minorHAnsi" w:hAnsiTheme="minorHAnsi"/>
          <w:b/>
          <w:sz w:val="22"/>
          <w:szCs w:val="22"/>
        </w:rPr>
        <w:t xml:space="preserve">TLR </w:t>
      </w:r>
      <w:r w:rsidR="00A464C5" w:rsidRPr="002C7032">
        <w:rPr>
          <w:rFonts w:asciiTheme="minorHAnsi" w:hAnsiTheme="minorHAnsi"/>
          <w:b/>
          <w:sz w:val="22"/>
          <w:szCs w:val="22"/>
        </w:rPr>
        <w:t>1B</w:t>
      </w:r>
    </w:p>
    <w:p w14:paraId="04BC95D9" w14:textId="77777777" w:rsidR="00893BD2" w:rsidRPr="002D5A9E" w:rsidRDefault="00893BD2" w:rsidP="00893BD2">
      <w:pPr>
        <w:spacing w:line="240" w:lineRule="atLeast"/>
        <w:jc w:val="both"/>
        <w:rPr>
          <w:rFonts w:asciiTheme="minorHAnsi" w:hAnsiTheme="minorHAnsi"/>
          <w:b/>
          <w:i/>
          <w:sz w:val="20"/>
        </w:rPr>
      </w:pPr>
    </w:p>
    <w:p w14:paraId="51CD5B54" w14:textId="760272CE" w:rsidR="00893BD2" w:rsidRPr="002D5A9E" w:rsidRDefault="003701CC" w:rsidP="00893BD2">
      <w:pPr>
        <w:rPr>
          <w:rFonts w:asciiTheme="minorHAnsi" w:hAnsiTheme="minorHAnsi"/>
        </w:rPr>
      </w:pPr>
      <w:r>
        <w:rPr>
          <w:rFonts w:asciiTheme="minorHAnsi" w:hAnsiTheme="minorHAnsi"/>
          <w:noProof/>
          <w:lang w:eastAsia="en-GB"/>
        </w:rPr>
        <mc:AlternateContent>
          <mc:Choice Requires="wps">
            <w:drawing>
              <wp:anchor distT="0" distB="0" distL="114300" distR="114300" simplePos="0" relativeHeight="251657216" behindDoc="0" locked="0" layoutInCell="1" allowOverlap="1" wp14:anchorId="15989BE0" wp14:editId="72EFD670">
                <wp:simplePos x="0" y="0"/>
                <wp:positionH relativeFrom="column">
                  <wp:posOffset>-16510</wp:posOffset>
                </wp:positionH>
                <wp:positionV relativeFrom="paragraph">
                  <wp:posOffset>59055</wp:posOffset>
                </wp:positionV>
                <wp:extent cx="6467475" cy="0"/>
                <wp:effectExtent l="17145" t="17780" r="11430" b="2032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straightConnector1">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D36BC0F" id="_x0000_t32" coordsize="21600,21600" o:spt="32" o:oned="t" path="m,l21600,21600e" filled="f">
                <v:path arrowok="t" fillok="f" o:connecttype="none"/>
                <o:lock v:ext="edit" shapetype="t"/>
              </v:shapetype>
              <v:shape id="AutoShape 3" o:spid="_x0000_s1026" type="#_x0000_t32" style="position:absolute;margin-left:-1.3pt;margin-top:4.65pt;width:509.2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" strokeweight="1.75pt"/>
            </w:pict>
          </mc:Fallback>
        </mc:AlternateContent>
      </w:r>
    </w:p>
    <w:p w14:paraId="4E3599E1" w14:textId="77777777" w:rsidR="00893BD2" w:rsidRPr="00A070F9" w:rsidRDefault="00893BD2" w:rsidP="00275549">
      <w:pPr>
        <w:pStyle w:val="BodyText"/>
        <w:spacing w:after="0"/>
        <w:rPr>
          <w:rFonts w:asciiTheme="minorHAnsi" w:hAnsiTheme="minorHAnsi"/>
          <w:b/>
          <w:sz w:val="24"/>
        </w:rPr>
      </w:pPr>
      <w:r w:rsidRPr="00A070F9">
        <w:rPr>
          <w:rFonts w:asciiTheme="minorHAnsi" w:hAnsiTheme="minorHAnsi"/>
          <w:b/>
          <w:sz w:val="24"/>
        </w:rPr>
        <w:t>TEACHER AND TUTOR</w:t>
      </w:r>
    </w:p>
    <w:p w14:paraId="795D29F2" w14:textId="77777777" w:rsidR="00893BD2" w:rsidRPr="002D5A9E" w:rsidRDefault="00893BD2" w:rsidP="00893BD2">
      <w:pPr>
        <w:pStyle w:val="BodyText"/>
        <w:rPr>
          <w:rFonts w:asciiTheme="minorHAnsi" w:hAnsiTheme="minorHAnsi"/>
          <w:sz w:val="22"/>
        </w:rPr>
      </w:pPr>
      <w:r w:rsidRPr="002D5A9E">
        <w:rPr>
          <w:rFonts w:asciiTheme="minorHAnsi" w:hAnsiTheme="minorHAnsi"/>
          <w:sz w:val="22"/>
        </w:rPr>
        <w:t>To fulfil the roles of teacher and tutor as described in the generic job descriptions.</w:t>
      </w:r>
    </w:p>
    <w:p w14:paraId="061F279F" w14:textId="77777777" w:rsidR="00275549" w:rsidRPr="002D5A9E" w:rsidRDefault="00275549" w:rsidP="00893BD2">
      <w:pPr>
        <w:pStyle w:val="BodyText"/>
        <w:rPr>
          <w:rFonts w:asciiTheme="minorHAnsi" w:hAnsiTheme="minorHAnsi"/>
          <w:sz w:val="22"/>
        </w:rPr>
      </w:pPr>
    </w:p>
    <w:p w14:paraId="743FB83B" w14:textId="77777777" w:rsidR="00893BD2" w:rsidRPr="00A070F9" w:rsidRDefault="00893BD2" w:rsidP="00893BD2">
      <w:pPr>
        <w:pStyle w:val="BodyText"/>
        <w:rPr>
          <w:rFonts w:asciiTheme="minorHAnsi" w:hAnsiTheme="minorHAnsi"/>
          <w:b/>
          <w:sz w:val="24"/>
        </w:rPr>
      </w:pPr>
      <w:r w:rsidRPr="00A070F9">
        <w:rPr>
          <w:rFonts w:asciiTheme="minorHAnsi" w:hAnsiTheme="minorHAnsi"/>
          <w:b/>
          <w:sz w:val="24"/>
        </w:rPr>
        <w:t xml:space="preserve">ADDITIONAL </w:t>
      </w:r>
      <w:r w:rsidR="00DD6839" w:rsidRPr="00A070F9">
        <w:rPr>
          <w:rFonts w:asciiTheme="minorHAnsi" w:hAnsiTheme="minorHAnsi"/>
          <w:b/>
          <w:sz w:val="24"/>
        </w:rPr>
        <w:t>RESPONSIBILITIES AS HEAD OF</w:t>
      </w:r>
      <w:r w:rsidR="0013323E" w:rsidRPr="00A070F9">
        <w:rPr>
          <w:rFonts w:asciiTheme="minorHAnsi" w:hAnsiTheme="minorHAnsi"/>
          <w:b/>
          <w:sz w:val="24"/>
        </w:rPr>
        <w:t xml:space="preserve"> FACULTY</w:t>
      </w:r>
    </w:p>
    <w:p w14:paraId="4B8B957C" w14:textId="77777777" w:rsidR="00893BD2" w:rsidRPr="002D5A9E" w:rsidRDefault="00893BD2" w:rsidP="00893BD2">
      <w:pPr>
        <w:pStyle w:val="BodyText"/>
        <w:rPr>
          <w:rFonts w:asciiTheme="minorHAnsi" w:hAnsiTheme="minorHAnsi"/>
          <w:b/>
          <w:i/>
          <w:sz w:val="22"/>
        </w:rPr>
      </w:pPr>
      <w:r w:rsidRPr="002D5A9E">
        <w:rPr>
          <w:rFonts w:asciiTheme="minorHAnsi" w:hAnsiTheme="minorHAnsi"/>
          <w:b/>
          <w:i/>
          <w:sz w:val="22"/>
        </w:rPr>
        <w:t>It is the expectation of the school that all teachers in receipt of TLRs are able to meet the TDA National Standards for Subject Leaders</w:t>
      </w:r>
    </w:p>
    <w:p w14:paraId="44F29F2C" w14:textId="77777777" w:rsidR="00893BD2" w:rsidRPr="00A070F9" w:rsidRDefault="007053A8" w:rsidP="00893BD2">
      <w:pPr>
        <w:pStyle w:val="Heading3"/>
        <w:rPr>
          <w:rFonts w:asciiTheme="minorHAnsi" w:hAnsiTheme="minorHAnsi"/>
          <w:sz w:val="24"/>
          <w:szCs w:val="22"/>
        </w:rPr>
      </w:pPr>
      <w:r w:rsidRPr="00A070F9">
        <w:rPr>
          <w:rFonts w:asciiTheme="minorHAnsi" w:hAnsiTheme="minorHAnsi"/>
          <w:sz w:val="24"/>
          <w:szCs w:val="22"/>
        </w:rPr>
        <w:t>HEAD OF</w:t>
      </w:r>
      <w:r w:rsidR="00F54E52" w:rsidRPr="00A070F9">
        <w:rPr>
          <w:rFonts w:asciiTheme="minorHAnsi" w:hAnsiTheme="minorHAnsi"/>
          <w:sz w:val="24"/>
          <w:szCs w:val="22"/>
        </w:rPr>
        <w:t xml:space="preserve"> FACULTY</w:t>
      </w:r>
    </w:p>
    <w:p w14:paraId="2AD12EC1" w14:textId="77777777" w:rsidR="00893BD2" w:rsidRPr="002D5A9E" w:rsidRDefault="007053A8" w:rsidP="00893BD2">
      <w:pPr>
        <w:spacing w:line="240" w:lineRule="atLeast"/>
        <w:jc w:val="both"/>
        <w:rPr>
          <w:rFonts w:asciiTheme="minorHAnsi" w:hAnsiTheme="minorHAnsi"/>
          <w:sz w:val="22"/>
          <w:szCs w:val="22"/>
        </w:rPr>
      </w:pPr>
      <w:r w:rsidRPr="002D5A9E">
        <w:rPr>
          <w:rFonts w:asciiTheme="minorHAnsi" w:hAnsiTheme="minorHAnsi"/>
          <w:sz w:val="22"/>
          <w:szCs w:val="22"/>
        </w:rPr>
        <w:t>The Head of</w:t>
      </w:r>
      <w:r w:rsidR="00F54E52" w:rsidRPr="002D5A9E">
        <w:rPr>
          <w:rFonts w:asciiTheme="minorHAnsi" w:hAnsiTheme="minorHAnsi"/>
          <w:sz w:val="22"/>
          <w:szCs w:val="22"/>
        </w:rPr>
        <w:t xml:space="preserve"> Faculty</w:t>
      </w:r>
      <w:r w:rsidR="00893BD2" w:rsidRPr="002D5A9E">
        <w:rPr>
          <w:rFonts w:asciiTheme="minorHAnsi" w:hAnsiTheme="minorHAnsi"/>
          <w:sz w:val="22"/>
          <w:szCs w:val="22"/>
        </w:rPr>
        <w:t xml:space="preserve"> is responsible for making clear and effective decisions about: planning, implementing and evaluating the curriculum; leading and managing teaching and non-teaching staff; and organising resources.  He/she has overall responsibility for the standard of pupils' work and behaviour in </w:t>
      </w:r>
      <w:r w:rsidR="00F54E52" w:rsidRPr="002D5A9E">
        <w:rPr>
          <w:rFonts w:asciiTheme="minorHAnsi" w:hAnsiTheme="minorHAnsi"/>
          <w:sz w:val="22"/>
          <w:szCs w:val="22"/>
        </w:rPr>
        <w:t xml:space="preserve">the </w:t>
      </w:r>
      <w:r w:rsidR="00D04C1A" w:rsidRPr="002D5A9E">
        <w:rPr>
          <w:rFonts w:asciiTheme="minorHAnsi" w:hAnsiTheme="minorHAnsi"/>
          <w:sz w:val="22"/>
          <w:szCs w:val="22"/>
        </w:rPr>
        <w:t>f</w:t>
      </w:r>
      <w:r w:rsidR="00F54E52" w:rsidRPr="002D5A9E">
        <w:rPr>
          <w:rFonts w:asciiTheme="minorHAnsi" w:hAnsiTheme="minorHAnsi"/>
          <w:sz w:val="22"/>
          <w:szCs w:val="22"/>
        </w:rPr>
        <w:t>aculty</w:t>
      </w:r>
      <w:r w:rsidR="00893BD2" w:rsidRPr="002D5A9E">
        <w:rPr>
          <w:rFonts w:asciiTheme="minorHAnsi" w:hAnsiTheme="minorHAnsi"/>
          <w:sz w:val="22"/>
          <w:szCs w:val="22"/>
        </w:rPr>
        <w:t>.</w:t>
      </w:r>
    </w:p>
    <w:p w14:paraId="35FB7ECD" w14:textId="77777777" w:rsidR="00893BD2" w:rsidRPr="002D5A9E" w:rsidRDefault="00893BD2" w:rsidP="00893BD2">
      <w:pPr>
        <w:spacing w:line="240" w:lineRule="atLeast"/>
        <w:ind w:left="720" w:hanging="720"/>
        <w:jc w:val="both"/>
        <w:rPr>
          <w:rFonts w:asciiTheme="minorHAnsi" w:hAnsiTheme="minorHAnsi"/>
          <w:b/>
          <w:sz w:val="22"/>
          <w:szCs w:val="22"/>
        </w:rPr>
      </w:pPr>
    </w:p>
    <w:p w14:paraId="0C3C4C67" w14:textId="77777777" w:rsidR="00893BD2" w:rsidRPr="00A070F9" w:rsidRDefault="005A7102" w:rsidP="00893BD2">
      <w:pPr>
        <w:spacing w:line="240" w:lineRule="atLeast"/>
        <w:ind w:left="720" w:hanging="720"/>
        <w:jc w:val="both"/>
        <w:rPr>
          <w:rFonts w:asciiTheme="minorHAnsi" w:hAnsiTheme="minorHAnsi"/>
          <w:b/>
          <w:sz w:val="24"/>
          <w:szCs w:val="22"/>
        </w:rPr>
      </w:pPr>
      <w:r w:rsidRPr="00A070F9">
        <w:rPr>
          <w:rFonts w:asciiTheme="minorHAnsi" w:hAnsiTheme="minorHAnsi"/>
          <w:b/>
          <w:sz w:val="24"/>
          <w:szCs w:val="22"/>
        </w:rPr>
        <w:t>FACULTY</w:t>
      </w:r>
      <w:r w:rsidR="00893BD2" w:rsidRPr="00A070F9">
        <w:rPr>
          <w:rFonts w:asciiTheme="minorHAnsi" w:hAnsiTheme="minorHAnsi"/>
          <w:b/>
          <w:sz w:val="24"/>
          <w:szCs w:val="22"/>
        </w:rPr>
        <w:t xml:space="preserve"> PLANNING</w:t>
      </w:r>
    </w:p>
    <w:p w14:paraId="004BBB4D" w14:textId="77777777" w:rsidR="00893BD2" w:rsidRPr="002D5A9E" w:rsidRDefault="00893BD2" w:rsidP="00275549">
      <w:pPr>
        <w:spacing w:line="240" w:lineRule="atLeast"/>
        <w:jc w:val="both"/>
        <w:rPr>
          <w:rFonts w:asciiTheme="minorHAnsi" w:hAnsiTheme="minorHAnsi"/>
          <w:sz w:val="22"/>
          <w:szCs w:val="22"/>
        </w:rPr>
      </w:pPr>
      <w:r w:rsidRPr="002D5A9E">
        <w:rPr>
          <w:rFonts w:asciiTheme="minorHAnsi" w:hAnsiTheme="minorHAnsi"/>
          <w:sz w:val="22"/>
          <w:szCs w:val="22"/>
        </w:rPr>
        <w:t>In consultation with the Headteacher:</w:t>
      </w:r>
    </w:p>
    <w:p w14:paraId="745D2F11" w14:textId="77777777" w:rsidR="00275549" w:rsidRPr="002D5A9E" w:rsidRDefault="00275549" w:rsidP="00275549">
      <w:pPr>
        <w:spacing w:line="240" w:lineRule="atLeast"/>
        <w:jc w:val="both"/>
        <w:rPr>
          <w:rFonts w:asciiTheme="minorHAnsi" w:hAnsiTheme="minorHAnsi"/>
          <w:sz w:val="22"/>
          <w:szCs w:val="22"/>
        </w:rPr>
      </w:pPr>
    </w:p>
    <w:p w14:paraId="35E3A4ED" w14:textId="6C12DE31" w:rsidR="00893BD2" w:rsidRPr="002D5A9E" w:rsidRDefault="00957BF3" w:rsidP="003F4ACC">
      <w:pPr>
        <w:numPr>
          <w:ilvl w:val="0"/>
          <w:numId w:val="8"/>
        </w:numPr>
        <w:spacing w:line="240" w:lineRule="atLeast"/>
        <w:ind w:left="567" w:hanging="567"/>
        <w:jc w:val="both"/>
        <w:rPr>
          <w:rFonts w:asciiTheme="minorHAnsi" w:hAnsiTheme="minorHAnsi"/>
          <w:sz w:val="22"/>
          <w:szCs w:val="22"/>
        </w:rPr>
      </w:pPr>
      <w:r>
        <w:rPr>
          <w:rFonts w:asciiTheme="minorHAnsi" w:hAnsiTheme="minorHAnsi"/>
          <w:sz w:val="22"/>
          <w:szCs w:val="22"/>
        </w:rPr>
        <w:t>T</w:t>
      </w:r>
      <w:r w:rsidR="0053010E" w:rsidRPr="002D5A9E">
        <w:rPr>
          <w:rFonts w:asciiTheme="minorHAnsi" w:hAnsiTheme="minorHAnsi"/>
          <w:sz w:val="22"/>
          <w:szCs w:val="22"/>
        </w:rPr>
        <w:t xml:space="preserve">o </w:t>
      </w:r>
      <w:r w:rsidR="007053A8" w:rsidRPr="002D5A9E">
        <w:rPr>
          <w:rFonts w:asciiTheme="minorHAnsi" w:hAnsiTheme="minorHAnsi"/>
          <w:sz w:val="22"/>
          <w:szCs w:val="22"/>
        </w:rPr>
        <w:t>lead the faculty d</w:t>
      </w:r>
      <w:r w:rsidR="0053010E" w:rsidRPr="002D5A9E">
        <w:rPr>
          <w:rFonts w:asciiTheme="minorHAnsi" w:hAnsiTheme="minorHAnsi"/>
          <w:sz w:val="22"/>
          <w:szCs w:val="22"/>
        </w:rPr>
        <w:t xml:space="preserve">evelopment and </w:t>
      </w:r>
      <w:r w:rsidR="00893BD2" w:rsidRPr="002D5A9E">
        <w:rPr>
          <w:rFonts w:asciiTheme="minorHAnsi" w:hAnsiTheme="minorHAnsi"/>
          <w:sz w:val="22"/>
          <w:szCs w:val="22"/>
        </w:rPr>
        <w:t xml:space="preserve">Improvement Plan, based on the School </w:t>
      </w:r>
      <w:r w:rsidR="0053010E" w:rsidRPr="002D5A9E">
        <w:rPr>
          <w:rFonts w:asciiTheme="minorHAnsi" w:hAnsiTheme="minorHAnsi"/>
          <w:sz w:val="22"/>
          <w:szCs w:val="22"/>
        </w:rPr>
        <w:t xml:space="preserve">Development and </w:t>
      </w:r>
      <w:r w:rsidR="00893BD2" w:rsidRPr="002D5A9E">
        <w:rPr>
          <w:rFonts w:asciiTheme="minorHAnsi" w:hAnsiTheme="minorHAnsi"/>
          <w:sz w:val="22"/>
          <w:szCs w:val="22"/>
        </w:rPr>
        <w:t>Improvement Plan, defining short, medium and long term goals of the subject area;</w:t>
      </w:r>
    </w:p>
    <w:p w14:paraId="793AE2CC" w14:textId="60AD4451" w:rsidR="005A7102" w:rsidRPr="002D5A9E" w:rsidRDefault="00957BF3" w:rsidP="003F4ACC">
      <w:pPr>
        <w:numPr>
          <w:ilvl w:val="0"/>
          <w:numId w:val="8"/>
        </w:numPr>
        <w:spacing w:line="240" w:lineRule="atLeast"/>
        <w:ind w:left="567" w:hanging="567"/>
        <w:jc w:val="both"/>
        <w:rPr>
          <w:rFonts w:asciiTheme="minorHAnsi" w:hAnsiTheme="minorHAnsi"/>
          <w:sz w:val="22"/>
          <w:szCs w:val="22"/>
        </w:rPr>
      </w:pPr>
      <w:r>
        <w:rPr>
          <w:rFonts w:asciiTheme="minorHAnsi" w:hAnsiTheme="minorHAnsi"/>
          <w:sz w:val="22"/>
          <w:szCs w:val="22"/>
        </w:rPr>
        <w:t>C</w:t>
      </w:r>
      <w:r w:rsidR="005A7102" w:rsidRPr="002D5A9E">
        <w:rPr>
          <w:rFonts w:asciiTheme="minorHAnsi" w:hAnsiTheme="minorHAnsi"/>
          <w:sz w:val="22"/>
          <w:szCs w:val="22"/>
        </w:rPr>
        <w:t xml:space="preserve">omplete a </w:t>
      </w:r>
      <w:r w:rsidR="007053A8" w:rsidRPr="002D5A9E">
        <w:rPr>
          <w:rFonts w:asciiTheme="minorHAnsi" w:hAnsiTheme="minorHAnsi"/>
          <w:sz w:val="22"/>
          <w:szCs w:val="22"/>
        </w:rPr>
        <w:t>Faculty</w:t>
      </w:r>
      <w:r w:rsidR="005A7102" w:rsidRPr="002D5A9E">
        <w:rPr>
          <w:rFonts w:asciiTheme="minorHAnsi" w:hAnsiTheme="minorHAnsi"/>
          <w:sz w:val="22"/>
          <w:szCs w:val="22"/>
        </w:rPr>
        <w:t xml:space="preserve"> Self-Evaluation document;</w:t>
      </w:r>
    </w:p>
    <w:p w14:paraId="631BAFFB" w14:textId="4F744CEE" w:rsidR="00893BD2" w:rsidRPr="002D5A9E" w:rsidRDefault="00957BF3" w:rsidP="003F4ACC">
      <w:pPr>
        <w:numPr>
          <w:ilvl w:val="0"/>
          <w:numId w:val="8"/>
        </w:numPr>
        <w:spacing w:line="240" w:lineRule="atLeast"/>
        <w:ind w:left="567" w:hanging="567"/>
        <w:jc w:val="both"/>
        <w:rPr>
          <w:rFonts w:asciiTheme="minorHAnsi" w:hAnsiTheme="minorHAnsi"/>
          <w:sz w:val="22"/>
          <w:szCs w:val="22"/>
        </w:rPr>
      </w:pPr>
      <w:r>
        <w:rPr>
          <w:rFonts w:asciiTheme="minorHAnsi" w:hAnsiTheme="minorHAnsi"/>
          <w:sz w:val="22"/>
          <w:szCs w:val="22"/>
        </w:rPr>
        <w:t>T</w:t>
      </w:r>
      <w:r w:rsidR="00893BD2" w:rsidRPr="002D5A9E">
        <w:rPr>
          <w:rFonts w:asciiTheme="minorHAnsi" w:hAnsiTheme="minorHAnsi"/>
          <w:sz w:val="22"/>
          <w:szCs w:val="22"/>
        </w:rPr>
        <w:t xml:space="preserve">o oversee the implementation and evaluation of the </w:t>
      </w:r>
      <w:r w:rsidR="00DF7B6E">
        <w:rPr>
          <w:rFonts w:asciiTheme="minorHAnsi" w:hAnsiTheme="minorHAnsi"/>
          <w:sz w:val="22"/>
          <w:szCs w:val="22"/>
        </w:rPr>
        <w:t>School Development Plan</w:t>
      </w:r>
      <w:r w:rsidR="00893BD2" w:rsidRPr="002D5A9E">
        <w:rPr>
          <w:rFonts w:asciiTheme="minorHAnsi" w:hAnsiTheme="minorHAnsi"/>
          <w:sz w:val="22"/>
          <w:szCs w:val="22"/>
        </w:rPr>
        <w:t xml:space="preserve"> as it relates to </w:t>
      </w:r>
      <w:r w:rsidR="007053A8" w:rsidRPr="002D5A9E">
        <w:rPr>
          <w:rFonts w:asciiTheme="minorHAnsi" w:hAnsiTheme="minorHAnsi"/>
          <w:sz w:val="22"/>
          <w:szCs w:val="22"/>
        </w:rPr>
        <w:t>every department within the Faculty</w:t>
      </w:r>
      <w:r w:rsidR="00DF7B6E">
        <w:rPr>
          <w:rFonts w:asciiTheme="minorHAnsi" w:hAnsiTheme="minorHAnsi"/>
          <w:sz w:val="22"/>
          <w:szCs w:val="22"/>
        </w:rPr>
        <w:t>;</w:t>
      </w:r>
    </w:p>
    <w:p w14:paraId="383B2466" w14:textId="1D2F03AA" w:rsidR="00893BD2" w:rsidRPr="002D5A9E" w:rsidRDefault="00957BF3" w:rsidP="003F4ACC">
      <w:pPr>
        <w:numPr>
          <w:ilvl w:val="0"/>
          <w:numId w:val="8"/>
        </w:numPr>
        <w:spacing w:line="240" w:lineRule="atLeast"/>
        <w:ind w:left="567" w:hanging="567"/>
        <w:jc w:val="both"/>
        <w:rPr>
          <w:rFonts w:asciiTheme="minorHAnsi" w:hAnsiTheme="minorHAnsi"/>
          <w:sz w:val="22"/>
          <w:szCs w:val="22"/>
        </w:rPr>
      </w:pPr>
      <w:r>
        <w:rPr>
          <w:rFonts w:asciiTheme="minorHAnsi" w:hAnsiTheme="minorHAnsi"/>
          <w:sz w:val="22"/>
          <w:szCs w:val="22"/>
        </w:rPr>
        <w:t>T</w:t>
      </w:r>
      <w:r w:rsidR="00DD6839" w:rsidRPr="002D5A9E">
        <w:rPr>
          <w:rFonts w:asciiTheme="minorHAnsi" w:hAnsiTheme="minorHAnsi"/>
          <w:sz w:val="22"/>
          <w:szCs w:val="22"/>
        </w:rPr>
        <w:t>o prepare the</w:t>
      </w:r>
      <w:r w:rsidR="005A7102" w:rsidRPr="002D5A9E">
        <w:rPr>
          <w:rFonts w:asciiTheme="minorHAnsi" w:hAnsiTheme="minorHAnsi"/>
          <w:sz w:val="22"/>
          <w:szCs w:val="22"/>
        </w:rPr>
        <w:t xml:space="preserve"> Faculty</w:t>
      </w:r>
      <w:r w:rsidR="00893BD2" w:rsidRPr="002D5A9E">
        <w:rPr>
          <w:rFonts w:asciiTheme="minorHAnsi" w:hAnsiTheme="minorHAnsi"/>
          <w:sz w:val="22"/>
          <w:szCs w:val="22"/>
        </w:rPr>
        <w:t xml:space="preserve"> for internal review and evaluation and the OFSTED inspection.</w:t>
      </w:r>
    </w:p>
    <w:p w14:paraId="4FF02C54" w14:textId="77777777" w:rsidR="00893BD2" w:rsidRPr="002D5A9E" w:rsidRDefault="00893BD2" w:rsidP="00275549">
      <w:pPr>
        <w:spacing w:line="240" w:lineRule="atLeast"/>
        <w:ind w:left="693" w:hangingChars="315" w:hanging="693"/>
        <w:jc w:val="both"/>
        <w:rPr>
          <w:rFonts w:asciiTheme="minorHAnsi" w:hAnsiTheme="minorHAnsi"/>
          <w:sz w:val="22"/>
        </w:rPr>
      </w:pPr>
    </w:p>
    <w:p w14:paraId="4BE17319" w14:textId="77777777" w:rsidR="00893BD2" w:rsidRPr="00A070F9" w:rsidRDefault="00893BD2" w:rsidP="00893BD2">
      <w:pPr>
        <w:spacing w:line="240" w:lineRule="atLeast"/>
        <w:ind w:left="720" w:hanging="720"/>
        <w:jc w:val="both"/>
        <w:rPr>
          <w:rFonts w:asciiTheme="minorHAnsi" w:hAnsiTheme="minorHAnsi"/>
          <w:b/>
          <w:sz w:val="24"/>
        </w:rPr>
      </w:pPr>
      <w:r w:rsidRPr="00A070F9">
        <w:rPr>
          <w:rFonts w:asciiTheme="minorHAnsi" w:hAnsiTheme="minorHAnsi"/>
          <w:b/>
          <w:sz w:val="24"/>
        </w:rPr>
        <w:t>CURRICULUM</w:t>
      </w:r>
    </w:p>
    <w:p w14:paraId="23096518" w14:textId="742ED606" w:rsidR="00893BD2" w:rsidRPr="002D5A9E" w:rsidRDefault="00893BD2" w:rsidP="002C7032">
      <w:pPr>
        <w:pStyle w:val="BodyText2"/>
        <w:numPr>
          <w:ilvl w:val="0"/>
          <w:numId w:val="9"/>
        </w:numPr>
        <w:tabs>
          <w:tab w:val="clear" w:pos="720"/>
          <w:tab w:val="num" w:pos="567"/>
        </w:tabs>
        <w:ind w:left="567" w:hanging="567"/>
        <w:rPr>
          <w:rFonts w:asciiTheme="minorHAnsi" w:hAnsiTheme="minorHAnsi"/>
          <w:sz w:val="22"/>
        </w:rPr>
      </w:pPr>
      <w:r w:rsidRPr="002D5A9E">
        <w:rPr>
          <w:rFonts w:asciiTheme="minorHAnsi" w:hAnsiTheme="minorHAnsi"/>
          <w:sz w:val="22"/>
        </w:rPr>
        <w:t>To construct schemes of work for</w:t>
      </w:r>
      <w:r w:rsidR="007053A8" w:rsidRPr="002D5A9E">
        <w:rPr>
          <w:rFonts w:asciiTheme="minorHAnsi" w:hAnsiTheme="minorHAnsi"/>
          <w:sz w:val="22"/>
        </w:rPr>
        <w:t xml:space="preserve"> the Faculty</w:t>
      </w:r>
      <w:r w:rsidRPr="002D5A9E">
        <w:rPr>
          <w:rFonts w:asciiTheme="minorHAnsi" w:hAnsiTheme="minorHAnsi"/>
          <w:sz w:val="22"/>
        </w:rPr>
        <w:t xml:space="preserve"> which satisfy</w:t>
      </w:r>
      <w:r w:rsidR="00957BF3">
        <w:rPr>
          <w:rFonts w:asciiTheme="minorHAnsi" w:hAnsiTheme="minorHAnsi"/>
          <w:sz w:val="22"/>
        </w:rPr>
        <w:t xml:space="preserve"> either the KS3 National Curriculum or</w:t>
      </w:r>
      <w:r w:rsidRPr="002D5A9E">
        <w:rPr>
          <w:rFonts w:asciiTheme="minorHAnsi" w:hAnsiTheme="minorHAnsi"/>
          <w:sz w:val="22"/>
        </w:rPr>
        <w:t xml:space="preserve"> the examining body’s requirements and are compatible with the school's aims, policies and ethos.</w:t>
      </w:r>
    </w:p>
    <w:p w14:paraId="3A78097C" w14:textId="2F44A6F5" w:rsidR="00893BD2" w:rsidRPr="002D5A9E" w:rsidRDefault="00893BD2" w:rsidP="002C7032">
      <w:pPr>
        <w:numPr>
          <w:ilvl w:val="0"/>
          <w:numId w:val="9"/>
        </w:numPr>
        <w:tabs>
          <w:tab w:val="clear" w:pos="720"/>
          <w:tab w:val="num" w:pos="567"/>
        </w:tabs>
        <w:spacing w:line="240" w:lineRule="atLeast"/>
        <w:ind w:left="567" w:hanging="567"/>
        <w:jc w:val="both"/>
        <w:rPr>
          <w:rFonts w:asciiTheme="minorHAnsi" w:hAnsiTheme="minorHAnsi"/>
          <w:sz w:val="22"/>
        </w:rPr>
      </w:pPr>
      <w:r w:rsidRPr="002D5A9E">
        <w:rPr>
          <w:rFonts w:asciiTheme="minorHAnsi" w:hAnsiTheme="minorHAnsi"/>
          <w:sz w:val="22"/>
        </w:rPr>
        <w:t xml:space="preserve">In consultation with members of the </w:t>
      </w:r>
      <w:r w:rsidR="00560613" w:rsidRPr="002D5A9E">
        <w:rPr>
          <w:rFonts w:asciiTheme="minorHAnsi" w:hAnsiTheme="minorHAnsi"/>
          <w:sz w:val="22"/>
        </w:rPr>
        <w:t xml:space="preserve">Faculty and the </w:t>
      </w:r>
      <w:r w:rsidR="00957BF3">
        <w:rPr>
          <w:rFonts w:asciiTheme="minorHAnsi" w:hAnsiTheme="minorHAnsi"/>
          <w:sz w:val="22"/>
        </w:rPr>
        <w:t>Deputy Head Teacher – Quality of Education</w:t>
      </w:r>
      <w:r w:rsidRPr="002D5A9E">
        <w:rPr>
          <w:rFonts w:asciiTheme="minorHAnsi" w:hAnsiTheme="minorHAnsi"/>
          <w:sz w:val="22"/>
        </w:rPr>
        <w:t>, to evaluate the schemes of work and modify them in the light of new attitudes and approaches, changed examination syllabi, or altered school or national policies.</w:t>
      </w:r>
    </w:p>
    <w:p w14:paraId="2A10A3A1" w14:textId="77777777" w:rsidR="00FC0384" w:rsidRPr="002D5A9E" w:rsidRDefault="00FC0384" w:rsidP="002C7032">
      <w:pPr>
        <w:numPr>
          <w:ilvl w:val="0"/>
          <w:numId w:val="9"/>
        </w:numPr>
        <w:tabs>
          <w:tab w:val="clear" w:pos="720"/>
          <w:tab w:val="num" w:pos="567"/>
        </w:tabs>
        <w:spacing w:line="240" w:lineRule="atLeast"/>
        <w:ind w:left="567" w:hanging="567"/>
        <w:jc w:val="both"/>
        <w:rPr>
          <w:rFonts w:asciiTheme="minorHAnsi" w:hAnsiTheme="minorHAnsi"/>
          <w:sz w:val="22"/>
        </w:rPr>
      </w:pPr>
      <w:r w:rsidRPr="002D5A9E">
        <w:rPr>
          <w:rFonts w:asciiTheme="minorHAnsi" w:hAnsiTheme="minorHAnsi"/>
          <w:sz w:val="22"/>
        </w:rPr>
        <w:t xml:space="preserve">To </w:t>
      </w:r>
      <w:r w:rsidR="00D47929" w:rsidRPr="002D5A9E">
        <w:rPr>
          <w:rFonts w:asciiTheme="minorHAnsi" w:hAnsiTheme="minorHAnsi"/>
          <w:sz w:val="22"/>
        </w:rPr>
        <w:t xml:space="preserve">conduct regular work checks </w:t>
      </w:r>
      <w:r w:rsidRPr="002D5A9E">
        <w:rPr>
          <w:rFonts w:asciiTheme="minorHAnsi" w:hAnsiTheme="minorHAnsi"/>
          <w:sz w:val="22"/>
        </w:rPr>
        <w:t>through</w:t>
      </w:r>
      <w:r w:rsidR="00560613" w:rsidRPr="002D5A9E">
        <w:rPr>
          <w:rFonts w:asciiTheme="minorHAnsi" w:hAnsiTheme="minorHAnsi"/>
          <w:sz w:val="22"/>
        </w:rPr>
        <w:t xml:space="preserve"> analysing the faculty</w:t>
      </w:r>
      <w:r w:rsidR="00D47929" w:rsidRPr="002D5A9E">
        <w:rPr>
          <w:rFonts w:asciiTheme="minorHAnsi" w:hAnsiTheme="minorHAnsi"/>
          <w:sz w:val="22"/>
        </w:rPr>
        <w:t>’s marking ensuring that it is in line with the schools’ marking policy.</w:t>
      </w:r>
    </w:p>
    <w:p w14:paraId="5D6D9ED4" w14:textId="523E4699" w:rsidR="00D47929" w:rsidRPr="00DF7B6E" w:rsidRDefault="00D47929" w:rsidP="002C7032">
      <w:pPr>
        <w:numPr>
          <w:ilvl w:val="0"/>
          <w:numId w:val="9"/>
        </w:numPr>
        <w:tabs>
          <w:tab w:val="clear" w:pos="720"/>
          <w:tab w:val="num" w:pos="567"/>
        </w:tabs>
        <w:spacing w:line="240" w:lineRule="atLeast"/>
        <w:ind w:left="567" w:hanging="567"/>
        <w:jc w:val="both"/>
        <w:rPr>
          <w:rFonts w:asciiTheme="minorHAnsi" w:hAnsiTheme="minorHAnsi"/>
        </w:rPr>
      </w:pPr>
      <w:r w:rsidRPr="00DF7B6E">
        <w:rPr>
          <w:rFonts w:asciiTheme="minorHAnsi" w:hAnsiTheme="minorHAnsi"/>
          <w:sz w:val="22"/>
        </w:rPr>
        <w:t xml:space="preserve">To ensure the appropriate amount of lesson observations take place within the </w:t>
      </w:r>
      <w:r w:rsidR="00560613" w:rsidRPr="00DF7B6E">
        <w:rPr>
          <w:rFonts w:asciiTheme="minorHAnsi" w:hAnsiTheme="minorHAnsi"/>
          <w:sz w:val="22"/>
        </w:rPr>
        <w:t>faculty</w:t>
      </w:r>
      <w:r w:rsidRPr="00DF7B6E">
        <w:rPr>
          <w:rFonts w:asciiTheme="minorHAnsi" w:hAnsiTheme="minorHAnsi"/>
          <w:sz w:val="22"/>
        </w:rPr>
        <w:t xml:space="preserve"> and feedback is given to make improvements.</w:t>
      </w:r>
      <w:r w:rsidR="00275549" w:rsidRPr="00DF7B6E">
        <w:rPr>
          <w:rFonts w:asciiTheme="minorHAnsi" w:hAnsiTheme="minorHAnsi"/>
        </w:rPr>
        <w:br w:type="page"/>
      </w:r>
    </w:p>
    <w:p w14:paraId="51731B08" w14:textId="77777777" w:rsidR="00893BD2" w:rsidRPr="002D5A9E" w:rsidRDefault="00893BD2" w:rsidP="002C7032">
      <w:pPr>
        <w:numPr>
          <w:ilvl w:val="0"/>
          <w:numId w:val="9"/>
        </w:numPr>
        <w:tabs>
          <w:tab w:val="clear" w:pos="720"/>
          <w:tab w:val="num" w:pos="567"/>
        </w:tabs>
        <w:spacing w:line="240" w:lineRule="atLeast"/>
        <w:ind w:left="567" w:hanging="567"/>
        <w:rPr>
          <w:rFonts w:asciiTheme="minorHAnsi" w:hAnsiTheme="minorHAnsi"/>
          <w:sz w:val="22"/>
        </w:rPr>
      </w:pPr>
      <w:r w:rsidRPr="002D5A9E">
        <w:rPr>
          <w:rFonts w:asciiTheme="minorHAnsi" w:hAnsiTheme="minorHAnsi"/>
          <w:sz w:val="22"/>
        </w:rPr>
        <w:lastRenderedPageBreak/>
        <w:t>To ensure that schemes of work are differentiated to meet the needs of individual pupils.</w:t>
      </w:r>
    </w:p>
    <w:p w14:paraId="47E0F0F3" w14:textId="77C5D7CC" w:rsidR="00893BD2" w:rsidRPr="002D5A9E" w:rsidRDefault="00893BD2" w:rsidP="002C7032">
      <w:pPr>
        <w:numPr>
          <w:ilvl w:val="0"/>
          <w:numId w:val="9"/>
        </w:numPr>
        <w:tabs>
          <w:tab w:val="clear" w:pos="720"/>
          <w:tab w:val="num" w:pos="567"/>
        </w:tabs>
        <w:spacing w:line="240" w:lineRule="atLeast"/>
        <w:ind w:left="567" w:hanging="567"/>
        <w:rPr>
          <w:rFonts w:asciiTheme="minorHAnsi" w:hAnsiTheme="minorHAnsi"/>
          <w:sz w:val="22"/>
        </w:rPr>
      </w:pPr>
      <w:r w:rsidRPr="002D5A9E">
        <w:rPr>
          <w:rFonts w:asciiTheme="minorHAnsi" w:hAnsiTheme="minorHAnsi"/>
          <w:sz w:val="22"/>
        </w:rPr>
        <w:t>To liaise with the SEN</w:t>
      </w:r>
      <w:r w:rsidR="00957BF3">
        <w:rPr>
          <w:rFonts w:asciiTheme="minorHAnsi" w:hAnsiTheme="minorHAnsi"/>
          <w:sz w:val="22"/>
        </w:rPr>
        <w:t>D</w:t>
      </w:r>
      <w:r w:rsidRPr="002D5A9E">
        <w:rPr>
          <w:rFonts w:asciiTheme="minorHAnsi" w:hAnsiTheme="minorHAnsi"/>
          <w:sz w:val="22"/>
        </w:rPr>
        <w:t>CO over pupils</w:t>
      </w:r>
      <w:r w:rsidR="00560613" w:rsidRPr="002D5A9E">
        <w:rPr>
          <w:rFonts w:asciiTheme="minorHAnsi" w:hAnsiTheme="minorHAnsi"/>
          <w:sz w:val="22"/>
        </w:rPr>
        <w:t xml:space="preserve"> with special educational needs and disabilities.</w:t>
      </w:r>
    </w:p>
    <w:p w14:paraId="1B887B76" w14:textId="77777777" w:rsidR="00893BD2" w:rsidRPr="002D5A9E" w:rsidRDefault="00893BD2" w:rsidP="002C7032">
      <w:pPr>
        <w:numPr>
          <w:ilvl w:val="0"/>
          <w:numId w:val="9"/>
        </w:numPr>
        <w:tabs>
          <w:tab w:val="clear" w:pos="720"/>
          <w:tab w:val="num" w:pos="567"/>
        </w:tabs>
        <w:spacing w:line="240" w:lineRule="atLeast"/>
        <w:ind w:left="567" w:hanging="567"/>
        <w:rPr>
          <w:rFonts w:asciiTheme="minorHAnsi" w:hAnsiTheme="minorHAnsi"/>
          <w:sz w:val="22"/>
        </w:rPr>
      </w:pPr>
      <w:r w:rsidRPr="002D5A9E">
        <w:rPr>
          <w:rFonts w:asciiTheme="minorHAnsi" w:hAnsiTheme="minorHAnsi"/>
          <w:sz w:val="22"/>
        </w:rPr>
        <w:t>To ensure that schemes of work show continuity and progression in</w:t>
      </w:r>
    </w:p>
    <w:p w14:paraId="5DF527E5" w14:textId="77777777" w:rsidR="00893BD2" w:rsidRPr="002D5A9E" w:rsidRDefault="00893BD2" w:rsidP="00275549">
      <w:pPr>
        <w:tabs>
          <w:tab w:val="num" w:pos="567"/>
        </w:tabs>
        <w:spacing w:line="240" w:lineRule="atLeast"/>
        <w:ind w:left="1134" w:hanging="567"/>
        <w:jc w:val="both"/>
        <w:rPr>
          <w:rFonts w:asciiTheme="minorHAnsi" w:hAnsiTheme="minorHAnsi"/>
          <w:sz w:val="22"/>
        </w:rPr>
      </w:pPr>
      <w:r w:rsidRPr="002D5A9E">
        <w:rPr>
          <w:rFonts w:asciiTheme="minorHAnsi" w:hAnsiTheme="minorHAnsi"/>
          <w:sz w:val="22"/>
        </w:rPr>
        <w:tab/>
      </w:r>
      <w:r w:rsidRPr="002D5A9E">
        <w:rPr>
          <w:rFonts w:asciiTheme="minorHAnsi" w:hAnsiTheme="minorHAnsi"/>
          <w:sz w:val="22"/>
        </w:rPr>
        <w:fldChar w:fldCharType="begin"/>
      </w:r>
      <w:r w:rsidRPr="002D5A9E">
        <w:rPr>
          <w:rFonts w:asciiTheme="minorHAnsi" w:hAnsiTheme="minorHAnsi"/>
          <w:sz w:val="22"/>
        </w:rPr>
        <w:instrText>SYMBOL 183 \f "Symbol" \s 10 \h</w:instrText>
      </w:r>
      <w:r w:rsidRPr="002D5A9E">
        <w:rPr>
          <w:rFonts w:asciiTheme="minorHAnsi" w:hAnsiTheme="minorHAnsi"/>
          <w:sz w:val="22"/>
        </w:rPr>
        <w:fldChar w:fldCharType="end"/>
      </w:r>
      <w:r w:rsidRPr="002D5A9E">
        <w:rPr>
          <w:rFonts w:asciiTheme="minorHAnsi" w:hAnsiTheme="minorHAnsi"/>
          <w:sz w:val="22"/>
        </w:rPr>
        <w:tab/>
        <w:t>curriculum objectives and content;</w:t>
      </w:r>
    </w:p>
    <w:p w14:paraId="210867B7" w14:textId="77777777" w:rsidR="00893BD2" w:rsidRPr="002D5A9E" w:rsidRDefault="00893BD2" w:rsidP="00275549">
      <w:pPr>
        <w:tabs>
          <w:tab w:val="num" w:pos="567"/>
        </w:tabs>
        <w:spacing w:line="240" w:lineRule="atLeast"/>
        <w:ind w:left="1134" w:hanging="567"/>
        <w:jc w:val="both"/>
        <w:rPr>
          <w:rFonts w:asciiTheme="minorHAnsi" w:hAnsiTheme="minorHAnsi"/>
          <w:sz w:val="22"/>
        </w:rPr>
      </w:pPr>
      <w:r w:rsidRPr="002D5A9E">
        <w:rPr>
          <w:rFonts w:asciiTheme="minorHAnsi" w:hAnsiTheme="minorHAnsi"/>
          <w:sz w:val="22"/>
        </w:rPr>
        <w:tab/>
      </w:r>
      <w:r w:rsidRPr="002D5A9E">
        <w:rPr>
          <w:rFonts w:asciiTheme="minorHAnsi" w:hAnsiTheme="minorHAnsi"/>
          <w:sz w:val="22"/>
        </w:rPr>
        <w:fldChar w:fldCharType="begin"/>
      </w:r>
      <w:r w:rsidRPr="002D5A9E">
        <w:rPr>
          <w:rFonts w:asciiTheme="minorHAnsi" w:hAnsiTheme="minorHAnsi"/>
          <w:sz w:val="22"/>
        </w:rPr>
        <w:instrText>SYMBOL 183 \f "Symbol" \s 10 \h</w:instrText>
      </w:r>
      <w:r w:rsidRPr="002D5A9E">
        <w:rPr>
          <w:rFonts w:asciiTheme="minorHAnsi" w:hAnsiTheme="minorHAnsi"/>
          <w:sz w:val="22"/>
        </w:rPr>
        <w:fldChar w:fldCharType="end"/>
      </w:r>
      <w:r w:rsidRPr="002D5A9E">
        <w:rPr>
          <w:rFonts w:asciiTheme="minorHAnsi" w:hAnsiTheme="minorHAnsi"/>
          <w:sz w:val="22"/>
        </w:rPr>
        <w:tab/>
        <w:t>the development of cross curricular skills and</w:t>
      </w:r>
    </w:p>
    <w:p w14:paraId="5A7FA40E" w14:textId="77777777" w:rsidR="00893BD2" w:rsidRPr="002D5A9E" w:rsidRDefault="00893BD2" w:rsidP="00275549">
      <w:pPr>
        <w:tabs>
          <w:tab w:val="num" w:pos="567"/>
        </w:tabs>
        <w:spacing w:line="240" w:lineRule="atLeast"/>
        <w:ind w:left="1134" w:hanging="567"/>
        <w:jc w:val="both"/>
        <w:rPr>
          <w:rFonts w:asciiTheme="minorHAnsi" w:hAnsiTheme="minorHAnsi"/>
          <w:sz w:val="22"/>
        </w:rPr>
      </w:pPr>
      <w:r w:rsidRPr="002D5A9E">
        <w:rPr>
          <w:rFonts w:asciiTheme="minorHAnsi" w:hAnsiTheme="minorHAnsi"/>
          <w:sz w:val="22"/>
        </w:rPr>
        <w:tab/>
      </w:r>
      <w:r w:rsidRPr="002D5A9E">
        <w:rPr>
          <w:rFonts w:asciiTheme="minorHAnsi" w:hAnsiTheme="minorHAnsi"/>
          <w:sz w:val="22"/>
        </w:rPr>
        <w:fldChar w:fldCharType="begin"/>
      </w:r>
      <w:r w:rsidRPr="002D5A9E">
        <w:rPr>
          <w:rFonts w:asciiTheme="minorHAnsi" w:hAnsiTheme="minorHAnsi"/>
          <w:sz w:val="22"/>
        </w:rPr>
        <w:instrText>SYMBOL 183 \f "Symbol" \s 10 \h</w:instrText>
      </w:r>
      <w:r w:rsidRPr="002D5A9E">
        <w:rPr>
          <w:rFonts w:asciiTheme="minorHAnsi" w:hAnsiTheme="minorHAnsi"/>
          <w:sz w:val="22"/>
        </w:rPr>
        <w:fldChar w:fldCharType="end"/>
      </w:r>
      <w:r w:rsidRPr="002D5A9E">
        <w:rPr>
          <w:rFonts w:asciiTheme="minorHAnsi" w:hAnsiTheme="minorHAnsi"/>
          <w:sz w:val="22"/>
        </w:rPr>
        <w:tab/>
        <w:t xml:space="preserve">teaching and learning strategies </w:t>
      </w:r>
    </w:p>
    <w:p w14:paraId="6DC59F59" w14:textId="77777777" w:rsidR="00893BD2" w:rsidRPr="002D5A9E" w:rsidRDefault="00893BD2" w:rsidP="002C7032">
      <w:pPr>
        <w:numPr>
          <w:ilvl w:val="0"/>
          <w:numId w:val="11"/>
        </w:numPr>
        <w:spacing w:line="240" w:lineRule="atLeast"/>
        <w:ind w:left="567" w:hanging="567"/>
        <w:jc w:val="both"/>
        <w:rPr>
          <w:rFonts w:asciiTheme="minorHAnsi" w:hAnsiTheme="minorHAnsi"/>
          <w:sz w:val="22"/>
        </w:rPr>
      </w:pPr>
      <w:r w:rsidRPr="002D5A9E">
        <w:rPr>
          <w:rFonts w:asciiTheme="minorHAnsi" w:hAnsiTheme="minorHAnsi"/>
          <w:sz w:val="22"/>
        </w:rPr>
        <w:t>To assist in the development of cross-curricular themes, skills and dimensions as appropriate.</w:t>
      </w:r>
    </w:p>
    <w:p w14:paraId="517F199C" w14:textId="77777777" w:rsidR="00893BD2" w:rsidRPr="002D5A9E" w:rsidRDefault="00103DAC" w:rsidP="002C7032">
      <w:pPr>
        <w:pStyle w:val="BodyText2"/>
        <w:numPr>
          <w:ilvl w:val="0"/>
          <w:numId w:val="10"/>
        </w:numPr>
        <w:tabs>
          <w:tab w:val="clear" w:pos="720"/>
          <w:tab w:val="num" w:pos="567"/>
        </w:tabs>
        <w:ind w:left="567" w:hanging="567"/>
        <w:rPr>
          <w:rFonts w:asciiTheme="minorHAnsi" w:hAnsiTheme="minorHAnsi"/>
          <w:sz w:val="22"/>
        </w:rPr>
      </w:pPr>
      <w:r w:rsidRPr="002D5A9E">
        <w:rPr>
          <w:rFonts w:asciiTheme="minorHAnsi" w:hAnsiTheme="minorHAnsi"/>
          <w:sz w:val="22"/>
        </w:rPr>
        <w:t>To ensure that</w:t>
      </w:r>
      <w:r w:rsidR="00893BD2" w:rsidRPr="002D5A9E">
        <w:rPr>
          <w:rFonts w:asciiTheme="minorHAnsi" w:hAnsiTheme="minorHAnsi"/>
          <w:sz w:val="22"/>
        </w:rPr>
        <w:t xml:space="preserve"> teaching and</w:t>
      </w:r>
      <w:r w:rsidR="007053A8" w:rsidRPr="002D5A9E">
        <w:rPr>
          <w:rFonts w:asciiTheme="minorHAnsi" w:hAnsiTheme="minorHAnsi"/>
          <w:sz w:val="22"/>
        </w:rPr>
        <w:t xml:space="preserve"> learning strategies within the</w:t>
      </w:r>
      <w:r w:rsidR="00B838FE" w:rsidRPr="002D5A9E">
        <w:rPr>
          <w:rFonts w:asciiTheme="minorHAnsi" w:hAnsiTheme="minorHAnsi"/>
          <w:sz w:val="22"/>
        </w:rPr>
        <w:t xml:space="preserve"> Faculty</w:t>
      </w:r>
      <w:r w:rsidR="00EE6EEB" w:rsidRPr="002D5A9E">
        <w:rPr>
          <w:rFonts w:asciiTheme="minorHAnsi" w:hAnsiTheme="minorHAnsi"/>
          <w:sz w:val="22"/>
        </w:rPr>
        <w:t xml:space="preserve"> </w:t>
      </w:r>
      <w:r w:rsidR="00893BD2" w:rsidRPr="002D5A9E">
        <w:rPr>
          <w:rFonts w:asciiTheme="minorHAnsi" w:hAnsiTheme="minorHAnsi"/>
          <w:sz w:val="22"/>
        </w:rPr>
        <w:t>that stimulate pupil interest and involvement in learning and meet the needs of individual learners, drawing on good practice throughout the school.</w:t>
      </w:r>
    </w:p>
    <w:p w14:paraId="14064E51" w14:textId="77777777" w:rsidR="00893BD2" w:rsidRPr="002D5A9E" w:rsidRDefault="00103DAC" w:rsidP="002C7032">
      <w:pPr>
        <w:pStyle w:val="BodyText2"/>
        <w:numPr>
          <w:ilvl w:val="0"/>
          <w:numId w:val="10"/>
        </w:numPr>
        <w:tabs>
          <w:tab w:val="clear" w:pos="720"/>
          <w:tab w:val="num" w:pos="567"/>
        </w:tabs>
        <w:ind w:left="567" w:hanging="567"/>
        <w:rPr>
          <w:rFonts w:asciiTheme="minorHAnsi" w:hAnsiTheme="minorHAnsi"/>
          <w:sz w:val="22"/>
        </w:rPr>
      </w:pPr>
      <w:r w:rsidRPr="002D5A9E">
        <w:rPr>
          <w:rFonts w:asciiTheme="minorHAnsi" w:hAnsiTheme="minorHAnsi"/>
          <w:sz w:val="22"/>
        </w:rPr>
        <w:t>To a</w:t>
      </w:r>
      <w:r w:rsidR="00893BD2" w:rsidRPr="002D5A9E">
        <w:rPr>
          <w:rFonts w:asciiTheme="minorHAnsi" w:hAnsiTheme="minorHAnsi"/>
          <w:sz w:val="22"/>
        </w:rPr>
        <w:t>cquire a range of ap</w:t>
      </w:r>
      <w:r w:rsidRPr="002D5A9E">
        <w:rPr>
          <w:rFonts w:asciiTheme="minorHAnsi" w:hAnsiTheme="minorHAnsi"/>
          <w:sz w:val="22"/>
        </w:rPr>
        <w:t>propriate educational resources that offer value for money.</w:t>
      </w:r>
    </w:p>
    <w:p w14:paraId="50F72855" w14:textId="77777777" w:rsidR="00893BD2" w:rsidRPr="002D5A9E" w:rsidRDefault="00893BD2" w:rsidP="002C7032">
      <w:pPr>
        <w:pStyle w:val="BodyText2"/>
        <w:numPr>
          <w:ilvl w:val="0"/>
          <w:numId w:val="10"/>
        </w:numPr>
        <w:tabs>
          <w:tab w:val="clear" w:pos="720"/>
          <w:tab w:val="num" w:pos="567"/>
        </w:tabs>
        <w:ind w:left="567" w:hanging="567"/>
        <w:rPr>
          <w:rFonts w:asciiTheme="minorHAnsi" w:hAnsiTheme="minorHAnsi"/>
          <w:sz w:val="22"/>
        </w:rPr>
      </w:pPr>
      <w:r w:rsidRPr="002D5A9E">
        <w:rPr>
          <w:rFonts w:asciiTheme="minorHAnsi" w:hAnsiTheme="minorHAnsi"/>
          <w:sz w:val="22"/>
        </w:rPr>
        <w:t>To assist the Librarian in the acquisition of stock which supports the curriculum.</w:t>
      </w:r>
    </w:p>
    <w:p w14:paraId="34D3137B" w14:textId="77777777" w:rsidR="00893BD2" w:rsidRPr="002D5A9E" w:rsidRDefault="00893BD2" w:rsidP="002C7032">
      <w:pPr>
        <w:numPr>
          <w:ilvl w:val="0"/>
          <w:numId w:val="10"/>
        </w:numPr>
        <w:tabs>
          <w:tab w:val="clear" w:pos="720"/>
          <w:tab w:val="num" w:pos="567"/>
        </w:tabs>
        <w:spacing w:line="240" w:lineRule="atLeast"/>
        <w:ind w:left="567" w:hanging="567"/>
        <w:jc w:val="both"/>
        <w:rPr>
          <w:rFonts w:asciiTheme="minorHAnsi" w:hAnsiTheme="minorHAnsi"/>
          <w:sz w:val="22"/>
        </w:rPr>
      </w:pPr>
      <w:r w:rsidRPr="002D5A9E">
        <w:rPr>
          <w:rFonts w:asciiTheme="minorHAnsi" w:hAnsiTheme="minorHAnsi"/>
          <w:sz w:val="22"/>
        </w:rPr>
        <w:t>To develop and monitor assessment procedures compatible with the school policy and statutory requirements.</w:t>
      </w:r>
    </w:p>
    <w:p w14:paraId="209F1DEB" w14:textId="77777777" w:rsidR="00893BD2" w:rsidRPr="002D5A9E" w:rsidRDefault="00893BD2" w:rsidP="002C7032">
      <w:pPr>
        <w:pStyle w:val="BodyTextIndent"/>
        <w:numPr>
          <w:ilvl w:val="0"/>
          <w:numId w:val="10"/>
        </w:numPr>
        <w:tabs>
          <w:tab w:val="clear" w:pos="720"/>
          <w:tab w:val="num" w:pos="567"/>
        </w:tabs>
        <w:ind w:left="567" w:hanging="567"/>
        <w:rPr>
          <w:rFonts w:asciiTheme="minorHAnsi" w:hAnsiTheme="minorHAnsi"/>
          <w:sz w:val="22"/>
        </w:rPr>
      </w:pPr>
      <w:r w:rsidRPr="002D5A9E">
        <w:rPr>
          <w:rFonts w:asciiTheme="minorHAnsi" w:hAnsiTheme="minorHAnsi"/>
          <w:sz w:val="22"/>
        </w:rPr>
        <w:t>To evaluate the suitability of courses offered by the different examination boards and choose those which meet the needs and aspirations of pupils.</w:t>
      </w:r>
    </w:p>
    <w:p w14:paraId="134B77BF" w14:textId="77777777" w:rsidR="00893BD2" w:rsidRPr="002D5A9E" w:rsidRDefault="00893BD2" w:rsidP="002C7032">
      <w:pPr>
        <w:numPr>
          <w:ilvl w:val="0"/>
          <w:numId w:val="10"/>
        </w:numPr>
        <w:tabs>
          <w:tab w:val="clear" w:pos="720"/>
          <w:tab w:val="num" w:pos="567"/>
        </w:tabs>
        <w:spacing w:line="240" w:lineRule="atLeast"/>
        <w:ind w:left="567" w:hanging="567"/>
        <w:jc w:val="both"/>
        <w:rPr>
          <w:rFonts w:asciiTheme="minorHAnsi" w:hAnsiTheme="minorHAnsi"/>
          <w:sz w:val="22"/>
        </w:rPr>
      </w:pPr>
      <w:r w:rsidRPr="002D5A9E">
        <w:rPr>
          <w:rFonts w:asciiTheme="minorHAnsi" w:hAnsiTheme="minorHAnsi"/>
          <w:sz w:val="22"/>
        </w:rPr>
        <w:t>To ensure the arrangement of educational visits and enhancement activities which aim to support curriculum objectives.</w:t>
      </w:r>
    </w:p>
    <w:p w14:paraId="513D96C7" w14:textId="77777777" w:rsidR="00893BD2" w:rsidRPr="002D5A9E" w:rsidRDefault="00893BD2" w:rsidP="002C7032">
      <w:pPr>
        <w:numPr>
          <w:ilvl w:val="0"/>
          <w:numId w:val="10"/>
        </w:numPr>
        <w:tabs>
          <w:tab w:val="clear" w:pos="720"/>
          <w:tab w:val="num" w:pos="567"/>
        </w:tabs>
        <w:spacing w:line="240" w:lineRule="atLeast"/>
        <w:ind w:left="567" w:hanging="567"/>
        <w:jc w:val="both"/>
        <w:rPr>
          <w:rFonts w:asciiTheme="minorHAnsi" w:hAnsiTheme="minorHAnsi"/>
          <w:sz w:val="22"/>
        </w:rPr>
      </w:pPr>
      <w:r w:rsidRPr="002D5A9E">
        <w:rPr>
          <w:rFonts w:asciiTheme="minorHAnsi" w:hAnsiTheme="minorHAnsi"/>
          <w:sz w:val="22"/>
        </w:rPr>
        <w:t>To contribute as appropriate to the planning of the school timetable.  To advise on the most effe</w:t>
      </w:r>
      <w:r w:rsidR="00EE6EEB" w:rsidRPr="002D5A9E">
        <w:rPr>
          <w:rFonts w:asciiTheme="minorHAnsi" w:hAnsiTheme="minorHAnsi"/>
          <w:sz w:val="22"/>
        </w:rPr>
        <w:t>ctive deployment of faculty</w:t>
      </w:r>
      <w:r w:rsidRPr="002D5A9E">
        <w:rPr>
          <w:rFonts w:asciiTheme="minorHAnsi" w:hAnsiTheme="minorHAnsi"/>
          <w:sz w:val="22"/>
        </w:rPr>
        <w:t xml:space="preserve"> personnel.</w:t>
      </w:r>
    </w:p>
    <w:p w14:paraId="42CE3991" w14:textId="2D4FD855" w:rsidR="00893BD2" w:rsidRPr="002D5A9E" w:rsidRDefault="00893BD2" w:rsidP="002C7032">
      <w:pPr>
        <w:pStyle w:val="BodyText2"/>
        <w:numPr>
          <w:ilvl w:val="0"/>
          <w:numId w:val="10"/>
        </w:numPr>
        <w:tabs>
          <w:tab w:val="clear" w:pos="720"/>
          <w:tab w:val="num" w:pos="567"/>
        </w:tabs>
        <w:ind w:left="567" w:hanging="567"/>
        <w:rPr>
          <w:rFonts w:asciiTheme="minorHAnsi" w:hAnsiTheme="minorHAnsi"/>
          <w:sz w:val="22"/>
        </w:rPr>
      </w:pPr>
      <w:r w:rsidRPr="002D5A9E">
        <w:rPr>
          <w:rFonts w:asciiTheme="minorHAnsi" w:hAnsiTheme="minorHAnsi"/>
          <w:sz w:val="22"/>
        </w:rPr>
        <w:t xml:space="preserve">To maintain constant awareness of developments in </w:t>
      </w:r>
      <w:r w:rsidR="00D04C1A" w:rsidRPr="002D5A9E">
        <w:rPr>
          <w:rFonts w:asciiTheme="minorHAnsi" w:hAnsiTheme="minorHAnsi"/>
          <w:sz w:val="22"/>
        </w:rPr>
        <w:t>the faculty</w:t>
      </w:r>
      <w:r w:rsidRPr="002D5A9E">
        <w:rPr>
          <w:rFonts w:asciiTheme="minorHAnsi" w:hAnsiTheme="minorHAnsi"/>
          <w:sz w:val="22"/>
        </w:rPr>
        <w:t xml:space="preserve"> and bring these to the attent</w:t>
      </w:r>
      <w:r w:rsidR="006840F5" w:rsidRPr="002D5A9E">
        <w:rPr>
          <w:rFonts w:asciiTheme="minorHAnsi" w:hAnsiTheme="minorHAnsi"/>
          <w:sz w:val="22"/>
        </w:rPr>
        <w:t>io</w:t>
      </w:r>
      <w:r w:rsidR="00EE6EEB" w:rsidRPr="002D5A9E">
        <w:rPr>
          <w:rFonts w:asciiTheme="minorHAnsi" w:hAnsiTheme="minorHAnsi"/>
          <w:sz w:val="22"/>
        </w:rPr>
        <w:t>n of the faculty and Deputy Headteacher</w:t>
      </w:r>
      <w:r w:rsidR="00957BF3">
        <w:rPr>
          <w:rFonts w:asciiTheme="minorHAnsi" w:hAnsiTheme="minorHAnsi"/>
          <w:sz w:val="22"/>
        </w:rPr>
        <w:t>.</w:t>
      </w:r>
    </w:p>
    <w:p w14:paraId="7C835161" w14:textId="77777777" w:rsidR="00893BD2" w:rsidRPr="002D5A9E" w:rsidRDefault="00893BD2" w:rsidP="002C7032">
      <w:pPr>
        <w:numPr>
          <w:ilvl w:val="0"/>
          <w:numId w:val="10"/>
        </w:numPr>
        <w:tabs>
          <w:tab w:val="clear" w:pos="720"/>
          <w:tab w:val="num" w:pos="567"/>
        </w:tabs>
        <w:spacing w:line="240" w:lineRule="atLeast"/>
        <w:ind w:left="567" w:hanging="567"/>
        <w:jc w:val="both"/>
        <w:rPr>
          <w:rFonts w:asciiTheme="minorHAnsi" w:hAnsiTheme="minorHAnsi"/>
          <w:sz w:val="22"/>
        </w:rPr>
      </w:pPr>
      <w:r w:rsidRPr="002D5A9E">
        <w:rPr>
          <w:rFonts w:asciiTheme="minorHAnsi" w:hAnsiTheme="minorHAnsi"/>
          <w:sz w:val="22"/>
        </w:rPr>
        <w:t xml:space="preserve">To liaise with other Heads of </w:t>
      </w:r>
      <w:r w:rsidR="00EE6EEB" w:rsidRPr="002D5A9E">
        <w:rPr>
          <w:rFonts w:asciiTheme="minorHAnsi" w:hAnsiTheme="minorHAnsi"/>
          <w:sz w:val="22"/>
        </w:rPr>
        <w:t>Faculty</w:t>
      </w:r>
      <w:r w:rsidRPr="002D5A9E">
        <w:rPr>
          <w:rFonts w:asciiTheme="minorHAnsi" w:hAnsiTheme="minorHAnsi"/>
          <w:sz w:val="22"/>
        </w:rPr>
        <w:t xml:space="preserve"> over whole school curriculum planning.</w:t>
      </w:r>
    </w:p>
    <w:p w14:paraId="54D5F10B" w14:textId="127E108D" w:rsidR="00DD6839" w:rsidRDefault="00DD6839" w:rsidP="002C7032">
      <w:pPr>
        <w:numPr>
          <w:ilvl w:val="0"/>
          <w:numId w:val="10"/>
        </w:numPr>
        <w:tabs>
          <w:tab w:val="clear" w:pos="720"/>
          <w:tab w:val="num" w:pos="567"/>
        </w:tabs>
        <w:spacing w:line="240" w:lineRule="atLeast"/>
        <w:ind w:left="567" w:hanging="567"/>
        <w:jc w:val="both"/>
        <w:rPr>
          <w:rFonts w:asciiTheme="minorHAnsi" w:hAnsiTheme="minorHAnsi"/>
          <w:sz w:val="22"/>
        </w:rPr>
      </w:pPr>
      <w:proofErr w:type="gramStart"/>
      <w:r w:rsidRPr="002D5A9E">
        <w:rPr>
          <w:rFonts w:asciiTheme="minorHAnsi" w:hAnsiTheme="minorHAnsi"/>
          <w:sz w:val="22"/>
        </w:rPr>
        <w:t>To  ensure</w:t>
      </w:r>
      <w:proofErr w:type="gramEnd"/>
      <w:r w:rsidRPr="002D5A9E">
        <w:rPr>
          <w:rFonts w:asciiTheme="minorHAnsi" w:hAnsiTheme="minorHAnsi"/>
          <w:sz w:val="22"/>
        </w:rPr>
        <w:t xml:space="preserve"> all Faculty members update </w:t>
      </w:r>
      <w:r w:rsidR="00957BF3">
        <w:rPr>
          <w:rFonts w:asciiTheme="minorHAnsi" w:hAnsiTheme="minorHAnsi"/>
          <w:sz w:val="22"/>
        </w:rPr>
        <w:t>SMID</w:t>
      </w:r>
      <w:r w:rsidRPr="002D5A9E">
        <w:rPr>
          <w:rFonts w:asciiTheme="minorHAnsi" w:hAnsiTheme="minorHAnsi"/>
          <w:sz w:val="22"/>
        </w:rPr>
        <w:t xml:space="preserve"> at defined time</w:t>
      </w:r>
      <w:r w:rsidR="00957BF3">
        <w:rPr>
          <w:rFonts w:asciiTheme="minorHAnsi" w:hAnsiTheme="minorHAnsi"/>
          <w:sz w:val="22"/>
        </w:rPr>
        <w:t>s.</w:t>
      </w:r>
    </w:p>
    <w:p w14:paraId="094DAF7E" w14:textId="5E81EC9D" w:rsidR="00957BF3" w:rsidRDefault="00957BF3" w:rsidP="002C7032">
      <w:pPr>
        <w:numPr>
          <w:ilvl w:val="0"/>
          <w:numId w:val="10"/>
        </w:numPr>
        <w:tabs>
          <w:tab w:val="clear" w:pos="720"/>
          <w:tab w:val="num" w:pos="567"/>
        </w:tabs>
        <w:spacing w:line="240" w:lineRule="atLeast"/>
        <w:ind w:left="567" w:hanging="567"/>
        <w:jc w:val="both"/>
        <w:rPr>
          <w:rFonts w:asciiTheme="minorHAnsi" w:hAnsiTheme="minorHAnsi"/>
          <w:sz w:val="22"/>
        </w:rPr>
      </w:pPr>
      <w:r>
        <w:rPr>
          <w:rFonts w:asciiTheme="minorHAnsi" w:hAnsiTheme="minorHAnsi"/>
          <w:sz w:val="22"/>
        </w:rPr>
        <w:t>To promote the optional Humanities subjects at Key Stage Four, oversee a healthy uptake and oversee their effective delivery.</w:t>
      </w:r>
    </w:p>
    <w:p w14:paraId="395F1B27" w14:textId="3BB814FD" w:rsidR="00957BF3" w:rsidRDefault="00957BF3" w:rsidP="002C7032">
      <w:pPr>
        <w:numPr>
          <w:ilvl w:val="0"/>
          <w:numId w:val="10"/>
        </w:numPr>
        <w:tabs>
          <w:tab w:val="clear" w:pos="720"/>
          <w:tab w:val="num" w:pos="567"/>
        </w:tabs>
        <w:spacing w:line="240" w:lineRule="atLeast"/>
        <w:ind w:left="567" w:hanging="567"/>
        <w:jc w:val="both"/>
        <w:rPr>
          <w:rFonts w:asciiTheme="minorHAnsi" w:hAnsiTheme="minorHAnsi"/>
          <w:sz w:val="22"/>
        </w:rPr>
      </w:pPr>
      <w:r>
        <w:rPr>
          <w:rFonts w:asciiTheme="minorHAnsi" w:hAnsiTheme="minorHAnsi"/>
          <w:sz w:val="22"/>
        </w:rPr>
        <w:t>To oversee the Head of AROE and ensure PSHRE statutory requirements are met and the AROE curriculum is delivered effectively.</w:t>
      </w:r>
    </w:p>
    <w:p w14:paraId="2009EF2D" w14:textId="749D33BF" w:rsidR="00DF7B6E" w:rsidRDefault="00DF7B6E" w:rsidP="002C7032">
      <w:pPr>
        <w:numPr>
          <w:ilvl w:val="0"/>
          <w:numId w:val="10"/>
        </w:numPr>
        <w:tabs>
          <w:tab w:val="clear" w:pos="720"/>
          <w:tab w:val="num" w:pos="567"/>
        </w:tabs>
        <w:spacing w:line="240" w:lineRule="atLeast"/>
        <w:ind w:left="567" w:hanging="567"/>
        <w:jc w:val="both"/>
        <w:rPr>
          <w:rFonts w:asciiTheme="minorHAnsi" w:hAnsiTheme="minorHAnsi"/>
          <w:sz w:val="22"/>
        </w:rPr>
      </w:pPr>
      <w:r>
        <w:rPr>
          <w:rFonts w:asciiTheme="minorHAnsi" w:hAnsiTheme="minorHAnsi"/>
          <w:sz w:val="22"/>
        </w:rPr>
        <w:t>To have direct responsibility for the History department.</w:t>
      </w:r>
    </w:p>
    <w:p w14:paraId="4DD7185A" w14:textId="7DCFECF9" w:rsidR="00D04547" w:rsidRPr="002D5A9E" w:rsidRDefault="00D04547" w:rsidP="002C7032">
      <w:pPr>
        <w:numPr>
          <w:ilvl w:val="0"/>
          <w:numId w:val="10"/>
        </w:numPr>
        <w:tabs>
          <w:tab w:val="clear" w:pos="720"/>
          <w:tab w:val="num" w:pos="567"/>
        </w:tabs>
        <w:spacing w:line="240" w:lineRule="atLeast"/>
        <w:ind w:left="567" w:hanging="567"/>
        <w:jc w:val="both"/>
        <w:rPr>
          <w:rFonts w:asciiTheme="minorHAnsi" w:hAnsiTheme="minorHAnsi"/>
          <w:sz w:val="22"/>
        </w:rPr>
      </w:pPr>
      <w:r>
        <w:rPr>
          <w:rFonts w:asciiTheme="minorHAnsi" w:hAnsiTheme="minorHAnsi"/>
          <w:sz w:val="22"/>
        </w:rPr>
        <w:t>To have overall responsibility for History, Geography, Citizenship, PSHRE, Philosophy, Religion and Ethics, Sociology and any other subjects added to the Humanities Faculty.</w:t>
      </w:r>
    </w:p>
    <w:p w14:paraId="2E8D281C" w14:textId="77777777" w:rsidR="00DD7605" w:rsidRPr="002D5A9E" w:rsidRDefault="00DD7605" w:rsidP="00893BD2">
      <w:pPr>
        <w:spacing w:line="240" w:lineRule="atLeast"/>
        <w:ind w:left="720" w:hanging="720"/>
        <w:jc w:val="both"/>
        <w:rPr>
          <w:rFonts w:asciiTheme="minorHAnsi" w:hAnsiTheme="minorHAnsi"/>
          <w:b/>
          <w:sz w:val="22"/>
        </w:rPr>
      </w:pPr>
    </w:p>
    <w:p w14:paraId="78489056" w14:textId="77777777" w:rsidR="00893BD2" w:rsidRPr="00A070F9" w:rsidRDefault="00893BD2" w:rsidP="00893BD2">
      <w:pPr>
        <w:spacing w:line="240" w:lineRule="atLeast"/>
        <w:ind w:left="720" w:hanging="720"/>
        <w:jc w:val="both"/>
        <w:rPr>
          <w:rFonts w:asciiTheme="minorHAnsi" w:hAnsiTheme="minorHAnsi"/>
          <w:b/>
          <w:sz w:val="24"/>
        </w:rPr>
      </w:pPr>
      <w:r w:rsidRPr="00A070F9">
        <w:rPr>
          <w:rFonts w:asciiTheme="minorHAnsi" w:hAnsiTheme="minorHAnsi"/>
          <w:b/>
          <w:sz w:val="24"/>
        </w:rPr>
        <w:t>PUPILS</w:t>
      </w:r>
    </w:p>
    <w:p w14:paraId="12D62F1A" w14:textId="77777777" w:rsidR="00893BD2" w:rsidRPr="002D5A9E" w:rsidRDefault="00893BD2" w:rsidP="002C7032">
      <w:pPr>
        <w:pStyle w:val="BodyText2"/>
        <w:numPr>
          <w:ilvl w:val="0"/>
          <w:numId w:val="12"/>
        </w:numPr>
        <w:tabs>
          <w:tab w:val="clear" w:pos="720"/>
          <w:tab w:val="num" w:pos="567"/>
        </w:tabs>
        <w:ind w:left="567" w:hanging="567"/>
        <w:rPr>
          <w:rFonts w:asciiTheme="minorHAnsi" w:hAnsiTheme="minorHAnsi"/>
          <w:sz w:val="22"/>
        </w:rPr>
      </w:pPr>
      <w:r w:rsidRPr="002D5A9E">
        <w:rPr>
          <w:rFonts w:asciiTheme="minorHAnsi" w:hAnsiTheme="minorHAnsi"/>
          <w:sz w:val="22"/>
        </w:rPr>
        <w:t>To establish and maintain high levels of expectations in pupils.  To ensure that the school guide</w:t>
      </w:r>
      <w:r w:rsidR="00103DAC" w:rsidRPr="002D5A9E">
        <w:rPr>
          <w:rFonts w:asciiTheme="minorHAnsi" w:hAnsiTheme="minorHAnsi"/>
          <w:sz w:val="22"/>
        </w:rPr>
        <w:t>lines on behaviour, quality</w:t>
      </w:r>
      <w:r w:rsidRPr="002D5A9E">
        <w:rPr>
          <w:rFonts w:asciiTheme="minorHAnsi" w:hAnsiTheme="minorHAnsi"/>
          <w:sz w:val="22"/>
        </w:rPr>
        <w:t xml:space="preserve"> of</w:t>
      </w:r>
      <w:r w:rsidR="00EE6EEB" w:rsidRPr="002D5A9E">
        <w:rPr>
          <w:rFonts w:asciiTheme="minorHAnsi" w:hAnsiTheme="minorHAnsi"/>
          <w:sz w:val="22"/>
        </w:rPr>
        <w:t xml:space="preserve"> work and completion of home learning tasks</w:t>
      </w:r>
      <w:r w:rsidRPr="002D5A9E">
        <w:rPr>
          <w:rFonts w:asciiTheme="minorHAnsi" w:hAnsiTheme="minorHAnsi"/>
          <w:sz w:val="22"/>
        </w:rPr>
        <w:t xml:space="preserve"> are implemented.</w:t>
      </w:r>
    </w:p>
    <w:p w14:paraId="3DD9B5AA" w14:textId="77777777" w:rsidR="00893BD2" w:rsidRPr="002D5A9E" w:rsidRDefault="00893BD2" w:rsidP="002C7032">
      <w:pPr>
        <w:pStyle w:val="BodyText2"/>
        <w:numPr>
          <w:ilvl w:val="0"/>
          <w:numId w:val="12"/>
        </w:numPr>
        <w:tabs>
          <w:tab w:val="clear" w:pos="720"/>
          <w:tab w:val="num" w:pos="567"/>
        </w:tabs>
        <w:ind w:left="567" w:hanging="567"/>
        <w:rPr>
          <w:rFonts w:asciiTheme="minorHAnsi" w:hAnsiTheme="minorHAnsi"/>
          <w:sz w:val="22"/>
        </w:rPr>
      </w:pPr>
      <w:r w:rsidRPr="002D5A9E">
        <w:rPr>
          <w:rFonts w:asciiTheme="minorHAnsi" w:hAnsiTheme="minorHAnsi"/>
          <w:sz w:val="22"/>
        </w:rPr>
        <w:t>To establish procedures for the assessment and recording of pupil progress in line with school and national policy.  To ensure that pupil records are passed on from year to year.  To organise teaching groups into sets where appropriate.</w:t>
      </w:r>
    </w:p>
    <w:p w14:paraId="641AFD98" w14:textId="77777777" w:rsidR="00893BD2" w:rsidRPr="002D5A9E" w:rsidRDefault="00893BD2" w:rsidP="002C7032">
      <w:pPr>
        <w:pStyle w:val="BodyText2"/>
        <w:numPr>
          <w:ilvl w:val="0"/>
          <w:numId w:val="12"/>
        </w:numPr>
        <w:tabs>
          <w:tab w:val="clear" w:pos="720"/>
          <w:tab w:val="num" w:pos="567"/>
        </w:tabs>
        <w:ind w:left="567" w:hanging="567"/>
        <w:rPr>
          <w:rFonts w:asciiTheme="minorHAnsi" w:hAnsiTheme="minorHAnsi"/>
          <w:sz w:val="22"/>
        </w:rPr>
      </w:pPr>
      <w:r w:rsidRPr="002D5A9E">
        <w:rPr>
          <w:rFonts w:asciiTheme="minorHAnsi" w:hAnsiTheme="minorHAnsi"/>
          <w:sz w:val="22"/>
        </w:rPr>
        <w:t xml:space="preserve">To ensure that pupils and their parents are provided with information and guidance about </w:t>
      </w:r>
      <w:r w:rsidR="00D04C1A" w:rsidRPr="002D5A9E">
        <w:rPr>
          <w:rFonts w:asciiTheme="minorHAnsi" w:hAnsiTheme="minorHAnsi"/>
          <w:sz w:val="22"/>
        </w:rPr>
        <w:t>the faculty</w:t>
      </w:r>
    </w:p>
    <w:p w14:paraId="7A7F8AF4" w14:textId="77777777" w:rsidR="00893BD2" w:rsidRPr="002D5A9E" w:rsidRDefault="00893BD2" w:rsidP="002C7032">
      <w:pPr>
        <w:pStyle w:val="BodyText2"/>
        <w:numPr>
          <w:ilvl w:val="0"/>
          <w:numId w:val="12"/>
        </w:numPr>
        <w:tabs>
          <w:tab w:val="clear" w:pos="720"/>
          <w:tab w:val="num" w:pos="567"/>
        </w:tabs>
        <w:ind w:left="567" w:hanging="567"/>
        <w:rPr>
          <w:rFonts w:asciiTheme="minorHAnsi" w:hAnsiTheme="minorHAnsi"/>
          <w:sz w:val="22"/>
        </w:rPr>
      </w:pPr>
      <w:r w:rsidRPr="002D5A9E">
        <w:rPr>
          <w:rFonts w:asciiTheme="minorHAnsi" w:hAnsiTheme="minorHAnsi"/>
          <w:sz w:val="22"/>
        </w:rPr>
        <w:t>To supervise the completion of repo</w:t>
      </w:r>
      <w:r w:rsidR="007053A8" w:rsidRPr="002D5A9E">
        <w:rPr>
          <w:rFonts w:asciiTheme="minorHAnsi" w:hAnsiTheme="minorHAnsi"/>
          <w:sz w:val="22"/>
        </w:rPr>
        <w:t>rts and Individual Action Plans/EHC</w:t>
      </w:r>
    </w:p>
    <w:p w14:paraId="0A02B193" w14:textId="05A18E32" w:rsidR="00893BD2" w:rsidRDefault="00893BD2" w:rsidP="002C7032">
      <w:pPr>
        <w:pStyle w:val="BodyTextIndent2"/>
        <w:numPr>
          <w:ilvl w:val="0"/>
          <w:numId w:val="12"/>
        </w:numPr>
        <w:tabs>
          <w:tab w:val="clear" w:pos="720"/>
          <w:tab w:val="num" w:pos="567"/>
        </w:tabs>
        <w:ind w:left="567" w:hanging="567"/>
        <w:rPr>
          <w:rFonts w:asciiTheme="minorHAnsi" w:hAnsiTheme="minorHAnsi"/>
          <w:sz w:val="22"/>
        </w:rPr>
      </w:pPr>
      <w:r w:rsidRPr="002D5A9E">
        <w:rPr>
          <w:rFonts w:asciiTheme="minorHAnsi" w:hAnsiTheme="minorHAnsi"/>
          <w:sz w:val="22"/>
        </w:rPr>
        <w:t>To ensure liaison with the pastoral and learning support staff over individual pupil needs, especially during times of stress.  To monitor attendance and punctuality and ensure that pupils use their organisers.</w:t>
      </w:r>
    </w:p>
    <w:p w14:paraId="21D8CB8A" w14:textId="19B2FC3E" w:rsidR="00D42E7C" w:rsidRPr="002D5A9E" w:rsidRDefault="00D42E7C" w:rsidP="002C7032">
      <w:pPr>
        <w:pStyle w:val="BodyTextIndent2"/>
        <w:numPr>
          <w:ilvl w:val="0"/>
          <w:numId w:val="12"/>
        </w:numPr>
        <w:tabs>
          <w:tab w:val="clear" w:pos="720"/>
          <w:tab w:val="num" w:pos="567"/>
        </w:tabs>
        <w:ind w:left="567" w:hanging="567"/>
        <w:rPr>
          <w:rFonts w:asciiTheme="minorHAnsi" w:hAnsiTheme="minorHAnsi"/>
          <w:sz w:val="22"/>
        </w:rPr>
      </w:pPr>
      <w:r>
        <w:rPr>
          <w:rFonts w:asciiTheme="minorHAnsi" w:hAnsiTheme="minorHAnsi"/>
          <w:sz w:val="22"/>
        </w:rPr>
        <w:t>To organise and oversee the faculty’s internal behaviour for learning process, in line with the school’s behaviour for learning policy.</w:t>
      </w:r>
    </w:p>
    <w:p w14:paraId="2462FC7E" w14:textId="77777777" w:rsidR="00893BD2" w:rsidRPr="002D5A9E" w:rsidRDefault="00893BD2" w:rsidP="002C7032">
      <w:pPr>
        <w:numPr>
          <w:ilvl w:val="0"/>
          <w:numId w:val="12"/>
        </w:numPr>
        <w:tabs>
          <w:tab w:val="clear" w:pos="720"/>
          <w:tab w:val="num" w:pos="567"/>
        </w:tabs>
        <w:spacing w:line="240" w:lineRule="atLeast"/>
        <w:ind w:left="567" w:hanging="567"/>
        <w:jc w:val="both"/>
        <w:rPr>
          <w:rFonts w:asciiTheme="minorHAnsi" w:hAnsiTheme="minorHAnsi"/>
          <w:sz w:val="22"/>
        </w:rPr>
      </w:pPr>
      <w:r w:rsidRPr="002D5A9E">
        <w:rPr>
          <w:rFonts w:asciiTheme="minorHAnsi" w:hAnsiTheme="minorHAnsi"/>
          <w:sz w:val="22"/>
        </w:rPr>
        <w:t>To assist in the discipline and cong</w:t>
      </w:r>
      <w:r w:rsidR="007053A8" w:rsidRPr="002D5A9E">
        <w:rPr>
          <w:rFonts w:asciiTheme="minorHAnsi" w:hAnsiTheme="minorHAnsi"/>
          <w:sz w:val="22"/>
        </w:rPr>
        <w:t>ratulation of individual pupils through the Faculty structure.</w:t>
      </w:r>
    </w:p>
    <w:p w14:paraId="047D2812" w14:textId="77777777" w:rsidR="00893BD2" w:rsidRPr="002D5A9E" w:rsidRDefault="00893BD2" w:rsidP="00275549">
      <w:pPr>
        <w:spacing w:line="240" w:lineRule="atLeast"/>
        <w:ind w:left="568" w:hangingChars="257" w:hanging="568"/>
        <w:jc w:val="both"/>
        <w:rPr>
          <w:rFonts w:asciiTheme="minorHAnsi" w:hAnsiTheme="minorHAnsi"/>
          <w:b/>
          <w:sz w:val="22"/>
        </w:rPr>
      </w:pPr>
    </w:p>
    <w:p w14:paraId="5076FA27" w14:textId="77777777" w:rsidR="00893BD2" w:rsidRPr="00A070F9" w:rsidRDefault="007053A8" w:rsidP="00893BD2">
      <w:pPr>
        <w:spacing w:line="240" w:lineRule="atLeast"/>
        <w:jc w:val="both"/>
        <w:rPr>
          <w:rFonts w:asciiTheme="minorHAnsi" w:hAnsiTheme="minorHAnsi"/>
          <w:b/>
          <w:sz w:val="24"/>
        </w:rPr>
      </w:pPr>
      <w:r w:rsidRPr="00A070F9">
        <w:rPr>
          <w:rFonts w:asciiTheme="minorHAnsi" w:hAnsiTheme="minorHAnsi"/>
          <w:b/>
          <w:sz w:val="24"/>
        </w:rPr>
        <w:t>MANAGEMENT OF FACULTY</w:t>
      </w:r>
    </w:p>
    <w:p w14:paraId="7F678C2C" w14:textId="77777777" w:rsidR="00893BD2" w:rsidRPr="002D5A9E" w:rsidRDefault="00893BD2" w:rsidP="00DD7605">
      <w:pPr>
        <w:spacing w:line="240" w:lineRule="atLeast"/>
        <w:rPr>
          <w:rFonts w:asciiTheme="minorHAnsi" w:hAnsiTheme="minorHAnsi"/>
          <w:sz w:val="22"/>
        </w:rPr>
      </w:pPr>
      <w:r w:rsidRPr="002D5A9E">
        <w:rPr>
          <w:rFonts w:asciiTheme="minorHAnsi" w:hAnsiTheme="minorHAnsi"/>
          <w:sz w:val="22"/>
        </w:rPr>
        <w:t xml:space="preserve">The Head of </w:t>
      </w:r>
      <w:r w:rsidR="00DD6839" w:rsidRPr="002D5A9E">
        <w:rPr>
          <w:rFonts w:asciiTheme="minorHAnsi" w:hAnsiTheme="minorHAnsi"/>
          <w:sz w:val="22"/>
        </w:rPr>
        <w:t>Faculty</w:t>
      </w:r>
      <w:r w:rsidRPr="002D5A9E">
        <w:rPr>
          <w:rFonts w:asciiTheme="minorHAnsi" w:hAnsiTheme="minorHAnsi"/>
          <w:sz w:val="22"/>
        </w:rPr>
        <w:t xml:space="preserve"> should demonstrat</w:t>
      </w:r>
      <w:r w:rsidR="00DD7605" w:rsidRPr="002D5A9E">
        <w:rPr>
          <w:rFonts w:asciiTheme="minorHAnsi" w:hAnsiTheme="minorHAnsi"/>
          <w:sz w:val="22"/>
        </w:rPr>
        <w:t xml:space="preserve">e the ability to lead, motivate </w:t>
      </w:r>
      <w:r w:rsidRPr="002D5A9E">
        <w:rPr>
          <w:rFonts w:asciiTheme="minorHAnsi" w:hAnsiTheme="minorHAnsi"/>
          <w:sz w:val="22"/>
        </w:rPr>
        <w:t>and get the best ou</w:t>
      </w:r>
      <w:r w:rsidR="00DD7605" w:rsidRPr="002D5A9E">
        <w:rPr>
          <w:rFonts w:asciiTheme="minorHAnsi" w:hAnsiTheme="minorHAnsi"/>
          <w:sz w:val="22"/>
        </w:rPr>
        <w:t xml:space="preserve">t </w:t>
      </w:r>
      <w:r w:rsidRPr="002D5A9E">
        <w:rPr>
          <w:rFonts w:asciiTheme="minorHAnsi" w:hAnsiTheme="minorHAnsi"/>
          <w:sz w:val="22"/>
        </w:rPr>
        <w:t xml:space="preserve">of others. S/he should engender a common sense of purpose, shared vision and sense of </w:t>
      </w:r>
    </w:p>
    <w:p w14:paraId="4279644D" w14:textId="77777777" w:rsidR="00893BD2" w:rsidRPr="002D5A9E" w:rsidRDefault="00EE6EEB" w:rsidP="00893BD2">
      <w:pPr>
        <w:spacing w:line="240" w:lineRule="atLeast"/>
        <w:ind w:left="720" w:hanging="720"/>
        <w:rPr>
          <w:rFonts w:asciiTheme="minorHAnsi" w:hAnsiTheme="minorHAnsi"/>
          <w:sz w:val="22"/>
        </w:rPr>
      </w:pPr>
      <w:r w:rsidRPr="002D5A9E">
        <w:rPr>
          <w:rFonts w:asciiTheme="minorHAnsi" w:hAnsiTheme="minorHAnsi"/>
          <w:sz w:val="22"/>
        </w:rPr>
        <w:t>mission within the faculty</w:t>
      </w:r>
      <w:r w:rsidR="00893BD2" w:rsidRPr="002D5A9E">
        <w:rPr>
          <w:rFonts w:asciiTheme="minorHAnsi" w:hAnsiTheme="minorHAnsi"/>
          <w:sz w:val="22"/>
        </w:rPr>
        <w:t>.</w:t>
      </w:r>
    </w:p>
    <w:p w14:paraId="4609C29A" w14:textId="77777777" w:rsidR="00893BD2" w:rsidRPr="002D5A9E" w:rsidRDefault="00893BD2" w:rsidP="00893BD2">
      <w:pPr>
        <w:spacing w:line="240" w:lineRule="atLeast"/>
        <w:jc w:val="both"/>
        <w:rPr>
          <w:rFonts w:asciiTheme="minorHAnsi" w:hAnsiTheme="minorHAnsi"/>
          <w:sz w:val="22"/>
        </w:rPr>
      </w:pPr>
    </w:p>
    <w:p w14:paraId="7F7B659C" w14:textId="77777777" w:rsidR="00893BD2" w:rsidRPr="002D5A9E" w:rsidRDefault="007053A8" w:rsidP="002C7032">
      <w:pPr>
        <w:numPr>
          <w:ilvl w:val="0"/>
          <w:numId w:val="13"/>
        </w:numPr>
        <w:tabs>
          <w:tab w:val="clear" w:pos="720"/>
          <w:tab w:val="num" w:pos="567"/>
        </w:tabs>
        <w:spacing w:line="240" w:lineRule="atLeast"/>
        <w:ind w:left="567" w:hanging="567"/>
        <w:jc w:val="both"/>
        <w:rPr>
          <w:rFonts w:asciiTheme="minorHAnsi" w:hAnsiTheme="minorHAnsi"/>
          <w:sz w:val="22"/>
        </w:rPr>
      </w:pPr>
      <w:r w:rsidRPr="002D5A9E">
        <w:rPr>
          <w:rFonts w:asciiTheme="minorHAnsi" w:hAnsiTheme="minorHAnsi"/>
          <w:sz w:val="22"/>
        </w:rPr>
        <w:t>To lead</w:t>
      </w:r>
      <w:r w:rsidR="00893BD2" w:rsidRPr="002D5A9E">
        <w:rPr>
          <w:rFonts w:asciiTheme="minorHAnsi" w:hAnsiTheme="minorHAnsi"/>
          <w:sz w:val="22"/>
        </w:rPr>
        <w:t xml:space="preserve"> with recruitment and appointment.</w:t>
      </w:r>
    </w:p>
    <w:p w14:paraId="3BF5FF71" w14:textId="77777777" w:rsidR="00893BD2" w:rsidRPr="002D5A9E" w:rsidRDefault="00893BD2" w:rsidP="002C7032">
      <w:pPr>
        <w:pStyle w:val="BodyText2"/>
        <w:numPr>
          <w:ilvl w:val="0"/>
          <w:numId w:val="13"/>
        </w:numPr>
        <w:tabs>
          <w:tab w:val="clear" w:pos="720"/>
          <w:tab w:val="num" w:pos="567"/>
        </w:tabs>
        <w:ind w:left="567" w:hanging="567"/>
        <w:rPr>
          <w:rFonts w:asciiTheme="minorHAnsi" w:hAnsiTheme="minorHAnsi"/>
          <w:sz w:val="22"/>
        </w:rPr>
      </w:pPr>
      <w:r w:rsidRPr="002D5A9E">
        <w:rPr>
          <w:rFonts w:asciiTheme="minorHAnsi" w:hAnsiTheme="minorHAnsi"/>
          <w:sz w:val="22"/>
        </w:rPr>
        <w:lastRenderedPageBreak/>
        <w:t>To assist in the preparation of job descriptions and delegate appropriate responsibilities and dut</w:t>
      </w:r>
      <w:r w:rsidR="00EE6EEB" w:rsidRPr="002D5A9E">
        <w:rPr>
          <w:rFonts w:asciiTheme="minorHAnsi" w:hAnsiTheme="minorHAnsi"/>
          <w:sz w:val="22"/>
        </w:rPr>
        <w:t>ies to members of the faculty</w:t>
      </w:r>
      <w:r w:rsidRPr="002D5A9E">
        <w:rPr>
          <w:rFonts w:asciiTheme="minorHAnsi" w:hAnsiTheme="minorHAnsi"/>
          <w:sz w:val="22"/>
        </w:rPr>
        <w:t xml:space="preserve"> as appropriate.</w:t>
      </w:r>
    </w:p>
    <w:p w14:paraId="67556FEF" w14:textId="5C426C36" w:rsidR="00893BD2" w:rsidRPr="002D5A9E" w:rsidRDefault="00893BD2" w:rsidP="002C7032">
      <w:pPr>
        <w:pStyle w:val="BodyText2"/>
        <w:numPr>
          <w:ilvl w:val="0"/>
          <w:numId w:val="13"/>
        </w:numPr>
        <w:tabs>
          <w:tab w:val="clear" w:pos="720"/>
          <w:tab w:val="num" w:pos="567"/>
        </w:tabs>
        <w:ind w:left="567" w:hanging="567"/>
        <w:rPr>
          <w:rFonts w:asciiTheme="minorHAnsi" w:hAnsiTheme="minorHAnsi"/>
          <w:sz w:val="22"/>
        </w:rPr>
      </w:pPr>
      <w:r w:rsidRPr="002D5A9E">
        <w:rPr>
          <w:rFonts w:asciiTheme="minorHAnsi" w:hAnsiTheme="minorHAnsi"/>
          <w:sz w:val="22"/>
        </w:rPr>
        <w:t xml:space="preserve">To make arrangements for the induction of newly appointed teachers.  To provide a full programme of guidance and support for newly qualified teachers, those returning to teaching and those taking part in </w:t>
      </w:r>
      <w:r w:rsidR="00D42E7C">
        <w:rPr>
          <w:rFonts w:asciiTheme="minorHAnsi" w:hAnsiTheme="minorHAnsi"/>
          <w:sz w:val="22"/>
        </w:rPr>
        <w:t xml:space="preserve">teacher training </w:t>
      </w:r>
      <w:r w:rsidRPr="002D5A9E">
        <w:rPr>
          <w:rFonts w:asciiTheme="minorHAnsi" w:hAnsiTheme="minorHAnsi"/>
          <w:sz w:val="22"/>
        </w:rPr>
        <w:t>programme</w:t>
      </w:r>
      <w:r w:rsidR="00EE6EEB" w:rsidRPr="002D5A9E">
        <w:rPr>
          <w:rFonts w:asciiTheme="minorHAnsi" w:hAnsiTheme="minorHAnsi"/>
          <w:sz w:val="22"/>
        </w:rPr>
        <w:t>s</w:t>
      </w:r>
      <w:r w:rsidRPr="002D5A9E">
        <w:rPr>
          <w:rFonts w:asciiTheme="minorHAnsi" w:hAnsiTheme="minorHAnsi"/>
          <w:sz w:val="22"/>
        </w:rPr>
        <w:t>.  To prepare reports on newly-qualified teachers.</w:t>
      </w:r>
    </w:p>
    <w:p w14:paraId="53B41484" w14:textId="59ABF8D2" w:rsidR="00893BD2" w:rsidRPr="002D5A9E" w:rsidRDefault="00EE6EEB" w:rsidP="002C7032">
      <w:pPr>
        <w:numPr>
          <w:ilvl w:val="0"/>
          <w:numId w:val="13"/>
        </w:numPr>
        <w:tabs>
          <w:tab w:val="clear" w:pos="720"/>
          <w:tab w:val="num" w:pos="567"/>
        </w:tabs>
        <w:spacing w:line="240" w:lineRule="atLeast"/>
        <w:ind w:left="567" w:hanging="567"/>
        <w:jc w:val="both"/>
        <w:rPr>
          <w:rFonts w:asciiTheme="minorHAnsi" w:hAnsiTheme="minorHAnsi"/>
          <w:sz w:val="22"/>
        </w:rPr>
      </w:pPr>
      <w:r w:rsidRPr="002D5A9E">
        <w:rPr>
          <w:rFonts w:asciiTheme="minorHAnsi" w:hAnsiTheme="minorHAnsi"/>
          <w:sz w:val="22"/>
        </w:rPr>
        <w:t xml:space="preserve">To liaise with the </w:t>
      </w:r>
      <w:r w:rsidR="00C21A0F" w:rsidRPr="002D5A9E">
        <w:rPr>
          <w:rFonts w:asciiTheme="minorHAnsi" w:hAnsiTheme="minorHAnsi"/>
          <w:sz w:val="22"/>
        </w:rPr>
        <w:t>Assistant Head</w:t>
      </w:r>
      <w:r w:rsidRPr="002D5A9E">
        <w:rPr>
          <w:rFonts w:asciiTheme="minorHAnsi" w:hAnsiTheme="minorHAnsi"/>
          <w:sz w:val="22"/>
        </w:rPr>
        <w:t>teacher – Teaching a</w:t>
      </w:r>
      <w:r w:rsidR="00D341F8" w:rsidRPr="002D5A9E">
        <w:rPr>
          <w:rFonts w:asciiTheme="minorHAnsi" w:hAnsiTheme="minorHAnsi"/>
          <w:sz w:val="22"/>
        </w:rPr>
        <w:t>n</w:t>
      </w:r>
      <w:r w:rsidRPr="002D5A9E">
        <w:rPr>
          <w:rFonts w:asciiTheme="minorHAnsi" w:hAnsiTheme="minorHAnsi"/>
          <w:sz w:val="22"/>
        </w:rPr>
        <w:t>d Learning</w:t>
      </w:r>
      <w:r w:rsidR="00893BD2" w:rsidRPr="002D5A9E">
        <w:rPr>
          <w:rFonts w:asciiTheme="minorHAnsi" w:hAnsiTheme="minorHAnsi"/>
          <w:sz w:val="22"/>
        </w:rPr>
        <w:t xml:space="preserve"> in promoting the professional </w:t>
      </w:r>
      <w:r w:rsidR="00D42E7C">
        <w:rPr>
          <w:rFonts w:asciiTheme="minorHAnsi" w:hAnsiTheme="minorHAnsi"/>
          <w:sz w:val="22"/>
        </w:rPr>
        <w:t xml:space="preserve">development </w:t>
      </w:r>
      <w:r w:rsidR="00C21A0F" w:rsidRPr="002D5A9E">
        <w:rPr>
          <w:rFonts w:asciiTheme="minorHAnsi" w:hAnsiTheme="minorHAnsi"/>
          <w:sz w:val="22"/>
        </w:rPr>
        <w:t>of teachers within the team and CPD.</w:t>
      </w:r>
    </w:p>
    <w:p w14:paraId="3E83ECFC" w14:textId="77777777" w:rsidR="00893BD2" w:rsidRPr="002D5A9E" w:rsidRDefault="00893BD2" w:rsidP="002C7032">
      <w:pPr>
        <w:numPr>
          <w:ilvl w:val="0"/>
          <w:numId w:val="13"/>
        </w:numPr>
        <w:tabs>
          <w:tab w:val="clear" w:pos="720"/>
          <w:tab w:val="num" w:pos="567"/>
        </w:tabs>
        <w:spacing w:line="240" w:lineRule="atLeast"/>
        <w:ind w:left="567" w:hanging="567"/>
        <w:jc w:val="both"/>
        <w:rPr>
          <w:rFonts w:asciiTheme="minorHAnsi" w:hAnsiTheme="minorHAnsi"/>
          <w:sz w:val="22"/>
        </w:rPr>
      </w:pPr>
      <w:r w:rsidRPr="002D5A9E">
        <w:rPr>
          <w:rFonts w:asciiTheme="minorHAnsi" w:hAnsiTheme="minorHAnsi"/>
          <w:sz w:val="22"/>
        </w:rPr>
        <w:t xml:space="preserve">To </w:t>
      </w:r>
      <w:r w:rsidR="007053A8" w:rsidRPr="002D5A9E">
        <w:rPr>
          <w:rFonts w:asciiTheme="minorHAnsi" w:hAnsiTheme="minorHAnsi"/>
          <w:sz w:val="22"/>
        </w:rPr>
        <w:t>lead</w:t>
      </w:r>
      <w:r w:rsidRPr="002D5A9E">
        <w:rPr>
          <w:rFonts w:asciiTheme="minorHAnsi" w:hAnsiTheme="minorHAnsi"/>
          <w:sz w:val="22"/>
        </w:rPr>
        <w:t xml:space="preserve"> the </w:t>
      </w:r>
      <w:r w:rsidR="00EE6EEB" w:rsidRPr="002D5A9E">
        <w:rPr>
          <w:rFonts w:asciiTheme="minorHAnsi" w:hAnsiTheme="minorHAnsi"/>
          <w:sz w:val="22"/>
        </w:rPr>
        <w:t>Appraisal</w:t>
      </w:r>
      <w:r w:rsidRPr="002D5A9E">
        <w:rPr>
          <w:rFonts w:asciiTheme="minorHAnsi" w:hAnsiTheme="minorHAnsi"/>
          <w:sz w:val="22"/>
        </w:rPr>
        <w:t xml:space="preserve"> process</w:t>
      </w:r>
      <w:r w:rsidR="007053A8" w:rsidRPr="002D5A9E">
        <w:rPr>
          <w:rFonts w:asciiTheme="minorHAnsi" w:hAnsiTheme="minorHAnsi"/>
          <w:sz w:val="22"/>
        </w:rPr>
        <w:t xml:space="preserve"> with the Faculty.</w:t>
      </w:r>
    </w:p>
    <w:p w14:paraId="66276200" w14:textId="77777777" w:rsidR="00893BD2" w:rsidRPr="002D5A9E" w:rsidRDefault="00893BD2" w:rsidP="002C7032">
      <w:pPr>
        <w:numPr>
          <w:ilvl w:val="0"/>
          <w:numId w:val="13"/>
        </w:numPr>
        <w:tabs>
          <w:tab w:val="clear" w:pos="720"/>
          <w:tab w:val="num" w:pos="567"/>
        </w:tabs>
        <w:spacing w:line="240" w:lineRule="atLeast"/>
        <w:ind w:left="567" w:hanging="567"/>
        <w:jc w:val="both"/>
        <w:rPr>
          <w:rFonts w:asciiTheme="minorHAnsi" w:hAnsiTheme="minorHAnsi"/>
          <w:sz w:val="22"/>
        </w:rPr>
      </w:pPr>
      <w:r w:rsidRPr="002D5A9E">
        <w:rPr>
          <w:rFonts w:asciiTheme="minorHAnsi" w:hAnsiTheme="minorHAnsi"/>
          <w:sz w:val="22"/>
        </w:rPr>
        <w:t>To identify strengths and areas for Improvement of staff and take appropriate actions to encourage high morale.</w:t>
      </w:r>
    </w:p>
    <w:p w14:paraId="0FE78DC4" w14:textId="5EA07988" w:rsidR="00275549" w:rsidRPr="002D5A9E" w:rsidRDefault="00893BD2" w:rsidP="002C7032">
      <w:pPr>
        <w:pStyle w:val="BodyText2"/>
        <w:numPr>
          <w:ilvl w:val="0"/>
          <w:numId w:val="13"/>
        </w:numPr>
        <w:tabs>
          <w:tab w:val="clear" w:pos="720"/>
          <w:tab w:val="num" w:pos="567"/>
        </w:tabs>
        <w:ind w:left="567" w:hanging="567"/>
        <w:rPr>
          <w:rFonts w:asciiTheme="minorHAnsi" w:hAnsiTheme="minorHAnsi"/>
          <w:sz w:val="22"/>
        </w:rPr>
      </w:pPr>
      <w:r w:rsidRPr="002D5A9E">
        <w:rPr>
          <w:rFonts w:asciiTheme="minorHAnsi" w:hAnsiTheme="minorHAnsi"/>
          <w:sz w:val="22"/>
        </w:rPr>
        <w:t>To bring to the attention of the</w:t>
      </w:r>
      <w:r w:rsidR="00D42E7C">
        <w:rPr>
          <w:rFonts w:asciiTheme="minorHAnsi" w:hAnsiTheme="minorHAnsi"/>
          <w:sz w:val="22"/>
        </w:rPr>
        <w:t xml:space="preserve"> Deputy</w:t>
      </w:r>
      <w:r w:rsidRPr="002D5A9E">
        <w:rPr>
          <w:rFonts w:asciiTheme="minorHAnsi" w:hAnsiTheme="minorHAnsi"/>
          <w:sz w:val="22"/>
        </w:rPr>
        <w:t xml:space="preserve"> Headteacher areas of concern in the professional capability of teaching and non-teaching staff.</w:t>
      </w:r>
    </w:p>
    <w:p w14:paraId="41366408" w14:textId="77777777" w:rsidR="00893BD2" w:rsidRPr="002D5A9E" w:rsidRDefault="00893BD2" w:rsidP="002C7032">
      <w:pPr>
        <w:pStyle w:val="BodyText2"/>
        <w:numPr>
          <w:ilvl w:val="0"/>
          <w:numId w:val="14"/>
        </w:numPr>
        <w:tabs>
          <w:tab w:val="clear" w:pos="720"/>
          <w:tab w:val="num" w:pos="567"/>
        </w:tabs>
        <w:ind w:left="567" w:hanging="567"/>
        <w:rPr>
          <w:rFonts w:asciiTheme="minorHAnsi" w:hAnsiTheme="minorHAnsi"/>
          <w:sz w:val="22"/>
        </w:rPr>
      </w:pPr>
      <w:r w:rsidRPr="002D5A9E">
        <w:rPr>
          <w:rFonts w:asciiTheme="minorHAnsi" w:hAnsiTheme="minorHAnsi"/>
          <w:sz w:val="22"/>
        </w:rPr>
        <w:t>To implement school procedures for the monitoring and evalua</w:t>
      </w:r>
      <w:r w:rsidR="00DD6839" w:rsidRPr="002D5A9E">
        <w:rPr>
          <w:rFonts w:asciiTheme="minorHAnsi" w:hAnsiTheme="minorHAnsi"/>
          <w:sz w:val="22"/>
        </w:rPr>
        <w:t>tion of the work of teachers with the faculty</w:t>
      </w:r>
    </w:p>
    <w:p w14:paraId="5EA859DA" w14:textId="46A151AE" w:rsidR="00893BD2" w:rsidRPr="002D5A9E" w:rsidRDefault="00893BD2" w:rsidP="002C7032">
      <w:pPr>
        <w:pStyle w:val="BodyText2"/>
        <w:numPr>
          <w:ilvl w:val="0"/>
          <w:numId w:val="14"/>
        </w:numPr>
        <w:tabs>
          <w:tab w:val="clear" w:pos="720"/>
          <w:tab w:val="num" w:pos="567"/>
        </w:tabs>
        <w:ind w:left="567" w:hanging="567"/>
        <w:rPr>
          <w:rFonts w:asciiTheme="minorHAnsi" w:hAnsiTheme="minorHAnsi"/>
          <w:sz w:val="22"/>
        </w:rPr>
      </w:pPr>
      <w:r w:rsidRPr="002D5A9E">
        <w:rPr>
          <w:rFonts w:asciiTheme="minorHAnsi" w:hAnsiTheme="minorHAnsi"/>
          <w:sz w:val="22"/>
        </w:rPr>
        <w:t xml:space="preserve">To ensure that lesson plans are prepared, schemes of </w:t>
      </w:r>
      <w:r w:rsidR="00D42E7C">
        <w:rPr>
          <w:rFonts w:asciiTheme="minorHAnsi" w:hAnsiTheme="minorHAnsi"/>
          <w:sz w:val="22"/>
        </w:rPr>
        <w:t>learning</w:t>
      </w:r>
      <w:r w:rsidRPr="002D5A9E">
        <w:rPr>
          <w:rFonts w:asciiTheme="minorHAnsi" w:hAnsiTheme="minorHAnsi"/>
          <w:sz w:val="22"/>
        </w:rPr>
        <w:t xml:space="preserve"> are followed, pupil</w:t>
      </w:r>
      <w:r w:rsidR="00C21A0F" w:rsidRPr="002D5A9E">
        <w:rPr>
          <w:rFonts w:asciiTheme="minorHAnsi" w:hAnsiTheme="minorHAnsi"/>
          <w:sz w:val="22"/>
        </w:rPr>
        <w:t xml:space="preserve"> work is assessed and the school reward</w:t>
      </w:r>
      <w:r w:rsidR="00D341F8" w:rsidRPr="002D5A9E">
        <w:rPr>
          <w:rFonts w:asciiTheme="minorHAnsi" w:hAnsiTheme="minorHAnsi"/>
          <w:sz w:val="22"/>
        </w:rPr>
        <w:t xml:space="preserve"> system is used by staff (</w:t>
      </w:r>
      <w:proofErr w:type="spellStart"/>
      <w:r w:rsidR="00D42E7C">
        <w:rPr>
          <w:rFonts w:asciiTheme="minorHAnsi" w:hAnsiTheme="minorHAnsi"/>
          <w:sz w:val="22"/>
        </w:rPr>
        <w:t>ePraise</w:t>
      </w:r>
      <w:proofErr w:type="spellEnd"/>
      <w:r w:rsidR="00D341F8" w:rsidRPr="002D5A9E">
        <w:rPr>
          <w:rFonts w:asciiTheme="minorHAnsi" w:hAnsiTheme="minorHAnsi"/>
          <w:sz w:val="22"/>
        </w:rPr>
        <w:t>)</w:t>
      </w:r>
      <w:r w:rsidR="00D42E7C">
        <w:rPr>
          <w:rFonts w:asciiTheme="minorHAnsi" w:hAnsiTheme="minorHAnsi"/>
          <w:sz w:val="22"/>
        </w:rPr>
        <w:t>.</w:t>
      </w:r>
    </w:p>
    <w:p w14:paraId="7B8BDCF4" w14:textId="4A480623" w:rsidR="00893BD2" w:rsidRPr="002D5A9E" w:rsidRDefault="00893BD2" w:rsidP="002C7032">
      <w:pPr>
        <w:pStyle w:val="BodyText2"/>
        <w:numPr>
          <w:ilvl w:val="0"/>
          <w:numId w:val="14"/>
        </w:numPr>
        <w:tabs>
          <w:tab w:val="clear" w:pos="720"/>
          <w:tab w:val="num" w:pos="567"/>
        </w:tabs>
        <w:ind w:left="567" w:hanging="567"/>
        <w:rPr>
          <w:rFonts w:asciiTheme="minorHAnsi" w:hAnsiTheme="minorHAnsi"/>
          <w:sz w:val="22"/>
        </w:rPr>
      </w:pPr>
      <w:r w:rsidRPr="002D5A9E">
        <w:rPr>
          <w:rFonts w:asciiTheme="minorHAnsi" w:hAnsiTheme="minorHAnsi"/>
          <w:sz w:val="22"/>
        </w:rPr>
        <w:t>To establish structures for consultation, communication and evaluation within the team.  To hold effective meetings and ensure that minutes are distribu</w:t>
      </w:r>
      <w:r w:rsidR="00EE6EEB" w:rsidRPr="002D5A9E">
        <w:rPr>
          <w:rFonts w:asciiTheme="minorHAnsi" w:hAnsiTheme="minorHAnsi"/>
          <w:sz w:val="22"/>
        </w:rPr>
        <w:t>ted to members of the faculty</w:t>
      </w:r>
      <w:r w:rsidR="00D42E7C">
        <w:rPr>
          <w:rFonts w:asciiTheme="minorHAnsi" w:hAnsiTheme="minorHAnsi"/>
          <w:sz w:val="22"/>
        </w:rPr>
        <w:t xml:space="preserve"> and Deputy Head Teacher.</w:t>
      </w:r>
    </w:p>
    <w:p w14:paraId="3FA877E6" w14:textId="77777777" w:rsidR="00893BD2" w:rsidRPr="002D5A9E" w:rsidRDefault="00D341F8" w:rsidP="002C7032">
      <w:pPr>
        <w:numPr>
          <w:ilvl w:val="0"/>
          <w:numId w:val="14"/>
        </w:numPr>
        <w:tabs>
          <w:tab w:val="clear" w:pos="720"/>
          <w:tab w:val="num" w:pos="567"/>
        </w:tabs>
        <w:spacing w:line="240" w:lineRule="atLeast"/>
        <w:ind w:left="567" w:hanging="567"/>
        <w:jc w:val="both"/>
        <w:rPr>
          <w:rFonts w:asciiTheme="minorHAnsi" w:hAnsiTheme="minorHAnsi"/>
          <w:sz w:val="22"/>
        </w:rPr>
      </w:pPr>
      <w:r w:rsidRPr="002D5A9E">
        <w:rPr>
          <w:rFonts w:asciiTheme="minorHAnsi" w:hAnsiTheme="minorHAnsi"/>
          <w:sz w:val="22"/>
        </w:rPr>
        <w:t>To ensure that</w:t>
      </w:r>
      <w:r w:rsidR="00893BD2" w:rsidRPr="002D5A9E">
        <w:rPr>
          <w:rFonts w:asciiTheme="minorHAnsi" w:hAnsiTheme="minorHAnsi"/>
          <w:sz w:val="22"/>
        </w:rPr>
        <w:t xml:space="preserve"> </w:t>
      </w:r>
      <w:r w:rsidRPr="002D5A9E">
        <w:rPr>
          <w:rFonts w:asciiTheme="minorHAnsi" w:hAnsiTheme="minorHAnsi"/>
          <w:sz w:val="22"/>
        </w:rPr>
        <w:t xml:space="preserve">Faculty </w:t>
      </w:r>
      <w:r w:rsidR="00893BD2" w:rsidRPr="002D5A9E">
        <w:rPr>
          <w:rFonts w:asciiTheme="minorHAnsi" w:hAnsiTheme="minorHAnsi"/>
          <w:sz w:val="22"/>
        </w:rPr>
        <w:t>is represented at cross-curricular group meetings.</w:t>
      </w:r>
    </w:p>
    <w:p w14:paraId="3D0C84C0" w14:textId="77777777" w:rsidR="00893BD2" w:rsidRPr="002D5A9E" w:rsidRDefault="00893BD2" w:rsidP="002C7032">
      <w:pPr>
        <w:numPr>
          <w:ilvl w:val="0"/>
          <w:numId w:val="14"/>
        </w:numPr>
        <w:tabs>
          <w:tab w:val="clear" w:pos="720"/>
          <w:tab w:val="num" w:pos="567"/>
        </w:tabs>
        <w:spacing w:line="240" w:lineRule="atLeast"/>
        <w:ind w:left="567" w:hanging="567"/>
        <w:jc w:val="both"/>
        <w:rPr>
          <w:rFonts w:asciiTheme="minorHAnsi" w:hAnsiTheme="minorHAnsi"/>
          <w:sz w:val="22"/>
        </w:rPr>
      </w:pPr>
      <w:r w:rsidRPr="002D5A9E">
        <w:rPr>
          <w:rFonts w:asciiTheme="minorHAnsi" w:hAnsiTheme="minorHAnsi"/>
          <w:sz w:val="22"/>
        </w:rPr>
        <w:t>To organise work for absent staff, ensuring that suitable work is set and resourced.</w:t>
      </w:r>
    </w:p>
    <w:p w14:paraId="244D9D8E" w14:textId="77777777" w:rsidR="00893BD2" w:rsidRPr="002D5A9E" w:rsidRDefault="00893BD2" w:rsidP="002C7032">
      <w:pPr>
        <w:numPr>
          <w:ilvl w:val="0"/>
          <w:numId w:val="14"/>
        </w:numPr>
        <w:tabs>
          <w:tab w:val="clear" w:pos="720"/>
          <w:tab w:val="num" w:pos="567"/>
        </w:tabs>
        <w:spacing w:line="240" w:lineRule="atLeast"/>
        <w:ind w:left="567" w:hanging="567"/>
        <w:jc w:val="both"/>
        <w:rPr>
          <w:rFonts w:asciiTheme="minorHAnsi" w:hAnsiTheme="minorHAnsi"/>
          <w:sz w:val="22"/>
        </w:rPr>
      </w:pPr>
      <w:r w:rsidRPr="002D5A9E">
        <w:rPr>
          <w:rFonts w:asciiTheme="minorHAnsi" w:hAnsiTheme="minorHAnsi"/>
          <w:sz w:val="22"/>
        </w:rPr>
        <w:t>To assist in the deployment of support teaching staff.</w:t>
      </w:r>
    </w:p>
    <w:p w14:paraId="77F1ECE3" w14:textId="77777777" w:rsidR="00893BD2" w:rsidRPr="002D5A9E" w:rsidRDefault="00893BD2" w:rsidP="002C7032">
      <w:pPr>
        <w:pStyle w:val="BodyText2"/>
        <w:numPr>
          <w:ilvl w:val="0"/>
          <w:numId w:val="14"/>
        </w:numPr>
        <w:tabs>
          <w:tab w:val="clear" w:pos="720"/>
          <w:tab w:val="num" w:pos="567"/>
        </w:tabs>
        <w:ind w:left="567" w:hanging="567"/>
        <w:rPr>
          <w:rFonts w:asciiTheme="minorHAnsi" w:hAnsiTheme="minorHAnsi"/>
          <w:sz w:val="22"/>
        </w:rPr>
      </w:pPr>
      <w:r w:rsidRPr="002D5A9E">
        <w:rPr>
          <w:rFonts w:asciiTheme="minorHAnsi" w:hAnsiTheme="minorHAnsi"/>
          <w:sz w:val="22"/>
        </w:rPr>
        <w:t>To have a thorough, profes</w:t>
      </w:r>
      <w:r w:rsidR="00EE6EEB" w:rsidRPr="002D5A9E">
        <w:rPr>
          <w:rFonts w:asciiTheme="minorHAnsi" w:hAnsiTheme="minorHAnsi"/>
          <w:sz w:val="22"/>
        </w:rPr>
        <w:t>sional knowledge of faculty</w:t>
      </w:r>
      <w:r w:rsidRPr="002D5A9E">
        <w:rPr>
          <w:rFonts w:asciiTheme="minorHAnsi" w:hAnsiTheme="minorHAnsi"/>
          <w:sz w:val="22"/>
        </w:rPr>
        <w:t xml:space="preserve"> staff, to take interest in their well-being and to offer guidance as appropriate.</w:t>
      </w:r>
    </w:p>
    <w:p w14:paraId="1719C085" w14:textId="77777777" w:rsidR="00893BD2" w:rsidRPr="002D5A9E" w:rsidRDefault="00893BD2" w:rsidP="00DD7605">
      <w:pPr>
        <w:spacing w:line="240" w:lineRule="atLeast"/>
        <w:jc w:val="both"/>
        <w:rPr>
          <w:rFonts w:asciiTheme="minorHAnsi" w:hAnsiTheme="minorHAnsi"/>
          <w:b/>
          <w:sz w:val="22"/>
        </w:rPr>
      </w:pPr>
    </w:p>
    <w:p w14:paraId="51FB7220" w14:textId="77777777" w:rsidR="00893BD2" w:rsidRPr="00A070F9" w:rsidRDefault="00893BD2" w:rsidP="00893BD2">
      <w:pPr>
        <w:spacing w:line="240" w:lineRule="atLeast"/>
        <w:jc w:val="both"/>
        <w:rPr>
          <w:rFonts w:asciiTheme="minorHAnsi" w:hAnsiTheme="minorHAnsi"/>
          <w:sz w:val="24"/>
        </w:rPr>
      </w:pPr>
      <w:r w:rsidRPr="00A070F9">
        <w:rPr>
          <w:rFonts w:asciiTheme="minorHAnsi" w:hAnsiTheme="minorHAnsi"/>
          <w:b/>
          <w:sz w:val="24"/>
        </w:rPr>
        <w:t>RESOURCES AND ACCOMMODATION</w:t>
      </w:r>
    </w:p>
    <w:p w14:paraId="36561E3A" w14:textId="77777777" w:rsidR="00893BD2" w:rsidRPr="002D5A9E" w:rsidRDefault="00893BD2" w:rsidP="002C7032">
      <w:pPr>
        <w:numPr>
          <w:ilvl w:val="0"/>
          <w:numId w:val="15"/>
        </w:numPr>
        <w:tabs>
          <w:tab w:val="clear" w:pos="720"/>
          <w:tab w:val="num" w:pos="567"/>
        </w:tabs>
        <w:spacing w:line="240" w:lineRule="atLeast"/>
        <w:ind w:left="567" w:hanging="567"/>
        <w:rPr>
          <w:rFonts w:asciiTheme="minorHAnsi" w:hAnsiTheme="minorHAnsi"/>
          <w:sz w:val="22"/>
        </w:rPr>
      </w:pPr>
      <w:r w:rsidRPr="002D5A9E">
        <w:rPr>
          <w:rFonts w:asciiTheme="minorHAnsi" w:hAnsiTheme="minorHAnsi"/>
          <w:sz w:val="22"/>
        </w:rPr>
        <w:t>To ensure tha</w:t>
      </w:r>
      <w:r w:rsidR="00B1681E" w:rsidRPr="002D5A9E">
        <w:rPr>
          <w:rFonts w:asciiTheme="minorHAnsi" w:hAnsiTheme="minorHAnsi"/>
          <w:sz w:val="22"/>
        </w:rPr>
        <w:t xml:space="preserve">t resources for </w:t>
      </w:r>
      <w:r w:rsidR="00D341F8" w:rsidRPr="002D5A9E">
        <w:rPr>
          <w:rFonts w:asciiTheme="minorHAnsi" w:hAnsiTheme="minorHAnsi"/>
          <w:sz w:val="22"/>
        </w:rPr>
        <w:t>Faculty</w:t>
      </w:r>
      <w:r w:rsidRPr="002D5A9E">
        <w:rPr>
          <w:rFonts w:asciiTheme="minorHAnsi" w:hAnsiTheme="minorHAnsi"/>
          <w:sz w:val="22"/>
        </w:rPr>
        <w:t xml:space="preserve"> are relevant to curriculum needs</w:t>
      </w:r>
      <w:r w:rsidR="0051119B" w:rsidRPr="002D5A9E">
        <w:rPr>
          <w:rFonts w:asciiTheme="minorHAnsi" w:hAnsiTheme="minorHAnsi"/>
          <w:sz w:val="22"/>
        </w:rPr>
        <w:t>, cost effective</w:t>
      </w:r>
      <w:r w:rsidRPr="002D5A9E">
        <w:rPr>
          <w:rFonts w:asciiTheme="minorHAnsi" w:hAnsiTheme="minorHAnsi"/>
          <w:sz w:val="22"/>
        </w:rPr>
        <w:t xml:space="preserve"> and are well maintained.</w:t>
      </w:r>
    </w:p>
    <w:p w14:paraId="20D2606D" w14:textId="77777777" w:rsidR="00893BD2" w:rsidRPr="002D5A9E" w:rsidRDefault="00893BD2" w:rsidP="002C7032">
      <w:pPr>
        <w:pStyle w:val="BodyText2"/>
        <w:numPr>
          <w:ilvl w:val="0"/>
          <w:numId w:val="15"/>
        </w:numPr>
        <w:tabs>
          <w:tab w:val="clear" w:pos="720"/>
          <w:tab w:val="num" w:pos="567"/>
        </w:tabs>
        <w:ind w:left="567" w:hanging="567"/>
        <w:rPr>
          <w:rFonts w:asciiTheme="minorHAnsi" w:hAnsiTheme="minorHAnsi"/>
          <w:sz w:val="22"/>
        </w:rPr>
      </w:pPr>
      <w:r w:rsidRPr="002D5A9E">
        <w:rPr>
          <w:rFonts w:asciiTheme="minorHAnsi" w:hAnsiTheme="minorHAnsi"/>
          <w:sz w:val="22"/>
        </w:rPr>
        <w:t>To prepare an annual</w:t>
      </w:r>
      <w:r w:rsidR="006138B5" w:rsidRPr="002D5A9E">
        <w:rPr>
          <w:rFonts w:asciiTheme="minorHAnsi" w:hAnsiTheme="minorHAnsi"/>
          <w:sz w:val="22"/>
        </w:rPr>
        <w:t xml:space="preserve"> budget</w:t>
      </w:r>
      <w:r w:rsidRPr="002D5A9E">
        <w:rPr>
          <w:rFonts w:asciiTheme="minorHAnsi" w:hAnsiTheme="minorHAnsi"/>
          <w:sz w:val="22"/>
        </w:rPr>
        <w:t xml:space="preserve"> and ensure appropriate financial records are maintained.</w:t>
      </w:r>
    </w:p>
    <w:p w14:paraId="41CA08C5" w14:textId="77777777" w:rsidR="00893BD2" w:rsidRPr="002D5A9E" w:rsidRDefault="00893BD2" w:rsidP="002C7032">
      <w:pPr>
        <w:numPr>
          <w:ilvl w:val="0"/>
          <w:numId w:val="15"/>
        </w:numPr>
        <w:tabs>
          <w:tab w:val="clear" w:pos="720"/>
          <w:tab w:val="num" w:pos="567"/>
        </w:tabs>
        <w:spacing w:line="240" w:lineRule="atLeast"/>
        <w:ind w:left="567" w:hanging="567"/>
        <w:jc w:val="both"/>
        <w:rPr>
          <w:rFonts w:asciiTheme="minorHAnsi" w:hAnsiTheme="minorHAnsi"/>
          <w:sz w:val="22"/>
        </w:rPr>
      </w:pPr>
      <w:r w:rsidRPr="002D5A9E">
        <w:rPr>
          <w:rFonts w:asciiTheme="minorHAnsi" w:hAnsiTheme="minorHAnsi"/>
          <w:sz w:val="22"/>
        </w:rPr>
        <w:t>To ensure the purchase, maintenance and appropriate allocation of resources.</w:t>
      </w:r>
    </w:p>
    <w:p w14:paraId="7EBF38DE" w14:textId="77777777" w:rsidR="00893BD2" w:rsidRPr="002D5A9E" w:rsidRDefault="00893BD2" w:rsidP="002C7032">
      <w:pPr>
        <w:pStyle w:val="BodyText2"/>
        <w:numPr>
          <w:ilvl w:val="0"/>
          <w:numId w:val="15"/>
        </w:numPr>
        <w:tabs>
          <w:tab w:val="clear" w:pos="720"/>
          <w:tab w:val="num" w:pos="567"/>
        </w:tabs>
        <w:ind w:left="567" w:hanging="567"/>
        <w:rPr>
          <w:rFonts w:asciiTheme="minorHAnsi" w:hAnsiTheme="minorHAnsi"/>
          <w:sz w:val="22"/>
        </w:rPr>
      </w:pPr>
      <w:r w:rsidRPr="002D5A9E">
        <w:rPr>
          <w:rFonts w:asciiTheme="minorHAnsi" w:hAnsiTheme="minorHAnsi"/>
          <w:sz w:val="22"/>
        </w:rPr>
        <w:t>To outline standards for the proper care of the accommodation, furniture and equipment and to demonstrate the economic, efficient and effective use of resources.</w:t>
      </w:r>
    </w:p>
    <w:p w14:paraId="08F58B8C" w14:textId="77777777" w:rsidR="00893BD2" w:rsidRPr="002D5A9E" w:rsidRDefault="00893BD2" w:rsidP="002C7032">
      <w:pPr>
        <w:numPr>
          <w:ilvl w:val="0"/>
          <w:numId w:val="15"/>
        </w:numPr>
        <w:tabs>
          <w:tab w:val="clear" w:pos="720"/>
          <w:tab w:val="num" w:pos="567"/>
        </w:tabs>
        <w:spacing w:line="240" w:lineRule="atLeast"/>
        <w:ind w:left="567" w:hanging="567"/>
        <w:jc w:val="both"/>
        <w:rPr>
          <w:rFonts w:asciiTheme="minorHAnsi" w:hAnsiTheme="minorHAnsi"/>
          <w:sz w:val="22"/>
        </w:rPr>
      </w:pPr>
      <w:r w:rsidRPr="002D5A9E">
        <w:rPr>
          <w:rFonts w:asciiTheme="minorHAnsi" w:hAnsiTheme="minorHAnsi"/>
          <w:sz w:val="22"/>
        </w:rPr>
        <w:t>To ensure that the learning environment is enhanced and that:</w:t>
      </w:r>
    </w:p>
    <w:p w14:paraId="4EF726BE" w14:textId="77777777" w:rsidR="00893BD2" w:rsidRPr="002D5A9E" w:rsidRDefault="00893BD2" w:rsidP="002C7032">
      <w:pPr>
        <w:numPr>
          <w:ilvl w:val="1"/>
          <w:numId w:val="4"/>
        </w:numPr>
        <w:tabs>
          <w:tab w:val="num" w:pos="1134"/>
        </w:tabs>
        <w:spacing w:line="240" w:lineRule="atLeast"/>
        <w:ind w:left="567" w:firstLine="0"/>
        <w:jc w:val="both"/>
        <w:rPr>
          <w:rFonts w:asciiTheme="minorHAnsi" w:hAnsiTheme="minorHAnsi"/>
          <w:sz w:val="22"/>
        </w:rPr>
      </w:pPr>
      <w:r w:rsidRPr="002D5A9E">
        <w:rPr>
          <w:rFonts w:asciiTheme="minorHAnsi" w:hAnsiTheme="minorHAnsi"/>
          <w:sz w:val="22"/>
        </w:rPr>
        <w:t>classrooms etc are left tidy and clean; and</w:t>
      </w:r>
    </w:p>
    <w:p w14:paraId="7A96194B" w14:textId="77777777" w:rsidR="00893BD2" w:rsidRPr="002D5A9E" w:rsidRDefault="00893BD2" w:rsidP="002C7032">
      <w:pPr>
        <w:numPr>
          <w:ilvl w:val="1"/>
          <w:numId w:val="4"/>
        </w:numPr>
        <w:tabs>
          <w:tab w:val="num" w:pos="1134"/>
        </w:tabs>
        <w:spacing w:line="240" w:lineRule="atLeast"/>
        <w:ind w:left="567" w:firstLine="0"/>
        <w:jc w:val="both"/>
        <w:rPr>
          <w:rFonts w:asciiTheme="minorHAnsi" w:hAnsiTheme="minorHAnsi"/>
          <w:sz w:val="22"/>
        </w:rPr>
      </w:pPr>
      <w:r w:rsidRPr="002D5A9E">
        <w:rPr>
          <w:rFonts w:asciiTheme="minorHAnsi" w:hAnsiTheme="minorHAnsi"/>
          <w:sz w:val="22"/>
        </w:rPr>
        <w:t>pupil work is regularly displayed within and outside the classroom.</w:t>
      </w:r>
    </w:p>
    <w:p w14:paraId="6B553D04" w14:textId="77777777" w:rsidR="00893BD2" w:rsidRPr="002D5A9E" w:rsidRDefault="00893BD2" w:rsidP="002C7032">
      <w:pPr>
        <w:pStyle w:val="BodyText2"/>
        <w:numPr>
          <w:ilvl w:val="0"/>
          <w:numId w:val="16"/>
        </w:numPr>
        <w:tabs>
          <w:tab w:val="clear" w:pos="720"/>
          <w:tab w:val="num" w:pos="567"/>
        </w:tabs>
        <w:ind w:left="567" w:hanging="567"/>
        <w:rPr>
          <w:rFonts w:asciiTheme="minorHAnsi" w:hAnsiTheme="minorHAnsi"/>
          <w:sz w:val="22"/>
        </w:rPr>
      </w:pPr>
      <w:r w:rsidRPr="002D5A9E">
        <w:rPr>
          <w:rFonts w:asciiTheme="minorHAnsi" w:hAnsiTheme="minorHAnsi"/>
          <w:sz w:val="22"/>
        </w:rPr>
        <w:t>To liaise with the Health and Safety representative in ensuring that pupils and teachers work in a safe and healthy environment.</w:t>
      </w:r>
    </w:p>
    <w:p w14:paraId="4012BC83" w14:textId="77777777" w:rsidR="00893BD2" w:rsidRPr="002D5A9E" w:rsidRDefault="006138B5" w:rsidP="002C7032">
      <w:pPr>
        <w:numPr>
          <w:ilvl w:val="0"/>
          <w:numId w:val="16"/>
        </w:numPr>
        <w:tabs>
          <w:tab w:val="clear" w:pos="720"/>
          <w:tab w:val="num" w:pos="567"/>
        </w:tabs>
        <w:spacing w:line="240" w:lineRule="atLeast"/>
        <w:ind w:left="567" w:hanging="567"/>
        <w:jc w:val="both"/>
        <w:rPr>
          <w:rFonts w:asciiTheme="minorHAnsi" w:hAnsiTheme="minorHAnsi"/>
          <w:sz w:val="22"/>
        </w:rPr>
      </w:pPr>
      <w:r w:rsidRPr="002D5A9E">
        <w:rPr>
          <w:rFonts w:asciiTheme="minorHAnsi" w:hAnsiTheme="minorHAnsi"/>
          <w:sz w:val="22"/>
        </w:rPr>
        <w:t>To liaise with the Finance</w:t>
      </w:r>
      <w:r w:rsidR="00893BD2" w:rsidRPr="002D5A9E">
        <w:rPr>
          <w:rFonts w:asciiTheme="minorHAnsi" w:hAnsiTheme="minorHAnsi"/>
          <w:sz w:val="22"/>
        </w:rPr>
        <w:t xml:space="preserve"> Manager regarding all issues related to finance.</w:t>
      </w:r>
    </w:p>
    <w:p w14:paraId="29D6C362" w14:textId="77777777" w:rsidR="00893BD2" w:rsidRPr="002D5A9E" w:rsidRDefault="00893BD2" w:rsidP="00893BD2">
      <w:pPr>
        <w:spacing w:line="240" w:lineRule="atLeast"/>
        <w:ind w:left="720" w:hanging="720"/>
        <w:jc w:val="both"/>
        <w:rPr>
          <w:rFonts w:asciiTheme="minorHAnsi" w:hAnsiTheme="minorHAnsi"/>
          <w:sz w:val="22"/>
        </w:rPr>
      </w:pPr>
    </w:p>
    <w:p w14:paraId="2F125F9E" w14:textId="77777777" w:rsidR="00893BD2" w:rsidRPr="00A070F9" w:rsidRDefault="00893BD2" w:rsidP="00893BD2">
      <w:pPr>
        <w:spacing w:line="240" w:lineRule="atLeast"/>
        <w:ind w:left="720" w:hanging="720"/>
        <w:jc w:val="both"/>
        <w:rPr>
          <w:rFonts w:asciiTheme="minorHAnsi" w:hAnsiTheme="minorHAnsi"/>
          <w:sz w:val="24"/>
        </w:rPr>
      </w:pPr>
      <w:r w:rsidRPr="00A070F9">
        <w:rPr>
          <w:rFonts w:asciiTheme="minorHAnsi" w:hAnsiTheme="minorHAnsi"/>
          <w:b/>
          <w:sz w:val="24"/>
        </w:rPr>
        <w:t>EXAMINATIONS</w:t>
      </w:r>
    </w:p>
    <w:p w14:paraId="6EEB0225" w14:textId="77777777" w:rsidR="00893BD2" w:rsidRPr="002D5A9E" w:rsidRDefault="00893BD2" w:rsidP="002C7032">
      <w:pPr>
        <w:numPr>
          <w:ilvl w:val="0"/>
          <w:numId w:val="17"/>
        </w:numPr>
        <w:tabs>
          <w:tab w:val="clear" w:pos="720"/>
          <w:tab w:val="num" w:pos="567"/>
        </w:tabs>
        <w:spacing w:line="240" w:lineRule="atLeast"/>
        <w:ind w:left="567" w:hanging="567"/>
        <w:jc w:val="both"/>
        <w:rPr>
          <w:rFonts w:asciiTheme="minorHAnsi" w:hAnsiTheme="minorHAnsi"/>
          <w:sz w:val="22"/>
        </w:rPr>
      </w:pPr>
      <w:r w:rsidRPr="002D5A9E">
        <w:rPr>
          <w:rFonts w:asciiTheme="minorHAnsi" w:hAnsiTheme="minorHAnsi"/>
          <w:sz w:val="22"/>
        </w:rPr>
        <w:t>To ensure liaison with the Examinations Officer over entry procedures</w:t>
      </w:r>
    </w:p>
    <w:p w14:paraId="08DF00A3" w14:textId="267E265A" w:rsidR="00893BD2" w:rsidRPr="002D5A9E" w:rsidRDefault="00893BD2" w:rsidP="002C7032">
      <w:pPr>
        <w:numPr>
          <w:ilvl w:val="0"/>
          <w:numId w:val="17"/>
        </w:numPr>
        <w:tabs>
          <w:tab w:val="clear" w:pos="720"/>
          <w:tab w:val="num" w:pos="567"/>
        </w:tabs>
        <w:spacing w:line="240" w:lineRule="atLeast"/>
        <w:ind w:left="567" w:hanging="567"/>
        <w:jc w:val="both"/>
        <w:rPr>
          <w:rFonts w:asciiTheme="minorHAnsi" w:hAnsiTheme="minorHAnsi"/>
          <w:sz w:val="22"/>
        </w:rPr>
      </w:pPr>
      <w:r w:rsidRPr="002D5A9E">
        <w:rPr>
          <w:rFonts w:asciiTheme="minorHAnsi" w:hAnsiTheme="minorHAnsi"/>
          <w:sz w:val="22"/>
        </w:rPr>
        <w:t xml:space="preserve">To monitor examination results within the </w:t>
      </w:r>
      <w:r w:rsidR="006138B5" w:rsidRPr="002D5A9E">
        <w:rPr>
          <w:rFonts w:asciiTheme="minorHAnsi" w:hAnsiTheme="minorHAnsi"/>
          <w:sz w:val="22"/>
        </w:rPr>
        <w:t>faculty</w:t>
      </w:r>
      <w:r w:rsidR="00B1681E" w:rsidRPr="002D5A9E">
        <w:rPr>
          <w:rFonts w:asciiTheme="minorHAnsi" w:hAnsiTheme="minorHAnsi"/>
          <w:sz w:val="22"/>
        </w:rPr>
        <w:t xml:space="preserve"> </w:t>
      </w:r>
      <w:r w:rsidRPr="002D5A9E">
        <w:rPr>
          <w:rFonts w:asciiTheme="minorHAnsi" w:hAnsiTheme="minorHAnsi"/>
          <w:sz w:val="22"/>
        </w:rPr>
        <w:t xml:space="preserve">and prepare a report to the </w:t>
      </w:r>
      <w:r w:rsidR="00D42E7C">
        <w:rPr>
          <w:rFonts w:asciiTheme="minorHAnsi" w:hAnsiTheme="minorHAnsi"/>
          <w:sz w:val="22"/>
        </w:rPr>
        <w:t>Deputy Head Teacher and Head Teacher</w:t>
      </w:r>
      <w:r w:rsidRPr="002D5A9E">
        <w:rPr>
          <w:rFonts w:asciiTheme="minorHAnsi" w:hAnsiTheme="minorHAnsi"/>
          <w:sz w:val="22"/>
        </w:rPr>
        <w:t>.</w:t>
      </w:r>
    </w:p>
    <w:p w14:paraId="6E282D6D" w14:textId="77777777" w:rsidR="00893BD2" w:rsidRPr="002D5A9E" w:rsidRDefault="00893BD2" w:rsidP="002C7032">
      <w:pPr>
        <w:numPr>
          <w:ilvl w:val="0"/>
          <w:numId w:val="17"/>
        </w:numPr>
        <w:tabs>
          <w:tab w:val="clear" w:pos="720"/>
          <w:tab w:val="num" w:pos="567"/>
        </w:tabs>
        <w:spacing w:line="240" w:lineRule="atLeast"/>
        <w:ind w:left="567" w:hanging="567"/>
        <w:jc w:val="both"/>
        <w:rPr>
          <w:rFonts w:asciiTheme="minorHAnsi" w:hAnsiTheme="minorHAnsi"/>
          <w:sz w:val="22"/>
        </w:rPr>
      </w:pPr>
      <w:r w:rsidRPr="002D5A9E">
        <w:rPr>
          <w:rFonts w:asciiTheme="minorHAnsi" w:hAnsiTheme="minorHAnsi"/>
          <w:sz w:val="22"/>
        </w:rPr>
        <w:t xml:space="preserve">To prepare internal examination question papers in consultation with </w:t>
      </w:r>
      <w:r w:rsidR="006138B5" w:rsidRPr="002D5A9E">
        <w:rPr>
          <w:rFonts w:asciiTheme="minorHAnsi" w:hAnsiTheme="minorHAnsi"/>
          <w:sz w:val="22"/>
        </w:rPr>
        <w:t>other members of the faculty</w:t>
      </w:r>
      <w:r w:rsidRPr="002D5A9E">
        <w:rPr>
          <w:rFonts w:asciiTheme="minorHAnsi" w:hAnsiTheme="minorHAnsi"/>
          <w:sz w:val="22"/>
        </w:rPr>
        <w:t>.</w:t>
      </w:r>
    </w:p>
    <w:p w14:paraId="1663A1FD" w14:textId="77777777" w:rsidR="00893BD2" w:rsidRPr="002D5A9E" w:rsidRDefault="00893BD2" w:rsidP="00893BD2">
      <w:pPr>
        <w:spacing w:line="240" w:lineRule="atLeast"/>
        <w:ind w:left="720" w:hanging="720"/>
        <w:jc w:val="both"/>
        <w:rPr>
          <w:rFonts w:asciiTheme="minorHAnsi" w:hAnsiTheme="minorHAnsi"/>
          <w:sz w:val="22"/>
        </w:rPr>
      </w:pPr>
    </w:p>
    <w:p w14:paraId="074A3643" w14:textId="77777777" w:rsidR="00893BD2" w:rsidRPr="00A070F9" w:rsidRDefault="00893BD2" w:rsidP="00893BD2">
      <w:pPr>
        <w:spacing w:line="240" w:lineRule="atLeast"/>
        <w:ind w:left="720" w:hanging="720"/>
        <w:jc w:val="both"/>
        <w:rPr>
          <w:rFonts w:asciiTheme="minorHAnsi" w:hAnsiTheme="minorHAnsi"/>
          <w:b/>
          <w:sz w:val="24"/>
        </w:rPr>
      </w:pPr>
      <w:r w:rsidRPr="00A070F9">
        <w:rPr>
          <w:rFonts w:asciiTheme="minorHAnsi" w:hAnsiTheme="minorHAnsi"/>
          <w:b/>
          <w:sz w:val="24"/>
        </w:rPr>
        <w:t>THE COMMUNITY</w:t>
      </w:r>
    </w:p>
    <w:p w14:paraId="45106987" w14:textId="77777777" w:rsidR="0097621A" w:rsidRPr="002D5A9E" w:rsidRDefault="0097621A" w:rsidP="002C7032">
      <w:pPr>
        <w:numPr>
          <w:ilvl w:val="0"/>
          <w:numId w:val="18"/>
        </w:numPr>
        <w:tabs>
          <w:tab w:val="clear" w:pos="720"/>
          <w:tab w:val="num" w:pos="567"/>
        </w:tabs>
        <w:spacing w:line="240" w:lineRule="atLeast"/>
        <w:ind w:left="567" w:hanging="567"/>
        <w:jc w:val="both"/>
        <w:rPr>
          <w:rFonts w:asciiTheme="minorHAnsi" w:hAnsiTheme="minorHAnsi"/>
          <w:sz w:val="22"/>
        </w:rPr>
      </w:pPr>
      <w:r w:rsidRPr="002D5A9E">
        <w:rPr>
          <w:rFonts w:asciiTheme="minorHAnsi" w:hAnsiTheme="minorHAnsi"/>
          <w:sz w:val="22"/>
        </w:rPr>
        <w:t>To ensure t</w:t>
      </w:r>
      <w:r w:rsidR="006138B5" w:rsidRPr="002D5A9E">
        <w:rPr>
          <w:rFonts w:asciiTheme="minorHAnsi" w:hAnsiTheme="minorHAnsi"/>
          <w:sz w:val="22"/>
        </w:rPr>
        <w:t>hat collaboration with other Heads of Faculty</w:t>
      </w:r>
      <w:r w:rsidRPr="002D5A9E">
        <w:rPr>
          <w:rFonts w:asciiTheme="minorHAnsi" w:hAnsiTheme="minorHAnsi"/>
          <w:sz w:val="22"/>
        </w:rPr>
        <w:t xml:space="preserve"> take place in order to raise standards.</w:t>
      </w:r>
    </w:p>
    <w:p w14:paraId="21AD3AEF" w14:textId="77777777" w:rsidR="00893BD2" w:rsidRPr="002D5A9E" w:rsidRDefault="00893BD2" w:rsidP="002C7032">
      <w:pPr>
        <w:numPr>
          <w:ilvl w:val="0"/>
          <w:numId w:val="18"/>
        </w:numPr>
        <w:tabs>
          <w:tab w:val="clear" w:pos="720"/>
          <w:tab w:val="num" w:pos="567"/>
        </w:tabs>
        <w:spacing w:line="240" w:lineRule="atLeast"/>
        <w:ind w:left="567" w:hanging="567"/>
        <w:jc w:val="both"/>
        <w:rPr>
          <w:rFonts w:asciiTheme="minorHAnsi" w:hAnsiTheme="minorHAnsi"/>
          <w:sz w:val="22"/>
        </w:rPr>
      </w:pPr>
      <w:r w:rsidRPr="002D5A9E">
        <w:rPr>
          <w:rFonts w:asciiTheme="minorHAnsi" w:hAnsiTheme="minorHAnsi"/>
          <w:sz w:val="22"/>
        </w:rPr>
        <w:t>To ensure effective dialogue with parents</w:t>
      </w:r>
      <w:r w:rsidR="00676389" w:rsidRPr="002D5A9E">
        <w:rPr>
          <w:rFonts w:asciiTheme="minorHAnsi" w:hAnsiTheme="minorHAnsi"/>
          <w:sz w:val="22"/>
        </w:rPr>
        <w:t>/carers</w:t>
      </w:r>
      <w:r w:rsidRPr="002D5A9E">
        <w:rPr>
          <w:rFonts w:asciiTheme="minorHAnsi" w:hAnsiTheme="minorHAnsi"/>
          <w:sz w:val="22"/>
        </w:rPr>
        <w:t xml:space="preserve"> in accordance with school policies.</w:t>
      </w:r>
    </w:p>
    <w:p w14:paraId="0DBAA2F7" w14:textId="77777777" w:rsidR="00893BD2" w:rsidRPr="002D5A9E" w:rsidRDefault="00893BD2" w:rsidP="002C7032">
      <w:pPr>
        <w:numPr>
          <w:ilvl w:val="0"/>
          <w:numId w:val="18"/>
        </w:numPr>
        <w:tabs>
          <w:tab w:val="clear" w:pos="720"/>
          <w:tab w:val="num" w:pos="567"/>
        </w:tabs>
        <w:spacing w:line="240" w:lineRule="atLeast"/>
        <w:ind w:left="567" w:hanging="567"/>
        <w:jc w:val="both"/>
        <w:rPr>
          <w:rFonts w:asciiTheme="minorHAnsi" w:hAnsiTheme="minorHAnsi"/>
          <w:sz w:val="22"/>
        </w:rPr>
      </w:pPr>
      <w:r w:rsidRPr="002D5A9E">
        <w:rPr>
          <w:rFonts w:asciiTheme="minorHAnsi" w:hAnsiTheme="minorHAnsi"/>
          <w:sz w:val="22"/>
        </w:rPr>
        <w:t xml:space="preserve">To assist in the induction of pupils entering the school during </w:t>
      </w:r>
      <w:r w:rsidR="00AF6DFD" w:rsidRPr="002D5A9E">
        <w:rPr>
          <w:rFonts w:asciiTheme="minorHAnsi" w:hAnsiTheme="minorHAnsi"/>
          <w:sz w:val="22"/>
        </w:rPr>
        <w:t xml:space="preserve">KS3 and </w:t>
      </w:r>
      <w:r w:rsidRPr="002D5A9E">
        <w:rPr>
          <w:rFonts w:asciiTheme="minorHAnsi" w:hAnsiTheme="minorHAnsi"/>
          <w:sz w:val="22"/>
        </w:rPr>
        <w:t>KS4.</w:t>
      </w:r>
    </w:p>
    <w:p w14:paraId="4C0AA3CA" w14:textId="77777777" w:rsidR="00893BD2" w:rsidRPr="002D5A9E" w:rsidRDefault="00893BD2" w:rsidP="002C7032">
      <w:pPr>
        <w:numPr>
          <w:ilvl w:val="0"/>
          <w:numId w:val="18"/>
        </w:numPr>
        <w:tabs>
          <w:tab w:val="clear" w:pos="720"/>
          <w:tab w:val="num" w:pos="567"/>
        </w:tabs>
        <w:spacing w:line="240" w:lineRule="atLeast"/>
        <w:ind w:left="567" w:hanging="567"/>
        <w:jc w:val="both"/>
        <w:rPr>
          <w:rFonts w:asciiTheme="minorHAnsi" w:hAnsiTheme="minorHAnsi"/>
          <w:sz w:val="22"/>
        </w:rPr>
      </w:pPr>
      <w:r w:rsidRPr="002D5A9E">
        <w:rPr>
          <w:rFonts w:asciiTheme="minorHAnsi" w:hAnsiTheme="minorHAnsi"/>
          <w:sz w:val="22"/>
        </w:rPr>
        <w:t>To ensure that pupils re</w:t>
      </w:r>
      <w:r w:rsidR="00AF6DFD" w:rsidRPr="002D5A9E">
        <w:rPr>
          <w:rFonts w:asciiTheme="minorHAnsi" w:hAnsiTheme="minorHAnsi"/>
          <w:sz w:val="22"/>
        </w:rPr>
        <w:t>ceive advice of post 16</w:t>
      </w:r>
      <w:r w:rsidR="00676389" w:rsidRPr="002D5A9E">
        <w:rPr>
          <w:rFonts w:asciiTheme="minorHAnsi" w:hAnsiTheme="minorHAnsi"/>
          <w:sz w:val="22"/>
        </w:rPr>
        <w:t xml:space="preserve"> courses in association with </w:t>
      </w:r>
      <w:r w:rsidR="001C6C14" w:rsidRPr="002D5A9E">
        <w:rPr>
          <w:rFonts w:asciiTheme="minorHAnsi" w:hAnsiTheme="minorHAnsi"/>
          <w:sz w:val="22"/>
        </w:rPr>
        <w:t>Careers and</w:t>
      </w:r>
      <w:r w:rsidR="00AF6DFD" w:rsidRPr="002D5A9E">
        <w:rPr>
          <w:rFonts w:asciiTheme="minorHAnsi" w:hAnsiTheme="minorHAnsi"/>
          <w:sz w:val="22"/>
        </w:rPr>
        <w:t xml:space="preserve"> Connexions.</w:t>
      </w:r>
    </w:p>
    <w:p w14:paraId="4F3A4FDA" w14:textId="77777777" w:rsidR="00893BD2" w:rsidRPr="002D5A9E" w:rsidRDefault="00893BD2" w:rsidP="002C7032">
      <w:pPr>
        <w:numPr>
          <w:ilvl w:val="0"/>
          <w:numId w:val="18"/>
        </w:numPr>
        <w:tabs>
          <w:tab w:val="clear" w:pos="720"/>
          <w:tab w:val="num" w:pos="567"/>
        </w:tabs>
        <w:spacing w:line="240" w:lineRule="atLeast"/>
        <w:ind w:left="567" w:hanging="567"/>
        <w:jc w:val="both"/>
        <w:rPr>
          <w:rFonts w:asciiTheme="minorHAnsi" w:hAnsiTheme="minorHAnsi"/>
          <w:sz w:val="22"/>
        </w:rPr>
      </w:pPr>
      <w:r w:rsidRPr="002D5A9E">
        <w:rPr>
          <w:rFonts w:asciiTheme="minorHAnsi" w:hAnsiTheme="minorHAnsi"/>
          <w:sz w:val="22"/>
        </w:rPr>
        <w:t>To contribute to reports to Governors when required.</w:t>
      </w:r>
    </w:p>
    <w:p w14:paraId="0B164560" w14:textId="77777777" w:rsidR="00893BD2" w:rsidRPr="002D5A9E" w:rsidRDefault="00893BD2" w:rsidP="002C7032">
      <w:pPr>
        <w:numPr>
          <w:ilvl w:val="0"/>
          <w:numId w:val="18"/>
        </w:numPr>
        <w:tabs>
          <w:tab w:val="clear" w:pos="720"/>
          <w:tab w:val="num" w:pos="567"/>
        </w:tabs>
        <w:spacing w:line="240" w:lineRule="atLeast"/>
        <w:ind w:left="567" w:hanging="567"/>
        <w:jc w:val="both"/>
        <w:rPr>
          <w:rFonts w:asciiTheme="minorHAnsi" w:hAnsiTheme="minorHAnsi"/>
          <w:sz w:val="22"/>
        </w:rPr>
      </w:pPr>
      <w:r w:rsidRPr="002D5A9E">
        <w:rPr>
          <w:rFonts w:asciiTheme="minorHAnsi" w:hAnsiTheme="minorHAnsi"/>
          <w:sz w:val="22"/>
        </w:rPr>
        <w:t>To maintain a dialogue with the support services and advisory staff.</w:t>
      </w:r>
    </w:p>
    <w:p w14:paraId="1A51D17B" w14:textId="50345189" w:rsidR="00893BD2" w:rsidRPr="00C47C3F" w:rsidRDefault="00893BD2" w:rsidP="00C47C3F">
      <w:pPr>
        <w:numPr>
          <w:ilvl w:val="0"/>
          <w:numId w:val="18"/>
        </w:numPr>
        <w:tabs>
          <w:tab w:val="clear" w:pos="720"/>
          <w:tab w:val="num" w:pos="567"/>
        </w:tabs>
        <w:spacing w:line="240" w:lineRule="atLeast"/>
        <w:ind w:left="567" w:hanging="567"/>
        <w:jc w:val="both"/>
        <w:rPr>
          <w:rFonts w:asciiTheme="minorHAnsi" w:hAnsiTheme="minorHAnsi"/>
          <w:sz w:val="22"/>
        </w:rPr>
      </w:pPr>
      <w:r w:rsidRPr="002D5A9E">
        <w:rPr>
          <w:rFonts w:asciiTheme="minorHAnsi" w:hAnsiTheme="minorHAnsi"/>
          <w:sz w:val="22"/>
        </w:rPr>
        <w:t xml:space="preserve">To promote those links with the local community which enhance curriculum </w:t>
      </w:r>
      <w:proofErr w:type="gramStart"/>
      <w:r w:rsidRPr="002D5A9E">
        <w:rPr>
          <w:rFonts w:asciiTheme="minorHAnsi" w:hAnsiTheme="minorHAnsi"/>
          <w:sz w:val="22"/>
        </w:rPr>
        <w:t>provision.</w:t>
      </w:r>
      <w:bookmarkStart w:id="0" w:name="_GoBack"/>
      <w:bookmarkEnd w:id="0"/>
      <w:proofErr w:type="gramEnd"/>
    </w:p>
    <w:p w14:paraId="4FDE1FF1" w14:textId="4DDA6821" w:rsidR="00223C7A" w:rsidRPr="002C7032" w:rsidRDefault="00223C7A" w:rsidP="00A070F9">
      <w:pPr>
        <w:pStyle w:val="Heading3"/>
        <w:jc w:val="center"/>
        <w:rPr>
          <w:rFonts w:asciiTheme="minorHAnsi" w:hAnsiTheme="minorHAnsi"/>
          <w:sz w:val="28"/>
        </w:rPr>
      </w:pPr>
      <w:r w:rsidRPr="002C7032">
        <w:rPr>
          <w:rFonts w:asciiTheme="minorHAnsi" w:hAnsiTheme="minorHAnsi"/>
          <w:sz w:val="28"/>
        </w:rPr>
        <w:t>NOTES</w:t>
      </w:r>
    </w:p>
    <w:p w14:paraId="177C4C9A" w14:textId="77777777" w:rsidR="00223C7A" w:rsidRPr="002D5A9E" w:rsidRDefault="00223C7A" w:rsidP="00223C7A">
      <w:pPr>
        <w:rPr>
          <w:rFonts w:asciiTheme="minorHAnsi" w:hAnsiTheme="minorHAnsi"/>
          <w:sz w:val="22"/>
        </w:rPr>
      </w:pPr>
      <w:r w:rsidRPr="002D5A9E">
        <w:rPr>
          <w:rFonts w:asciiTheme="minorHAnsi" w:hAnsiTheme="minorHAnsi"/>
          <w:sz w:val="22"/>
        </w:rPr>
        <w:t>The above responsibilities are subject to the general duties and responsibilities contained in the statement of Conditions of Employment.</w:t>
      </w:r>
    </w:p>
    <w:p w14:paraId="16936094" w14:textId="77777777" w:rsidR="00223C7A" w:rsidRPr="002D5A9E" w:rsidRDefault="00223C7A" w:rsidP="00223C7A">
      <w:pPr>
        <w:rPr>
          <w:rFonts w:asciiTheme="minorHAnsi" w:hAnsiTheme="minorHAnsi"/>
          <w:sz w:val="22"/>
        </w:rPr>
      </w:pPr>
    </w:p>
    <w:p w14:paraId="2EECBCD2" w14:textId="77777777" w:rsidR="00223C7A" w:rsidRPr="002D5A9E" w:rsidRDefault="00223C7A" w:rsidP="00223C7A">
      <w:pPr>
        <w:rPr>
          <w:rFonts w:asciiTheme="minorHAnsi" w:hAnsiTheme="minorHAnsi"/>
          <w:sz w:val="22"/>
        </w:rPr>
      </w:pPr>
      <w:r w:rsidRPr="002D5A9E">
        <w:rPr>
          <w:rFonts w:asciiTheme="minorHAnsi" w:hAnsiTheme="minorHAnsi"/>
          <w:sz w:val="22"/>
        </w:rPr>
        <w:t xml:space="preserve">This job description allocates duties and responsibilities but does not direct the particular amount of time to be spent on carrying them out and no part of it may be so construed.  </w:t>
      </w:r>
    </w:p>
    <w:p w14:paraId="4B14A0D3" w14:textId="77777777" w:rsidR="00223C7A" w:rsidRPr="002D5A9E" w:rsidRDefault="00223C7A" w:rsidP="00223C7A">
      <w:pPr>
        <w:rPr>
          <w:rFonts w:asciiTheme="minorHAnsi" w:hAnsiTheme="minorHAnsi"/>
          <w:sz w:val="22"/>
        </w:rPr>
      </w:pPr>
    </w:p>
    <w:p w14:paraId="716AA500" w14:textId="77777777" w:rsidR="00223C7A" w:rsidRPr="002D5A9E" w:rsidRDefault="00223C7A" w:rsidP="00223C7A">
      <w:pPr>
        <w:rPr>
          <w:rFonts w:asciiTheme="minorHAnsi" w:hAnsiTheme="minorHAnsi"/>
          <w:sz w:val="22"/>
        </w:rPr>
      </w:pPr>
      <w:r w:rsidRPr="002D5A9E">
        <w:rPr>
          <w:rFonts w:asciiTheme="minorHAnsi" w:hAnsiTheme="minorHAnsi"/>
          <w:sz w:val="22"/>
        </w:rPr>
        <w:t>This job description is not necessarily a comprehensive definition of the post.  It will be reviewed at least once a year and it may be subject to modification or amendment at any time after consultation with the holder of the post.</w:t>
      </w:r>
    </w:p>
    <w:p w14:paraId="2348F5DA" w14:textId="77777777" w:rsidR="00223C7A" w:rsidRPr="002D5A9E" w:rsidRDefault="00223C7A" w:rsidP="00223C7A">
      <w:pPr>
        <w:rPr>
          <w:rFonts w:asciiTheme="minorHAnsi" w:hAnsiTheme="minorHAnsi"/>
          <w:sz w:val="22"/>
        </w:rPr>
      </w:pPr>
    </w:p>
    <w:p w14:paraId="410C619F" w14:textId="77777777" w:rsidR="00223C7A" w:rsidRPr="002D5A9E" w:rsidRDefault="00223C7A" w:rsidP="00223C7A">
      <w:pPr>
        <w:spacing w:line="240" w:lineRule="atLeast"/>
        <w:jc w:val="both"/>
        <w:rPr>
          <w:rFonts w:asciiTheme="minorHAnsi" w:hAnsiTheme="minorHAnsi"/>
          <w:sz w:val="22"/>
        </w:rPr>
      </w:pPr>
      <w:r w:rsidRPr="002D5A9E">
        <w:rPr>
          <w:rFonts w:asciiTheme="minorHAnsi" w:hAnsiTheme="minorHAnsi"/>
          <w:sz w:val="22"/>
        </w:rPr>
        <w:t>The duties may be varied to meet the changing demands of the school at the reasonable discretion of the Headteacher.</w:t>
      </w:r>
    </w:p>
    <w:p w14:paraId="1309D7CC" w14:textId="77777777" w:rsidR="00223C7A" w:rsidRPr="002D5A9E" w:rsidRDefault="00223C7A" w:rsidP="00223C7A">
      <w:pPr>
        <w:spacing w:line="240" w:lineRule="atLeast"/>
        <w:jc w:val="both"/>
        <w:rPr>
          <w:rFonts w:asciiTheme="minorHAnsi" w:hAnsiTheme="minorHAnsi"/>
          <w:sz w:val="22"/>
        </w:rPr>
      </w:pPr>
    </w:p>
    <w:p w14:paraId="7BA86813" w14:textId="77777777" w:rsidR="00223C7A" w:rsidRPr="002D5A9E" w:rsidRDefault="00223C7A" w:rsidP="00223C7A">
      <w:pPr>
        <w:spacing w:line="240" w:lineRule="atLeast"/>
        <w:jc w:val="both"/>
        <w:rPr>
          <w:rFonts w:asciiTheme="minorHAnsi" w:hAnsiTheme="minorHAnsi"/>
          <w:sz w:val="22"/>
        </w:rPr>
      </w:pPr>
      <w:r w:rsidRPr="002D5A9E">
        <w:rPr>
          <w:rFonts w:asciiTheme="minorHAnsi" w:hAnsiTheme="minorHAnsi"/>
          <w:sz w:val="22"/>
        </w:rPr>
        <w:t>This job description does not form part of the contract of employment.  It describes the way the post holder is expected and required to perform and complete the particular duties as set out in the foregoing.</w:t>
      </w:r>
    </w:p>
    <w:p w14:paraId="06AD9F3C" w14:textId="77777777" w:rsidR="00223C7A" w:rsidRPr="002D5A9E" w:rsidRDefault="00223C7A" w:rsidP="00223C7A">
      <w:pPr>
        <w:ind w:left="720" w:firstLine="720"/>
        <w:rPr>
          <w:rFonts w:asciiTheme="minorHAnsi" w:hAnsiTheme="minorHAnsi"/>
          <w:sz w:val="22"/>
        </w:rPr>
      </w:pPr>
    </w:p>
    <w:p w14:paraId="4DC27DDD" w14:textId="77777777" w:rsidR="00223C7A" w:rsidRPr="002D5A9E" w:rsidRDefault="00223C7A" w:rsidP="00223C7A">
      <w:pPr>
        <w:ind w:left="720" w:firstLine="720"/>
        <w:rPr>
          <w:rFonts w:asciiTheme="minorHAnsi" w:hAnsiTheme="minorHAnsi"/>
          <w:sz w:val="22"/>
        </w:rPr>
      </w:pPr>
    </w:p>
    <w:p w14:paraId="3963628C" w14:textId="77777777" w:rsidR="00223C7A" w:rsidRPr="002D5A9E" w:rsidRDefault="00223C7A" w:rsidP="00223C7A">
      <w:pPr>
        <w:rPr>
          <w:rFonts w:asciiTheme="minorHAnsi" w:hAnsiTheme="minorHAnsi"/>
          <w:b/>
          <w:sz w:val="22"/>
        </w:rPr>
      </w:pPr>
      <w:r w:rsidRPr="002D5A9E">
        <w:rPr>
          <w:rFonts w:asciiTheme="minorHAnsi" w:hAnsiTheme="minorHAnsi"/>
          <w:b/>
          <w:sz w:val="22"/>
        </w:rPr>
        <w:t>Agreed by……………………………………………………</w:t>
      </w:r>
      <w:proofErr w:type="gramStart"/>
      <w:r w:rsidRPr="002D5A9E">
        <w:rPr>
          <w:rFonts w:asciiTheme="minorHAnsi" w:hAnsiTheme="minorHAnsi"/>
          <w:b/>
          <w:sz w:val="22"/>
        </w:rPr>
        <w:t>.(</w:t>
      </w:r>
      <w:proofErr w:type="gramEnd"/>
      <w:r w:rsidRPr="002D5A9E">
        <w:rPr>
          <w:rFonts w:asciiTheme="minorHAnsi" w:hAnsiTheme="minorHAnsi"/>
          <w:b/>
          <w:sz w:val="22"/>
        </w:rPr>
        <w:t>Postholder)</w:t>
      </w:r>
    </w:p>
    <w:p w14:paraId="34C877D7" w14:textId="77777777" w:rsidR="00223C7A" w:rsidRPr="002D5A9E" w:rsidRDefault="00223C7A" w:rsidP="00223C7A">
      <w:pPr>
        <w:ind w:left="360" w:hanging="360"/>
        <w:rPr>
          <w:rFonts w:asciiTheme="minorHAnsi" w:hAnsiTheme="minorHAnsi"/>
          <w:b/>
          <w:sz w:val="22"/>
        </w:rPr>
      </w:pPr>
    </w:p>
    <w:p w14:paraId="09AA4AED" w14:textId="77777777" w:rsidR="00D37240" w:rsidRPr="002C24FD" w:rsidRDefault="00D37240" w:rsidP="00D37240">
      <w:pPr>
        <w:rPr>
          <w:rFonts w:ascii="Calibri" w:hAnsi="Calibri" w:cs="Arial"/>
          <w:b/>
          <w:sz w:val="22"/>
        </w:rPr>
      </w:pPr>
      <w:r>
        <w:rPr>
          <w:rFonts w:ascii="Calibri" w:hAnsi="Calibri" w:cs="Arial"/>
          <w:b/>
          <w:sz w:val="22"/>
        </w:rPr>
        <w:t>……………………………………………………………………</w:t>
      </w:r>
      <w:r>
        <w:rPr>
          <w:rFonts w:ascii="Calibri" w:hAnsi="Calibri" w:cs="Arial"/>
          <w:b/>
          <w:sz w:val="22"/>
        </w:rPr>
        <w:tab/>
        <w:t>(Postholder – Print Name)</w:t>
      </w:r>
    </w:p>
    <w:p w14:paraId="65091513" w14:textId="77777777" w:rsidR="00D37240" w:rsidRPr="002D5A9E" w:rsidRDefault="00D37240" w:rsidP="00223C7A">
      <w:pPr>
        <w:ind w:left="360" w:hanging="360"/>
        <w:rPr>
          <w:rFonts w:asciiTheme="minorHAnsi" w:hAnsiTheme="minorHAnsi"/>
          <w:b/>
          <w:sz w:val="22"/>
        </w:rPr>
      </w:pPr>
    </w:p>
    <w:p w14:paraId="287A75D6" w14:textId="2D480FB5" w:rsidR="00223C7A" w:rsidRPr="002D5A9E" w:rsidRDefault="003701CC" w:rsidP="00223C7A">
      <w:pPr>
        <w:ind w:left="360" w:hanging="360"/>
        <w:rPr>
          <w:rFonts w:asciiTheme="minorHAnsi" w:hAnsiTheme="minorHAnsi"/>
          <w:b/>
          <w:sz w:val="22"/>
        </w:rPr>
      </w:pPr>
      <w:r>
        <w:rPr>
          <w:rFonts w:asciiTheme="minorHAnsi" w:hAnsiTheme="minorHAnsi"/>
          <w:noProof/>
          <w:lang w:eastAsia="en-GB"/>
        </w:rPr>
        <w:drawing>
          <wp:anchor distT="0" distB="0" distL="114300" distR="114300" simplePos="0" relativeHeight="251658240" behindDoc="0" locked="0" layoutInCell="1" allowOverlap="1" wp14:anchorId="1AA091AE" wp14:editId="34188F8E">
            <wp:simplePos x="0" y="0"/>
            <wp:positionH relativeFrom="column">
              <wp:align>center</wp:align>
            </wp:positionH>
            <wp:positionV relativeFrom="paragraph">
              <wp:posOffset>6186170</wp:posOffset>
            </wp:positionV>
            <wp:extent cx="2598420" cy="7366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98420" cy="736600"/>
                    </a:xfrm>
                    <a:prstGeom prst="rect">
                      <a:avLst/>
                    </a:prstGeom>
                    <a:noFill/>
                  </pic:spPr>
                </pic:pic>
              </a:graphicData>
            </a:graphic>
            <wp14:sizeRelH relativeFrom="page">
              <wp14:pctWidth>0</wp14:pctWidth>
            </wp14:sizeRelH>
            <wp14:sizeRelV relativeFrom="page">
              <wp14:pctHeight>0</wp14:pctHeight>
            </wp14:sizeRelV>
          </wp:anchor>
        </w:drawing>
      </w:r>
      <w:r w:rsidR="00223C7A" w:rsidRPr="002D5A9E">
        <w:rPr>
          <w:rFonts w:asciiTheme="minorHAnsi" w:hAnsiTheme="minorHAnsi"/>
          <w:b/>
          <w:sz w:val="22"/>
        </w:rPr>
        <w:t>And …………………………………………………………</w:t>
      </w:r>
      <w:proofErr w:type="gramStart"/>
      <w:r w:rsidR="00223C7A" w:rsidRPr="002D5A9E">
        <w:rPr>
          <w:rFonts w:asciiTheme="minorHAnsi" w:hAnsiTheme="minorHAnsi"/>
          <w:b/>
          <w:sz w:val="22"/>
        </w:rPr>
        <w:t>…(</w:t>
      </w:r>
      <w:proofErr w:type="gramEnd"/>
      <w:r w:rsidR="00223C7A" w:rsidRPr="002D5A9E">
        <w:rPr>
          <w:rFonts w:asciiTheme="minorHAnsi" w:hAnsiTheme="minorHAnsi"/>
          <w:b/>
          <w:sz w:val="22"/>
        </w:rPr>
        <w:t>Headteacher)          Date ………………………</w:t>
      </w:r>
      <w:r w:rsidR="00223C7A" w:rsidRPr="002D5A9E">
        <w:rPr>
          <w:rFonts w:asciiTheme="minorHAnsi" w:hAnsiTheme="minorHAnsi"/>
          <w:b/>
          <w:sz w:val="22"/>
        </w:rPr>
        <w:tab/>
      </w:r>
    </w:p>
    <w:p w14:paraId="7D0756D9" w14:textId="77777777" w:rsidR="00223C7A" w:rsidRPr="002D5A9E" w:rsidRDefault="00223C7A" w:rsidP="00223C7A">
      <w:pPr>
        <w:ind w:left="360" w:hanging="360"/>
        <w:rPr>
          <w:rFonts w:asciiTheme="minorHAnsi" w:hAnsiTheme="minorHAnsi"/>
          <w:b/>
          <w:sz w:val="22"/>
        </w:rPr>
      </w:pPr>
    </w:p>
    <w:p w14:paraId="1D9BC74F" w14:textId="77777777" w:rsidR="00223C7A" w:rsidRPr="002D5A9E" w:rsidRDefault="00223C7A" w:rsidP="00223C7A">
      <w:pPr>
        <w:ind w:left="360" w:hanging="360"/>
        <w:rPr>
          <w:rFonts w:asciiTheme="minorHAnsi" w:hAnsiTheme="minorHAnsi"/>
          <w:b/>
          <w:sz w:val="22"/>
        </w:rPr>
      </w:pPr>
    </w:p>
    <w:p w14:paraId="7C39DA91" w14:textId="3EDD5496" w:rsidR="00223C7A" w:rsidRPr="002D5A9E" w:rsidRDefault="00301BE0" w:rsidP="00223C7A">
      <w:pPr>
        <w:ind w:left="360" w:hanging="360"/>
        <w:rPr>
          <w:rFonts w:asciiTheme="minorHAnsi" w:hAnsiTheme="minorHAnsi"/>
          <w:sz w:val="28"/>
        </w:rPr>
      </w:pPr>
      <w:r>
        <w:rPr>
          <w:rFonts w:asciiTheme="minorHAnsi" w:hAnsiTheme="minorHAnsi"/>
          <w:b/>
          <w:sz w:val="22"/>
        </w:rPr>
        <w:t xml:space="preserve">Updated </w:t>
      </w:r>
      <w:r w:rsidR="00E542E3">
        <w:rPr>
          <w:rFonts w:asciiTheme="minorHAnsi" w:hAnsiTheme="minorHAnsi"/>
          <w:b/>
          <w:sz w:val="22"/>
        </w:rPr>
        <w:t>March 2021</w:t>
      </w:r>
      <w:r w:rsidR="00223C7A" w:rsidRPr="002D5A9E">
        <w:rPr>
          <w:rFonts w:asciiTheme="minorHAnsi" w:hAnsiTheme="minorHAnsi"/>
          <w:b/>
          <w:sz w:val="22"/>
        </w:rPr>
        <w:t xml:space="preserve"> </w:t>
      </w:r>
    </w:p>
    <w:p w14:paraId="5282E7B5" w14:textId="77777777" w:rsidR="00893BD2" w:rsidRPr="002D5A9E" w:rsidRDefault="00893BD2" w:rsidP="00223C7A">
      <w:pPr>
        <w:pStyle w:val="BodyText"/>
        <w:rPr>
          <w:rFonts w:asciiTheme="minorHAnsi" w:hAnsiTheme="minorHAnsi"/>
          <w:sz w:val="20"/>
        </w:rPr>
      </w:pPr>
    </w:p>
    <w:p w14:paraId="02FFEE7D" w14:textId="77777777" w:rsidR="00893BD2" w:rsidRPr="002D5A9E" w:rsidRDefault="00893BD2" w:rsidP="00893BD2">
      <w:pPr>
        <w:rPr>
          <w:rFonts w:asciiTheme="minorHAnsi" w:hAnsiTheme="minorHAnsi"/>
          <w:sz w:val="20"/>
        </w:rPr>
      </w:pPr>
    </w:p>
    <w:p w14:paraId="2F6CDBD2" w14:textId="77777777" w:rsidR="00893BD2" w:rsidRPr="002D5A9E" w:rsidRDefault="00893BD2" w:rsidP="00893BD2">
      <w:pPr>
        <w:rPr>
          <w:rFonts w:asciiTheme="minorHAnsi" w:hAnsiTheme="minorHAnsi"/>
          <w:sz w:val="20"/>
        </w:rPr>
      </w:pPr>
    </w:p>
    <w:p w14:paraId="7E39D9C9" w14:textId="7B5B86AE" w:rsidR="00893BD2" w:rsidRPr="002D5A9E" w:rsidRDefault="003701CC">
      <w:pPr>
        <w:rPr>
          <w:rFonts w:asciiTheme="minorHAnsi" w:hAnsiTheme="minorHAnsi"/>
        </w:rPr>
      </w:pPr>
      <w:r>
        <w:rPr>
          <w:noProof/>
          <w:lang w:eastAsia="en-GB"/>
        </w:rPr>
        <w:drawing>
          <wp:anchor distT="0" distB="0" distL="114300" distR="114300" simplePos="0" relativeHeight="251667456" behindDoc="0" locked="0" layoutInCell="1" allowOverlap="1" wp14:anchorId="1D01879F" wp14:editId="43785B83">
            <wp:simplePos x="0" y="0"/>
            <wp:positionH relativeFrom="column">
              <wp:posOffset>4445</wp:posOffset>
            </wp:positionH>
            <wp:positionV relativeFrom="paragraph">
              <wp:posOffset>3802380</wp:posOffset>
            </wp:positionV>
            <wp:extent cx="5753100" cy="29527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53100" cy="295275"/>
                    </a:xfrm>
                    <a:prstGeom prst="rect">
                      <a:avLst/>
                    </a:prstGeom>
                    <a:noFill/>
                  </pic:spPr>
                </pic:pic>
              </a:graphicData>
            </a:graphic>
            <wp14:sizeRelH relativeFrom="page">
              <wp14:pctWidth>0</wp14:pctWidth>
            </wp14:sizeRelH>
            <wp14:sizeRelV relativeFrom="page">
              <wp14:pctHeight>0</wp14:pctHeight>
            </wp14:sizeRelV>
          </wp:anchor>
        </w:drawing>
      </w:r>
    </w:p>
    <w:sectPr w:rsidR="00893BD2" w:rsidRPr="002D5A9E" w:rsidSect="002C7032">
      <w:footerReference w:type="default" r:id="rId12"/>
      <w:pgSz w:w="11906" w:h="16838"/>
      <w:pgMar w:top="851" w:right="1418" w:bottom="851" w:left="1418" w:header="709"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E034A3" w14:textId="77777777" w:rsidR="00B5568B" w:rsidRDefault="00B5568B" w:rsidP="00275549">
      <w:r>
        <w:separator/>
      </w:r>
    </w:p>
  </w:endnote>
  <w:endnote w:type="continuationSeparator" w:id="0">
    <w:p w14:paraId="107CED32" w14:textId="77777777" w:rsidR="00B5568B" w:rsidRDefault="00B5568B" w:rsidP="002755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7C87D0" w14:textId="77777777" w:rsidR="00D04C1A" w:rsidRDefault="002C7032" w:rsidP="002C7032">
    <w:pPr>
      <w:pStyle w:val="Footer"/>
      <w:jc w:val="center"/>
    </w:pPr>
    <w:r w:rsidRPr="000859D4">
      <w:rPr>
        <w:rFonts w:ascii="Calibri" w:hAnsi="Calibri"/>
        <w:sz w:val="16"/>
      </w:rPr>
      <w:t>File name: R:\Archive DO NOT DELETE\A1DATA\JOB-DESC\</w:t>
    </w:r>
    <w:r>
      <w:rPr>
        <w:rFonts w:ascii="Calibri" w:hAnsi="Calibri"/>
        <w:sz w:val="16"/>
      </w:rPr>
      <w:t>Teaching JD’s Sept 14</w:t>
    </w:r>
    <w:r>
      <w:rPr>
        <w:rFonts w:ascii="Calibri" w:hAnsi="Calibri"/>
        <w:sz w:val="16"/>
      </w:rPr>
      <w:br/>
      <w:t>/Head of Faculty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4751DC" w14:textId="77777777" w:rsidR="00B5568B" w:rsidRDefault="00B5568B" w:rsidP="00275549">
      <w:r>
        <w:separator/>
      </w:r>
    </w:p>
  </w:footnote>
  <w:footnote w:type="continuationSeparator" w:id="0">
    <w:p w14:paraId="20B14D35" w14:textId="77777777" w:rsidR="00B5568B" w:rsidRDefault="00B5568B" w:rsidP="0027554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308B5"/>
    <w:multiLevelType w:val="hybridMultilevel"/>
    <w:tmpl w:val="71B000F0"/>
    <w:lvl w:ilvl="0" w:tplc="08090009">
      <w:start w:val="1"/>
      <w:numFmt w:val="bullet"/>
      <w:lvlText w:val=""/>
      <w:lvlJc w:val="left"/>
      <w:pPr>
        <w:tabs>
          <w:tab w:val="num" w:pos="720"/>
        </w:tabs>
        <w:ind w:left="720" w:hanging="360"/>
      </w:pPr>
      <w:rPr>
        <w:rFonts w:ascii="Wingdings" w:hAnsi="Wingdings" w:hint="default"/>
      </w:rPr>
    </w:lvl>
    <w:lvl w:ilvl="1" w:tplc="08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31086B"/>
    <w:multiLevelType w:val="hybridMultilevel"/>
    <w:tmpl w:val="4D0AC6C6"/>
    <w:lvl w:ilvl="0" w:tplc="08090009">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958266A"/>
    <w:multiLevelType w:val="hybridMultilevel"/>
    <w:tmpl w:val="BFE8A6BA"/>
    <w:lvl w:ilvl="0" w:tplc="80A226FA">
      <w:start w:val="1"/>
      <w:numFmt w:val="decimal"/>
      <w:lvlText w:val="%1."/>
      <w:lvlJc w:val="left"/>
      <w:pPr>
        <w:tabs>
          <w:tab w:val="num" w:pos="720"/>
        </w:tabs>
        <w:ind w:left="720" w:hanging="360"/>
      </w:pPr>
      <w:rPr>
        <w:rFonts w:hint="default"/>
      </w:rPr>
    </w:lvl>
    <w:lvl w:ilvl="1" w:tplc="08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E4E718C"/>
    <w:multiLevelType w:val="hybridMultilevel"/>
    <w:tmpl w:val="A6FC932A"/>
    <w:lvl w:ilvl="0" w:tplc="80A226F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43323E7"/>
    <w:multiLevelType w:val="hybridMultilevel"/>
    <w:tmpl w:val="11C895B2"/>
    <w:lvl w:ilvl="0" w:tplc="80A226F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CF631F3"/>
    <w:multiLevelType w:val="hybridMultilevel"/>
    <w:tmpl w:val="FC4C88F0"/>
    <w:lvl w:ilvl="0" w:tplc="08090009">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4F637A9"/>
    <w:multiLevelType w:val="hybridMultilevel"/>
    <w:tmpl w:val="21AABC04"/>
    <w:lvl w:ilvl="0" w:tplc="08090009">
      <w:start w:val="1"/>
      <w:numFmt w:val="bullet"/>
      <w:lvlText w:val=""/>
      <w:lvlJc w:val="left"/>
      <w:pPr>
        <w:tabs>
          <w:tab w:val="num" w:pos="720"/>
        </w:tabs>
        <w:ind w:left="720" w:hanging="360"/>
      </w:pPr>
      <w:rPr>
        <w:rFonts w:ascii="Wingdings" w:hAnsi="Wingdings" w:hint="default"/>
      </w:rPr>
    </w:lvl>
    <w:lvl w:ilvl="1" w:tplc="08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76C0233"/>
    <w:multiLevelType w:val="hybridMultilevel"/>
    <w:tmpl w:val="1D5E1088"/>
    <w:lvl w:ilvl="0" w:tplc="80A226F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F477CCF"/>
    <w:multiLevelType w:val="hybridMultilevel"/>
    <w:tmpl w:val="D8E8EF2C"/>
    <w:lvl w:ilvl="0" w:tplc="08090009">
      <w:start w:val="1"/>
      <w:numFmt w:val="bullet"/>
      <w:lvlText w:val=""/>
      <w:lvlJc w:val="left"/>
      <w:pPr>
        <w:ind w:left="1413" w:hanging="360"/>
      </w:pPr>
      <w:rPr>
        <w:rFonts w:ascii="Wingdings" w:hAnsi="Wingdings" w:hint="default"/>
      </w:rPr>
    </w:lvl>
    <w:lvl w:ilvl="1" w:tplc="08090003" w:tentative="1">
      <w:start w:val="1"/>
      <w:numFmt w:val="bullet"/>
      <w:lvlText w:val="o"/>
      <w:lvlJc w:val="left"/>
      <w:pPr>
        <w:ind w:left="2133" w:hanging="360"/>
      </w:pPr>
      <w:rPr>
        <w:rFonts w:ascii="Courier New" w:hAnsi="Courier New" w:cs="Courier New" w:hint="default"/>
      </w:rPr>
    </w:lvl>
    <w:lvl w:ilvl="2" w:tplc="08090005" w:tentative="1">
      <w:start w:val="1"/>
      <w:numFmt w:val="bullet"/>
      <w:lvlText w:val=""/>
      <w:lvlJc w:val="left"/>
      <w:pPr>
        <w:ind w:left="2853" w:hanging="360"/>
      </w:pPr>
      <w:rPr>
        <w:rFonts w:ascii="Wingdings" w:hAnsi="Wingdings" w:hint="default"/>
      </w:rPr>
    </w:lvl>
    <w:lvl w:ilvl="3" w:tplc="08090001" w:tentative="1">
      <w:start w:val="1"/>
      <w:numFmt w:val="bullet"/>
      <w:lvlText w:val=""/>
      <w:lvlJc w:val="left"/>
      <w:pPr>
        <w:ind w:left="3573" w:hanging="360"/>
      </w:pPr>
      <w:rPr>
        <w:rFonts w:ascii="Symbol" w:hAnsi="Symbol" w:hint="default"/>
      </w:rPr>
    </w:lvl>
    <w:lvl w:ilvl="4" w:tplc="08090003" w:tentative="1">
      <w:start w:val="1"/>
      <w:numFmt w:val="bullet"/>
      <w:lvlText w:val="o"/>
      <w:lvlJc w:val="left"/>
      <w:pPr>
        <w:ind w:left="4293" w:hanging="360"/>
      </w:pPr>
      <w:rPr>
        <w:rFonts w:ascii="Courier New" w:hAnsi="Courier New" w:cs="Courier New" w:hint="default"/>
      </w:rPr>
    </w:lvl>
    <w:lvl w:ilvl="5" w:tplc="08090005" w:tentative="1">
      <w:start w:val="1"/>
      <w:numFmt w:val="bullet"/>
      <w:lvlText w:val=""/>
      <w:lvlJc w:val="left"/>
      <w:pPr>
        <w:ind w:left="5013" w:hanging="360"/>
      </w:pPr>
      <w:rPr>
        <w:rFonts w:ascii="Wingdings" w:hAnsi="Wingdings" w:hint="default"/>
      </w:rPr>
    </w:lvl>
    <w:lvl w:ilvl="6" w:tplc="08090001" w:tentative="1">
      <w:start w:val="1"/>
      <w:numFmt w:val="bullet"/>
      <w:lvlText w:val=""/>
      <w:lvlJc w:val="left"/>
      <w:pPr>
        <w:ind w:left="5733" w:hanging="360"/>
      </w:pPr>
      <w:rPr>
        <w:rFonts w:ascii="Symbol" w:hAnsi="Symbol" w:hint="default"/>
      </w:rPr>
    </w:lvl>
    <w:lvl w:ilvl="7" w:tplc="08090003" w:tentative="1">
      <w:start w:val="1"/>
      <w:numFmt w:val="bullet"/>
      <w:lvlText w:val="o"/>
      <w:lvlJc w:val="left"/>
      <w:pPr>
        <w:ind w:left="6453" w:hanging="360"/>
      </w:pPr>
      <w:rPr>
        <w:rFonts w:ascii="Courier New" w:hAnsi="Courier New" w:cs="Courier New" w:hint="default"/>
      </w:rPr>
    </w:lvl>
    <w:lvl w:ilvl="8" w:tplc="08090005" w:tentative="1">
      <w:start w:val="1"/>
      <w:numFmt w:val="bullet"/>
      <w:lvlText w:val=""/>
      <w:lvlJc w:val="left"/>
      <w:pPr>
        <w:ind w:left="7173" w:hanging="360"/>
      </w:pPr>
      <w:rPr>
        <w:rFonts w:ascii="Wingdings" w:hAnsi="Wingdings" w:hint="default"/>
      </w:rPr>
    </w:lvl>
  </w:abstractNum>
  <w:abstractNum w:abstractNumId="9">
    <w:nsid w:val="39DC6448"/>
    <w:multiLevelType w:val="hybridMultilevel"/>
    <w:tmpl w:val="EB56C37C"/>
    <w:lvl w:ilvl="0" w:tplc="80A226F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EB43BB9"/>
    <w:multiLevelType w:val="hybridMultilevel"/>
    <w:tmpl w:val="D214DEEA"/>
    <w:lvl w:ilvl="0" w:tplc="08090009">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AD46137"/>
    <w:multiLevelType w:val="hybridMultilevel"/>
    <w:tmpl w:val="94BEA584"/>
    <w:lvl w:ilvl="0" w:tplc="80A226FA">
      <w:start w:val="1"/>
      <w:numFmt w:val="decimal"/>
      <w:lvlText w:val="%1."/>
      <w:lvlJc w:val="left"/>
      <w:pPr>
        <w:tabs>
          <w:tab w:val="num" w:pos="720"/>
        </w:tabs>
        <w:ind w:left="720" w:hanging="360"/>
      </w:pPr>
      <w:rPr>
        <w:rFonts w:hint="default"/>
      </w:rPr>
    </w:lvl>
    <w:lvl w:ilvl="1" w:tplc="229AB034">
      <w:start w:val="1"/>
      <w:numFmt w:val="lowerLetter"/>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F054616"/>
    <w:multiLevelType w:val="hybridMultilevel"/>
    <w:tmpl w:val="9F16AAF4"/>
    <w:lvl w:ilvl="0" w:tplc="80A226FA">
      <w:start w:val="1"/>
      <w:numFmt w:val="decimal"/>
      <w:lvlText w:val="%1."/>
      <w:lvlJc w:val="left"/>
      <w:pPr>
        <w:tabs>
          <w:tab w:val="num" w:pos="720"/>
        </w:tabs>
        <w:ind w:left="720" w:hanging="360"/>
      </w:pPr>
      <w:rPr>
        <w:rFonts w:hint="default"/>
      </w:rPr>
    </w:lvl>
    <w:lvl w:ilvl="1" w:tplc="08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3F7015E"/>
    <w:multiLevelType w:val="hybridMultilevel"/>
    <w:tmpl w:val="2132019E"/>
    <w:lvl w:ilvl="0" w:tplc="08090009">
      <w:start w:val="1"/>
      <w:numFmt w:val="bullet"/>
      <w:lvlText w:val=""/>
      <w:lvlJc w:val="left"/>
      <w:pPr>
        <w:tabs>
          <w:tab w:val="num" w:pos="720"/>
        </w:tabs>
        <w:ind w:left="720" w:hanging="360"/>
      </w:pPr>
      <w:rPr>
        <w:rFonts w:ascii="Wingdings" w:hAnsi="Wingdings" w:hint="default"/>
      </w:rPr>
    </w:lvl>
    <w:lvl w:ilvl="1" w:tplc="229AB034">
      <w:start w:val="1"/>
      <w:numFmt w:val="lowerLetter"/>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88B0DED"/>
    <w:multiLevelType w:val="hybridMultilevel"/>
    <w:tmpl w:val="BACEF18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E7A169F"/>
    <w:multiLevelType w:val="hybridMultilevel"/>
    <w:tmpl w:val="2AFC82B6"/>
    <w:lvl w:ilvl="0" w:tplc="08090009">
      <w:start w:val="1"/>
      <w:numFmt w:val="bullet"/>
      <w:lvlText w:val=""/>
      <w:lvlJc w:val="left"/>
      <w:pPr>
        <w:tabs>
          <w:tab w:val="num" w:pos="720"/>
        </w:tabs>
        <w:ind w:left="720" w:hanging="360"/>
      </w:pPr>
      <w:rPr>
        <w:rFonts w:ascii="Wingdings" w:hAnsi="Wingdings" w:hint="default"/>
      </w:rPr>
    </w:lvl>
    <w:lvl w:ilvl="1" w:tplc="08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72F31F00"/>
    <w:multiLevelType w:val="hybridMultilevel"/>
    <w:tmpl w:val="E6109CC2"/>
    <w:lvl w:ilvl="0" w:tplc="08090009">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7CAC2C66"/>
    <w:multiLevelType w:val="hybridMultilevel"/>
    <w:tmpl w:val="EC062000"/>
    <w:lvl w:ilvl="0" w:tplc="08090009">
      <w:start w:val="1"/>
      <w:numFmt w:val="bullet"/>
      <w:lvlText w:val=""/>
      <w:lvlJc w:val="left"/>
      <w:pPr>
        <w:tabs>
          <w:tab w:val="num" w:pos="720"/>
        </w:tabs>
        <w:ind w:left="720" w:hanging="360"/>
      </w:pPr>
      <w:rPr>
        <w:rFonts w:ascii="Wingdings" w:hAnsi="Wingdings" w:hint="default"/>
      </w:rPr>
    </w:lvl>
    <w:lvl w:ilvl="1" w:tplc="229AB034">
      <w:start w:val="1"/>
      <w:numFmt w:val="lowerLetter"/>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3"/>
  </w:num>
  <w:num w:numId="3">
    <w:abstractNumId w:val="7"/>
  </w:num>
  <w:num w:numId="4">
    <w:abstractNumId w:val="11"/>
  </w:num>
  <w:num w:numId="5">
    <w:abstractNumId w:val="4"/>
  </w:num>
  <w:num w:numId="6">
    <w:abstractNumId w:val="9"/>
  </w:num>
  <w:num w:numId="7">
    <w:abstractNumId w:val="12"/>
  </w:num>
  <w:num w:numId="8">
    <w:abstractNumId w:val="8"/>
  </w:num>
  <w:num w:numId="9">
    <w:abstractNumId w:val="6"/>
  </w:num>
  <w:num w:numId="10">
    <w:abstractNumId w:val="15"/>
  </w:num>
  <w:num w:numId="11">
    <w:abstractNumId w:val="14"/>
  </w:num>
  <w:num w:numId="12">
    <w:abstractNumId w:val="0"/>
  </w:num>
  <w:num w:numId="13">
    <w:abstractNumId w:val="16"/>
  </w:num>
  <w:num w:numId="14">
    <w:abstractNumId w:val="1"/>
  </w:num>
  <w:num w:numId="15">
    <w:abstractNumId w:val="13"/>
  </w:num>
  <w:num w:numId="16">
    <w:abstractNumId w:val="17"/>
  </w:num>
  <w:num w:numId="17">
    <w:abstractNumId w:val="5"/>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3BD2"/>
    <w:rsid w:val="0002286F"/>
    <w:rsid w:val="00057A29"/>
    <w:rsid w:val="000843A5"/>
    <w:rsid w:val="00103DAC"/>
    <w:rsid w:val="0013323E"/>
    <w:rsid w:val="001A243D"/>
    <w:rsid w:val="001A2A44"/>
    <w:rsid w:val="001C6C14"/>
    <w:rsid w:val="00223C7A"/>
    <w:rsid w:val="00225C7C"/>
    <w:rsid w:val="00275549"/>
    <w:rsid w:val="002C7032"/>
    <w:rsid w:val="002D5A9E"/>
    <w:rsid w:val="002E11BF"/>
    <w:rsid w:val="00301BE0"/>
    <w:rsid w:val="0033242D"/>
    <w:rsid w:val="00357CCD"/>
    <w:rsid w:val="003701CC"/>
    <w:rsid w:val="003C1B0C"/>
    <w:rsid w:val="003C5092"/>
    <w:rsid w:val="003F4ACC"/>
    <w:rsid w:val="004110EE"/>
    <w:rsid w:val="00413216"/>
    <w:rsid w:val="004A30A9"/>
    <w:rsid w:val="005074F9"/>
    <w:rsid w:val="0051119B"/>
    <w:rsid w:val="00515DFF"/>
    <w:rsid w:val="0053010E"/>
    <w:rsid w:val="00536891"/>
    <w:rsid w:val="00560613"/>
    <w:rsid w:val="005A7102"/>
    <w:rsid w:val="005C4620"/>
    <w:rsid w:val="006138B5"/>
    <w:rsid w:val="00676389"/>
    <w:rsid w:val="006840F5"/>
    <w:rsid w:val="007053A8"/>
    <w:rsid w:val="00766D77"/>
    <w:rsid w:val="007974C6"/>
    <w:rsid w:val="007E2697"/>
    <w:rsid w:val="007F0B27"/>
    <w:rsid w:val="00842B90"/>
    <w:rsid w:val="008611E7"/>
    <w:rsid w:val="00893BD2"/>
    <w:rsid w:val="008D513F"/>
    <w:rsid w:val="009312DB"/>
    <w:rsid w:val="009545DD"/>
    <w:rsid w:val="00957BF3"/>
    <w:rsid w:val="0097621A"/>
    <w:rsid w:val="00A070F9"/>
    <w:rsid w:val="00A34BA3"/>
    <w:rsid w:val="00A44CB0"/>
    <w:rsid w:val="00A464C5"/>
    <w:rsid w:val="00A56C03"/>
    <w:rsid w:val="00AB131B"/>
    <w:rsid w:val="00AF6DFD"/>
    <w:rsid w:val="00B1681E"/>
    <w:rsid w:val="00B5568B"/>
    <w:rsid w:val="00B704ED"/>
    <w:rsid w:val="00B838FE"/>
    <w:rsid w:val="00BA6674"/>
    <w:rsid w:val="00C21A0F"/>
    <w:rsid w:val="00C47C3F"/>
    <w:rsid w:val="00CB02AC"/>
    <w:rsid w:val="00D04547"/>
    <w:rsid w:val="00D04C1A"/>
    <w:rsid w:val="00D133FA"/>
    <w:rsid w:val="00D24F45"/>
    <w:rsid w:val="00D341F8"/>
    <w:rsid w:val="00D37240"/>
    <w:rsid w:val="00D42E7C"/>
    <w:rsid w:val="00D47929"/>
    <w:rsid w:val="00D96597"/>
    <w:rsid w:val="00DD6839"/>
    <w:rsid w:val="00DD7605"/>
    <w:rsid w:val="00DF7B6E"/>
    <w:rsid w:val="00E542E3"/>
    <w:rsid w:val="00E8087E"/>
    <w:rsid w:val="00EE6EEB"/>
    <w:rsid w:val="00F26F51"/>
    <w:rsid w:val="00F54E52"/>
    <w:rsid w:val="00F60702"/>
    <w:rsid w:val="00F80A59"/>
    <w:rsid w:val="00FC03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008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3BD2"/>
    <w:rPr>
      <w:rFonts w:ascii="Arial" w:hAnsi="Arial"/>
      <w:sz w:val="18"/>
      <w:lang w:eastAsia="en-US"/>
    </w:rPr>
  </w:style>
  <w:style w:type="paragraph" w:styleId="Heading1">
    <w:name w:val="heading 1"/>
    <w:basedOn w:val="Normal"/>
    <w:next w:val="Normal"/>
    <w:qFormat/>
    <w:rsid w:val="00893BD2"/>
    <w:pPr>
      <w:keepNext/>
      <w:spacing w:line="240" w:lineRule="atLeast"/>
      <w:jc w:val="center"/>
      <w:outlineLvl w:val="0"/>
    </w:pPr>
    <w:rPr>
      <w:b/>
      <w:sz w:val="32"/>
    </w:rPr>
  </w:style>
  <w:style w:type="paragraph" w:styleId="Heading3">
    <w:name w:val="heading 3"/>
    <w:basedOn w:val="Normal"/>
    <w:next w:val="Normal"/>
    <w:qFormat/>
    <w:rsid w:val="00893BD2"/>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893BD2"/>
    <w:pPr>
      <w:spacing w:line="240" w:lineRule="atLeast"/>
      <w:jc w:val="both"/>
    </w:pPr>
    <w:rPr>
      <w:sz w:val="20"/>
    </w:rPr>
  </w:style>
  <w:style w:type="paragraph" w:styleId="BodyTextIndent">
    <w:name w:val="Body Text Indent"/>
    <w:basedOn w:val="Normal"/>
    <w:rsid w:val="00893BD2"/>
    <w:pPr>
      <w:spacing w:line="240" w:lineRule="atLeast"/>
      <w:ind w:hanging="11"/>
      <w:jc w:val="both"/>
    </w:pPr>
    <w:rPr>
      <w:sz w:val="20"/>
    </w:rPr>
  </w:style>
  <w:style w:type="paragraph" w:styleId="BodyTextIndent2">
    <w:name w:val="Body Text Indent 2"/>
    <w:basedOn w:val="Normal"/>
    <w:rsid w:val="00893BD2"/>
    <w:pPr>
      <w:spacing w:line="240" w:lineRule="atLeast"/>
      <w:ind w:left="-142" w:firstLine="142"/>
      <w:jc w:val="both"/>
    </w:pPr>
    <w:rPr>
      <w:sz w:val="20"/>
    </w:rPr>
  </w:style>
  <w:style w:type="paragraph" w:styleId="BodyText">
    <w:name w:val="Body Text"/>
    <w:basedOn w:val="Normal"/>
    <w:rsid w:val="00893BD2"/>
    <w:pPr>
      <w:spacing w:after="120"/>
    </w:pPr>
  </w:style>
  <w:style w:type="paragraph" w:styleId="DocumentMap">
    <w:name w:val="Document Map"/>
    <w:basedOn w:val="Normal"/>
    <w:semiHidden/>
    <w:rsid w:val="00DD7605"/>
    <w:pPr>
      <w:shd w:val="clear" w:color="auto" w:fill="000080"/>
    </w:pPr>
    <w:rPr>
      <w:rFonts w:ascii="Tahoma" w:hAnsi="Tahoma" w:cs="Tahoma"/>
      <w:sz w:val="20"/>
    </w:rPr>
  </w:style>
  <w:style w:type="paragraph" w:styleId="Header">
    <w:name w:val="header"/>
    <w:basedOn w:val="Normal"/>
    <w:link w:val="HeaderChar"/>
    <w:rsid w:val="00275549"/>
    <w:pPr>
      <w:tabs>
        <w:tab w:val="center" w:pos="4513"/>
        <w:tab w:val="right" w:pos="9026"/>
      </w:tabs>
    </w:pPr>
  </w:style>
  <w:style w:type="character" w:customStyle="1" w:styleId="HeaderChar">
    <w:name w:val="Header Char"/>
    <w:link w:val="Header"/>
    <w:rsid w:val="00275549"/>
    <w:rPr>
      <w:rFonts w:ascii="Arial" w:hAnsi="Arial"/>
      <w:sz w:val="18"/>
      <w:lang w:eastAsia="en-US"/>
    </w:rPr>
  </w:style>
  <w:style w:type="paragraph" w:styleId="Footer">
    <w:name w:val="footer"/>
    <w:basedOn w:val="Normal"/>
    <w:link w:val="FooterChar"/>
    <w:uiPriority w:val="99"/>
    <w:rsid w:val="00275549"/>
    <w:pPr>
      <w:tabs>
        <w:tab w:val="center" w:pos="4513"/>
        <w:tab w:val="right" w:pos="9026"/>
      </w:tabs>
    </w:pPr>
  </w:style>
  <w:style w:type="character" w:customStyle="1" w:styleId="FooterChar">
    <w:name w:val="Footer Char"/>
    <w:link w:val="Footer"/>
    <w:uiPriority w:val="99"/>
    <w:rsid w:val="00275549"/>
    <w:rPr>
      <w:rFonts w:ascii="Arial" w:hAnsi="Arial"/>
      <w:sz w:val="18"/>
      <w:lang w:eastAsia="en-US"/>
    </w:rPr>
  </w:style>
  <w:style w:type="paragraph" w:styleId="BalloonText">
    <w:name w:val="Balloon Text"/>
    <w:basedOn w:val="Normal"/>
    <w:link w:val="BalloonTextChar"/>
    <w:rsid w:val="00275549"/>
    <w:rPr>
      <w:rFonts w:ascii="Tahoma" w:hAnsi="Tahoma" w:cs="Tahoma"/>
      <w:sz w:val="16"/>
      <w:szCs w:val="16"/>
    </w:rPr>
  </w:style>
  <w:style w:type="character" w:customStyle="1" w:styleId="BalloonTextChar">
    <w:name w:val="Balloon Text Char"/>
    <w:link w:val="BalloonText"/>
    <w:rsid w:val="00275549"/>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3BD2"/>
    <w:rPr>
      <w:rFonts w:ascii="Arial" w:hAnsi="Arial"/>
      <w:sz w:val="18"/>
      <w:lang w:eastAsia="en-US"/>
    </w:rPr>
  </w:style>
  <w:style w:type="paragraph" w:styleId="Heading1">
    <w:name w:val="heading 1"/>
    <w:basedOn w:val="Normal"/>
    <w:next w:val="Normal"/>
    <w:qFormat/>
    <w:rsid w:val="00893BD2"/>
    <w:pPr>
      <w:keepNext/>
      <w:spacing w:line="240" w:lineRule="atLeast"/>
      <w:jc w:val="center"/>
      <w:outlineLvl w:val="0"/>
    </w:pPr>
    <w:rPr>
      <w:b/>
      <w:sz w:val="32"/>
    </w:rPr>
  </w:style>
  <w:style w:type="paragraph" w:styleId="Heading3">
    <w:name w:val="heading 3"/>
    <w:basedOn w:val="Normal"/>
    <w:next w:val="Normal"/>
    <w:qFormat/>
    <w:rsid w:val="00893BD2"/>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893BD2"/>
    <w:pPr>
      <w:spacing w:line="240" w:lineRule="atLeast"/>
      <w:jc w:val="both"/>
    </w:pPr>
    <w:rPr>
      <w:sz w:val="20"/>
    </w:rPr>
  </w:style>
  <w:style w:type="paragraph" w:styleId="BodyTextIndent">
    <w:name w:val="Body Text Indent"/>
    <w:basedOn w:val="Normal"/>
    <w:rsid w:val="00893BD2"/>
    <w:pPr>
      <w:spacing w:line="240" w:lineRule="atLeast"/>
      <w:ind w:hanging="11"/>
      <w:jc w:val="both"/>
    </w:pPr>
    <w:rPr>
      <w:sz w:val="20"/>
    </w:rPr>
  </w:style>
  <w:style w:type="paragraph" w:styleId="BodyTextIndent2">
    <w:name w:val="Body Text Indent 2"/>
    <w:basedOn w:val="Normal"/>
    <w:rsid w:val="00893BD2"/>
    <w:pPr>
      <w:spacing w:line="240" w:lineRule="atLeast"/>
      <w:ind w:left="-142" w:firstLine="142"/>
      <w:jc w:val="both"/>
    </w:pPr>
    <w:rPr>
      <w:sz w:val="20"/>
    </w:rPr>
  </w:style>
  <w:style w:type="paragraph" w:styleId="BodyText">
    <w:name w:val="Body Text"/>
    <w:basedOn w:val="Normal"/>
    <w:rsid w:val="00893BD2"/>
    <w:pPr>
      <w:spacing w:after="120"/>
    </w:pPr>
  </w:style>
  <w:style w:type="paragraph" w:styleId="DocumentMap">
    <w:name w:val="Document Map"/>
    <w:basedOn w:val="Normal"/>
    <w:semiHidden/>
    <w:rsid w:val="00DD7605"/>
    <w:pPr>
      <w:shd w:val="clear" w:color="auto" w:fill="000080"/>
    </w:pPr>
    <w:rPr>
      <w:rFonts w:ascii="Tahoma" w:hAnsi="Tahoma" w:cs="Tahoma"/>
      <w:sz w:val="20"/>
    </w:rPr>
  </w:style>
  <w:style w:type="paragraph" w:styleId="Header">
    <w:name w:val="header"/>
    <w:basedOn w:val="Normal"/>
    <w:link w:val="HeaderChar"/>
    <w:rsid w:val="00275549"/>
    <w:pPr>
      <w:tabs>
        <w:tab w:val="center" w:pos="4513"/>
        <w:tab w:val="right" w:pos="9026"/>
      </w:tabs>
    </w:pPr>
  </w:style>
  <w:style w:type="character" w:customStyle="1" w:styleId="HeaderChar">
    <w:name w:val="Header Char"/>
    <w:link w:val="Header"/>
    <w:rsid w:val="00275549"/>
    <w:rPr>
      <w:rFonts w:ascii="Arial" w:hAnsi="Arial"/>
      <w:sz w:val="18"/>
      <w:lang w:eastAsia="en-US"/>
    </w:rPr>
  </w:style>
  <w:style w:type="paragraph" w:styleId="Footer">
    <w:name w:val="footer"/>
    <w:basedOn w:val="Normal"/>
    <w:link w:val="FooterChar"/>
    <w:uiPriority w:val="99"/>
    <w:rsid w:val="00275549"/>
    <w:pPr>
      <w:tabs>
        <w:tab w:val="center" w:pos="4513"/>
        <w:tab w:val="right" w:pos="9026"/>
      </w:tabs>
    </w:pPr>
  </w:style>
  <w:style w:type="character" w:customStyle="1" w:styleId="FooterChar">
    <w:name w:val="Footer Char"/>
    <w:link w:val="Footer"/>
    <w:uiPriority w:val="99"/>
    <w:rsid w:val="00275549"/>
    <w:rPr>
      <w:rFonts w:ascii="Arial" w:hAnsi="Arial"/>
      <w:sz w:val="18"/>
      <w:lang w:eastAsia="en-US"/>
    </w:rPr>
  </w:style>
  <w:style w:type="paragraph" w:styleId="BalloonText">
    <w:name w:val="Balloon Text"/>
    <w:basedOn w:val="Normal"/>
    <w:link w:val="BalloonTextChar"/>
    <w:rsid w:val="00275549"/>
    <w:rPr>
      <w:rFonts w:ascii="Tahoma" w:hAnsi="Tahoma" w:cs="Tahoma"/>
      <w:sz w:val="16"/>
      <w:szCs w:val="16"/>
    </w:rPr>
  </w:style>
  <w:style w:type="character" w:customStyle="1" w:styleId="BalloonTextChar">
    <w:name w:val="Balloon Text Char"/>
    <w:link w:val="BalloonText"/>
    <w:rsid w:val="00275549"/>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5E237F-2124-45BA-A3BB-0478A1B4D0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1606</Words>
  <Characters>8784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JOB DESCRIPTION</vt:lpstr>
    </vt:vector>
  </TitlesOfParts>
  <Company>Essex LEA</Company>
  <LinksUpToDate>false</LinksUpToDate>
  <CharactersWithSpaces>10370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OEM Preinstalled User</dc:creator>
  <cp:lastModifiedBy>Jan Fennelly</cp:lastModifiedBy>
  <cp:revision>4</cp:revision>
  <cp:lastPrinted>2020-02-05T12:18:00Z</cp:lastPrinted>
  <dcterms:created xsi:type="dcterms:W3CDTF">2021-03-26T08:24:00Z</dcterms:created>
  <dcterms:modified xsi:type="dcterms:W3CDTF">2021-03-26T08:24:00Z</dcterms:modified>
</cp:coreProperties>
</file>