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D1E" w:rsidRPr="00914E47" w:rsidRDefault="00855D1E" w:rsidP="00855D1E">
      <w:pPr>
        <w:jc w:val="center"/>
        <w:rPr>
          <w:rFonts w:cs="Arial"/>
          <w:sz w:val="22"/>
          <w:szCs w:val="22"/>
        </w:rPr>
      </w:pPr>
    </w:p>
    <w:p w:rsidR="00855D1E" w:rsidRPr="002549C1" w:rsidRDefault="00855D1E" w:rsidP="00855D1E">
      <w:pPr>
        <w:pStyle w:val="Heading1"/>
        <w:rPr>
          <w:rFonts w:ascii="Arial" w:hAnsi="Arial" w:cs="Arial"/>
          <w:sz w:val="28"/>
          <w:szCs w:val="28"/>
        </w:rPr>
      </w:pPr>
      <w:r w:rsidRPr="002549C1">
        <w:rPr>
          <w:rFonts w:ascii="Arial" w:hAnsi="Arial" w:cs="Arial"/>
          <w:sz w:val="28"/>
          <w:szCs w:val="28"/>
        </w:rPr>
        <w:t>Person Specification – Science Technician</w:t>
      </w:r>
    </w:p>
    <w:p w:rsidR="00855D1E" w:rsidRPr="002549C1" w:rsidRDefault="00855D1E" w:rsidP="00855D1E"/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65"/>
        <w:gridCol w:w="6310"/>
        <w:gridCol w:w="2098"/>
      </w:tblGrid>
      <w:tr w:rsidR="00855D1E" w:rsidRPr="00914E47" w:rsidTr="00E215D0">
        <w:tc>
          <w:tcPr>
            <w:tcW w:w="1765" w:type="dxa"/>
          </w:tcPr>
          <w:p w:rsidR="00855D1E" w:rsidRPr="00914E47" w:rsidRDefault="00855D1E" w:rsidP="00E215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10" w:type="dxa"/>
          </w:tcPr>
          <w:p w:rsidR="00855D1E" w:rsidRPr="00FE1090" w:rsidRDefault="00855D1E" w:rsidP="00E21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1090">
              <w:rPr>
                <w:rFonts w:cs="Arial"/>
                <w:b/>
                <w:sz w:val="22"/>
                <w:szCs w:val="22"/>
              </w:rPr>
              <w:t>Essential Requirements</w:t>
            </w:r>
          </w:p>
        </w:tc>
        <w:tc>
          <w:tcPr>
            <w:tcW w:w="2098" w:type="dxa"/>
          </w:tcPr>
          <w:p w:rsidR="00855D1E" w:rsidRPr="00FE1090" w:rsidRDefault="00855D1E" w:rsidP="00E215D0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FE1090">
              <w:rPr>
                <w:rFonts w:cs="Arial"/>
                <w:b/>
                <w:sz w:val="22"/>
                <w:szCs w:val="22"/>
              </w:rPr>
              <w:t>Desirable Requirements</w:t>
            </w:r>
          </w:p>
          <w:p w:rsidR="00855D1E" w:rsidRPr="00FE1090" w:rsidRDefault="00855D1E" w:rsidP="00E215D0">
            <w:pPr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855D1E" w:rsidRPr="00914E47" w:rsidTr="00E215D0">
        <w:tc>
          <w:tcPr>
            <w:tcW w:w="1765" w:type="dxa"/>
          </w:tcPr>
          <w:p w:rsidR="00855D1E" w:rsidRPr="00914E47" w:rsidRDefault="00855D1E" w:rsidP="00E215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Education, training, and specialist knowledge</w:t>
            </w:r>
          </w:p>
        </w:tc>
        <w:tc>
          <w:tcPr>
            <w:tcW w:w="6310" w:type="dxa"/>
          </w:tcPr>
          <w:p w:rsidR="00855D1E" w:rsidRDefault="00855D1E" w:rsidP="00E215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GCSE A* C </w:t>
            </w:r>
            <w:proofErr w:type="gramStart"/>
            <w:r>
              <w:rPr>
                <w:i/>
                <w:sz w:val="22"/>
                <w:szCs w:val="22"/>
              </w:rPr>
              <w:t xml:space="preserve">including </w:t>
            </w:r>
            <w:r>
              <w:rPr>
                <w:b/>
                <w:sz w:val="22"/>
                <w:szCs w:val="22"/>
              </w:rPr>
              <w:t xml:space="preserve"> Maths</w:t>
            </w:r>
            <w:proofErr w:type="gramEnd"/>
            <w:r>
              <w:rPr>
                <w:b/>
                <w:sz w:val="22"/>
                <w:szCs w:val="22"/>
              </w:rPr>
              <w:t xml:space="preserve">, English and Sciences. </w:t>
            </w:r>
          </w:p>
          <w:p w:rsidR="00855D1E" w:rsidRDefault="00855D1E" w:rsidP="00E215D0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855D1E" w:rsidRPr="00855D1E" w:rsidRDefault="00855D1E" w:rsidP="00E215D0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Preferable A Level Science or B-TEC</w:t>
            </w:r>
          </w:p>
          <w:p w:rsidR="00855D1E" w:rsidRPr="00FE1090" w:rsidRDefault="00855D1E" w:rsidP="00E215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2098" w:type="dxa"/>
          </w:tcPr>
          <w:p w:rsidR="00855D1E" w:rsidRPr="00FE1090" w:rsidRDefault="00855D1E" w:rsidP="004A76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Relevant Professional </w:t>
            </w:r>
          </w:p>
        </w:tc>
      </w:tr>
      <w:tr w:rsidR="00855D1E" w:rsidRPr="00914E47" w:rsidTr="00E215D0">
        <w:tc>
          <w:tcPr>
            <w:tcW w:w="1765" w:type="dxa"/>
          </w:tcPr>
          <w:p w:rsidR="00855D1E" w:rsidRPr="00914E47" w:rsidRDefault="00855D1E" w:rsidP="00E215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14E47">
              <w:rPr>
                <w:rFonts w:cs="Arial"/>
                <w:sz w:val="22"/>
                <w:szCs w:val="22"/>
              </w:rPr>
              <w:t>Skills, knowledge and Abilities</w:t>
            </w:r>
          </w:p>
        </w:tc>
        <w:tc>
          <w:tcPr>
            <w:tcW w:w="6310" w:type="dxa"/>
          </w:tcPr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Good oral, written communication and</w:t>
            </w:r>
            <w:r>
              <w:rPr>
                <w:sz w:val="22"/>
                <w:szCs w:val="22"/>
              </w:rPr>
              <w:t xml:space="preserve"> numeracy skills</w:t>
            </w: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 work as a team player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Knowledge of relevant codes of practice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Ability to prioritise and organise own time</w:t>
            </w: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Ability to work on own initiative with minimum of supervision </w:t>
            </w: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Excellent interpersonal and organisational skills </w:t>
            </w:r>
            <w:r w:rsidRPr="00FE1090">
              <w:rPr>
                <w:sz w:val="22"/>
                <w:szCs w:val="22"/>
              </w:rPr>
              <w:tab/>
              <w:t xml:space="preserve"> </w:t>
            </w: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Excellent communication skills, both verbal and written </w:t>
            </w:r>
          </w:p>
          <w:p w:rsidR="00855D1E" w:rsidRPr="00FE1090" w:rsidRDefault="00855D1E" w:rsidP="00E215D0">
            <w:pPr>
              <w:ind w:left="-5" w:right="1381"/>
              <w:rPr>
                <w:rFonts w:cs="Arial"/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ab/>
              <w:t xml:space="preserve">           </w:t>
            </w:r>
          </w:p>
        </w:tc>
        <w:tc>
          <w:tcPr>
            <w:tcW w:w="2098" w:type="dxa"/>
          </w:tcPr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bookmarkStart w:id="0" w:name="_GoBack"/>
            <w:bookmarkEnd w:id="0"/>
            <w:r w:rsidRPr="002549C1">
              <w:rPr>
                <w:sz w:val="22"/>
                <w:szCs w:val="22"/>
              </w:rPr>
              <w:t xml:space="preserve">IT Skills </w:t>
            </w:r>
            <w:r>
              <w:rPr>
                <w:sz w:val="22"/>
                <w:szCs w:val="22"/>
              </w:rPr>
              <w:t>(use of Microsoft including Word, Excel)</w:t>
            </w:r>
          </w:p>
          <w:p w:rsidR="00855D1E" w:rsidRPr="00374347" w:rsidRDefault="00855D1E" w:rsidP="00E215D0">
            <w:pPr>
              <w:rPr>
                <w:rFonts w:cs="Arial"/>
                <w:sz w:val="22"/>
                <w:szCs w:val="22"/>
              </w:rPr>
            </w:pPr>
          </w:p>
        </w:tc>
      </w:tr>
      <w:tr w:rsidR="00855D1E" w:rsidRPr="00914E47" w:rsidTr="00E215D0">
        <w:trPr>
          <w:trHeight w:val="699"/>
        </w:trPr>
        <w:tc>
          <w:tcPr>
            <w:tcW w:w="1765" w:type="dxa"/>
          </w:tcPr>
          <w:p w:rsidR="00855D1E" w:rsidRPr="00914E47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Behavioural Attributes</w:t>
            </w:r>
          </w:p>
        </w:tc>
        <w:tc>
          <w:tcPr>
            <w:tcW w:w="6310" w:type="dxa"/>
          </w:tcPr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Willingness to learn</w:t>
            </w:r>
            <w:r>
              <w:rPr>
                <w:sz w:val="22"/>
                <w:szCs w:val="22"/>
              </w:rPr>
              <w:t>.</w:t>
            </w:r>
            <w:r w:rsidRPr="002549C1">
              <w:rPr>
                <w:sz w:val="22"/>
                <w:szCs w:val="22"/>
              </w:rPr>
              <w:t xml:space="preserve"> 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Co-operative spirit / Can do attitude</w:t>
            </w:r>
            <w:r>
              <w:rPr>
                <w:sz w:val="22"/>
                <w:szCs w:val="22"/>
              </w:rPr>
              <w:t>.</w:t>
            </w:r>
            <w:r w:rsidRPr="002549C1">
              <w:rPr>
                <w:sz w:val="22"/>
                <w:szCs w:val="22"/>
              </w:rPr>
              <w:t xml:space="preserve"> 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Problem solving approach</w:t>
            </w:r>
            <w:r>
              <w:rPr>
                <w:sz w:val="22"/>
                <w:szCs w:val="22"/>
              </w:rPr>
              <w:t>.</w:t>
            </w:r>
            <w:r w:rsidRPr="002549C1">
              <w:rPr>
                <w:sz w:val="22"/>
                <w:szCs w:val="22"/>
              </w:rPr>
              <w:t xml:space="preserve"> 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Calmness under pressure.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Responsible &amp; conscientious approach to Health &amp; Safety</w:t>
            </w:r>
            <w:r>
              <w:rPr>
                <w:sz w:val="22"/>
                <w:szCs w:val="22"/>
              </w:rPr>
              <w:t>.</w:t>
            </w:r>
          </w:p>
          <w:p w:rsidR="00855D1E" w:rsidRPr="002549C1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 xml:space="preserve">  </w:t>
            </w: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2549C1">
              <w:rPr>
                <w:sz w:val="22"/>
                <w:szCs w:val="22"/>
              </w:rPr>
              <w:t>Ability to establish and maintain appropriate relationships with young people</w:t>
            </w:r>
            <w:r>
              <w:rPr>
                <w:sz w:val="22"/>
                <w:szCs w:val="22"/>
              </w:rPr>
              <w:t>.</w:t>
            </w:r>
          </w:p>
          <w:p w:rsidR="00855D1E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Willingness to take personal responsibility for standard of work carried out. </w:t>
            </w: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 xml:space="preserve">Willingness to participate in further training and development opportunities offered by the school and county, to further knowledge </w:t>
            </w:r>
          </w:p>
          <w:p w:rsidR="00855D1E" w:rsidRPr="00FE1090" w:rsidRDefault="00855D1E" w:rsidP="00E215D0">
            <w:pPr>
              <w:pStyle w:val="Default"/>
              <w:spacing w:after="17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pStyle w:val="Default"/>
              <w:jc w:val="both"/>
              <w:rPr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>Willingness to maintain confidentiality on all school matters</w:t>
            </w:r>
            <w:r>
              <w:rPr>
                <w:sz w:val="22"/>
                <w:szCs w:val="22"/>
              </w:rPr>
              <w:t>.</w:t>
            </w:r>
            <w:r w:rsidRPr="00FE1090">
              <w:rPr>
                <w:sz w:val="22"/>
                <w:szCs w:val="22"/>
              </w:rPr>
              <w:t xml:space="preserve"> </w:t>
            </w:r>
          </w:p>
          <w:p w:rsidR="00855D1E" w:rsidRPr="00FE1090" w:rsidRDefault="00855D1E" w:rsidP="00E215D0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855D1E" w:rsidRPr="00FE1090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E1090">
              <w:rPr>
                <w:rFonts w:cs="Arial"/>
                <w:color w:val="000000"/>
                <w:sz w:val="22"/>
                <w:szCs w:val="22"/>
              </w:rPr>
              <w:t>Have a well organised and systematic approach to work.</w:t>
            </w:r>
          </w:p>
          <w:p w:rsidR="00855D1E" w:rsidRPr="00FE1090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855D1E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E1090">
              <w:rPr>
                <w:rFonts w:cs="Arial"/>
                <w:color w:val="000000"/>
                <w:sz w:val="22"/>
                <w:szCs w:val="22"/>
              </w:rPr>
              <w:t>Be flexible and adaptable in approach.</w:t>
            </w:r>
          </w:p>
          <w:p w:rsidR="00855D1E" w:rsidRPr="00FE1090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855D1E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  <w:r w:rsidRPr="00FE1090">
              <w:rPr>
                <w:rFonts w:cs="Arial"/>
                <w:color w:val="000000"/>
                <w:sz w:val="22"/>
                <w:szCs w:val="22"/>
              </w:rPr>
              <w:t>Have a positive and enthusiastic attitude</w:t>
            </w:r>
          </w:p>
          <w:p w:rsidR="00855D1E" w:rsidRDefault="00855D1E" w:rsidP="00E215D0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szCs w:val="22"/>
              </w:rPr>
            </w:pPr>
          </w:p>
          <w:p w:rsidR="00855D1E" w:rsidRPr="00FE1090" w:rsidRDefault="00855D1E" w:rsidP="00E215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FE1090">
              <w:rPr>
                <w:sz w:val="22"/>
                <w:szCs w:val="22"/>
              </w:rPr>
              <w:t>Committed to safeguarding and promoting the welfare of students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098" w:type="dxa"/>
          </w:tcPr>
          <w:p w:rsidR="00855D1E" w:rsidRPr="00FE1090" w:rsidRDefault="00855D1E" w:rsidP="00E215D0">
            <w:pPr>
              <w:rPr>
                <w:rFonts w:cs="Arial"/>
                <w:sz w:val="22"/>
                <w:szCs w:val="22"/>
              </w:rPr>
            </w:pPr>
            <w:r w:rsidRPr="00FE1090">
              <w:rPr>
                <w:rFonts w:cs="Arial"/>
                <w:sz w:val="22"/>
                <w:szCs w:val="22"/>
              </w:rPr>
              <w:t>Practising Catholic</w:t>
            </w:r>
          </w:p>
          <w:p w:rsidR="00855D1E" w:rsidRPr="00FE1090" w:rsidRDefault="00855D1E" w:rsidP="00E215D0">
            <w:pPr>
              <w:ind w:left="720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:rsidR="00855D1E" w:rsidRPr="00914E47" w:rsidRDefault="00855D1E" w:rsidP="00855D1E">
      <w:pPr>
        <w:rPr>
          <w:rFonts w:cs="Arial"/>
          <w:sz w:val="22"/>
          <w:szCs w:val="22"/>
        </w:rPr>
      </w:pPr>
    </w:p>
    <w:p w:rsidR="00D0118E" w:rsidRDefault="00D0118E"/>
    <w:sectPr w:rsidR="00D0118E" w:rsidSect="003D2D3F">
      <w:pgSz w:w="11906" w:h="16838"/>
      <w:pgMar w:top="851" w:right="1134" w:bottom="851" w:left="1134" w:header="720" w:footer="720" w:gutter="0"/>
      <w:cols w:space="720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D1E"/>
    <w:rsid w:val="004A762E"/>
    <w:rsid w:val="00855D1E"/>
    <w:rsid w:val="00D0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944FA-27DD-46B8-A04E-BDD145D8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D1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5D1E"/>
    <w:pPr>
      <w:keepNext/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D1E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Default">
    <w:name w:val="Default"/>
    <w:rsid w:val="00855D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Augustine's Catholic College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PAPADOPOULOS</dc:creator>
  <cp:keywords/>
  <dc:description/>
  <cp:lastModifiedBy>SARAH PRIEST</cp:lastModifiedBy>
  <cp:revision>2</cp:revision>
  <dcterms:created xsi:type="dcterms:W3CDTF">2017-02-03T11:49:00Z</dcterms:created>
  <dcterms:modified xsi:type="dcterms:W3CDTF">2017-02-03T11:49:00Z</dcterms:modified>
</cp:coreProperties>
</file>