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02E02" w14:textId="31DFCF80" w:rsidR="00D56FE1" w:rsidRPr="005E677A" w:rsidRDefault="00443FC0" w:rsidP="007D7984">
      <w:pPr>
        <w:ind w:left="-142"/>
        <w:jc w:val="center"/>
        <w:rPr>
          <w:rFonts w:ascii="Century Gothic" w:hAnsi="Century Gothic"/>
          <w:b/>
          <w:sz w:val="32"/>
          <w:szCs w:val="32"/>
        </w:rPr>
      </w:pPr>
      <w:r w:rsidRPr="00897206">
        <w:rPr>
          <w:rFonts w:ascii="Century Gothic" w:hAnsi="Century Gothic" w:cstheme="minorHAnsi"/>
          <w:noProof/>
          <w:sz w:val="32"/>
          <w:szCs w:val="32"/>
          <w:lang w:eastAsia="en-GB"/>
        </w:rPr>
        <w:drawing>
          <wp:anchor distT="0" distB="0" distL="114300" distR="114300" simplePos="0" relativeHeight="251660288" behindDoc="1" locked="0" layoutInCell="1" allowOverlap="1" wp14:anchorId="2F06B4D4" wp14:editId="39C76367">
            <wp:simplePos x="0" y="0"/>
            <wp:positionH relativeFrom="column">
              <wp:posOffset>5124450</wp:posOffset>
            </wp:positionH>
            <wp:positionV relativeFrom="paragraph">
              <wp:posOffset>-447676</wp:posOffset>
            </wp:positionV>
            <wp:extent cx="943610" cy="714375"/>
            <wp:effectExtent l="0" t="0" r="889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8" cstate="print">
                      <a:extLst>
                        <a:ext uri="{28A0092B-C50C-407E-A947-70E740481C1C}">
                          <a14:useLocalDpi xmlns:a14="http://schemas.microsoft.com/office/drawing/2010/main" val="0"/>
                        </a:ext>
                      </a:extLst>
                    </a:blip>
                    <a:srcRect l="12911" t="17760" r="13970" b="22539"/>
                    <a:stretch/>
                  </pic:blipFill>
                  <pic:spPr bwMode="auto">
                    <a:xfrm>
                      <a:off x="0" y="0"/>
                      <a:ext cx="943610" cy="714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6FE1" w:rsidRPr="005E677A">
        <w:rPr>
          <w:rFonts w:ascii="Century Gothic" w:hAnsi="Century Gothic"/>
          <w:noProof/>
          <w:sz w:val="32"/>
          <w:szCs w:val="32"/>
          <w:lang w:eastAsia="en-GB"/>
        </w:rPr>
        <w:drawing>
          <wp:anchor distT="0" distB="0" distL="114300" distR="114300" simplePos="0" relativeHeight="251659264" behindDoc="1" locked="0" layoutInCell="1" allowOverlap="1" wp14:anchorId="7CA6D0FA" wp14:editId="7228418E">
            <wp:simplePos x="0" y="0"/>
            <wp:positionH relativeFrom="margin">
              <wp:align>left</wp:align>
            </wp:positionH>
            <wp:positionV relativeFrom="paragraph">
              <wp:posOffset>-542925</wp:posOffset>
            </wp:positionV>
            <wp:extent cx="838200" cy="978129"/>
            <wp:effectExtent l="0" t="0" r="0" b="0"/>
            <wp:wrapNone/>
            <wp:docPr id="2" name="Picture 0" descr="icc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cshield.jpg"/>
                    <pic:cNvPicPr/>
                  </pic:nvPicPr>
                  <pic:blipFill>
                    <a:blip r:embed="rId9" cstate="print"/>
                    <a:stretch>
                      <a:fillRect/>
                    </a:stretch>
                  </pic:blipFill>
                  <pic:spPr>
                    <a:xfrm>
                      <a:off x="0" y="0"/>
                      <a:ext cx="838200" cy="978129"/>
                    </a:xfrm>
                    <a:prstGeom prst="rect">
                      <a:avLst/>
                    </a:prstGeom>
                  </pic:spPr>
                </pic:pic>
              </a:graphicData>
            </a:graphic>
            <wp14:sizeRelH relativeFrom="margin">
              <wp14:pctWidth>0</wp14:pctWidth>
            </wp14:sizeRelH>
            <wp14:sizeRelV relativeFrom="margin">
              <wp14:pctHeight>0</wp14:pctHeight>
            </wp14:sizeRelV>
          </wp:anchor>
        </w:drawing>
      </w:r>
      <w:r w:rsidR="00D56FE1" w:rsidRPr="005E677A">
        <w:rPr>
          <w:rFonts w:ascii="Century Gothic" w:hAnsi="Century Gothic"/>
          <w:b/>
          <w:sz w:val="32"/>
          <w:szCs w:val="32"/>
        </w:rPr>
        <w:t>Ivybridge Community College</w:t>
      </w:r>
    </w:p>
    <w:p w14:paraId="1E21EC27" w14:textId="77777777" w:rsidR="00D56FE1" w:rsidRPr="004772A4" w:rsidRDefault="00D56FE1" w:rsidP="007D7984">
      <w:pPr>
        <w:ind w:left="-142"/>
        <w:jc w:val="center"/>
        <w:rPr>
          <w:rFonts w:ascii="Century Gothic" w:hAnsi="Century Gothic"/>
          <w:b/>
          <w:sz w:val="29"/>
          <w:szCs w:val="21"/>
        </w:rPr>
      </w:pPr>
    </w:p>
    <w:p w14:paraId="166D5D73" w14:textId="77777777" w:rsidR="00D56FE1" w:rsidRPr="004772A4" w:rsidRDefault="00D56FE1" w:rsidP="007D7984">
      <w:pPr>
        <w:ind w:left="-142"/>
        <w:jc w:val="center"/>
        <w:rPr>
          <w:rFonts w:ascii="Century Gothic" w:hAnsi="Century Gothic"/>
          <w:b/>
          <w:sz w:val="27"/>
          <w:szCs w:val="21"/>
        </w:rPr>
      </w:pPr>
      <w:r w:rsidRPr="004772A4">
        <w:rPr>
          <w:rFonts w:ascii="Century Gothic" w:hAnsi="Century Gothic"/>
          <w:b/>
          <w:sz w:val="27"/>
          <w:szCs w:val="21"/>
        </w:rPr>
        <w:t>Job Description</w:t>
      </w:r>
    </w:p>
    <w:p w14:paraId="6A585F64" w14:textId="0C03B994" w:rsidR="00362726" w:rsidRDefault="00362726" w:rsidP="007D7984">
      <w:pPr>
        <w:pStyle w:val="BodyText"/>
        <w:spacing w:after="0"/>
        <w:ind w:left="-142"/>
        <w:outlineLvl w:val="0"/>
        <w:rPr>
          <w:rStyle w:val="Emphasis"/>
          <w:rFonts w:ascii="Century Gothic" w:hAnsi="Century Gothic"/>
          <w:b/>
          <w:i w:val="0"/>
          <w:sz w:val="20"/>
        </w:rPr>
      </w:pPr>
    </w:p>
    <w:p w14:paraId="3CD9600B" w14:textId="77777777" w:rsidR="00D56FE1" w:rsidRPr="00A96D1F" w:rsidRDefault="00D56FE1" w:rsidP="007D7984">
      <w:pPr>
        <w:pStyle w:val="BodyText"/>
        <w:spacing w:after="0"/>
        <w:ind w:left="-142"/>
        <w:outlineLvl w:val="0"/>
        <w:rPr>
          <w:rStyle w:val="Emphasis"/>
          <w:rFonts w:ascii="Century Gothic" w:hAnsi="Century Gothic"/>
          <w:b/>
          <w:i w:val="0"/>
          <w:sz w:val="20"/>
        </w:rPr>
      </w:pPr>
    </w:p>
    <w:p w14:paraId="5B506827" w14:textId="05FDE63B" w:rsidR="00362726" w:rsidRDefault="00D56FE1" w:rsidP="0061516E">
      <w:pPr>
        <w:pStyle w:val="BodyText"/>
        <w:spacing w:after="0"/>
        <w:ind w:left="-142"/>
        <w:outlineLvl w:val="0"/>
        <w:rPr>
          <w:rStyle w:val="Emphasis"/>
          <w:rFonts w:ascii="Century Gothic" w:hAnsi="Century Gothic"/>
          <w:i w:val="0"/>
          <w:sz w:val="21"/>
          <w:szCs w:val="21"/>
        </w:rPr>
      </w:pPr>
      <w:r>
        <w:rPr>
          <w:rStyle w:val="Emphasis"/>
          <w:rFonts w:ascii="Century Gothic" w:hAnsi="Century Gothic"/>
          <w:b/>
          <w:i w:val="0"/>
          <w:sz w:val="21"/>
          <w:szCs w:val="21"/>
        </w:rPr>
        <w:t>Post</w:t>
      </w:r>
      <w:r w:rsidR="00362726" w:rsidRPr="00D56FE1">
        <w:rPr>
          <w:rStyle w:val="Emphasis"/>
          <w:rFonts w:ascii="Century Gothic" w:hAnsi="Century Gothic"/>
          <w:b/>
          <w:i w:val="0"/>
          <w:sz w:val="21"/>
          <w:szCs w:val="21"/>
        </w:rPr>
        <w:t xml:space="preserve"> Title:</w:t>
      </w:r>
      <w:r w:rsidR="00362726" w:rsidRPr="00D56FE1">
        <w:rPr>
          <w:rStyle w:val="Emphasis"/>
          <w:rFonts w:ascii="Century Gothic" w:hAnsi="Century Gothic"/>
          <w:i w:val="0"/>
          <w:sz w:val="21"/>
          <w:szCs w:val="21"/>
        </w:rPr>
        <w:t xml:space="preserve">     </w:t>
      </w:r>
      <w:r w:rsidR="00362726" w:rsidRPr="00D56FE1">
        <w:rPr>
          <w:rStyle w:val="Emphasis"/>
          <w:rFonts w:ascii="Century Gothic" w:hAnsi="Century Gothic"/>
          <w:i w:val="0"/>
          <w:sz w:val="21"/>
          <w:szCs w:val="21"/>
        </w:rPr>
        <w:tab/>
      </w:r>
      <w:r w:rsidR="00362726" w:rsidRPr="00D56FE1">
        <w:rPr>
          <w:rStyle w:val="Emphasis"/>
          <w:rFonts w:ascii="Century Gothic" w:hAnsi="Century Gothic"/>
          <w:i w:val="0"/>
          <w:sz w:val="21"/>
          <w:szCs w:val="21"/>
        </w:rPr>
        <w:tab/>
      </w:r>
      <w:r w:rsidR="00041A1A">
        <w:rPr>
          <w:rStyle w:val="Emphasis"/>
          <w:rFonts w:ascii="Century Gothic" w:hAnsi="Century Gothic"/>
          <w:i w:val="0"/>
          <w:sz w:val="21"/>
          <w:szCs w:val="21"/>
        </w:rPr>
        <w:t>Behaviour Support</w:t>
      </w:r>
      <w:r w:rsidR="00602720">
        <w:rPr>
          <w:rStyle w:val="Emphasis"/>
          <w:rFonts w:ascii="Century Gothic" w:hAnsi="Century Gothic"/>
          <w:i w:val="0"/>
          <w:sz w:val="21"/>
          <w:szCs w:val="21"/>
        </w:rPr>
        <w:t xml:space="preserve"> Co</w:t>
      </w:r>
      <w:r w:rsidR="0070055C" w:rsidRPr="00D56FE1">
        <w:rPr>
          <w:rStyle w:val="Emphasis"/>
          <w:rFonts w:ascii="Century Gothic" w:hAnsi="Century Gothic"/>
          <w:i w:val="0"/>
          <w:sz w:val="21"/>
          <w:szCs w:val="21"/>
        </w:rPr>
        <w:t>ordinator</w:t>
      </w:r>
    </w:p>
    <w:p w14:paraId="78762BB7" w14:textId="3885E24A" w:rsidR="00041A1A" w:rsidRPr="0061516E" w:rsidRDefault="00041A1A" w:rsidP="007D7984">
      <w:pPr>
        <w:pStyle w:val="BodyText"/>
        <w:spacing w:after="0" w:line="360" w:lineRule="auto"/>
        <w:ind w:left="-142"/>
        <w:outlineLvl w:val="0"/>
        <w:rPr>
          <w:rStyle w:val="Emphasis"/>
          <w:rFonts w:ascii="Century Gothic" w:hAnsi="Century Gothic"/>
          <w:i w:val="0"/>
          <w:sz w:val="21"/>
          <w:szCs w:val="21"/>
        </w:rPr>
      </w:pPr>
      <w:r>
        <w:rPr>
          <w:rStyle w:val="Emphasis"/>
          <w:rFonts w:ascii="Century Gothic" w:hAnsi="Century Gothic"/>
          <w:i w:val="0"/>
          <w:sz w:val="21"/>
          <w:szCs w:val="21"/>
        </w:rPr>
        <w:tab/>
      </w:r>
      <w:r>
        <w:rPr>
          <w:rStyle w:val="Emphasis"/>
          <w:rFonts w:ascii="Century Gothic" w:hAnsi="Century Gothic"/>
          <w:i w:val="0"/>
          <w:sz w:val="21"/>
          <w:szCs w:val="21"/>
        </w:rPr>
        <w:tab/>
      </w:r>
      <w:r>
        <w:rPr>
          <w:rStyle w:val="Emphasis"/>
          <w:rFonts w:ascii="Century Gothic" w:hAnsi="Century Gothic"/>
          <w:i w:val="0"/>
          <w:sz w:val="21"/>
          <w:szCs w:val="21"/>
        </w:rPr>
        <w:tab/>
      </w:r>
      <w:r w:rsidR="007D7984">
        <w:rPr>
          <w:rStyle w:val="Emphasis"/>
          <w:rFonts w:ascii="Century Gothic" w:hAnsi="Century Gothic"/>
          <w:i w:val="0"/>
          <w:sz w:val="21"/>
          <w:szCs w:val="21"/>
        </w:rPr>
        <w:tab/>
      </w:r>
      <w:r w:rsidRPr="0061516E">
        <w:rPr>
          <w:rStyle w:val="Emphasis"/>
          <w:rFonts w:ascii="Century Gothic" w:hAnsi="Century Gothic"/>
          <w:i w:val="0"/>
          <w:sz w:val="21"/>
          <w:szCs w:val="21"/>
        </w:rPr>
        <w:t xml:space="preserve">(PACE Coordinator) </w:t>
      </w:r>
    </w:p>
    <w:p w14:paraId="36B87E6E" w14:textId="20103A2E" w:rsidR="00362726" w:rsidRDefault="00362726" w:rsidP="007D7984">
      <w:pPr>
        <w:pStyle w:val="BodyText"/>
        <w:spacing w:after="0" w:line="360" w:lineRule="auto"/>
        <w:ind w:left="1985" w:hanging="2160"/>
        <w:outlineLvl w:val="0"/>
        <w:rPr>
          <w:rStyle w:val="Emphasis"/>
          <w:rFonts w:ascii="Century Gothic" w:hAnsi="Century Gothic"/>
          <w:i w:val="0"/>
          <w:sz w:val="21"/>
          <w:szCs w:val="21"/>
        </w:rPr>
      </w:pPr>
      <w:r w:rsidRPr="00D56FE1">
        <w:rPr>
          <w:rStyle w:val="Emphasis"/>
          <w:rFonts w:ascii="Century Gothic" w:hAnsi="Century Gothic"/>
          <w:b/>
          <w:i w:val="0"/>
          <w:sz w:val="21"/>
          <w:szCs w:val="21"/>
        </w:rPr>
        <w:t>Location:</w:t>
      </w:r>
      <w:r w:rsidRPr="00D56FE1">
        <w:rPr>
          <w:rStyle w:val="Emphasis"/>
          <w:rFonts w:ascii="Century Gothic" w:hAnsi="Century Gothic"/>
          <w:b/>
          <w:i w:val="0"/>
          <w:sz w:val="21"/>
          <w:szCs w:val="21"/>
        </w:rPr>
        <w:tab/>
      </w:r>
      <w:r w:rsidR="007D7984">
        <w:rPr>
          <w:rStyle w:val="Emphasis"/>
          <w:rFonts w:ascii="Century Gothic" w:hAnsi="Century Gothic"/>
          <w:b/>
          <w:i w:val="0"/>
          <w:sz w:val="21"/>
          <w:szCs w:val="21"/>
        </w:rPr>
        <w:tab/>
      </w:r>
      <w:r w:rsidRPr="00D56FE1">
        <w:rPr>
          <w:rStyle w:val="Emphasis"/>
          <w:rFonts w:ascii="Century Gothic" w:hAnsi="Century Gothic"/>
          <w:i w:val="0"/>
          <w:sz w:val="21"/>
          <w:szCs w:val="21"/>
        </w:rPr>
        <w:t>Across the Trust (based at Ivybridge Community College currently)</w:t>
      </w:r>
    </w:p>
    <w:p w14:paraId="1B0EF2B6" w14:textId="264E57A6" w:rsidR="00C86EE4" w:rsidRPr="00D56FE1" w:rsidRDefault="00C86EE4" w:rsidP="007D7984">
      <w:pPr>
        <w:pStyle w:val="BodyText"/>
        <w:ind w:left="2160" w:hanging="2335"/>
        <w:outlineLvl w:val="0"/>
        <w:rPr>
          <w:rStyle w:val="Emphasis"/>
          <w:rFonts w:ascii="Century Gothic" w:hAnsi="Century Gothic"/>
          <w:i w:val="0"/>
          <w:sz w:val="21"/>
          <w:szCs w:val="21"/>
        </w:rPr>
      </w:pPr>
      <w:r w:rsidRPr="00D56FE1">
        <w:rPr>
          <w:rStyle w:val="Emphasis"/>
          <w:rFonts w:ascii="Century Gothic" w:hAnsi="Century Gothic"/>
          <w:b/>
          <w:i w:val="0"/>
          <w:sz w:val="21"/>
          <w:szCs w:val="21"/>
        </w:rPr>
        <w:t>Reports to:</w:t>
      </w:r>
      <w:r w:rsidRPr="00D56FE1">
        <w:rPr>
          <w:rStyle w:val="Emphasis"/>
          <w:rFonts w:ascii="Century Gothic" w:hAnsi="Century Gothic"/>
          <w:b/>
          <w:i w:val="0"/>
          <w:sz w:val="21"/>
          <w:szCs w:val="21"/>
        </w:rPr>
        <w:tab/>
      </w:r>
      <w:r w:rsidR="00443FC0" w:rsidRPr="00443FC0">
        <w:rPr>
          <w:rStyle w:val="Emphasis"/>
          <w:rFonts w:ascii="Century Gothic" w:hAnsi="Century Gothic"/>
          <w:i w:val="0"/>
          <w:sz w:val="21"/>
          <w:szCs w:val="21"/>
        </w:rPr>
        <w:t>Member of the Senior Leadership Team</w:t>
      </w:r>
      <w:r w:rsidR="00443FC0">
        <w:rPr>
          <w:rStyle w:val="Emphasis"/>
          <w:rFonts w:ascii="Century Gothic" w:hAnsi="Century Gothic"/>
          <w:b/>
          <w:i w:val="0"/>
          <w:sz w:val="21"/>
          <w:szCs w:val="21"/>
        </w:rPr>
        <w:t xml:space="preserve"> </w:t>
      </w:r>
      <w:r w:rsidR="00602720">
        <w:rPr>
          <w:rStyle w:val="Emphasis"/>
          <w:rFonts w:ascii="Century Gothic" w:hAnsi="Century Gothic"/>
          <w:bCs/>
          <w:i w:val="0"/>
          <w:sz w:val="21"/>
          <w:szCs w:val="21"/>
        </w:rPr>
        <w:t xml:space="preserve">linked to </w:t>
      </w:r>
      <w:r w:rsidR="0061516E">
        <w:rPr>
          <w:rStyle w:val="Emphasis"/>
          <w:rFonts w:ascii="Century Gothic" w:hAnsi="Century Gothic"/>
          <w:bCs/>
          <w:i w:val="0"/>
          <w:sz w:val="21"/>
          <w:szCs w:val="21"/>
        </w:rPr>
        <w:br/>
      </w:r>
      <w:r w:rsidR="00602720">
        <w:rPr>
          <w:rStyle w:val="Emphasis"/>
          <w:rFonts w:ascii="Century Gothic" w:hAnsi="Century Gothic"/>
          <w:bCs/>
          <w:i w:val="0"/>
          <w:sz w:val="21"/>
          <w:szCs w:val="21"/>
        </w:rPr>
        <w:t>Standards and</w:t>
      </w:r>
      <w:r w:rsidRPr="00D56FE1">
        <w:rPr>
          <w:rStyle w:val="Emphasis"/>
          <w:rFonts w:ascii="Century Gothic" w:hAnsi="Century Gothic"/>
          <w:bCs/>
          <w:i w:val="0"/>
          <w:sz w:val="21"/>
          <w:szCs w:val="21"/>
        </w:rPr>
        <w:t xml:space="preserve"> Expectations</w:t>
      </w:r>
    </w:p>
    <w:p w14:paraId="22F8EAA7" w14:textId="42593C07" w:rsidR="002E3E30" w:rsidRDefault="00362726" w:rsidP="002E3E30">
      <w:pPr>
        <w:pStyle w:val="BodyText"/>
        <w:spacing w:after="0"/>
        <w:ind w:left="-142"/>
        <w:rPr>
          <w:rStyle w:val="Emphasis"/>
          <w:rFonts w:ascii="Century Gothic" w:hAnsi="Century Gothic"/>
          <w:i w:val="0"/>
          <w:sz w:val="21"/>
          <w:szCs w:val="21"/>
        </w:rPr>
      </w:pPr>
      <w:r w:rsidRPr="00C86EE4">
        <w:rPr>
          <w:rStyle w:val="Emphasis"/>
          <w:rFonts w:ascii="Century Gothic" w:hAnsi="Century Gothic"/>
          <w:b/>
          <w:i w:val="0"/>
          <w:sz w:val="21"/>
          <w:szCs w:val="21"/>
        </w:rPr>
        <w:t>Grade:</w:t>
      </w:r>
      <w:r w:rsidR="00C86EE4" w:rsidRPr="00C86EE4">
        <w:rPr>
          <w:rStyle w:val="Emphasis"/>
          <w:rFonts w:ascii="Century Gothic" w:hAnsi="Century Gothic"/>
          <w:b/>
          <w:i w:val="0"/>
          <w:sz w:val="21"/>
          <w:szCs w:val="21"/>
        </w:rPr>
        <w:tab/>
      </w:r>
      <w:r w:rsidR="00C86EE4">
        <w:rPr>
          <w:rStyle w:val="Emphasis"/>
          <w:rFonts w:ascii="Century Gothic" w:hAnsi="Century Gothic"/>
          <w:i w:val="0"/>
          <w:sz w:val="21"/>
          <w:szCs w:val="21"/>
        </w:rPr>
        <w:tab/>
      </w:r>
      <w:r w:rsidRPr="00D56FE1">
        <w:rPr>
          <w:rStyle w:val="Emphasis"/>
          <w:rFonts w:ascii="Century Gothic" w:hAnsi="Century Gothic"/>
          <w:i w:val="0"/>
          <w:sz w:val="21"/>
          <w:szCs w:val="21"/>
        </w:rPr>
        <w:tab/>
        <w:t>Dependent on experience</w:t>
      </w:r>
      <w:r w:rsidR="002E3E30">
        <w:rPr>
          <w:rStyle w:val="Emphasis"/>
          <w:rFonts w:ascii="Century Gothic" w:hAnsi="Century Gothic"/>
          <w:i w:val="0"/>
          <w:sz w:val="21"/>
          <w:szCs w:val="21"/>
        </w:rPr>
        <w:t xml:space="preserve">, </w:t>
      </w:r>
      <w:r w:rsidR="00F7131B">
        <w:rPr>
          <w:rStyle w:val="Emphasis"/>
          <w:rFonts w:ascii="Century Gothic" w:hAnsi="Century Gothic"/>
          <w:i w:val="0"/>
          <w:sz w:val="21"/>
          <w:szCs w:val="21"/>
        </w:rPr>
        <w:t>NJC</w:t>
      </w:r>
      <w:r w:rsidR="00602720">
        <w:rPr>
          <w:rStyle w:val="Emphasis"/>
          <w:rFonts w:ascii="Century Gothic" w:hAnsi="Century Gothic"/>
          <w:i w:val="0"/>
          <w:sz w:val="21"/>
          <w:szCs w:val="21"/>
        </w:rPr>
        <w:t xml:space="preserve">, Grade D, </w:t>
      </w:r>
      <w:r w:rsidR="00425606">
        <w:rPr>
          <w:rStyle w:val="Emphasis"/>
          <w:rFonts w:ascii="Century Gothic" w:hAnsi="Century Gothic"/>
          <w:i w:val="0"/>
          <w:sz w:val="21"/>
          <w:szCs w:val="21"/>
        </w:rPr>
        <w:t>SCP</w:t>
      </w:r>
      <w:r w:rsidRPr="00D56FE1">
        <w:rPr>
          <w:rStyle w:val="Emphasis"/>
          <w:rFonts w:ascii="Century Gothic" w:hAnsi="Century Gothic"/>
          <w:i w:val="0"/>
          <w:sz w:val="21"/>
          <w:szCs w:val="21"/>
        </w:rPr>
        <w:t xml:space="preserve"> </w:t>
      </w:r>
      <w:r w:rsidR="00D50CB0">
        <w:rPr>
          <w:rStyle w:val="Emphasis"/>
          <w:rFonts w:ascii="Century Gothic" w:hAnsi="Century Gothic"/>
          <w:i w:val="0"/>
          <w:sz w:val="21"/>
          <w:szCs w:val="21"/>
        </w:rPr>
        <w:t>8</w:t>
      </w:r>
      <w:r w:rsidRPr="00D56FE1">
        <w:rPr>
          <w:rStyle w:val="Emphasis"/>
          <w:rFonts w:ascii="Century Gothic" w:hAnsi="Century Gothic"/>
          <w:i w:val="0"/>
          <w:sz w:val="21"/>
          <w:szCs w:val="21"/>
        </w:rPr>
        <w:t>-12</w:t>
      </w:r>
      <w:r w:rsidR="002E3E30" w:rsidRPr="002E3E30">
        <w:rPr>
          <w:rStyle w:val="Emphasis"/>
          <w:rFonts w:ascii="Century Gothic" w:hAnsi="Century Gothic"/>
          <w:i w:val="0"/>
          <w:sz w:val="21"/>
          <w:szCs w:val="21"/>
        </w:rPr>
        <w:t xml:space="preserve">, </w:t>
      </w:r>
    </w:p>
    <w:p w14:paraId="7A7839FD" w14:textId="0EE3495E" w:rsidR="00362726" w:rsidRPr="00D56FE1" w:rsidRDefault="002E3E30" w:rsidP="002E3E30">
      <w:pPr>
        <w:pStyle w:val="BodyText"/>
        <w:spacing w:after="0" w:line="360" w:lineRule="auto"/>
        <w:ind w:left="2160"/>
        <w:rPr>
          <w:rStyle w:val="Emphasis"/>
          <w:rFonts w:ascii="Century Gothic" w:hAnsi="Century Gothic"/>
          <w:i w:val="0"/>
          <w:sz w:val="21"/>
          <w:szCs w:val="21"/>
        </w:rPr>
      </w:pPr>
      <w:r w:rsidRPr="002E3E30">
        <w:rPr>
          <w:rFonts w:ascii="Century Gothic" w:hAnsi="Century Gothic"/>
          <w:bCs/>
          <w:sz w:val="21"/>
          <w:szCs w:val="21"/>
        </w:rPr>
        <w:t>£</w:t>
      </w:r>
      <w:r w:rsidR="00D50CB0">
        <w:rPr>
          <w:rFonts w:ascii="Century Gothic" w:hAnsi="Century Gothic"/>
          <w:bCs/>
          <w:sz w:val="21"/>
          <w:szCs w:val="21"/>
        </w:rPr>
        <w:t>22,777</w:t>
      </w:r>
      <w:r w:rsidRPr="002E3E30">
        <w:rPr>
          <w:rFonts w:ascii="Century Gothic" w:hAnsi="Century Gothic"/>
          <w:bCs/>
          <w:sz w:val="21"/>
          <w:szCs w:val="21"/>
        </w:rPr>
        <w:t xml:space="preserve"> - £</w:t>
      </w:r>
      <w:r w:rsidR="00425606">
        <w:rPr>
          <w:rFonts w:ascii="Century Gothic" w:hAnsi="Century Gothic"/>
          <w:bCs/>
          <w:sz w:val="21"/>
          <w:szCs w:val="21"/>
        </w:rPr>
        <w:t>24,496</w:t>
      </w:r>
      <w:r w:rsidRPr="002E3E30">
        <w:rPr>
          <w:rFonts w:ascii="Century Gothic" w:hAnsi="Century Gothic"/>
          <w:bCs/>
          <w:sz w:val="21"/>
          <w:szCs w:val="21"/>
        </w:rPr>
        <w:t xml:space="preserve"> per annum (£</w:t>
      </w:r>
      <w:r w:rsidR="00D50CB0">
        <w:rPr>
          <w:rFonts w:ascii="Century Gothic" w:hAnsi="Century Gothic"/>
          <w:bCs/>
          <w:sz w:val="21"/>
          <w:szCs w:val="21"/>
        </w:rPr>
        <w:t>20,006</w:t>
      </w:r>
      <w:r>
        <w:rPr>
          <w:rFonts w:ascii="Century Gothic" w:hAnsi="Century Gothic"/>
          <w:bCs/>
          <w:sz w:val="21"/>
          <w:szCs w:val="21"/>
        </w:rPr>
        <w:t>-</w:t>
      </w:r>
      <w:r w:rsidRPr="002E3E30">
        <w:rPr>
          <w:rFonts w:ascii="Century Gothic" w:hAnsi="Century Gothic"/>
          <w:bCs/>
          <w:sz w:val="21"/>
          <w:szCs w:val="21"/>
        </w:rPr>
        <w:t>£</w:t>
      </w:r>
      <w:r w:rsidR="00425606">
        <w:rPr>
          <w:rFonts w:ascii="Century Gothic" w:hAnsi="Century Gothic"/>
          <w:bCs/>
          <w:sz w:val="21"/>
          <w:szCs w:val="21"/>
        </w:rPr>
        <w:t>21,404</w:t>
      </w:r>
      <w:r w:rsidRPr="002E3E30">
        <w:rPr>
          <w:rFonts w:ascii="Century Gothic" w:hAnsi="Century Gothic"/>
          <w:bCs/>
          <w:sz w:val="21"/>
          <w:szCs w:val="21"/>
        </w:rPr>
        <w:t xml:space="preserve"> pro-rata)</w:t>
      </w:r>
    </w:p>
    <w:p w14:paraId="7155A99A" w14:textId="77777777" w:rsidR="00362726" w:rsidRPr="00D56FE1" w:rsidRDefault="00362726" w:rsidP="007D7984">
      <w:pPr>
        <w:pStyle w:val="BodyText"/>
        <w:spacing w:after="0" w:line="360" w:lineRule="auto"/>
        <w:ind w:left="-142"/>
        <w:rPr>
          <w:rStyle w:val="Emphasis"/>
          <w:rFonts w:ascii="Century Gothic" w:hAnsi="Century Gothic"/>
          <w:i w:val="0"/>
          <w:sz w:val="21"/>
          <w:szCs w:val="21"/>
        </w:rPr>
      </w:pPr>
      <w:r w:rsidRPr="00D56FE1">
        <w:rPr>
          <w:rStyle w:val="Emphasis"/>
          <w:rFonts w:ascii="Century Gothic" w:hAnsi="Century Gothic"/>
          <w:b/>
          <w:i w:val="0"/>
          <w:sz w:val="21"/>
          <w:szCs w:val="21"/>
        </w:rPr>
        <w:t>Hours:</w:t>
      </w:r>
      <w:r w:rsidRPr="00D56FE1">
        <w:rPr>
          <w:rStyle w:val="Emphasis"/>
          <w:rFonts w:ascii="Century Gothic" w:hAnsi="Century Gothic"/>
          <w:b/>
          <w:i w:val="0"/>
          <w:sz w:val="21"/>
          <w:szCs w:val="21"/>
        </w:rPr>
        <w:tab/>
      </w:r>
      <w:r w:rsidRPr="00D56FE1">
        <w:rPr>
          <w:rStyle w:val="Emphasis"/>
          <w:rFonts w:ascii="Century Gothic" w:hAnsi="Century Gothic"/>
          <w:b/>
          <w:i w:val="0"/>
          <w:sz w:val="21"/>
          <w:szCs w:val="21"/>
        </w:rPr>
        <w:tab/>
      </w:r>
      <w:r w:rsidRPr="00D56FE1">
        <w:rPr>
          <w:rStyle w:val="Emphasis"/>
          <w:rFonts w:ascii="Century Gothic" w:hAnsi="Century Gothic"/>
          <w:b/>
          <w:i w:val="0"/>
          <w:sz w:val="21"/>
          <w:szCs w:val="21"/>
        </w:rPr>
        <w:tab/>
      </w:r>
      <w:r w:rsidRPr="00D56FE1">
        <w:rPr>
          <w:rStyle w:val="Emphasis"/>
          <w:rFonts w:ascii="Century Gothic" w:hAnsi="Century Gothic"/>
          <w:i w:val="0"/>
          <w:sz w:val="21"/>
          <w:szCs w:val="21"/>
        </w:rPr>
        <w:t>37 h</w:t>
      </w:r>
      <w:r w:rsidR="003151A1" w:rsidRPr="00D56FE1">
        <w:rPr>
          <w:rStyle w:val="Emphasis"/>
          <w:rFonts w:ascii="Century Gothic" w:hAnsi="Century Gothic"/>
          <w:i w:val="0"/>
          <w:sz w:val="21"/>
          <w:szCs w:val="21"/>
        </w:rPr>
        <w:t xml:space="preserve">ours a week, 40 weeks per year: </w:t>
      </w:r>
      <w:r w:rsidR="00334AA4" w:rsidRPr="00D56FE1">
        <w:rPr>
          <w:rStyle w:val="Emphasis"/>
          <w:rFonts w:ascii="Century Gothic" w:hAnsi="Century Gothic"/>
          <w:i w:val="0"/>
          <w:sz w:val="21"/>
          <w:szCs w:val="21"/>
        </w:rPr>
        <w:t>Monday to Friday</w:t>
      </w:r>
    </w:p>
    <w:p w14:paraId="1EAEAC49" w14:textId="77777777" w:rsidR="00362726" w:rsidRPr="00D56FE1" w:rsidRDefault="00362726" w:rsidP="007D7984">
      <w:pPr>
        <w:pStyle w:val="BodyText"/>
        <w:spacing w:after="0" w:line="360" w:lineRule="auto"/>
        <w:ind w:left="-142"/>
        <w:outlineLvl w:val="0"/>
        <w:rPr>
          <w:rFonts w:ascii="Century Gothic" w:hAnsi="Century Gothic"/>
          <w:sz w:val="21"/>
          <w:szCs w:val="21"/>
        </w:rPr>
      </w:pPr>
      <w:r w:rsidRPr="00D56FE1">
        <w:rPr>
          <w:rStyle w:val="Emphasis"/>
          <w:rFonts w:ascii="Century Gothic" w:hAnsi="Century Gothic"/>
          <w:b/>
          <w:i w:val="0"/>
          <w:sz w:val="21"/>
          <w:szCs w:val="21"/>
        </w:rPr>
        <w:t>Responsible for</w:t>
      </w:r>
      <w:r w:rsidRPr="00D56FE1">
        <w:rPr>
          <w:rStyle w:val="Emphasis"/>
          <w:rFonts w:ascii="Century Gothic" w:hAnsi="Century Gothic"/>
          <w:i w:val="0"/>
          <w:sz w:val="21"/>
          <w:szCs w:val="21"/>
        </w:rPr>
        <w:t>:</w:t>
      </w:r>
      <w:r w:rsidRPr="00D56FE1">
        <w:rPr>
          <w:rStyle w:val="Emphasis"/>
          <w:rFonts w:ascii="Century Gothic" w:hAnsi="Century Gothic"/>
          <w:i w:val="0"/>
          <w:sz w:val="21"/>
          <w:szCs w:val="21"/>
        </w:rPr>
        <w:tab/>
        <w:t>Not Applicable</w:t>
      </w:r>
    </w:p>
    <w:p w14:paraId="2E142564" w14:textId="77777777" w:rsidR="00362726" w:rsidRPr="00D56FE1" w:rsidRDefault="00362726" w:rsidP="007D7984">
      <w:pPr>
        <w:ind w:left="-142"/>
        <w:outlineLvl w:val="1"/>
        <w:rPr>
          <w:rFonts w:ascii="Century Gothic" w:hAnsi="Century Gothic"/>
          <w:b/>
          <w:sz w:val="21"/>
          <w:szCs w:val="21"/>
        </w:rPr>
      </w:pPr>
    </w:p>
    <w:p w14:paraId="72B9813F" w14:textId="77777777" w:rsidR="00602720" w:rsidRDefault="00362726" w:rsidP="007D7984">
      <w:pPr>
        <w:ind w:left="-142"/>
        <w:outlineLvl w:val="1"/>
        <w:rPr>
          <w:rFonts w:ascii="Century Gothic" w:hAnsi="Century Gothic"/>
          <w:b/>
          <w:sz w:val="21"/>
          <w:szCs w:val="21"/>
        </w:rPr>
      </w:pPr>
      <w:r w:rsidRPr="00D56FE1">
        <w:rPr>
          <w:rFonts w:ascii="Century Gothic" w:hAnsi="Century Gothic"/>
          <w:b/>
          <w:sz w:val="21"/>
          <w:szCs w:val="21"/>
        </w:rPr>
        <w:t>Job Purpose</w:t>
      </w:r>
    </w:p>
    <w:p w14:paraId="3D4FB738" w14:textId="734D3B27" w:rsidR="00CE1FF6" w:rsidRPr="00602720" w:rsidRDefault="003936F1" w:rsidP="007D7984">
      <w:pPr>
        <w:ind w:left="-142"/>
        <w:outlineLvl w:val="1"/>
        <w:rPr>
          <w:rFonts w:ascii="Century Gothic" w:hAnsi="Century Gothic"/>
          <w:b/>
          <w:sz w:val="21"/>
          <w:szCs w:val="21"/>
        </w:rPr>
      </w:pPr>
      <w:r w:rsidRPr="00D56FE1">
        <w:rPr>
          <w:rFonts w:ascii="Century Gothic" w:hAnsi="Century Gothic" w:cs="Times New Roman"/>
          <w:sz w:val="21"/>
          <w:szCs w:val="21"/>
          <w:lang w:val="en-US"/>
        </w:rPr>
        <w:t xml:space="preserve">Under the direction of the </w:t>
      </w:r>
      <w:proofErr w:type="spellStart"/>
      <w:r w:rsidR="00852687">
        <w:rPr>
          <w:rFonts w:ascii="Century Gothic" w:hAnsi="Century Gothic" w:cs="Times New Roman"/>
          <w:sz w:val="21"/>
          <w:szCs w:val="21"/>
          <w:lang w:val="en-US"/>
        </w:rPr>
        <w:t>Behaviour</w:t>
      </w:r>
      <w:proofErr w:type="spellEnd"/>
      <w:r w:rsidRPr="00D56FE1">
        <w:rPr>
          <w:rFonts w:ascii="Century Gothic" w:hAnsi="Century Gothic" w:cs="Times New Roman"/>
          <w:sz w:val="21"/>
          <w:szCs w:val="21"/>
          <w:lang w:val="en-US"/>
        </w:rPr>
        <w:t xml:space="preserve"> Man</w:t>
      </w:r>
      <w:r w:rsidR="00EC6C52" w:rsidRPr="00D56FE1">
        <w:rPr>
          <w:rFonts w:ascii="Century Gothic" w:hAnsi="Century Gothic" w:cs="Times New Roman"/>
          <w:sz w:val="21"/>
          <w:szCs w:val="21"/>
          <w:lang w:val="en-US"/>
        </w:rPr>
        <w:t>a</w:t>
      </w:r>
      <w:r w:rsidR="00D56FE1">
        <w:rPr>
          <w:rFonts w:ascii="Century Gothic" w:hAnsi="Century Gothic" w:cs="Times New Roman"/>
          <w:sz w:val="21"/>
          <w:szCs w:val="21"/>
          <w:lang w:val="en-US"/>
        </w:rPr>
        <w:t xml:space="preserve">ger, </w:t>
      </w:r>
      <w:r w:rsidR="00925B25" w:rsidRPr="00D56FE1">
        <w:rPr>
          <w:rFonts w:ascii="Century Gothic" w:hAnsi="Century Gothic" w:cs="Times New Roman"/>
          <w:sz w:val="21"/>
          <w:szCs w:val="21"/>
          <w:lang w:val="en-US"/>
        </w:rPr>
        <w:t>within an agreed system of supervision</w:t>
      </w:r>
      <w:r w:rsidRPr="00D56FE1">
        <w:rPr>
          <w:rFonts w:ascii="Century Gothic" w:hAnsi="Century Gothic" w:cs="Times New Roman"/>
          <w:sz w:val="21"/>
          <w:szCs w:val="21"/>
          <w:lang w:val="en-US"/>
        </w:rPr>
        <w:t>, t</w:t>
      </w:r>
      <w:r w:rsidR="00362726" w:rsidRPr="00D56FE1">
        <w:rPr>
          <w:rFonts w:ascii="Century Gothic" w:hAnsi="Century Gothic" w:cs="Times New Roman"/>
          <w:sz w:val="21"/>
          <w:szCs w:val="21"/>
          <w:lang w:val="en-US"/>
        </w:rPr>
        <w:t>he post holder is responsible for</w:t>
      </w:r>
      <w:r w:rsidR="009D59BD" w:rsidRPr="00D56FE1">
        <w:rPr>
          <w:rFonts w:ascii="Century Gothic" w:hAnsi="Century Gothic" w:cs="Times New Roman"/>
          <w:sz w:val="21"/>
          <w:szCs w:val="21"/>
          <w:lang w:val="en-US"/>
        </w:rPr>
        <w:t xml:space="preserve"> </w:t>
      </w:r>
      <w:r w:rsidR="004D662F" w:rsidRPr="00D56FE1">
        <w:rPr>
          <w:rFonts w:ascii="Century Gothic" w:hAnsi="Century Gothic" w:cs="Times New Roman"/>
          <w:sz w:val="21"/>
          <w:szCs w:val="21"/>
          <w:lang w:val="en-US"/>
        </w:rPr>
        <w:t xml:space="preserve">the </w:t>
      </w:r>
      <w:r w:rsidR="0070055C" w:rsidRPr="00D56FE1">
        <w:rPr>
          <w:rFonts w:ascii="Century Gothic" w:hAnsi="Century Gothic" w:cs="Times New Roman"/>
          <w:sz w:val="21"/>
          <w:szCs w:val="21"/>
          <w:lang w:val="en-US"/>
        </w:rPr>
        <w:t xml:space="preserve">effective </w:t>
      </w:r>
      <w:r w:rsidR="00602720">
        <w:rPr>
          <w:rFonts w:ascii="Century Gothic" w:hAnsi="Century Gothic"/>
          <w:sz w:val="21"/>
          <w:szCs w:val="21"/>
        </w:rPr>
        <w:t>day-to-</w:t>
      </w:r>
      <w:r w:rsidR="00CE1FF6" w:rsidRPr="00D56FE1">
        <w:rPr>
          <w:rFonts w:ascii="Century Gothic" w:hAnsi="Century Gothic"/>
          <w:sz w:val="21"/>
          <w:szCs w:val="21"/>
        </w:rPr>
        <w:t xml:space="preserve">day </w:t>
      </w:r>
      <w:r w:rsidR="004D662F" w:rsidRPr="00D56FE1">
        <w:rPr>
          <w:rFonts w:ascii="Century Gothic" w:hAnsi="Century Gothic"/>
          <w:sz w:val="21"/>
          <w:szCs w:val="21"/>
        </w:rPr>
        <w:t>organisation</w:t>
      </w:r>
      <w:r w:rsidR="00CE1FF6" w:rsidRPr="00D56FE1">
        <w:rPr>
          <w:rFonts w:ascii="Century Gothic" w:hAnsi="Century Gothic"/>
          <w:sz w:val="21"/>
          <w:szCs w:val="21"/>
        </w:rPr>
        <w:t xml:space="preserve">, </w:t>
      </w:r>
      <w:r w:rsidR="00602720">
        <w:rPr>
          <w:rFonts w:ascii="Century Gothic" w:hAnsi="Century Gothic"/>
          <w:sz w:val="21"/>
          <w:szCs w:val="21"/>
        </w:rPr>
        <w:t>co</w:t>
      </w:r>
      <w:r w:rsidR="004D662F" w:rsidRPr="00D56FE1">
        <w:rPr>
          <w:rFonts w:ascii="Century Gothic" w:hAnsi="Century Gothic"/>
          <w:sz w:val="21"/>
          <w:szCs w:val="21"/>
        </w:rPr>
        <w:t>ordination, supervision</w:t>
      </w:r>
      <w:r w:rsidR="0089310D" w:rsidRPr="00D56FE1">
        <w:rPr>
          <w:rFonts w:ascii="Century Gothic" w:hAnsi="Century Gothic"/>
          <w:sz w:val="21"/>
          <w:szCs w:val="21"/>
        </w:rPr>
        <w:t xml:space="preserve"> of </w:t>
      </w:r>
      <w:r w:rsidR="00602720">
        <w:rPr>
          <w:rFonts w:ascii="Century Gothic" w:hAnsi="Century Gothic"/>
          <w:sz w:val="21"/>
          <w:szCs w:val="21"/>
        </w:rPr>
        <w:t>students</w:t>
      </w:r>
      <w:r w:rsidR="00CE1FF6" w:rsidRPr="00D56FE1">
        <w:rPr>
          <w:rFonts w:ascii="Century Gothic" w:hAnsi="Century Gothic"/>
          <w:sz w:val="21"/>
          <w:szCs w:val="21"/>
        </w:rPr>
        <w:t xml:space="preserve"> and support </w:t>
      </w:r>
      <w:r w:rsidR="004D662F" w:rsidRPr="00D56FE1">
        <w:rPr>
          <w:rFonts w:ascii="Century Gothic" w:hAnsi="Century Gothic"/>
          <w:sz w:val="21"/>
          <w:szCs w:val="21"/>
        </w:rPr>
        <w:t xml:space="preserve">of </w:t>
      </w:r>
      <w:r w:rsidR="00A96D1F" w:rsidRPr="00D56FE1">
        <w:rPr>
          <w:rFonts w:ascii="Century Gothic" w:hAnsi="Century Gothic"/>
          <w:sz w:val="21"/>
          <w:szCs w:val="21"/>
        </w:rPr>
        <w:t xml:space="preserve">the PACE rooms. </w:t>
      </w:r>
      <w:r w:rsidR="00443FC0">
        <w:rPr>
          <w:rFonts w:ascii="Century Gothic" w:hAnsi="Century Gothic"/>
          <w:sz w:val="21"/>
          <w:szCs w:val="21"/>
        </w:rPr>
        <w:t xml:space="preserve"> </w:t>
      </w:r>
      <w:r w:rsidR="00925B25" w:rsidRPr="00D56FE1">
        <w:rPr>
          <w:rFonts w:ascii="Century Gothic" w:hAnsi="Century Gothic"/>
          <w:sz w:val="21"/>
          <w:szCs w:val="21"/>
        </w:rPr>
        <w:t>Implementing agreed work programmes with individuals</w:t>
      </w:r>
      <w:r w:rsidR="009454F8">
        <w:rPr>
          <w:rFonts w:ascii="Century Gothic" w:hAnsi="Century Gothic"/>
          <w:sz w:val="21"/>
          <w:szCs w:val="21"/>
        </w:rPr>
        <w:t xml:space="preserve"> and </w:t>
      </w:r>
      <w:r w:rsidR="00925B25" w:rsidRPr="00D56FE1">
        <w:rPr>
          <w:rFonts w:ascii="Century Gothic" w:hAnsi="Century Gothic"/>
          <w:sz w:val="21"/>
          <w:szCs w:val="21"/>
        </w:rPr>
        <w:t>groups, in or out of the classroom</w:t>
      </w:r>
      <w:r w:rsidR="00B5562A">
        <w:rPr>
          <w:rFonts w:ascii="Century Gothic" w:hAnsi="Century Gothic"/>
          <w:sz w:val="21"/>
          <w:szCs w:val="21"/>
        </w:rPr>
        <w:t>/</w:t>
      </w:r>
      <w:r w:rsidR="00925B25" w:rsidRPr="00D56FE1">
        <w:rPr>
          <w:rFonts w:ascii="Century Gothic" w:hAnsi="Century Gothic"/>
          <w:sz w:val="21"/>
          <w:szCs w:val="21"/>
        </w:rPr>
        <w:t>PACE room.</w:t>
      </w:r>
    </w:p>
    <w:p w14:paraId="3634A22E" w14:textId="77777777" w:rsidR="002633D5" w:rsidRPr="00D56FE1" w:rsidRDefault="002633D5" w:rsidP="007D7984">
      <w:pPr>
        <w:ind w:left="-142"/>
        <w:jc w:val="both"/>
        <w:rPr>
          <w:rFonts w:ascii="Century Gothic" w:hAnsi="Century Gothic"/>
          <w:sz w:val="21"/>
          <w:szCs w:val="21"/>
        </w:rPr>
      </w:pPr>
    </w:p>
    <w:p w14:paraId="2891A958" w14:textId="1E3EC2C1" w:rsidR="00362726" w:rsidRPr="00D56FE1" w:rsidRDefault="00602720" w:rsidP="007D7984">
      <w:pPr>
        <w:ind w:left="-142"/>
        <w:outlineLvl w:val="1"/>
        <w:rPr>
          <w:rFonts w:ascii="Century Gothic" w:hAnsi="Century Gothic"/>
          <w:b/>
          <w:sz w:val="21"/>
          <w:szCs w:val="21"/>
        </w:rPr>
      </w:pPr>
      <w:r>
        <w:rPr>
          <w:rFonts w:ascii="Century Gothic" w:hAnsi="Century Gothic"/>
          <w:sz w:val="21"/>
          <w:szCs w:val="21"/>
        </w:rPr>
        <w:t>The role of the Pace Co</w:t>
      </w:r>
      <w:r w:rsidR="002633D5" w:rsidRPr="00D56FE1">
        <w:rPr>
          <w:rFonts w:ascii="Century Gothic" w:hAnsi="Century Gothic"/>
          <w:sz w:val="21"/>
          <w:szCs w:val="21"/>
        </w:rPr>
        <w:t xml:space="preserve">ordinator is to ensure the smooth running of the PACE rooms, through accurate record keeping and communications with stakeholders at all </w:t>
      </w:r>
      <w:r w:rsidR="00B46223" w:rsidRPr="00D56FE1">
        <w:rPr>
          <w:rFonts w:ascii="Century Gothic" w:hAnsi="Century Gothic"/>
          <w:sz w:val="21"/>
          <w:szCs w:val="21"/>
        </w:rPr>
        <w:t>levels, which</w:t>
      </w:r>
      <w:r w:rsidR="002633D5" w:rsidRPr="00D56FE1">
        <w:rPr>
          <w:rFonts w:ascii="Century Gothic" w:hAnsi="Century Gothic"/>
          <w:sz w:val="21"/>
          <w:szCs w:val="21"/>
        </w:rPr>
        <w:t xml:space="preserve"> is both timely and effective. </w:t>
      </w:r>
    </w:p>
    <w:p w14:paraId="7D9006D9" w14:textId="77777777" w:rsidR="00A96D1F" w:rsidRPr="00D56FE1" w:rsidRDefault="00A96D1F" w:rsidP="007D7984">
      <w:pPr>
        <w:ind w:left="-142"/>
        <w:jc w:val="both"/>
        <w:rPr>
          <w:rFonts w:ascii="Century Gothic" w:hAnsi="Century Gothic" w:cs="Times New Roman"/>
          <w:b/>
          <w:sz w:val="21"/>
          <w:szCs w:val="21"/>
        </w:rPr>
      </w:pPr>
    </w:p>
    <w:p w14:paraId="47B4EFF5" w14:textId="77777777" w:rsidR="00D56FE1" w:rsidRPr="00D56FE1" w:rsidRDefault="00D56FE1" w:rsidP="007D7984">
      <w:pPr>
        <w:ind w:left="-142"/>
        <w:jc w:val="both"/>
        <w:rPr>
          <w:rFonts w:ascii="Century Gothic" w:hAnsi="Century Gothic" w:cs="Times New Roman"/>
          <w:b/>
          <w:sz w:val="21"/>
          <w:szCs w:val="21"/>
        </w:rPr>
      </w:pPr>
      <w:r w:rsidRPr="00D56FE1">
        <w:rPr>
          <w:rFonts w:ascii="Century Gothic" w:hAnsi="Century Gothic" w:cs="Times New Roman"/>
          <w:b/>
          <w:sz w:val="21"/>
          <w:szCs w:val="21"/>
        </w:rPr>
        <w:t>Job Description</w:t>
      </w:r>
    </w:p>
    <w:p w14:paraId="03666D10" w14:textId="77777777" w:rsidR="00D56FE1" w:rsidRPr="00D56FE1" w:rsidRDefault="00D56FE1" w:rsidP="007D7984">
      <w:pPr>
        <w:ind w:left="-142"/>
        <w:jc w:val="both"/>
        <w:rPr>
          <w:rFonts w:ascii="Century Gothic" w:hAnsi="Century Gothic" w:cs="Times New Roman"/>
          <w:b/>
          <w:sz w:val="21"/>
          <w:szCs w:val="21"/>
        </w:rPr>
      </w:pPr>
    </w:p>
    <w:p w14:paraId="5CF7DE6A" w14:textId="680B3634" w:rsidR="00055D29" w:rsidRDefault="00D56FE1" w:rsidP="007D7984">
      <w:pPr>
        <w:ind w:left="-142"/>
        <w:jc w:val="both"/>
        <w:rPr>
          <w:rFonts w:ascii="Century Gothic" w:hAnsi="Century Gothic" w:cs="Times New Roman"/>
          <w:b/>
          <w:sz w:val="21"/>
          <w:szCs w:val="21"/>
        </w:rPr>
      </w:pPr>
      <w:r w:rsidRPr="00D56FE1">
        <w:rPr>
          <w:rFonts w:ascii="Century Gothic" w:hAnsi="Century Gothic" w:cs="Times New Roman"/>
          <w:b/>
          <w:sz w:val="21"/>
          <w:szCs w:val="21"/>
        </w:rPr>
        <w:t xml:space="preserve">Duties and </w:t>
      </w:r>
      <w:r w:rsidR="00792BD9">
        <w:rPr>
          <w:rFonts w:ascii="Century Gothic" w:hAnsi="Century Gothic" w:cs="Times New Roman"/>
          <w:b/>
          <w:sz w:val="21"/>
          <w:szCs w:val="21"/>
        </w:rPr>
        <w:t>R</w:t>
      </w:r>
      <w:r w:rsidRPr="00D56FE1">
        <w:rPr>
          <w:rFonts w:ascii="Century Gothic" w:hAnsi="Century Gothic" w:cs="Times New Roman"/>
          <w:b/>
          <w:sz w:val="21"/>
          <w:szCs w:val="21"/>
        </w:rPr>
        <w:t>esponsibilities</w:t>
      </w:r>
    </w:p>
    <w:p w14:paraId="6477F0B4" w14:textId="58B6E3F5" w:rsidR="00D56FE1" w:rsidRDefault="00D56FE1" w:rsidP="007D7984">
      <w:pPr>
        <w:ind w:left="-142"/>
        <w:jc w:val="both"/>
        <w:rPr>
          <w:rFonts w:ascii="Century Gothic" w:hAnsi="Century Gothic" w:cs="Times New Roman"/>
          <w:b/>
          <w:sz w:val="21"/>
          <w:szCs w:val="21"/>
        </w:rPr>
      </w:pPr>
    </w:p>
    <w:p w14:paraId="7B540C43" w14:textId="66E935E4" w:rsidR="00D56FE1" w:rsidRPr="00D56FE1" w:rsidRDefault="00B5562A" w:rsidP="007D7984">
      <w:pPr>
        <w:ind w:left="-142"/>
        <w:rPr>
          <w:rFonts w:ascii="Century Gothic" w:hAnsi="Century Gothic" w:cs="Times New Roman"/>
          <w:b/>
          <w:sz w:val="21"/>
          <w:szCs w:val="21"/>
        </w:rPr>
      </w:pPr>
      <w:r>
        <w:rPr>
          <w:rFonts w:ascii="Century Gothic" w:hAnsi="Century Gothic" w:cs="Times New Roman"/>
          <w:b/>
          <w:sz w:val="21"/>
          <w:szCs w:val="21"/>
        </w:rPr>
        <w:t>Main Duties</w:t>
      </w:r>
    </w:p>
    <w:p w14:paraId="2C1C7FDF" w14:textId="7F7749DB" w:rsidR="007C5C0A" w:rsidRPr="00D56FE1" w:rsidRDefault="009D59BD" w:rsidP="00F7131B">
      <w:pPr>
        <w:numPr>
          <w:ilvl w:val="0"/>
          <w:numId w:val="29"/>
        </w:numPr>
        <w:autoSpaceDN w:val="0"/>
        <w:spacing w:after="120"/>
        <w:ind w:left="284"/>
        <w:rPr>
          <w:rFonts w:ascii="Century Gothic" w:hAnsi="Century Gothic" w:cs="Times New Roman"/>
          <w:sz w:val="21"/>
          <w:szCs w:val="21"/>
        </w:rPr>
      </w:pPr>
      <w:r w:rsidRPr="00D56FE1">
        <w:rPr>
          <w:rFonts w:ascii="Century Gothic" w:hAnsi="Century Gothic" w:cs="Times New Roman"/>
          <w:sz w:val="21"/>
          <w:szCs w:val="21"/>
        </w:rPr>
        <w:t xml:space="preserve">Support </w:t>
      </w:r>
      <w:r w:rsidR="00553CB2">
        <w:rPr>
          <w:rFonts w:ascii="Century Gothic" w:hAnsi="Century Gothic" w:cs="Times New Roman"/>
          <w:sz w:val="21"/>
          <w:szCs w:val="21"/>
        </w:rPr>
        <w:t xml:space="preserve">with </w:t>
      </w:r>
      <w:r w:rsidRPr="00D56FE1">
        <w:rPr>
          <w:rFonts w:ascii="Century Gothic" w:hAnsi="Century Gothic" w:cs="Times New Roman"/>
          <w:sz w:val="21"/>
          <w:szCs w:val="21"/>
        </w:rPr>
        <w:t xml:space="preserve">the implementation </w:t>
      </w:r>
      <w:r w:rsidR="00553CB2">
        <w:rPr>
          <w:rFonts w:ascii="Century Gothic" w:hAnsi="Century Gothic" w:cs="Times New Roman"/>
          <w:sz w:val="21"/>
          <w:szCs w:val="21"/>
        </w:rPr>
        <w:t xml:space="preserve">and </w:t>
      </w:r>
      <w:r w:rsidR="0070055C" w:rsidRPr="00D56FE1">
        <w:rPr>
          <w:rFonts w:ascii="Century Gothic" w:hAnsi="Century Gothic" w:cs="Times New Roman"/>
          <w:sz w:val="21"/>
          <w:szCs w:val="21"/>
        </w:rPr>
        <w:t xml:space="preserve">adherence </w:t>
      </w:r>
      <w:r w:rsidR="00553CB2">
        <w:rPr>
          <w:rFonts w:ascii="Century Gothic" w:hAnsi="Century Gothic" w:cs="Times New Roman"/>
          <w:sz w:val="21"/>
          <w:szCs w:val="21"/>
        </w:rPr>
        <w:t xml:space="preserve">of </w:t>
      </w:r>
      <w:r w:rsidRPr="00D56FE1">
        <w:rPr>
          <w:rFonts w:ascii="Century Gothic" w:hAnsi="Century Gothic" w:cs="Times New Roman"/>
          <w:sz w:val="21"/>
          <w:szCs w:val="21"/>
        </w:rPr>
        <w:t xml:space="preserve">the </w:t>
      </w:r>
      <w:r w:rsidR="00CE1FF6" w:rsidRPr="00D56FE1">
        <w:rPr>
          <w:rFonts w:ascii="Century Gothic" w:hAnsi="Century Gothic" w:cs="Times New Roman"/>
          <w:sz w:val="21"/>
          <w:szCs w:val="21"/>
        </w:rPr>
        <w:t xml:space="preserve">College </w:t>
      </w:r>
      <w:r w:rsidR="0070055C" w:rsidRPr="00D56FE1">
        <w:rPr>
          <w:rFonts w:ascii="Century Gothic" w:hAnsi="Century Gothic" w:cs="Times New Roman"/>
          <w:sz w:val="21"/>
          <w:szCs w:val="21"/>
        </w:rPr>
        <w:t xml:space="preserve">PACE Strategy, including the </w:t>
      </w:r>
      <w:r w:rsidR="00CE1FF6" w:rsidRPr="00D56FE1">
        <w:rPr>
          <w:rFonts w:ascii="Century Gothic" w:hAnsi="Century Gothic" w:cs="Times New Roman"/>
          <w:sz w:val="21"/>
          <w:szCs w:val="21"/>
        </w:rPr>
        <w:t xml:space="preserve">Behaviour </w:t>
      </w:r>
      <w:r w:rsidR="00443FC0">
        <w:rPr>
          <w:rFonts w:ascii="Century Gothic" w:hAnsi="Century Gothic" w:cs="Times New Roman"/>
          <w:sz w:val="21"/>
          <w:szCs w:val="21"/>
        </w:rPr>
        <w:t>P</w:t>
      </w:r>
      <w:r w:rsidR="00CE1FF6" w:rsidRPr="00D56FE1">
        <w:rPr>
          <w:rFonts w:ascii="Century Gothic" w:hAnsi="Century Gothic" w:cs="Times New Roman"/>
          <w:sz w:val="21"/>
          <w:szCs w:val="21"/>
        </w:rPr>
        <w:t>olicy</w:t>
      </w:r>
      <w:r w:rsidR="00553CB2">
        <w:rPr>
          <w:rFonts w:ascii="Century Gothic" w:hAnsi="Century Gothic" w:cs="Times New Roman"/>
          <w:sz w:val="21"/>
          <w:szCs w:val="21"/>
        </w:rPr>
        <w:t>.</w:t>
      </w:r>
    </w:p>
    <w:p w14:paraId="5C624F0C" w14:textId="222C96D0" w:rsidR="000E2C68" w:rsidRPr="00D56FE1" w:rsidRDefault="002633D5" w:rsidP="00F7131B">
      <w:pPr>
        <w:numPr>
          <w:ilvl w:val="0"/>
          <w:numId w:val="29"/>
        </w:numPr>
        <w:autoSpaceDN w:val="0"/>
        <w:spacing w:after="120"/>
        <w:ind w:left="284"/>
        <w:rPr>
          <w:rFonts w:ascii="Century Gothic" w:hAnsi="Century Gothic" w:cs="Times New Roman"/>
          <w:sz w:val="21"/>
          <w:szCs w:val="21"/>
        </w:rPr>
      </w:pPr>
      <w:r w:rsidRPr="00D56FE1">
        <w:rPr>
          <w:rFonts w:ascii="Century Gothic" w:hAnsi="Century Gothic"/>
          <w:sz w:val="21"/>
          <w:szCs w:val="21"/>
        </w:rPr>
        <w:t>F</w:t>
      </w:r>
      <w:r w:rsidR="00827B1F" w:rsidRPr="00D56FE1">
        <w:rPr>
          <w:rFonts w:ascii="Century Gothic" w:hAnsi="Century Gothic"/>
          <w:sz w:val="21"/>
          <w:szCs w:val="21"/>
        </w:rPr>
        <w:t xml:space="preserve">ollow and uphold the PACE expectations </w:t>
      </w:r>
      <w:r w:rsidR="007A2199" w:rsidRPr="00D56FE1">
        <w:rPr>
          <w:rFonts w:ascii="Century Gothic" w:hAnsi="Century Gothic"/>
          <w:sz w:val="21"/>
          <w:szCs w:val="21"/>
        </w:rPr>
        <w:t>with students</w:t>
      </w:r>
      <w:r w:rsidR="0089310D" w:rsidRPr="00D56FE1">
        <w:rPr>
          <w:rFonts w:ascii="Century Gothic" w:hAnsi="Century Gothic"/>
          <w:sz w:val="21"/>
          <w:szCs w:val="21"/>
        </w:rPr>
        <w:t>.</w:t>
      </w:r>
      <w:r w:rsidR="00443FC0">
        <w:rPr>
          <w:rFonts w:ascii="Century Gothic" w:hAnsi="Century Gothic"/>
          <w:sz w:val="21"/>
          <w:szCs w:val="21"/>
        </w:rPr>
        <w:t xml:space="preserve"> </w:t>
      </w:r>
      <w:r w:rsidR="000E2C68" w:rsidRPr="00D56FE1">
        <w:rPr>
          <w:rFonts w:ascii="Century Gothic" w:hAnsi="Century Gothic"/>
          <w:sz w:val="21"/>
          <w:szCs w:val="21"/>
        </w:rPr>
        <w:t xml:space="preserve"> </w:t>
      </w:r>
      <w:r w:rsidR="0089310D" w:rsidRPr="00D56FE1">
        <w:rPr>
          <w:rFonts w:ascii="Century Gothic" w:hAnsi="Century Gothic"/>
          <w:sz w:val="21"/>
          <w:szCs w:val="21"/>
        </w:rPr>
        <w:t>L</w:t>
      </w:r>
      <w:r w:rsidR="000E2C68" w:rsidRPr="00D56FE1">
        <w:rPr>
          <w:rFonts w:ascii="Century Gothic" w:hAnsi="Century Gothic"/>
          <w:sz w:val="21"/>
          <w:szCs w:val="21"/>
        </w:rPr>
        <w:t>ia</w:t>
      </w:r>
      <w:r w:rsidR="00EF4F48" w:rsidRPr="00D56FE1">
        <w:rPr>
          <w:rFonts w:ascii="Century Gothic" w:hAnsi="Century Gothic"/>
          <w:sz w:val="21"/>
          <w:szCs w:val="21"/>
        </w:rPr>
        <w:t>i</w:t>
      </w:r>
      <w:r w:rsidR="000E2C68" w:rsidRPr="00D56FE1">
        <w:rPr>
          <w:rFonts w:ascii="Century Gothic" w:hAnsi="Century Gothic"/>
          <w:sz w:val="21"/>
          <w:szCs w:val="21"/>
        </w:rPr>
        <w:t>s</w:t>
      </w:r>
      <w:r w:rsidR="00553CB2">
        <w:rPr>
          <w:rFonts w:ascii="Century Gothic" w:hAnsi="Century Gothic"/>
          <w:sz w:val="21"/>
          <w:szCs w:val="21"/>
        </w:rPr>
        <w:t>e</w:t>
      </w:r>
      <w:r w:rsidR="000E2C68" w:rsidRPr="00D56FE1">
        <w:rPr>
          <w:rFonts w:ascii="Century Gothic" w:hAnsi="Century Gothic"/>
          <w:sz w:val="21"/>
          <w:szCs w:val="21"/>
        </w:rPr>
        <w:t xml:space="preserve"> and communicat</w:t>
      </w:r>
      <w:r w:rsidR="00553CB2">
        <w:rPr>
          <w:rFonts w:ascii="Century Gothic" w:hAnsi="Century Gothic"/>
          <w:sz w:val="21"/>
          <w:szCs w:val="21"/>
        </w:rPr>
        <w:t>e</w:t>
      </w:r>
      <w:r w:rsidR="000E2C68" w:rsidRPr="00D56FE1">
        <w:rPr>
          <w:rFonts w:ascii="Century Gothic" w:hAnsi="Century Gothic"/>
          <w:sz w:val="21"/>
          <w:szCs w:val="21"/>
        </w:rPr>
        <w:t xml:space="preserve"> with parents/carers</w:t>
      </w:r>
      <w:r w:rsidR="00553CB2">
        <w:rPr>
          <w:rFonts w:ascii="Century Gothic" w:hAnsi="Century Gothic"/>
          <w:sz w:val="21"/>
          <w:szCs w:val="21"/>
        </w:rPr>
        <w:t>,</w:t>
      </w:r>
      <w:r w:rsidR="0089310D" w:rsidRPr="00D56FE1">
        <w:rPr>
          <w:rFonts w:ascii="Century Gothic" w:hAnsi="Century Gothic"/>
          <w:sz w:val="21"/>
          <w:szCs w:val="21"/>
        </w:rPr>
        <w:t xml:space="preserve"> providing information </w:t>
      </w:r>
      <w:r w:rsidR="00104EBC" w:rsidRPr="00D56FE1">
        <w:rPr>
          <w:rFonts w:ascii="Century Gothic" w:hAnsi="Century Gothic"/>
          <w:sz w:val="21"/>
          <w:szCs w:val="21"/>
        </w:rPr>
        <w:t xml:space="preserve">and advice </w:t>
      </w:r>
      <w:r w:rsidR="0089310D" w:rsidRPr="00D56FE1">
        <w:rPr>
          <w:rFonts w:ascii="Century Gothic" w:hAnsi="Century Gothic"/>
          <w:sz w:val="21"/>
          <w:szCs w:val="21"/>
        </w:rPr>
        <w:t xml:space="preserve">on the established </w:t>
      </w:r>
      <w:r w:rsidR="00104EBC" w:rsidRPr="00D56FE1">
        <w:rPr>
          <w:rFonts w:ascii="Century Gothic" w:hAnsi="Century Gothic"/>
          <w:sz w:val="21"/>
          <w:szCs w:val="21"/>
        </w:rPr>
        <w:t>protocols</w:t>
      </w:r>
      <w:r w:rsidR="0089310D" w:rsidRPr="00D56FE1">
        <w:rPr>
          <w:rFonts w:ascii="Century Gothic" w:hAnsi="Century Gothic"/>
          <w:sz w:val="21"/>
          <w:szCs w:val="21"/>
        </w:rPr>
        <w:t>.</w:t>
      </w:r>
    </w:p>
    <w:p w14:paraId="427F72AD" w14:textId="168A5B08" w:rsidR="007C5C0A" w:rsidRPr="00D56FE1" w:rsidRDefault="00827B1F" w:rsidP="00F7131B">
      <w:pPr>
        <w:numPr>
          <w:ilvl w:val="0"/>
          <w:numId w:val="29"/>
        </w:numPr>
        <w:autoSpaceDN w:val="0"/>
        <w:spacing w:after="120"/>
        <w:ind w:left="284"/>
        <w:rPr>
          <w:rFonts w:ascii="Century Gothic" w:hAnsi="Century Gothic" w:cs="Times New Roman"/>
          <w:sz w:val="21"/>
          <w:szCs w:val="21"/>
        </w:rPr>
      </w:pPr>
      <w:r w:rsidRPr="00D56FE1">
        <w:rPr>
          <w:rFonts w:ascii="Century Gothic" w:hAnsi="Century Gothic"/>
          <w:sz w:val="21"/>
          <w:szCs w:val="21"/>
        </w:rPr>
        <w:t>I</w:t>
      </w:r>
      <w:r w:rsidR="0036577E" w:rsidRPr="00D56FE1">
        <w:rPr>
          <w:rFonts w:ascii="Century Gothic" w:hAnsi="Century Gothic"/>
          <w:sz w:val="21"/>
          <w:szCs w:val="21"/>
        </w:rPr>
        <w:t>nput</w:t>
      </w:r>
      <w:r w:rsidR="00334AA4" w:rsidRPr="00D56FE1">
        <w:rPr>
          <w:rFonts w:ascii="Century Gothic" w:hAnsi="Century Gothic"/>
          <w:sz w:val="21"/>
          <w:szCs w:val="21"/>
        </w:rPr>
        <w:t xml:space="preserve"> and collat</w:t>
      </w:r>
      <w:r w:rsidR="00553CB2">
        <w:rPr>
          <w:rFonts w:ascii="Century Gothic" w:hAnsi="Century Gothic"/>
          <w:sz w:val="21"/>
          <w:szCs w:val="21"/>
        </w:rPr>
        <w:t>e</w:t>
      </w:r>
      <w:r w:rsidR="00334AA4" w:rsidRPr="00D56FE1">
        <w:rPr>
          <w:rFonts w:ascii="Century Gothic" w:hAnsi="Century Gothic"/>
          <w:sz w:val="21"/>
          <w:szCs w:val="21"/>
        </w:rPr>
        <w:t xml:space="preserve"> </w:t>
      </w:r>
      <w:r w:rsidR="007C5C0A" w:rsidRPr="00D56FE1">
        <w:rPr>
          <w:rFonts w:ascii="Century Gothic" w:hAnsi="Century Gothic"/>
          <w:sz w:val="21"/>
          <w:szCs w:val="21"/>
        </w:rPr>
        <w:t>information to monitor and review those students in the PACE rooms.</w:t>
      </w:r>
    </w:p>
    <w:p w14:paraId="2E5F1F3B" w14:textId="3E80DF0E" w:rsidR="007C5C0A" w:rsidRPr="00D56FE1" w:rsidRDefault="007C5C0A" w:rsidP="00F7131B">
      <w:pPr>
        <w:numPr>
          <w:ilvl w:val="0"/>
          <w:numId w:val="29"/>
        </w:numPr>
        <w:autoSpaceDN w:val="0"/>
        <w:spacing w:after="120"/>
        <w:ind w:left="284"/>
        <w:rPr>
          <w:rFonts w:ascii="Century Gothic" w:hAnsi="Century Gothic" w:cs="Times New Roman"/>
          <w:sz w:val="21"/>
          <w:szCs w:val="21"/>
        </w:rPr>
      </w:pPr>
      <w:r w:rsidRPr="00D56FE1">
        <w:rPr>
          <w:rFonts w:ascii="Century Gothic" w:hAnsi="Century Gothic"/>
          <w:sz w:val="21"/>
          <w:szCs w:val="21"/>
        </w:rPr>
        <w:t>Liais</w:t>
      </w:r>
      <w:r w:rsidR="00553CB2">
        <w:rPr>
          <w:rFonts w:ascii="Century Gothic" w:hAnsi="Century Gothic"/>
          <w:sz w:val="21"/>
          <w:szCs w:val="21"/>
        </w:rPr>
        <w:t>e</w:t>
      </w:r>
      <w:r w:rsidRPr="00D56FE1">
        <w:rPr>
          <w:rFonts w:ascii="Century Gothic" w:hAnsi="Century Gothic"/>
          <w:sz w:val="21"/>
          <w:szCs w:val="21"/>
        </w:rPr>
        <w:t xml:space="preserve"> with </w:t>
      </w:r>
      <w:r w:rsidRPr="005C2618">
        <w:rPr>
          <w:rFonts w:ascii="Century Gothic" w:hAnsi="Century Gothic"/>
          <w:sz w:val="21"/>
          <w:szCs w:val="21"/>
        </w:rPr>
        <w:t xml:space="preserve">the </w:t>
      </w:r>
      <w:r w:rsidR="0070055C" w:rsidRPr="005C2618">
        <w:rPr>
          <w:rFonts w:ascii="Century Gothic" w:hAnsi="Century Gothic"/>
          <w:sz w:val="21"/>
          <w:szCs w:val="21"/>
        </w:rPr>
        <w:t xml:space="preserve">PACE </w:t>
      </w:r>
      <w:r w:rsidR="00443FC0" w:rsidRPr="005C2618">
        <w:rPr>
          <w:rFonts w:ascii="Century Gothic" w:hAnsi="Century Gothic"/>
          <w:sz w:val="21"/>
          <w:szCs w:val="21"/>
        </w:rPr>
        <w:t>A</w:t>
      </w:r>
      <w:r w:rsidRPr="005C2618">
        <w:rPr>
          <w:rFonts w:ascii="Century Gothic" w:hAnsi="Century Gothic"/>
          <w:sz w:val="21"/>
          <w:szCs w:val="21"/>
        </w:rPr>
        <w:t>dministrator daily to</w:t>
      </w:r>
      <w:r w:rsidRPr="00D56FE1">
        <w:rPr>
          <w:rFonts w:ascii="Century Gothic" w:hAnsi="Century Gothic"/>
          <w:sz w:val="21"/>
          <w:szCs w:val="21"/>
        </w:rPr>
        <w:t xml:space="preserve"> ensure communication with parents/carers is timely</w:t>
      </w:r>
      <w:r w:rsidR="0070055C" w:rsidRPr="00D56FE1">
        <w:rPr>
          <w:rFonts w:ascii="Century Gothic" w:hAnsi="Century Gothic"/>
          <w:sz w:val="21"/>
          <w:szCs w:val="21"/>
        </w:rPr>
        <w:t xml:space="preserve"> and accurate</w:t>
      </w:r>
      <w:r w:rsidR="00553CB2">
        <w:rPr>
          <w:rFonts w:ascii="Century Gothic" w:hAnsi="Century Gothic"/>
          <w:sz w:val="21"/>
          <w:szCs w:val="21"/>
        </w:rPr>
        <w:t>.</w:t>
      </w:r>
    </w:p>
    <w:p w14:paraId="123DDFBF" w14:textId="4CF6C78A" w:rsidR="00023D72" w:rsidRPr="00D56FE1" w:rsidRDefault="007C5C0A" w:rsidP="00F7131B">
      <w:pPr>
        <w:numPr>
          <w:ilvl w:val="0"/>
          <w:numId w:val="29"/>
        </w:numPr>
        <w:autoSpaceDN w:val="0"/>
        <w:spacing w:after="120"/>
        <w:ind w:left="284"/>
        <w:rPr>
          <w:rFonts w:ascii="Century Gothic" w:hAnsi="Century Gothic" w:cs="Times New Roman"/>
          <w:sz w:val="21"/>
          <w:szCs w:val="21"/>
        </w:rPr>
      </w:pPr>
      <w:r w:rsidRPr="00D56FE1">
        <w:rPr>
          <w:rFonts w:ascii="Century Gothic" w:hAnsi="Century Gothic" w:cs="Times New Roman"/>
          <w:sz w:val="21"/>
          <w:szCs w:val="21"/>
        </w:rPr>
        <w:t>Liais</w:t>
      </w:r>
      <w:r w:rsidR="00553CB2">
        <w:rPr>
          <w:rFonts w:ascii="Century Gothic" w:hAnsi="Century Gothic" w:cs="Times New Roman"/>
          <w:sz w:val="21"/>
          <w:szCs w:val="21"/>
        </w:rPr>
        <w:t>e</w:t>
      </w:r>
      <w:r w:rsidR="009D59BD" w:rsidRPr="00D56FE1">
        <w:rPr>
          <w:rFonts w:ascii="Century Gothic" w:hAnsi="Century Gothic" w:cs="Times New Roman"/>
          <w:sz w:val="21"/>
          <w:szCs w:val="21"/>
        </w:rPr>
        <w:t xml:space="preserve"> with key stakeholders</w:t>
      </w:r>
      <w:r w:rsidRPr="00D56FE1">
        <w:rPr>
          <w:rFonts w:ascii="Century Gothic" w:hAnsi="Century Gothic" w:cs="Times New Roman"/>
          <w:sz w:val="21"/>
          <w:szCs w:val="21"/>
        </w:rPr>
        <w:t xml:space="preserve"> daily</w:t>
      </w:r>
      <w:r w:rsidR="009D59BD" w:rsidRPr="00D56FE1">
        <w:rPr>
          <w:rFonts w:ascii="Century Gothic" w:hAnsi="Century Gothic" w:cs="Times New Roman"/>
          <w:sz w:val="21"/>
          <w:szCs w:val="21"/>
        </w:rPr>
        <w:t>, including</w:t>
      </w:r>
      <w:r w:rsidR="00443FC0">
        <w:rPr>
          <w:rFonts w:ascii="Century Gothic" w:hAnsi="Century Gothic" w:cs="Times New Roman"/>
          <w:sz w:val="21"/>
          <w:szCs w:val="21"/>
        </w:rPr>
        <w:t>:</w:t>
      </w:r>
      <w:r w:rsidR="009D59BD" w:rsidRPr="00D56FE1">
        <w:rPr>
          <w:rFonts w:ascii="Century Gothic" w:hAnsi="Century Gothic" w:cs="Times New Roman"/>
          <w:sz w:val="21"/>
          <w:szCs w:val="21"/>
        </w:rPr>
        <w:t xml:space="preserve"> </w:t>
      </w:r>
      <w:r w:rsidR="00553CB2">
        <w:rPr>
          <w:rFonts w:ascii="Century Gothic" w:hAnsi="Century Gothic" w:cs="Times New Roman"/>
          <w:sz w:val="21"/>
          <w:szCs w:val="21"/>
        </w:rPr>
        <w:t xml:space="preserve">The </w:t>
      </w:r>
      <w:r w:rsidRPr="00D56FE1">
        <w:rPr>
          <w:rFonts w:ascii="Century Gothic" w:hAnsi="Century Gothic" w:cs="Times New Roman"/>
          <w:sz w:val="21"/>
          <w:szCs w:val="21"/>
        </w:rPr>
        <w:t>Senior Leadership</w:t>
      </w:r>
      <w:r w:rsidR="00553CB2">
        <w:rPr>
          <w:rFonts w:ascii="Century Gothic" w:hAnsi="Century Gothic" w:cs="Times New Roman"/>
          <w:sz w:val="21"/>
          <w:szCs w:val="21"/>
        </w:rPr>
        <w:t xml:space="preserve"> Team</w:t>
      </w:r>
      <w:r w:rsidRPr="00D56FE1">
        <w:rPr>
          <w:rFonts w:ascii="Century Gothic" w:hAnsi="Century Gothic" w:cs="Times New Roman"/>
          <w:sz w:val="21"/>
          <w:szCs w:val="21"/>
        </w:rPr>
        <w:t xml:space="preserve">, </w:t>
      </w:r>
      <w:r w:rsidR="009D59BD" w:rsidRPr="00D56FE1">
        <w:rPr>
          <w:rFonts w:ascii="Century Gothic" w:hAnsi="Century Gothic" w:cs="Times New Roman"/>
          <w:sz w:val="21"/>
          <w:szCs w:val="21"/>
        </w:rPr>
        <w:t xml:space="preserve">Heads of Departments, </w:t>
      </w:r>
      <w:r w:rsidR="00B5562A">
        <w:rPr>
          <w:rFonts w:ascii="Century Gothic" w:hAnsi="Century Gothic" w:cs="Times New Roman"/>
          <w:sz w:val="21"/>
          <w:szCs w:val="21"/>
        </w:rPr>
        <w:t>College Directors</w:t>
      </w:r>
      <w:r w:rsidR="00F54518">
        <w:rPr>
          <w:rFonts w:ascii="Century Gothic" w:hAnsi="Century Gothic" w:cs="Times New Roman"/>
          <w:sz w:val="21"/>
          <w:szCs w:val="21"/>
        </w:rPr>
        <w:t>, Pastoral Leaders, and others</w:t>
      </w:r>
      <w:r w:rsidR="009D59BD" w:rsidRPr="00D56FE1">
        <w:rPr>
          <w:rFonts w:ascii="Century Gothic" w:hAnsi="Century Gothic" w:cs="Times New Roman"/>
          <w:sz w:val="21"/>
          <w:szCs w:val="21"/>
        </w:rPr>
        <w:t xml:space="preserve"> to review </w:t>
      </w:r>
      <w:r w:rsidR="007A2199" w:rsidRPr="00D56FE1">
        <w:rPr>
          <w:rFonts w:ascii="Century Gothic" w:hAnsi="Century Gothic" w:cs="Times New Roman"/>
          <w:sz w:val="21"/>
          <w:szCs w:val="21"/>
        </w:rPr>
        <w:t xml:space="preserve">and support </w:t>
      </w:r>
      <w:r w:rsidRPr="00D56FE1">
        <w:rPr>
          <w:rFonts w:ascii="Century Gothic" w:hAnsi="Century Gothic" w:cs="Times New Roman"/>
          <w:sz w:val="21"/>
          <w:szCs w:val="21"/>
        </w:rPr>
        <w:t xml:space="preserve">the </w:t>
      </w:r>
      <w:r w:rsidR="007A2199" w:rsidRPr="00D56FE1">
        <w:rPr>
          <w:rFonts w:ascii="Century Gothic" w:hAnsi="Century Gothic" w:cs="Times New Roman"/>
          <w:sz w:val="21"/>
          <w:szCs w:val="21"/>
        </w:rPr>
        <w:t>effective day</w:t>
      </w:r>
      <w:r w:rsidR="00443FC0">
        <w:rPr>
          <w:rFonts w:ascii="Century Gothic" w:hAnsi="Century Gothic" w:cs="Times New Roman"/>
          <w:sz w:val="21"/>
          <w:szCs w:val="21"/>
        </w:rPr>
        <w:t>-</w:t>
      </w:r>
      <w:r w:rsidR="007A2199" w:rsidRPr="00D56FE1">
        <w:rPr>
          <w:rFonts w:ascii="Century Gothic" w:hAnsi="Century Gothic" w:cs="Times New Roman"/>
          <w:sz w:val="21"/>
          <w:szCs w:val="21"/>
        </w:rPr>
        <w:t>to</w:t>
      </w:r>
      <w:r w:rsidR="00443FC0">
        <w:rPr>
          <w:rFonts w:ascii="Century Gothic" w:hAnsi="Century Gothic" w:cs="Times New Roman"/>
          <w:sz w:val="21"/>
          <w:szCs w:val="21"/>
        </w:rPr>
        <w:t>-</w:t>
      </w:r>
      <w:r w:rsidR="007A2199" w:rsidRPr="00D56FE1">
        <w:rPr>
          <w:rFonts w:ascii="Century Gothic" w:hAnsi="Century Gothic" w:cs="Times New Roman"/>
          <w:sz w:val="21"/>
          <w:szCs w:val="21"/>
        </w:rPr>
        <w:t xml:space="preserve">day implementation and </w:t>
      </w:r>
      <w:r w:rsidR="009D59BD" w:rsidRPr="00D56FE1">
        <w:rPr>
          <w:rFonts w:ascii="Century Gothic" w:hAnsi="Century Gothic" w:cs="Times New Roman"/>
          <w:sz w:val="21"/>
          <w:szCs w:val="21"/>
        </w:rPr>
        <w:t>arrangements</w:t>
      </w:r>
      <w:r w:rsidRPr="00D56FE1">
        <w:rPr>
          <w:rFonts w:ascii="Century Gothic" w:hAnsi="Century Gothic" w:cs="Times New Roman"/>
          <w:sz w:val="21"/>
          <w:szCs w:val="21"/>
        </w:rPr>
        <w:t xml:space="preserve"> in the </w:t>
      </w:r>
      <w:r w:rsidR="00F54518">
        <w:rPr>
          <w:rFonts w:ascii="Century Gothic" w:hAnsi="Century Gothic" w:cs="Times New Roman"/>
          <w:sz w:val="21"/>
          <w:szCs w:val="21"/>
        </w:rPr>
        <w:t xml:space="preserve">PACE </w:t>
      </w:r>
      <w:r w:rsidRPr="00D56FE1">
        <w:rPr>
          <w:rFonts w:ascii="Century Gothic" w:hAnsi="Century Gothic" w:cs="Times New Roman"/>
          <w:sz w:val="21"/>
          <w:szCs w:val="21"/>
        </w:rPr>
        <w:t>rooms</w:t>
      </w:r>
      <w:r w:rsidR="00553CB2">
        <w:rPr>
          <w:rFonts w:ascii="Century Gothic" w:hAnsi="Century Gothic" w:cs="Times New Roman"/>
          <w:sz w:val="21"/>
          <w:szCs w:val="21"/>
        </w:rPr>
        <w:t>.</w:t>
      </w:r>
    </w:p>
    <w:p w14:paraId="6ABD5689" w14:textId="564AD511" w:rsidR="00023D72" w:rsidRPr="00D56FE1" w:rsidRDefault="00023D72" w:rsidP="00F7131B">
      <w:pPr>
        <w:numPr>
          <w:ilvl w:val="0"/>
          <w:numId w:val="29"/>
        </w:numPr>
        <w:autoSpaceDN w:val="0"/>
        <w:spacing w:after="120"/>
        <w:ind w:left="284"/>
        <w:rPr>
          <w:rFonts w:ascii="Century Gothic" w:hAnsi="Century Gothic" w:cs="Times New Roman"/>
          <w:sz w:val="21"/>
          <w:szCs w:val="21"/>
        </w:rPr>
      </w:pPr>
      <w:r w:rsidRPr="00D56FE1">
        <w:rPr>
          <w:rFonts w:ascii="Century Gothic" w:hAnsi="Century Gothic"/>
          <w:sz w:val="21"/>
          <w:szCs w:val="21"/>
        </w:rPr>
        <w:t>Prepar</w:t>
      </w:r>
      <w:r w:rsidR="00553CB2">
        <w:rPr>
          <w:rFonts w:ascii="Century Gothic" w:hAnsi="Century Gothic"/>
          <w:sz w:val="21"/>
          <w:szCs w:val="21"/>
        </w:rPr>
        <w:t>e</w:t>
      </w:r>
      <w:r w:rsidRPr="00D56FE1">
        <w:rPr>
          <w:rFonts w:ascii="Century Gothic" w:hAnsi="Century Gothic"/>
          <w:sz w:val="21"/>
          <w:szCs w:val="21"/>
        </w:rPr>
        <w:t xml:space="preserve"> and produc</w:t>
      </w:r>
      <w:r w:rsidR="00553CB2">
        <w:rPr>
          <w:rFonts w:ascii="Century Gothic" w:hAnsi="Century Gothic"/>
          <w:sz w:val="21"/>
          <w:szCs w:val="21"/>
        </w:rPr>
        <w:t>e</w:t>
      </w:r>
      <w:r w:rsidRPr="00D56FE1">
        <w:rPr>
          <w:rFonts w:ascii="Century Gothic" w:hAnsi="Century Gothic"/>
          <w:sz w:val="21"/>
          <w:szCs w:val="21"/>
        </w:rPr>
        <w:t xml:space="preserve"> </w:t>
      </w:r>
      <w:r w:rsidR="007A2199" w:rsidRPr="00D56FE1">
        <w:rPr>
          <w:rFonts w:ascii="Century Gothic" w:hAnsi="Century Gothic"/>
          <w:sz w:val="21"/>
          <w:szCs w:val="21"/>
        </w:rPr>
        <w:t>a daily log</w:t>
      </w:r>
      <w:r w:rsidR="00F54518">
        <w:rPr>
          <w:rFonts w:ascii="Century Gothic" w:hAnsi="Century Gothic"/>
          <w:sz w:val="21"/>
          <w:szCs w:val="21"/>
        </w:rPr>
        <w:t xml:space="preserve"> of students, which is </w:t>
      </w:r>
      <w:r w:rsidRPr="00D56FE1">
        <w:rPr>
          <w:rFonts w:ascii="Century Gothic" w:hAnsi="Century Gothic"/>
          <w:sz w:val="21"/>
          <w:szCs w:val="21"/>
        </w:rPr>
        <w:t xml:space="preserve">to </w:t>
      </w:r>
      <w:r w:rsidR="00553CB2">
        <w:rPr>
          <w:rFonts w:ascii="Century Gothic" w:hAnsi="Century Gothic"/>
          <w:sz w:val="21"/>
          <w:szCs w:val="21"/>
        </w:rPr>
        <w:t xml:space="preserve">be </w:t>
      </w:r>
      <w:r w:rsidRPr="00D56FE1">
        <w:rPr>
          <w:rFonts w:ascii="Century Gothic" w:hAnsi="Century Gothic"/>
          <w:sz w:val="21"/>
          <w:szCs w:val="21"/>
        </w:rPr>
        <w:t>share</w:t>
      </w:r>
      <w:r w:rsidR="00553CB2">
        <w:rPr>
          <w:rFonts w:ascii="Century Gothic" w:hAnsi="Century Gothic"/>
          <w:sz w:val="21"/>
          <w:szCs w:val="21"/>
        </w:rPr>
        <w:t>d</w:t>
      </w:r>
      <w:r w:rsidRPr="00D56FE1">
        <w:rPr>
          <w:rFonts w:ascii="Century Gothic" w:hAnsi="Century Gothic"/>
          <w:sz w:val="21"/>
          <w:szCs w:val="21"/>
        </w:rPr>
        <w:t xml:space="preserve"> with staff </w:t>
      </w:r>
      <w:r w:rsidR="007A2199" w:rsidRPr="00D56FE1">
        <w:rPr>
          <w:rFonts w:ascii="Century Gothic" w:hAnsi="Century Gothic"/>
          <w:sz w:val="21"/>
          <w:szCs w:val="21"/>
        </w:rPr>
        <w:t xml:space="preserve">at the </w:t>
      </w:r>
      <w:r w:rsidR="0070055C" w:rsidRPr="00D56FE1">
        <w:rPr>
          <w:rFonts w:ascii="Century Gothic" w:hAnsi="Century Gothic"/>
          <w:sz w:val="21"/>
          <w:szCs w:val="21"/>
        </w:rPr>
        <w:t>end of the day</w:t>
      </w:r>
      <w:r w:rsidR="0089310D" w:rsidRPr="00D56FE1">
        <w:rPr>
          <w:rFonts w:ascii="Century Gothic" w:hAnsi="Century Gothic"/>
          <w:sz w:val="21"/>
          <w:szCs w:val="21"/>
        </w:rPr>
        <w:t xml:space="preserve">. </w:t>
      </w:r>
      <w:r w:rsidR="00443FC0">
        <w:rPr>
          <w:rFonts w:ascii="Century Gothic" w:hAnsi="Century Gothic"/>
          <w:sz w:val="21"/>
          <w:szCs w:val="21"/>
        </w:rPr>
        <w:t xml:space="preserve"> </w:t>
      </w:r>
      <w:r w:rsidR="0089310D" w:rsidRPr="00D56FE1">
        <w:rPr>
          <w:rFonts w:ascii="Century Gothic" w:hAnsi="Century Gothic"/>
          <w:sz w:val="21"/>
          <w:szCs w:val="21"/>
        </w:rPr>
        <w:t xml:space="preserve">Process sensitive </w:t>
      </w:r>
      <w:r w:rsidR="00602720">
        <w:rPr>
          <w:rFonts w:ascii="Century Gothic" w:hAnsi="Century Gothic"/>
          <w:sz w:val="21"/>
          <w:szCs w:val="21"/>
        </w:rPr>
        <w:t xml:space="preserve">student </w:t>
      </w:r>
      <w:r w:rsidR="0089310D" w:rsidRPr="00D56FE1">
        <w:rPr>
          <w:rFonts w:ascii="Century Gothic" w:hAnsi="Century Gothic"/>
          <w:sz w:val="21"/>
          <w:szCs w:val="21"/>
        </w:rPr>
        <w:t xml:space="preserve">information in accordance with the established protocols. </w:t>
      </w:r>
    </w:p>
    <w:p w14:paraId="7CADAFCA" w14:textId="337DB80A" w:rsidR="00023D72" w:rsidRPr="00D56FE1" w:rsidRDefault="002633D5" w:rsidP="00F7131B">
      <w:pPr>
        <w:pStyle w:val="ListParagraph"/>
        <w:numPr>
          <w:ilvl w:val="0"/>
          <w:numId w:val="29"/>
        </w:numPr>
        <w:autoSpaceDN w:val="0"/>
        <w:spacing w:after="120"/>
        <w:ind w:left="284"/>
        <w:contextualSpacing w:val="0"/>
        <w:rPr>
          <w:rFonts w:ascii="Century Gothic" w:hAnsi="Century Gothic"/>
          <w:sz w:val="21"/>
          <w:szCs w:val="21"/>
        </w:rPr>
      </w:pPr>
      <w:r w:rsidRPr="00D56FE1">
        <w:rPr>
          <w:rFonts w:ascii="Century Gothic" w:hAnsi="Century Gothic"/>
          <w:sz w:val="21"/>
          <w:szCs w:val="21"/>
        </w:rPr>
        <w:t>P</w:t>
      </w:r>
      <w:r w:rsidR="00334AA4" w:rsidRPr="00D56FE1">
        <w:rPr>
          <w:rFonts w:ascii="Century Gothic" w:hAnsi="Century Gothic"/>
          <w:sz w:val="21"/>
          <w:szCs w:val="21"/>
        </w:rPr>
        <w:t>roduc</w:t>
      </w:r>
      <w:r w:rsidR="00553CB2">
        <w:rPr>
          <w:rFonts w:ascii="Century Gothic" w:hAnsi="Century Gothic"/>
          <w:sz w:val="21"/>
          <w:szCs w:val="21"/>
        </w:rPr>
        <w:t>e</w:t>
      </w:r>
      <w:r w:rsidR="00334AA4" w:rsidRPr="00D56FE1">
        <w:rPr>
          <w:rFonts w:ascii="Century Gothic" w:hAnsi="Century Gothic"/>
          <w:sz w:val="21"/>
          <w:szCs w:val="21"/>
        </w:rPr>
        <w:t xml:space="preserve"> regular reports</w:t>
      </w:r>
      <w:r w:rsidR="00023D72" w:rsidRPr="00D56FE1">
        <w:rPr>
          <w:rFonts w:ascii="Century Gothic" w:hAnsi="Century Gothic"/>
          <w:sz w:val="21"/>
          <w:szCs w:val="21"/>
        </w:rPr>
        <w:t xml:space="preserve"> to share with </w:t>
      </w:r>
      <w:r w:rsidR="00B5562A">
        <w:rPr>
          <w:rFonts w:ascii="Century Gothic" w:hAnsi="Century Gothic"/>
          <w:sz w:val="21"/>
          <w:szCs w:val="21"/>
        </w:rPr>
        <w:t xml:space="preserve">the </w:t>
      </w:r>
      <w:r w:rsidR="0070055C" w:rsidRPr="00D56FE1">
        <w:rPr>
          <w:rFonts w:ascii="Century Gothic" w:hAnsi="Century Gothic"/>
          <w:sz w:val="21"/>
          <w:szCs w:val="21"/>
        </w:rPr>
        <w:t>PACE Team</w:t>
      </w:r>
      <w:r w:rsidR="000E2C68" w:rsidRPr="00D56FE1">
        <w:rPr>
          <w:rFonts w:ascii="Century Gothic" w:hAnsi="Century Gothic"/>
          <w:sz w:val="21"/>
          <w:szCs w:val="21"/>
        </w:rPr>
        <w:t>,</w:t>
      </w:r>
      <w:r w:rsidR="0070055C" w:rsidRPr="00D56FE1">
        <w:rPr>
          <w:rFonts w:ascii="Century Gothic" w:hAnsi="Century Gothic"/>
          <w:sz w:val="21"/>
          <w:szCs w:val="21"/>
        </w:rPr>
        <w:t xml:space="preserve"> </w:t>
      </w:r>
      <w:r w:rsidR="00B5562A">
        <w:rPr>
          <w:rFonts w:ascii="Century Gothic" w:hAnsi="Century Gothic"/>
          <w:sz w:val="21"/>
          <w:szCs w:val="21"/>
        </w:rPr>
        <w:t>College Directors,</w:t>
      </w:r>
      <w:r w:rsidR="00F54518">
        <w:rPr>
          <w:rFonts w:ascii="Century Gothic" w:hAnsi="Century Gothic"/>
          <w:sz w:val="21"/>
          <w:szCs w:val="21"/>
        </w:rPr>
        <w:t xml:space="preserve"> </w:t>
      </w:r>
      <w:r w:rsidR="00B5562A">
        <w:rPr>
          <w:rFonts w:ascii="Century Gothic" w:hAnsi="Century Gothic"/>
          <w:sz w:val="21"/>
          <w:szCs w:val="21"/>
        </w:rPr>
        <w:br/>
      </w:r>
      <w:r w:rsidR="00F54518">
        <w:rPr>
          <w:rFonts w:ascii="Century Gothic" w:hAnsi="Century Gothic"/>
          <w:sz w:val="21"/>
          <w:szCs w:val="21"/>
        </w:rPr>
        <w:t xml:space="preserve">Pastoral Leaders and </w:t>
      </w:r>
      <w:r w:rsidR="00B5562A">
        <w:rPr>
          <w:rFonts w:ascii="Century Gothic" w:hAnsi="Century Gothic"/>
          <w:sz w:val="21"/>
          <w:szCs w:val="21"/>
        </w:rPr>
        <w:t xml:space="preserve">the </w:t>
      </w:r>
      <w:r w:rsidR="00F54518">
        <w:rPr>
          <w:rFonts w:ascii="Century Gothic" w:hAnsi="Century Gothic"/>
          <w:sz w:val="21"/>
          <w:szCs w:val="21"/>
        </w:rPr>
        <w:t>Senior L</w:t>
      </w:r>
      <w:r w:rsidR="00C571F0">
        <w:rPr>
          <w:rFonts w:ascii="Century Gothic" w:hAnsi="Century Gothic"/>
          <w:sz w:val="21"/>
          <w:szCs w:val="21"/>
        </w:rPr>
        <w:t xml:space="preserve">eadership Team. </w:t>
      </w:r>
    </w:p>
    <w:p w14:paraId="45C7796E" w14:textId="0798F1D3" w:rsidR="00A048CF" w:rsidRPr="00A048CF" w:rsidRDefault="002633D5" w:rsidP="00F7131B">
      <w:pPr>
        <w:pStyle w:val="ListParagraph"/>
        <w:numPr>
          <w:ilvl w:val="0"/>
          <w:numId w:val="29"/>
        </w:numPr>
        <w:autoSpaceDN w:val="0"/>
        <w:spacing w:after="120"/>
        <w:ind w:left="284"/>
        <w:contextualSpacing w:val="0"/>
        <w:rPr>
          <w:rFonts w:ascii="Century Gothic" w:hAnsi="Century Gothic"/>
          <w:sz w:val="21"/>
          <w:szCs w:val="21"/>
        </w:rPr>
      </w:pPr>
      <w:r w:rsidRPr="00D56FE1">
        <w:rPr>
          <w:rFonts w:ascii="Century Gothic" w:hAnsi="Century Gothic" w:cs="Tahoma"/>
          <w:color w:val="000000"/>
          <w:sz w:val="21"/>
          <w:szCs w:val="21"/>
        </w:rPr>
        <w:lastRenderedPageBreak/>
        <w:t>I</w:t>
      </w:r>
      <w:r w:rsidR="004943E3" w:rsidRPr="00D56FE1">
        <w:rPr>
          <w:rFonts w:ascii="Century Gothic" w:hAnsi="Century Gothic" w:cs="Tahoma"/>
          <w:color w:val="000000"/>
          <w:sz w:val="21"/>
          <w:szCs w:val="21"/>
        </w:rPr>
        <w:t>dentify trends in stud</w:t>
      </w:r>
      <w:r w:rsidR="00F54518">
        <w:rPr>
          <w:rFonts w:ascii="Century Gothic" w:hAnsi="Century Gothic" w:cs="Tahoma"/>
          <w:color w:val="000000"/>
          <w:sz w:val="21"/>
          <w:szCs w:val="21"/>
        </w:rPr>
        <w:t>ent referrals to the PACE rooms</w:t>
      </w:r>
      <w:r w:rsidR="004943E3" w:rsidRPr="00D56FE1">
        <w:rPr>
          <w:rFonts w:ascii="Century Gothic" w:hAnsi="Century Gothic" w:cs="Tahoma"/>
          <w:color w:val="000000"/>
          <w:sz w:val="21"/>
          <w:szCs w:val="21"/>
        </w:rPr>
        <w:t xml:space="preserve"> and communicat</w:t>
      </w:r>
      <w:r w:rsidR="00C571F0">
        <w:rPr>
          <w:rFonts w:ascii="Century Gothic" w:hAnsi="Century Gothic" w:cs="Tahoma"/>
          <w:color w:val="000000"/>
          <w:sz w:val="21"/>
          <w:szCs w:val="21"/>
        </w:rPr>
        <w:t>e</w:t>
      </w:r>
      <w:r w:rsidR="004943E3" w:rsidRPr="00D56FE1">
        <w:rPr>
          <w:rFonts w:ascii="Century Gothic" w:hAnsi="Century Gothic" w:cs="Tahoma"/>
          <w:color w:val="000000"/>
          <w:sz w:val="21"/>
          <w:szCs w:val="21"/>
        </w:rPr>
        <w:t xml:space="preserve"> these trends with </w:t>
      </w:r>
      <w:r w:rsidRPr="00D56FE1">
        <w:rPr>
          <w:rFonts w:ascii="Century Gothic" w:hAnsi="Century Gothic" w:cs="Tahoma"/>
          <w:color w:val="000000"/>
          <w:sz w:val="21"/>
          <w:szCs w:val="21"/>
        </w:rPr>
        <w:t xml:space="preserve">the wider </w:t>
      </w:r>
      <w:r w:rsidR="0070055C" w:rsidRPr="00D56FE1">
        <w:rPr>
          <w:rFonts w:ascii="Century Gothic" w:hAnsi="Century Gothic" w:cs="Tahoma"/>
          <w:sz w:val="21"/>
          <w:szCs w:val="21"/>
        </w:rPr>
        <w:t>PACE Team</w:t>
      </w:r>
      <w:r w:rsidR="000E2C68" w:rsidRPr="00D56FE1">
        <w:rPr>
          <w:rFonts w:ascii="Century Gothic" w:hAnsi="Century Gothic" w:cs="Tahoma"/>
          <w:color w:val="000000"/>
          <w:sz w:val="21"/>
          <w:szCs w:val="21"/>
        </w:rPr>
        <w:t>,</w:t>
      </w:r>
      <w:r w:rsidR="0070055C" w:rsidRPr="00D56FE1">
        <w:rPr>
          <w:rFonts w:ascii="Century Gothic" w:hAnsi="Century Gothic" w:cs="Tahoma"/>
          <w:color w:val="000000"/>
          <w:sz w:val="21"/>
          <w:szCs w:val="21"/>
        </w:rPr>
        <w:t xml:space="preserve"> </w:t>
      </w:r>
      <w:r w:rsidR="00C571F0">
        <w:rPr>
          <w:rFonts w:ascii="Century Gothic" w:hAnsi="Century Gothic" w:cs="Tahoma"/>
          <w:color w:val="000000"/>
          <w:sz w:val="21"/>
          <w:szCs w:val="21"/>
        </w:rPr>
        <w:t xml:space="preserve">Heads of Department, Pastoral Leaders and </w:t>
      </w:r>
      <w:r w:rsidR="00B5562A">
        <w:rPr>
          <w:rFonts w:ascii="Century Gothic" w:hAnsi="Century Gothic" w:cs="Tahoma"/>
          <w:color w:val="000000"/>
          <w:sz w:val="21"/>
          <w:szCs w:val="21"/>
        </w:rPr>
        <w:t>College Directors.</w:t>
      </w:r>
    </w:p>
    <w:p w14:paraId="7FD330C2" w14:textId="2789AFA8" w:rsidR="00A048CF" w:rsidRDefault="00F54518" w:rsidP="00F7131B">
      <w:pPr>
        <w:pStyle w:val="ListParagraph"/>
        <w:numPr>
          <w:ilvl w:val="0"/>
          <w:numId w:val="29"/>
        </w:numPr>
        <w:autoSpaceDN w:val="0"/>
        <w:spacing w:after="120"/>
        <w:ind w:left="284"/>
        <w:contextualSpacing w:val="0"/>
        <w:rPr>
          <w:rFonts w:ascii="Century Gothic" w:hAnsi="Century Gothic"/>
          <w:sz w:val="21"/>
          <w:szCs w:val="21"/>
        </w:rPr>
      </w:pPr>
      <w:r>
        <w:rPr>
          <w:rFonts w:ascii="Century Gothic" w:hAnsi="Century Gothic"/>
          <w:sz w:val="21"/>
          <w:szCs w:val="21"/>
        </w:rPr>
        <w:t xml:space="preserve">Share the reports </w:t>
      </w:r>
      <w:r w:rsidR="00334AA4" w:rsidRPr="00A048CF">
        <w:rPr>
          <w:rFonts w:ascii="Century Gothic" w:hAnsi="Century Gothic"/>
          <w:sz w:val="21"/>
          <w:szCs w:val="21"/>
        </w:rPr>
        <w:t xml:space="preserve">at meetings </w:t>
      </w:r>
      <w:r w:rsidR="009D59BD" w:rsidRPr="00A048CF">
        <w:rPr>
          <w:rFonts w:ascii="Century Gothic" w:hAnsi="Century Gothic"/>
          <w:sz w:val="21"/>
          <w:szCs w:val="21"/>
        </w:rPr>
        <w:t>with</w:t>
      </w:r>
      <w:r w:rsidR="0070055C" w:rsidRPr="00A048CF">
        <w:rPr>
          <w:rFonts w:ascii="Century Gothic" w:hAnsi="Century Gothic"/>
          <w:sz w:val="21"/>
          <w:szCs w:val="21"/>
        </w:rPr>
        <w:t xml:space="preserve"> </w:t>
      </w:r>
      <w:r w:rsidR="000E2C68" w:rsidRPr="00A048CF">
        <w:rPr>
          <w:rFonts w:ascii="Century Gothic" w:hAnsi="Century Gothic"/>
          <w:sz w:val="21"/>
          <w:szCs w:val="21"/>
        </w:rPr>
        <w:t xml:space="preserve">the </w:t>
      </w:r>
      <w:r>
        <w:rPr>
          <w:rFonts w:ascii="Century Gothic" w:hAnsi="Century Gothic"/>
          <w:sz w:val="21"/>
          <w:szCs w:val="21"/>
        </w:rPr>
        <w:t xml:space="preserve">wider </w:t>
      </w:r>
      <w:r w:rsidR="0070055C" w:rsidRPr="00A048CF">
        <w:rPr>
          <w:rFonts w:ascii="Century Gothic" w:hAnsi="Century Gothic"/>
          <w:sz w:val="21"/>
          <w:szCs w:val="21"/>
        </w:rPr>
        <w:t xml:space="preserve">PACE </w:t>
      </w:r>
      <w:r w:rsidR="00602720">
        <w:rPr>
          <w:rFonts w:ascii="Century Gothic" w:hAnsi="Century Gothic"/>
          <w:sz w:val="21"/>
          <w:szCs w:val="21"/>
        </w:rPr>
        <w:t>T</w:t>
      </w:r>
      <w:r w:rsidR="0089310D" w:rsidRPr="00A048CF">
        <w:rPr>
          <w:rFonts w:ascii="Century Gothic" w:hAnsi="Century Gothic"/>
          <w:sz w:val="21"/>
          <w:szCs w:val="21"/>
        </w:rPr>
        <w:t>eam</w:t>
      </w:r>
      <w:r>
        <w:rPr>
          <w:rFonts w:ascii="Century Gothic" w:hAnsi="Century Gothic"/>
          <w:sz w:val="21"/>
          <w:szCs w:val="21"/>
        </w:rPr>
        <w:t>,</w:t>
      </w:r>
      <w:r w:rsidR="009D59BD" w:rsidRPr="00A048CF">
        <w:rPr>
          <w:rFonts w:ascii="Century Gothic" w:hAnsi="Century Gothic"/>
          <w:sz w:val="21"/>
          <w:szCs w:val="21"/>
        </w:rPr>
        <w:t xml:space="preserve"> </w:t>
      </w:r>
      <w:r w:rsidR="00B5562A">
        <w:rPr>
          <w:rFonts w:ascii="Century Gothic" w:hAnsi="Century Gothic"/>
          <w:sz w:val="21"/>
          <w:szCs w:val="21"/>
        </w:rPr>
        <w:t>College Directors</w:t>
      </w:r>
      <w:r>
        <w:rPr>
          <w:rFonts w:ascii="Century Gothic" w:hAnsi="Century Gothic"/>
          <w:sz w:val="21"/>
          <w:szCs w:val="21"/>
        </w:rPr>
        <w:t>, P</w:t>
      </w:r>
      <w:r w:rsidR="00C571F0" w:rsidRPr="00A048CF">
        <w:rPr>
          <w:rFonts w:ascii="Century Gothic" w:hAnsi="Century Gothic"/>
          <w:sz w:val="21"/>
          <w:szCs w:val="21"/>
        </w:rPr>
        <w:t xml:space="preserve">astoral Leaders </w:t>
      </w:r>
      <w:r w:rsidR="00334AA4" w:rsidRPr="00A048CF">
        <w:rPr>
          <w:rFonts w:ascii="Century Gothic" w:hAnsi="Century Gothic"/>
          <w:sz w:val="21"/>
          <w:szCs w:val="21"/>
        </w:rPr>
        <w:t xml:space="preserve">and </w:t>
      </w:r>
      <w:r w:rsidR="009D59BD" w:rsidRPr="00A048CF">
        <w:rPr>
          <w:rFonts w:ascii="Century Gothic" w:hAnsi="Century Gothic"/>
          <w:sz w:val="21"/>
          <w:szCs w:val="21"/>
        </w:rPr>
        <w:t xml:space="preserve">the </w:t>
      </w:r>
      <w:r w:rsidR="00602720">
        <w:rPr>
          <w:rFonts w:ascii="Century Gothic" w:hAnsi="Century Gothic"/>
          <w:sz w:val="21"/>
          <w:szCs w:val="21"/>
        </w:rPr>
        <w:t>Standards and</w:t>
      </w:r>
      <w:r w:rsidR="007C5C0A" w:rsidRPr="00A048CF">
        <w:rPr>
          <w:rFonts w:ascii="Century Gothic" w:hAnsi="Century Gothic"/>
          <w:sz w:val="21"/>
          <w:szCs w:val="21"/>
        </w:rPr>
        <w:t xml:space="preserve"> Expectations line manager</w:t>
      </w:r>
      <w:r>
        <w:rPr>
          <w:rFonts w:ascii="Century Gothic" w:hAnsi="Century Gothic"/>
          <w:sz w:val="21"/>
          <w:szCs w:val="21"/>
        </w:rPr>
        <w:t xml:space="preserve"> in order that the data can be</w:t>
      </w:r>
      <w:r w:rsidR="007C5C0A" w:rsidRPr="00A048CF">
        <w:rPr>
          <w:rFonts w:ascii="Century Gothic" w:hAnsi="Century Gothic"/>
          <w:sz w:val="21"/>
          <w:szCs w:val="21"/>
        </w:rPr>
        <w:t xml:space="preserve"> </w:t>
      </w:r>
      <w:r>
        <w:rPr>
          <w:rFonts w:ascii="Century Gothic" w:hAnsi="Century Gothic"/>
          <w:sz w:val="21"/>
          <w:szCs w:val="21"/>
        </w:rPr>
        <w:t xml:space="preserve">analysed and </w:t>
      </w:r>
      <w:r w:rsidR="004943E3" w:rsidRPr="00A048CF">
        <w:rPr>
          <w:rFonts w:ascii="Century Gothic" w:hAnsi="Century Gothic"/>
          <w:sz w:val="21"/>
          <w:szCs w:val="21"/>
        </w:rPr>
        <w:t xml:space="preserve">the </w:t>
      </w:r>
      <w:r w:rsidR="007C5C0A" w:rsidRPr="00A048CF">
        <w:rPr>
          <w:rFonts w:ascii="Century Gothic" w:hAnsi="Century Gothic"/>
          <w:sz w:val="21"/>
          <w:szCs w:val="21"/>
        </w:rPr>
        <w:t>patterns and trends</w:t>
      </w:r>
      <w:r>
        <w:rPr>
          <w:rFonts w:ascii="Century Gothic" w:hAnsi="Century Gothic"/>
          <w:sz w:val="21"/>
          <w:szCs w:val="21"/>
        </w:rPr>
        <w:t xml:space="preserve"> identified. </w:t>
      </w:r>
    </w:p>
    <w:p w14:paraId="7794896D" w14:textId="35932F0B" w:rsidR="00FB6827" w:rsidRDefault="002633D5" w:rsidP="00F7131B">
      <w:pPr>
        <w:pStyle w:val="ListParagraph"/>
        <w:numPr>
          <w:ilvl w:val="0"/>
          <w:numId w:val="29"/>
        </w:numPr>
        <w:autoSpaceDN w:val="0"/>
        <w:spacing w:after="120"/>
        <w:ind w:left="284"/>
        <w:contextualSpacing w:val="0"/>
        <w:rPr>
          <w:rFonts w:ascii="Century Gothic" w:hAnsi="Century Gothic"/>
          <w:sz w:val="21"/>
          <w:szCs w:val="21"/>
        </w:rPr>
      </w:pPr>
      <w:r w:rsidRPr="00A048CF">
        <w:rPr>
          <w:rFonts w:ascii="Century Gothic" w:hAnsi="Century Gothic"/>
          <w:sz w:val="21"/>
          <w:szCs w:val="21"/>
        </w:rPr>
        <w:t>F</w:t>
      </w:r>
      <w:r w:rsidR="003151A1" w:rsidRPr="00A048CF">
        <w:rPr>
          <w:rFonts w:ascii="Century Gothic" w:hAnsi="Century Gothic"/>
          <w:sz w:val="21"/>
          <w:szCs w:val="21"/>
        </w:rPr>
        <w:t>acilitat</w:t>
      </w:r>
      <w:r w:rsidR="00C571F0" w:rsidRPr="00A048CF">
        <w:rPr>
          <w:rFonts w:ascii="Century Gothic" w:hAnsi="Century Gothic"/>
          <w:sz w:val="21"/>
          <w:szCs w:val="21"/>
        </w:rPr>
        <w:t>e</w:t>
      </w:r>
      <w:r w:rsidR="003151A1" w:rsidRPr="00A048CF">
        <w:rPr>
          <w:rFonts w:ascii="Century Gothic" w:hAnsi="Century Gothic"/>
          <w:sz w:val="21"/>
          <w:szCs w:val="21"/>
        </w:rPr>
        <w:t xml:space="preserve"> the implementation of support strategies to reduce repeat </w:t>
      </w:r>
      <w:r w:rsidR="00B5562A">
        <w:rPr>
          <w:rFonts w:ascii="Century Gothic" w:hAnsi="Century Gothic"/>
          <w:sz w:val="21"/>
          <w:szCs w:val="21"/>
        </w:rPr>
        <w:t>behaviour.</w:t>
      </w:r>
      <w:r w:rsidR="00443FC0">
        <w:rPr>
          <w:rFonts w:ascii="Century Gothic" w:hAnsi="Century Gothic"/>
          <w:sz w:val="21"/>
          <w:szCs w:val="21"/>
        </w:rPr>
        <w:t xml:space="preserve"> </w:t>
      </w:r>
      <w:r w:rsidR="003151A1" w:rsidRPr="00A048CF">
        <w:rPr>
          <w:rFonts w:ascii="Century Gothic" w:hAnsi="Century Gothic"/>
          <w:sz w:val="21"/>
          <w:szCs w:val="21"/>
        </w:rPr>
        <w:t xml:space="preserve"> This will involve liaising with </w:t>
      </w:r>
      <w:r w:rsidR="00F54518">
        <w:rPr>
          <w:rFonts w:ascii="Century Gothic" w:hAnsi="Century Gothic"/>
          <w:sz w:val="21"/>
          <w:szCs w:val="21"/>
        </w:rPr>
        <w:t>stakeholders, including;</w:t>
      </w:r>
      <w:r w:rsidR="0070055C" w:rsidRPr="00A048CF">
        <w:rPr>
          <w:rFonts w:ascii="Century Gothic" w:hAnsi="Century Gothic"/>
          <w:sz w:val="21"/>
          <w:szCs w:val="21"/>
        </w:rPr>
        <w:t xml:space="preserve"> </w:t>
      </w:r>
      <w:r w:rsidR="00C571F0" w:rsidRPr="00A048CF">
        <w:rPr>
          <w:rFonts w:ascii="Century Gothic" w:hAnsi="Century Gothic"/>
          <w:sz w:val="21"/>
          <w:szCs w:val="21"/>
        </w:rPr>
        <w:t xml:space="preserve">Pastoral Leaders, </w:t>
      </w:r>
      <w:r w:rsidR="00B5562A">
        <w:rPr>
          <w:rFonts w:ascii="Century Gothic" w:hAnsi="Century Gothic"/>
          <w:sz w:val="21"/>
          <w:szCs w:val="21"/>
        </w:rPr>
        <w:t xml:space="preserve">College Directors, </w:t>
      </w:r>
      <w:r w:rsidR="00602720">
        <w:rPr>
          <w:rFonts w:ascii="Century Gothic" w:hAnsi="Century Gothic"/>
          <w:sz w:val="21"/>
          <w:szCs w:val="21"/>
        </w:rPr>
        <w:t>Key W</w:t>
      </w:r>
      <w:r w:rsidR="0070055C" w:rsidRPr="00A048CF">
        <w:rPr>
          <w:rFonts w:ascii="Century Gothic" w:hAnsi="Century Gothic"/>
          <w:sz w:val="21"/>
          <w:szCs w:val="21"/>
        </w:rPr>
        <w:t>orker</w:t>
      </w:r>
      <w:r w:rsidR="00F54518">
        <w:rPr>
          <w:rFonts w:ascii="Century Gothic" w:hAnsi="Century Gothic"/>
          <w:sz w:val="21"/>
          <w:szCs w:val="21"/>
        </w:rPr>
        <w:t>s</w:t>
      </w:r>
      <w:r w:rsidR="0070055C" w:rsidRPr="00A048CF">
        <w:rPr>
          <w:rFonts w:ascii="Century Gothic" w:hAnsi="Century Gothic"/>
          <w:sz w:val="21"/>
          <w:szCs w:val="21"/>
        </w:rPr>
        <w:t>, T</w:t>
      </w:r>
      <w:r w:rsidR="003151A1" w:rsidRPr="00A048CF">
        <w:rPr>
          <w:rFonts w:ascii="Century Gothic" w:hAnsi="Century Gothic"/>
          <w:sz w:val="21"/>
          <w:szCs w:val="21"/>
        </w:rPr>
        <w:t xml:space="preserve">utors, </w:t>
      </w:r>
      <w:r w:rsidR="00B5562A">
        <w:rPr>
          <w:rFonts w:ascii="Century Gothic" w:hAnsi="Century Gothic"/>
          <w:sz w:val="21"/>
          <w:szCs w:val="21"/>
        </w:rPr>
        <w:t xml:space="preserve">the </w:t>
      </w:r>
      <w:r w:rsidR="00C571F0" w:rsidRPr="00A048CF">
        <w:rPr>
          <w:rFonts w:ascii="Century Gothic" w:hAnsi="Century Gothic"/>
          <w:sz w:val="21"/>
          <w:szCs w:val="21"/>
        </w:rPr>
        <w:t xml:space="preserve">Senior Leadership Team, </w:t>
      </w:r>
      <w:r w:rsidR="003151A1" w:rsidRPr="00A048CF">
        <w:rPr>
          <w:rFonts w:ascii="Century Gothic" w:hAnsi="Century Gothic"/>
          <w:sz w:val="21"/>
          <w:szCs w:val="21"/>
        </w:rPr>
        <w:t>as well as parents/carers</w:t>
      </w:r>
      <w:r w:rsidR="00A96D1F" w:rsidRPr="00A048CF">
        <w:rPr>
          <w:rFonts w:ascii="Century Gothic" w:hAnsi="Century Gothic"/>
          <w:sz w:val="21"/>
          <w:szCs w:val="21"/>
        </w:rPr>
        <w:t xml:space="preserve">. </w:t>
      </w:r>
    </w:p>
    <w:p w14:paraId="31F02655" w14:textId="6F24AA8F" w:rsidR="00FB6827" w:rsidRDefault="00B072A1" w:rsidP="00F7131B">
      <w:pPr>
        <w:pStyle w:val="ListParagraph"/>
        <w:numPr>
          <w:ilvl w:val="0"/>
          <w:numId w:val="29"/>
        </w:numPr>
        <w:autoSpaceDN w:val="0"/>
        <w:spacing w:after="120"/>
        <w:ind w:left="284"/>
        <w:contextualSpacing w:val="0"/>
        <w:rPr>
          <w:rFonts w:ascii="Century Gothic" w:hAnsi="Century Gothic"/>
          <w:sz w:val="21"/>
          <w:szCs w:val="21"/>
        </w:rPr>
      </w:pPr>
      <w:r w:rsidRPr="00A048CF">
        <w:rPr>
          <w:rFonts w:ascii="Century Gothic" w:hAnsi="Century Gothic"/>
          <w:sz w:val="21"/>
          <w:szCs w:val="21"/>
        </w:rPr>
        <w:t>K</w:t>
      </w:r>
      <w:r w:rsidR="0070055C" w:rsidRPr="00A048CF">
        <w:rPr>
          <w:rFonts w:ascii="Century Gothic" w:hAnsi="Century Gothic"/>
          <w:sz w:val="21"/>
          <w:szCs w:val="21"/>
        </w:rPr>
        <w:t>eep the</w:t>
      </w:r>
      <w:r w:rsidR="00C571F0" w:rsidRPr="00C571F0">
        <w:t xml:space="preserve"> </w:t>
      </w:r>
      <w:r w:rsidR="00B5562A">
        <w:rPr>
          <w:rFonts w:ascii="Century Gothic" w:hAnsi="Century Gothic"/>
          <w:sz w:val="21"/>
          <w:szCs w:val="21"/>
        </w:rPr>
        <w:t>College Directors</w:t>
      </w:r>
      <w:r w:rsidR="0070055C" w:rsidRPr="00A048CF">
        <w:rPr>
          <w:rFonts w:ascii="Century Gothic" w:hAnsi="Century Gothic"/>
          <w:sz w:val="21"/>
          <w:szCs w:val="21"/>
        </w:rPr>
        <w:t xml:space="preserve">, Pastoral Leaders and </w:t>
      </w:r>
      <w:r w:rsidR="00C571F0" w:rsidRPr="00A048CF">
        <w:rPr>
          <w:rFonts w:ascii="Century Gothic" w:hAnsi="Century Gothic"/>
          <w:sz w:val="21"/>
          <w:szCs w:val="21"/>
        </w:rPr>
        <w:t xml:space="preserve">Senior Leadership Team </w:t>
      </w:r>
      <w:r w:rsidR="0070055C" w:rsidRPr="00A048CF">
        <w:rPr>
          <w:rFonts w:ascii="Century Gothic" w:hAnsi="Century Gothic"/>
          <w:sz w:val="21"/>
          <w:szCs w:val="21"/>
        </w:rPr>
        <w:t>informed of any concerns with specific students</w:t>
      </w:r>
      <w:r w:rsidR="00104EBC" w:rsidRPr="00A048CF">
        <w:rPr>
          <w:rFonts w:ascii="Century Gothic" w:hAnsi="Century Gothic"/>
          <w:sz w:val="21"/>
          <w:szCs w:val="21"/>
        </w:rPr>
        <w:t xml:space="preserve">. </w:t>
      </w:r>
    </w:p>
    <w:p w14:paraId="66A4C2E3" w14:textId="2AFC9596" w:rsidR="00104EBC" w:rsidRPr="00A048CF" w:rsidRDefault="00104EBC" w:rsidP="00F7131B">
      <w:pPr>
        <w:pStyle w:val="ListParagraph"/>
        <w:numPr>
          <w:ilvl w:val="0"/>
          <w:numId w:val="29"/>
        </w:numPr>
        <w:autoSpaceDN w:val="0"/>
        <w:spacing w:after="120"/>
        <w:ind w:left="284"/>
        <w:contextualSpacing w:val="0"/>
        <w:rPr>
          <w:rFonts w:ascii="Century Gothic" w:hAnsi="Century Gothic"/>
          <w:sz w:val="21"/>
          <w:szCs w:val="21"/>
        </w:rPr>
      </w:pPr>
      <w:r w:rsidRPr="00A048CF">
        <w:rPr>
          <w:rFonts w:ascii="Century Gothic" w:hAnsi="Century Gothic"/>
          <w:sz w:val="21"/>
          <w:szCs w:val="21"/>
        </w:rPr>
        <w:t>Monitor and evaluat</w:t>
      </w:r>
      <w:r w:rsidR="00C571F0" w:rsidRPr="00A048CF">
        <w:rPr>
          <w:rFonts w:ascii="Century Gothic" w:hAnsi="Century Gothic"/>
          <w:sz w:val="21"/>
          <w:szCs w:val="21"/>
        </w:rPr>
        <w:t>e</w:t>
      </w:r>
      <w:r w:rsidRPr="00A048CF">
        <w:rPr>
          <w:rFonts w:ascii="Century Gothic" w:hAnsi="Century Gothic"/>
          <w:sz w:val="21"/>
          <w:szCs w:val="21"/>
        </w:rPr>
        <w:t xml:space="preserve"> </w:t>
      </w:r>
      <w:r w:rsidR="00FB6827">
        <w:rPr>
          <w:rFonts w:ascii="Century Gothic" w:hAnsi="Century Gothic"/>
          <w:sz w:val="21"/>
          <w:szCs w:val="21"/>
        </w:rPr>
        <w:t xml:space="preserve">student </w:t>
      </w:r>
      <w:r w:rsidR="00FB6827" w:rsidRPr="00A048CF">
        <w:rPr>
          <w:rFonts w:ascii="Century Gothic" w:hAnsi="Century Gothic"/>
          <w:sz w:val="21"/>
          <w:szCs w:val="21"/>
        </w:rPr>
        <w:t>responses</w:t>
      </w:r>
      <w:r w:rsidRPr="00A048CF">
        <w:rPr>
          <w:rFonts w:ascii="Century Gothic" w:hAnsi="Century Gothic"/>
          <w:sz w:val="21"/>
          <w:szCs w:val="21"/>
        </w:rPr>
        <w:t xml:space="preserve"> to learning activities through observation and </w:t>
      </w:r>
      <w:r w:rsidR="00602720">
        <w:rPr>
          <w:rFonts w:ascii="Century Gothic" w:hAnsi="Century Gothic"/>
          <w:sz w:val="21"/>
          <w:szCs w:val="21"/>
        </w:rPr>
        <w:t>make</w:t>
      </w:r>
      <w:r w:rsidR="00FB6827">
        <w:rPr>
          <w:rFonts w:ascii="Century Gothic" w:hAnsi="Century Gothic"/>
          <w:sz w:val="21"/>
          <w:szCs w:val="21"/>
        </w:rPr>
        <w:t xml:space="preserve"> a record</w:t>
      </w:r>
      <w:r w:rsidRPr="00A048CF">
        <w:rPr>
          <w:rFonts w:ascii="Century Gothic" w:hAnsi="Century Gothic"/>
          <w:sz w:val="21"/>
          <w:szCs w:val="21"/>
        </w:rPr>
        <w:t xml:space="preserve"> of achievement against pre-determined learning objectives.</w:t>
      </w:r>
    </w:p>
    <w:p w14:paraId="00385CA1" w14:textId="5A693E5D" w:rsidR="007A2199" w:rsidRPr="00D56FE1" w:rsidRDefault="007A2199" w:rsidP="00F7131B">
      <w:pPr>
        <w:numPr>
          <w:ilvl w:val="0"/>
          <w:numId w:val="29"/>
        </w:numPr>
        <w:autoSpaceDN w:val="0"/>
        <w:spacing w:after="120"/>
        <w:ind w:left="284"/>
        <w:rPr>
          <w:rFonts w:ascii="Century Gothic" w:hAnsi="Century Gothic" w:cs="Times New Roman"/>
          <w:sz w:val="21"/>
          <w:szCs w:val="21"/>
        </w:rPr>
      </w:pPr>
      <w:r w:rsidRPr="00D56FE1">
        <w:rPr>
          <w:rFonts w:ascii="Century Gothic" w:hAnsi="Century Gothic"/>
          <w:sz w:val="21"/>
          <w:szCs w:val="21"/>
        </w:rPr>
        <w:t>Ensur</w:t>
      </w:r>
      <w:r w:rsidR="00C571F0">
        <w:rPr>
          <w:rFonts w:ascii="Century Gothic" w:hAnsi="Century Gothic"/>
          <w:sz w:val="21"/>
          <w:szCs w:val="21"/>
        </w:rPr>
        <w:t>e</w:t>
      </w:r>
      <w:r w:rsidR="00334AA4" w:rsidRPr="00D56FE1">
        <w:rPr>
          <w:rFonts w:ascii="Century Gothic" w:hAnsi="Century Gothic"/>
          <w:sz w:val="21"/>
          <w:szCs w:val="21"/>
        </w:rPr>
        <w:t xml:space="preserve"> students have </w:t>
      </w:r>
      <w:r w:rsidR="00C571F0">
        <w:rPr>
          <w:rFonts w:ascii="Century Gothic" w:hAnsi="Century Gothic"/>
          <w:sz w:val="21"/>
          <w:szCs w:val="21"/>
        </w:rPr>
        <w:t xml:space="preserve">been provided with </w:t>
      </w:r>
      <w:r w:rsidR="00FB6827">
        <w:rPr>
          <w:rFonts w:ascii="Century Gothic" w:hAnsi="Century Gothic"/>
          <w:sz w:val="21"/>
          <w:szCs w:val="21"/>
        </w:rPr>
        <w:t xml:space="preserve">the </w:t>
      </w:r>
      <w:r w:rsidR="00334AA4" w:rsidRPr="00D56FE1">
        <w:rPr>
          <w:rFonts w:ascii="Century Gothic" w:hAnsi="Century Gothic"/>
          <w:sz w:val="21"/>
          <w:szCs w:val="21"/>
        </w:rPr>
        <w:t>appropriate work</w:t>
      </w:r>
      <w:r w:rsidR="000E2C68" w:rsidRPr="00D56FE1">
        <w:rPr>
          <w:rFonts w:ascii="Century Gothic" w:hAnsi="Century Gothic"/>
          <w:sz w:val="21"/>
          <w:szCs w:val="21"/>
        </w:rPr>
        <w:t xml:space="preserve"> and </w:t>
      </w:r>
      <w:r w:rsidR="00FB6827">
        <w:rPr>
          <w:rFonts w:ascii="Century Gothic" w:hAnsi="Century Gothic"/>
          <w:sz w:val="21"/>
          <w:szCs w:val="21"/>
        </w:rPr>
        <w:t xml:space="preserve">that they </w:t>
      </w:r>
      <w:r w:rsidR="000E2C68" w:rsidRPr="00D56FE1">
        <w:rPr>
          <w:rFonts w:ascii="Century Gothic" w:hAnsi="Century Gothic"/>
          <w:sz w:val="21"/>
          <w:szCs w:val="21"/>
        </w:rPr>
        <w:t>return work to the relevant departments when necessary</w:t>
      </w:r>
      <w:r w:rsidR="00C571F0">
        <w:rPr>
          <w:rFonts w:ascii="Century Gothic" w:hAnsi="Century Gothic"/>
          <w:sz w:val="21"/>
          <w:szCs w:val="21"/>
        </w:rPr>
        <w:t>.</w:t>
      </w:r>
    </w:p>
    <w:p w14:paraId="0D462E96" w14:textId="404D9C0A" w:rsidR="00023D72" w:rsidRPr="00D56FE1" w:rsidRDefault="00362726" w:rsidP="00F7131B">
      <w:pPr>
        <w:numPr>
          <w:ilvl w:val="0"/>
          <w:numId w:val="29"/>
        </w:numPr>
        <w:autoSpaceDN w:val="0"/>
        <w:spacing w:after="120"/>
        <w:ind w:left="284"/>
        <w:rPr>
          <w:rFonts w:ascii="Century Gothic" w:hAnsi="Century Gothic" w:cs="Times New Roman"/>
          <w:sz w:val="21"/>
          <w:szCs w:val="21"/>
        </w:rPr>
      </w:pPr>
      <w:r w:rsidRPr="00D56FE1">
        <w:rPr>
          <w:rFonts w:ascii="Century Gothic" w:hAnsi="Century Gothic"/>
          <w:sz w:val="21"/>
          <w:szCs w:val="21"/>
        </w:rPr>
        <w:t>Prepar</w:t>
      </w:r>
      <w:r w:rsidR="00C571F0">
        <w:rPr>
          <w:rFonts w:ascii="Century Gothic" w:hAnsi="Century Gothic"/>
          <w:sz w:val="21"/>
          <w:szCs w:val="21"/>
        </w:rPr>
        <w:t>e</w:t>
      </w:r>
      <w:r w:rsidRPr="00D56FE1">
        <w:rPr>
          <w:rFonts w:ascii="Century Gothic" w:hAnsi="Century Gothic"/>
          <w:sz w:val="21"/>
          <w:szCs w:val="21"/>
        </w:rPr>
        <w:t xml:space="preserve"> and </w:t>
      </w:r>
      <w:r w:rsidR="007C5C0A" w:rsidRPr="00D56FE1">
        <w:rPr>
          <w:rFonts w:ascii="Century Gothic" w:hAnsi="Century Gothic"/>
          <w:sz w:val="21"/>
          <w:szCs w:val="21"/>
        </w:rPr>
        <w:t xml:space="preserve">where required, </w:t>
      </w:r>
      <w:r w:rsidRPr="00D56FE1">
        <w:rPr>
          <w:rFonts w:ascii="Century Gothic" w:hAnsi="Century Gothic"/>
          <w:sz w:val="21"/>
          <w:szCs w:val="21"/>
        </w:rPr>
        <w:t xml:space="preserve">print </w:t>
      </w:r>
      <w:r w:rsidR="007C5C0A" w:rsidRPr="00D56FE1">
        <w:rPr>
          <w:rFonts w:ascii="Century Gothic" w:hAnsi="Century Gothic"/>
          <w:sz w:val="21"/>
          <w:szCs w:val="21"/>
        </w:rPr>
        <w:t xml:space="preserve">work when students have </w:t>
      </w:r>
      <w:r w:rsidR="00FB6827">
        <w:rPr>
          <w:rFonts w:ascii="Century Gothic" w:hAnsi="Century Gothic"/>
          <w:sz w:val="21"/>
          <w:szCs w:val="21"/>
        </w:rPr>
        <w:t>not been provided with work</w:t>
      </w:r>
      <w:r w:rsidR="0070055C" w:rsidRPr="00D56FE1">
        <w:rPr>
          <w:rFonts w:ascii="Century Gothic" w:hAnsi="Century Gothic"/>
          <w:sz w:val="21"/>
          <w:szCs w:val="21"/>
        </w:rPr>
        <w:t xml:space="preserve"> to complete in the room</w:t>
      </w:r>
      <w:r w:rsidR="00104EBC" w:rsidRPr="00D56FE1">
        <w:rPr>
          <w:rFonts w:ascii="Century Gothic" w:hAnsi="Century Gothic"/>
          <w:sz w:val="21"/>
          <w:szCs w:val="21"/>
        </w:rPr>
        <w:t xml:space="preserve">. </w:t>
      </w:r>
      <w:r w:rsidR="00602720">
        <w:rPr>
          <w:rFonts w:ascii="Century Gothic" w:hAnsi="Century Gothic"/>
          <w:sz w:val="21"/>
          <w:szCs w:val="21"/>
        </w:rPr>
        <w:t xml:space="preserve"> </w:t>
      </w:r>
      <w:r w:rsidR="00104EBC" w:rsidRPr="00D56FE1">
        <w:rPr>
          <w:rFonts w:ascii="Century Gothic" w:hAnsi="Century Gothic"/>
          <w:sz w:val="21"/>
          <w:szCs w:val="21"/>
        </w:rPr>
        <w:t xml:space="preserve">Implement learning activities and adjust these to </w:t>
      </w:r>
      <w:r w:rsidR="00FB6827">
        <w:rPr>
          <w:rFonts w:ascii="Century Gothic" w:hAnsi="Century Gothic"/>
          <w:sz w:val="21"/>
          <w:szCs w:val="21"/>
        </w:rPr>
        <w:t>suit s</w:t>
      </w:r>
      <w:r w:rsidR="00726E17">
        <w:rPr>
          <w:rFonts w:ascii="Century Gothic" w:hAnsi="Century Gothic"/>
          <w:sz w:val="21"/>
          <w:szCs w:val="21"/>
        </w:rPr>
        <w:t xml:space="preserve">tudent </w:t>
      </w:r>
      <w:r w:rsidR="00104EBC" w:rsidRPr="00D56FE1">
        <w:rPr>
          <w:rFonts w:ascii="Century Gothic" w:hAnsi="Century Gothic"/>
          <w:sz w:val="21"/>
          <w:szCs w:val="21"/>
        </w:rPr>
        <w:t>needs</w:t>
      </w:r>
      <w:r w:rsidR="00726E17">
        <w:rPr>
          <w:rFonts w:ascii="Century Gothic" w:hAnsi="Century Gothic"/>
          <w:sz w:val="21"/>
          <w:szCs w:val="21"/>
        </w:rPr>
        <w:t xml:space="preserve"> and </w:t>
      </w:r>
      <w:r w:rsidR="00104EBC" w:rsidRPr="00D56FE1">
        <w:rPr>
          <w:rFonts w:ascii="Century Gothic" w:hAnsi="Century Gothic"/>
          <w:sz w:val="21"/>
          <w:szCs w:val="21"/>
        </w:rPr>
        <w:t xml:space="preserve">ability. </w:t>
      </w:r>
      <w:r w:rsidRPr="00D56FE1">
        <w:rPr>
          <w:rFonts w:ascii="Century Gothic" w:hAnsi="Century Gothic"/>
          <w:sz w:val="21"/>
          <w:szCs w:val="21"/>
        </w:rPr>
        <w:t xml:space="preserve"> </w:t>
      </w:r>
    </w:p>
    <w:p w14:paraId="21404B4C" w14:textId="77777777" w:rsidR="00FB6827" w:rsidRPr="00FB6827" w:rsidRDefault="00B072A1" w:rsidP="00F7131B">
      <w:pPr>
        <w:numPr>
          <w:ilvl w:val="0"/>
          <w:numId w:val="29"/>
        </w:numPr>
        <w:autoSpaceDN w:val="0"/>
        <w:spacing w:after="120"/>
        <w:ind w:left="284"/>
        <w:rPr>
          <w:rFonts w:ascii="Century Gothic" w:hAnsi="Century Gothic" w:cs="Times New Roman"/>
          <w:sz w:val="21"/>
          <w:szCs w:val="21"/>
        </w:rPr>
      </w:pPr>
      <w:r w:rsidRPr="00D56FE1">
        <w:rPr>
          <w:rFonts w:ascii="Century Gothic" w:hAnsi="Century Gothic"/>
          <w:sz w:val="21"/>
          <w:szCs w:val="21"/>
        </w:rPr>
        <w:t>S</w:t>
      </w:r>
      <w:r w:rsidR="0070055C" w:rsidRPr="00D56FE1">
        <w:rPr>
          <w:rFonts w:ascii="Century Gothic" w:hAnsi="Century Gothic"/>
          <w:sz w:val="21"/>
          <w:szCs w:val="21"/>
        </w:rPr>
        <w:t>upport students with their work</w:t>
      </w:r>
      <w:r w:rsidR="00104EBC" w:rsidRPr="00D56FE1">
        <w:rPr>
          <w:rFonts w:ascii="Century Gothic" w:hAnsi="Century Gothic"/>
          <w:sz w:val="21"/>
          <w:szCs w:val="21"/>
        </w:rPr>
        <w:t xml:space="preserve"> and access</w:t>
      </w:r>
      <w:r w:rsidR="00726E17">
        <w:rPr>
          <w:rFonts w:ascii="Century Gothic" w:hAnsi="Century Gothic"/>
          <w:sz w:val="21"/>
          <w:szCs w:val="21"/>
        </w:rPr>
        <w:t xml:space="preserve"> to </w:t>
      </w:r>
      <w:r w:rsidR="00104EBC" w:rsidRPr="00D56FE1">
        <w:rPr>
          <w:rFonts w:ascii="Century Gothic" w:hAnsi="Century Gothic"/>
          <w:sz w:val="21"/>
          <w:szCs w:val="21"/>
        </w:rPr>
        <w:t>learning activities through spec</w:t>
      </w:r>
      <w:r w:rsidR="00FB6827">
        <w:rPr>
          <w:rFonts w:ascii="Century Gothic" w:hAnsi="Century Gothic"/>
          <w:sz w:val="21"/>
          <w:szCs w:val="21"/>
        </w:rPr>
        <w:t xml:space="preserve">ialist support strategies. </w:t>
      </w:r>
    </w:p>
    <w:p w14:paraId="5875D668" w14:textId="0435D221" w:rsidR="0070055C" w:rsidRPr="00D56FE1" w:rsidRDefault="00FB6827" w:rsidP="00F7131B">
      <w:pPr>
        <w:numPr>
          <w:ilvl w:val="0"/>
          <w:numId w:val="29"/>
        </w:numPr>
        <w:autoSpaceDN w:val="0"/>
        <w:spacing w:after="120"/>
        <w:ind w:left="284"/>
        <w:rPr>
          <w:rFonts w:ascii="Century Gothic" w:hAnsi="Century Gothic" w:cs="Times New Roman"/>
          <w:sz w:val="21"/>
          <w:szCs w:val="21"/>
        </w:rPr>
      </w:pPr>
      <w:r>
        <w:rPr>
          <w:rFonts w:ascii="Century Gothic" w:hAnsi="Century Gothic"/>
          <w:sz w:val="21"/>
          <w:szCs w:val="21"/>
        </w:rPr>
        <w:t>Work</w:t>
      </w:r>
      <w:r w:rsidR="00104EBC" w:rsidRPr="00D56FE1">
        <w:rPr>
          <w:rFonts w:ascii="Century Gothic" w:hAnsi="Century Gothic"/>
          <w:sz w:val="21"/>
          <w:szCs w:val="21"/>
        </w:rPr>
        <w:t xml:space="preserve"> under the direction of the </w:t>
      </w:r>
      <w:r w:rsidR="00726E17">
        <w:rPr>
          <w:rFonts w:ascii="Century Gothic" w:hAnsi="Century Gothic"/>
          <w:sz w:val="21"/>
          <w:szCs w:val="21"/>
        </w:rPr>
        <w:t xml:space="preserve">Senior Leadership link </w:t>
      </w:r>
      <w:r w:rsidR="00104EBC" w:rsidRPr="00D56FE1">
        <w:rPr>
          <w:rFonts w:ascii="Century Gothic" w:hAnsi="Century Gothic"/>
          <w:sz w:val="21"/>
          <w:szCs w:val="21"/>
        </w:rPr>
        <w:t xml:space="preserve">and </w:t>
      </w:r>
      <w:r>
        <w:rPr>
          <w:rFonts w:ascii="Century Gothic" w:hAnsi="Century Gothic"/>
          <w:sz w:val="21"/>
          <w:szCs w:val="21"/>
        </w:rPr>
        <w:t xml:space="preserve">the </w:t>
      </w:r>
      <w:r w:rsidR="00104EBC" w:rsidRPr="00D56FE1">
        <w:rPr>
          <w:rFonts w:ascii="Century Gothic" w:hAnsi="Century Gothic"/>
          <w:sz w:val="21"/>
          <w:szCs w:val="21"/>
        </w:rPr>
        <w:t xml:space="preserve">class teachers, to plan, evaluate, and adjust work plans as appropriate. </w:t>
      </w:r>
    </w:p>
    <w:p w14:paraId="3BAF388D" w14:textId="1FCAE3C7" w:rsidR="00023D72" w:rsidRPr="00D56FE1" w:rsidRDefault="00CE1FF6" w:rsidP="00F7131B">
      <w:pPr>
        <w:numPr>
          <w:ilvl w:val="0"/>
          <w:numId w:val="29"/>
        </w:numPr>
        <w:autoSpaceDN w:val="0"/>
        <w:spacing w:after="120"/>
        <w:ind w:left="284"/>
        <w:rPr>
          <w:rFonts w:ascii="Century Gothic" w:hAnsi="Century Gothic" w:cs="Times New Roman"/>
          <w:sz w:val="21"/>
          <w:szCs w:val="21"/>
        </w:rPr>
      </w:pPr>
      <w:r w:rsidRPr="00D56FE1">
        <w:rPr>
          <w:rFonts w:ascii="Century Gothic" w:hAnsi="Century Gothic"/>
          <w:sz w:val="21"/>
          <w:szCs w:val="21"/>
        </w:rPr>
        <w:t xml:space="preserve">Follow up </w:t>
      </w:r>
      <w:r w:rsidR="00726E17">
        <w:rPr>
          <w:rFonts w:ascii="Century Gothic" w:hAnsi="Century Gothic"/>
          <w:sz w:val="21"/>
          <w:szCs w:val="21"/>
        </w:rPr>
        <w:t>on all</w:t>
      </w:r>
      <w:r w:rsidR="00FB6827">
        <w:rPr>
          <w:rFonts w:ascii="Century Gothic" w:hAnsi="Century Gothic"/>
          <w:sz w:val="21"/>
          <w:szCs w:val="21"/>
        </w:rPr>
        <w:t xml:space="preserve"> </w:t>
      </w:r>
      <w:r w:rsidRPr="00D56FE1">
        <w:rPr>
          <w:rFonts w:ascii="Century Gothic" w:hAnsi="Century Gothic"/>
          <w:sz w:val="21"/>
          <w:szCs w:val="21"/>
        </w:rPr>
        <w:t xml:space="preserve">non-attendee students to ensure their attendance </w:t>
      </w:r>
      <w:r w:rsidR="00023D72" w:rsidRPr="00D56FE1">
        <w:rPr>
          <w:rFonts w:ascii="Century Gothic" w:hAnsi="Century Gothic"/>
          <w:sz w:val="21"/>
          <w:szCs w:val="21"/>
        </w:rPr>
        <w:t>in the room</w:t>
      </w:r>
      <w:r w:rsidR="00726E17">
        <w:rPr>
          <w:rFonts w:ascii="Century Gothic" w:hAnsi="Century Gothic"/>
          <w:sz w:val="21"/>
          <w:szCs w:val="21"/>
        </w:rPr>
        <w:t>.</w:t>
      </w:r>
    </w:p>
    <w:p w14:paraId="4C194F8A" w14:textId="272F8F9E" w:rsidR="000E2C68" w:rsidRPr="00D56FE1" w:rsidRDefault="00726E17" w:rsidP="00F7131B">
      <w:pPr>
        <w:numPr>
          <w:ilvl w:val="0"/>
          <w:numId w:val="29"/>
        </w:numPr>
        <w:autoSpaceDN w:val="0"/>
        <w:spacing w:after="120"/>
        <w:ind w:left="284"/>
        <w:rPr>
          <w:rFonts w:ascii="Century Gothic" w:hAnsi="Century Gothic" w:cs="Times New Roman"/>
          <w:sz w:val="21"/>
          <w:szCs w:val="21"/>
        </w:rPr>
      </w:pPr>
      <w:r w:rsidRPr="00D56FE1">
        <w:rPr>
          <w:rFonts w:ascii="Century Gothic" w:hAnsi="Century Gothic"/>
          <w:sz w:val="21"/>
          <w:szCs w:val="21"/>
        </w:rPr>
        <w:t>Supervis</w:t>
      </w:r>
      <w:r>
        <w:rPr>
          <w:rFonts w:ascii="Century Gothic" w:hAnsi="Century Gothic"/>
          <w:sz w:val="21"/>
          <w:szCs w:val="21"/>
        </w:rPr>
        <w:t>e</w:t>
      </w:r>
      <w:r w:rsidRPr="00D56FE1">
        <w:rPr>
          <w:rFonts w:ascii="Century Gothic" w:hAnsi="Century Gothic"/>
          <w:sz w:val="21"/>
          <w:szCs w:val="21"/>
        </w:rPr>
        <w:t xml:space="preserve"> </w:t>
      </w:r>
      <w:r w:rsidR="00CE1FF6" w:rsidRPr="00D56FE1">
        <w:rPr>
          <w:rFonts w:ascii="Century Gothic" w:hAnsi="Century Gothic"/>
          <w:sz w:val="21"/>
          <w:szCs w:val="21"/>
        </w:rPr>
        <w:t xml:space="preserve">students </w:t>
      </w:r>
      <w:r w:rsidR="00023D72" w:rsidRPr="00D56FE1">
        <w:rPr>
          <w:rFonts w:ascii="Century Gothic" w:hAnsi="Century Gothic"/>
          <w:sz w:val="21"/>
          <w:szCs w:val="21"/>
        </w:rPr>
        <w:t xml:space="preserve">in the </w:t>
      </w:r>
      <w:r>
        <w:rPr>
          <w:rFonts w:ascii="Century Gothic" w:hAnsi="Century Gothic"/>
          <w:sz w:val="21"/>
          <w:szCs w:val="21"/>
        </w:rPr>
        <w:t xml:space="preserve">PACE </w:t>
      </w:r>
      <w:r w:rsidR="00023D72" w:rsidRPr="00D56FE1">
        <w:rPr>
          <w:rFonts w:ascii="Century Gothic" w:hAnsi="Century Gothic"/>
          <w:sz w:val="21"/>
          <w:szCs w:val="21"/>
        </w:rPr>
        <w:t>room</w:t>
      </w:r>
      <w:r>
        <w:rPr>
          <w:rFonts w:ascii="Century Gothic" w:hAnsi="Century Gothic"/>
          <w:sz w:val="21"/>
          <w:szCs w:val="21"/>
        </w:rPr>
        <w:t>,</w:t>
      </w:r>
      <w:r w:rsidR="00023D72" w:rsidRPr="00D56FE1">
        <w:rPr>
          <w:rFonts w:ascii="Century Gothic" w:hAnsi="Century Gothic"/>
          <w:sz w:val="21"/>
          <w:szCs w:val="21"/>
        </w:rPr>
        <w:t xml:space="preserve"> including </w:t>
      </w:r>
      <w:r w:rsidR="00B072A1" w:rsidRPr="00D56FE1">
        <w:rPr>
          <w:rFonts w:ascii="Century Gothic" w:hAnsi="Century Gothic"/>
          <w:sz w:val="21"/>
          <w:szCs w:val="21"/>
        </w:rPr>
        <w:t xml:space="preserve">during </w:t>
      </w:r>
      <w:r w:rsidR="00023D72" w:rsidRPr="00D56FE1">
        <w:rPr>
          <w:rFonts w:ascii="Century Gothic" w:hAnsi="Century Gothic"/>
          <w:sz w:val="21"/>
          <w:szCs w:val="21"/>
        </w:rPr>
        <w:t>break and lunchtime</w:t>
      </w:r>
      <w:r>
        <w:rPr>
          <w:rFonts w:ascii="Century Gothic" w:hAnsi="Century Gothic"/>
          <w:sz w:val="21"/>
          <w:szCs w:val="21"/>
        </w:rPr>
        <w:t>.</w:t>
      </w:r>
    </w:p>
    <w:p w14:paraId="020D4491" w14:textId="3EBCEC39" w:rsidR="00023D72" w:rsidRPr="00D56FE1" w:rsidRDefault="00B072A1" w:rsidP="00F7131B">
      <w:pPr>
        <w:numPr>
          <w:ilvl w:val="0"/>
          <w:numId w:val="29"/>
        </w:numPr>
        <w:autoSpaceDN w:val="0"/>
        <w:spacing w:after="120"/>
        <w:ind w:left="284"/>
        <w:rPr>
          <w:rFonts w:ascii="Century Gothic" w:hAnsi="Century Gothic" w:cs="Times New Roman"/>
          <w:sz w:val="21"/>
          <w:szCs w:val="21"/>
        </w:rPr>
      </w:pPr>
      <w:r w:rsidRPr="00D56FE1">
        <w:rPr>
          <w:rFonts w:ascii="Century Gothic" w:hAnsi="Century Gothic"/>
          <w:sz w:val="21"/>
          <w:szCs w:val="21"/>
        </w:rPr>
        <w:t>S</w:t>
      </w:r>
      <w:r w:rsidR="00023D72" w:rsidRPr="00D56FE1">
        <w:rPr>
          <w:rFonts w:ascii="Century Gothic" w:hAnsi="Century Gothic"/>
          <w:sz w:val="21"/>
          <w:szCs w:val="21"/>
        </w:rPr>
        <w:t xml:space="preserve">upport students to reflect upon the reason for being in the </w:t>
      </w:r>
      <w:r w:rsidRPr="00D56FE1">
        <w:rPr>
          <w:rFonts w:ascii="Century Gothic" w:hAnsi="Century Gothic"/>
          <w:sz w:val="21"/>
          <w:szCs w:val="21"/>
        </w:rPr>
        <w:t xml:space="preserve">PACE </w:t>
      </w:r>
      <w:r w:rsidR="00023D72" w:rsidRPr="00D56FE1">
        <w:rPr>
          <w:rFonts w:ascii="Century Gothic" w:hAnsi="Century Gothic"/>
          <w:sz w:val="21"/>
          <w:szCs w:val="21"/>
        </w:rPr>
        <w:t xml:space="preserve">room. </w:t>
      </w:r>
      <w:r w:rsidR="00443FC0">
        <w:rPr>
          <w:rFonts w:ascii="Century Gothic" w:hAnsi="Century Gothic"/>
          <w:sz w:val="21"/>
          <w:szCs w:val="21"/>
        </w:rPr>
        <w:t xml:space="preserve"> </w:t>
      </w:r>
      <w:r w:rsidR="003151A1" w:rsidRPr="00D56FE1">
        <w:rPr>
          <w:rFonts w:ascii="Century Gothic" w:hAnsi="Century Gothic"/>
          <w:sz w:val="21"/>
          <w:szCs w:val="21"/>
        </w:rPr>
        <w:t xml:space="preserve">This will </w:t>
      </w:r>
      <w:r w:rsidRPr="00D56FE1">
        <w:rPr>
          <w:rFonts w:ascii="Century Gothic" w:hAnsi="Century Gothic"/>
          <w:sz w:val="21"/>
          <w:szCs w:val="21"/>
        </w:rPr>
        <w:t xml:space="preserve">involve </w:t>
      </w:r>
      <w:r w:rsidR="003151A1" w:rsidRPr="00D56FE1">
        <w:rPr>
          <w:rFonts w:ascii="Century Gothic" w:hAnsi="Century Gothic"/>
          <w:sz w:val="21"/>
          <w:szCs w:val="21"/>
        </w:rPr>
        <w:t>w</w:t>
      </w:r>
      <w:r w:rsidR="00023D72" w:rsidRPr="00D56FE1">
        <w:rPr>
          <w:rFonts w:ascii="Century Gothic" w:hAnsi="Century Gothic"/>
          <w:sz w:val="21"/>
          <w:szCs w:val="21"/>
        </w:rPr>
        <w:t xml:space="preserve">orking </w:t>
      </w:r>
      <w:r w:rsidR="009068D5">
        <w:rPr>
          <w:rFonts w:ascii="Century Gothic" w:hAnsi="Century Gothic"/>
          <w:sz w:val="21"/>
          <w:szCs w:val="21"/>
        </w:rPr>
        <w:t xml:space="preserve">on a </w:t>
      </w:r>
      <w:r w:rsidR="00023D72" w:rsidRPr="00D56FE1">
        <w:rPr>
          <w:rFonts w:ascii="Century Gothic" w:hAnsi="Century Gothic"/>
          <w:sz w:val="21"/>
          <w:szCs w:val="21"/>
        </w:rPr>
        <w:t xml:space="preserve">1-1 </w:t>
      </w:r>
      <w:r w:rsidR="009068D5">
        <w:rPr>
          <w:rFonts w:ascii="Century Gothic" w:hAnsi="Century Gothic"/>
          <w:sz w:val="21"/>
          <w:szCs w:val="21"/>
        </w:rPr>
        <w:t>basis</w:t>
      </w:r>
      <w:r w:rsidR="00726E17">
        <w:rPr>
          <w:rFonts w:ascii="Century Gothic" w:hAnsi="Century Gothic"/>
          <w:sz w:val="21"/>
          <w:szCs w:val="21"/>
        </w:rPr>
        <w:t xml:space="preserve"> </w:t>
      </w:r>
      <w:r w:rsidR="00023D72" w:rsidRPr="00D56FE1">
        <w:rPr>
          <w:rFonts w:ascii="Century Gothic" w:hAnsi="Century Gothic"/>
          <w:sz w:val="21"/>
          <w:szCs w:val="21"/>
        </w:rPr>
        <w:t>with students</w:t>
      </w:r>
      <w:r w:rsidRPr="00D56FE1">
        <w:rPr>
          <w:rFonts w:ascii="Century Gothic" w:hAnsi="Century Gothic"/>
          <w:sz w:val="21"/>
          <w:szCs w:val="21"/>
        </w:rPr>
        <w:t xml:space="preserve">, to encourage them to </w:t>
      </w:r>
      <w:r w:rsidR="00023D72" w:rsidRPr="00D56FE1">
        <w:rPr>
          <w:rFonts w:ascii="Century Gothic" w:hAnsi="Century Gothic"/>
          <w:sz w:val="21"/>
          <w:szCs w:val="21"/>
        </w:rPr>
        <w:t>reflect on why and how the</w:t>
      </w:r>
      <w:r w:rsidR="0070055C" w:rsidRPr="00D56FE1">
        <w:rPr>
          <w:rFonts w:ascii="Century Gothic" w:hAnsi="Century Gothic"/>
          <w:sz w:val="21"/>
          <w:szCs w:val="21"/>
        </w:rPr>
        <w:t>ir</w:t>
      </w:r>
      <w:r w:rsidR="00023D72" w:rsidRPr="00D56FE1">
        <w:rPr>
          <w:rFonts w:ascii="Century Gothic" w:hAnsi="Century Gothic"/>
          <w:sz w:val="21"/>
          <w:szCs w:val="21"/>
        </w:rPr>
        <w:t xml:space="preserve"> behaviour</w:t>
      </w:r>
      <w:r w:rsidR="0070055C" w:rsidRPr="00D56FE1">
        <w:rPr>
          <w:rFonts w:ascii="Century Gothic" w:hAnsi="Century Gothic"/>
          <w:sz w:val="21"/>
          <w:szCs w:val="21"/>
        </w:rPr>
        <w:t xml:space="preserve"> has not met</w:t>
      </w:r>
      <w:r w:rsidR="003151A1" w:rsidRPr="00D56FE1">
        <w:rPr>
          <w:rFonts w:ascii="Century Gothic" w:hAnsi="Century Gothic"/>
          <w:sz w:val="21"/>
          <w:szCs w:val="21"/>
        </w:rPr>
        <w:t xml:space="preserve"> the College expectations and why it should not be repeated</w:t>
      </w:r>
      <w:r w:rsidR="00726E17">
        <w:rPr>
          <w:rFonts w:ascii="Century Gothic" w:hAnsi="Century Gothic"/>
          <w:sz w:val="21"/>
          <w:szCs w:val="21"/>
        </w:rPr>
        <w:t>.</w:t>
      </w:r>
    </w:p>
    <w:p w14:paraId="059113C5" w14:textId="11DEB896" w:rsidR="00D56FE1" w:rsidRDefault="00023D72" w:rsidP="00F7131B">
      <w:pPr>
        <w:numPr>
          <w:ilvl w:val="0"/>
          <w:numId w:val="29"/>
        </w:numPr>
        <w:autoSpaceDN w:val="0"/>
        <w:spacing w:after="120"/>
        <w:ind w:left="284"/>
        <w:rPr>
          <w:rFonts w:ascii="Century Gothic" w:hAnsi="Century Gothic" w:cs="Times New Roman"/>
          <w:sz w:val="21"/>
          <w:szCs w:val="21"/>
        </w:rPr>
      </w:pPr>
      <w:r w:rsidRPr="00D56FE1">
        <w:rPr>
          <w:rFonts w:ascii="Century Gothic" w:hAnsi="Century Gothic"/>
          <w:sz w:val="21"/>
          <w:szCs w:val="21"/>
        </w:rPr>
        <w:t>Challeng</w:t>
      </w:r>
      <w:r w:rsidR="00726E17">
        <w:rPr>
          <w:rFonts w:ascii="Century Gothic" w:hAnsi="Century Gothic"/>
          <w:sz w:val="21"/>
          <w:szCs w:val="21"/>
        </w:rPr>
        <w:t>e</w:t>
      </w:r>
      <w:r w:rsidRPr="00D56FE1">
        <w:rPr>
          <w:rFonts w:ascii="Century Gothic" w:hAnsi="Century Gothic"/>
          <w:sz w:val="21"/>
          <w:szCs w:val="21"/>
        </w:rPr>
        <w:t xml:space="preserve"> and support students to reinforce the </w:t>
      </w:r>
      <w:r w:rsidR="0070055C" w:rsidRPr="00D56FE1">
        <w:rPr>
          <w:rFonts w:ascii="Century Gothic" w:hAnsi="Century Gothic"/>
          <w:sz w:val="21"/>
          <w:szCs w:val="21"/>
        </w:rPr>
        <w:t xml:space="preserve">College </w:t>
      </w:r>
      <w:r w:rsidRPr="00D56FE1">
        <w:rPr>
          <w:rFonts w:ascii="Century Gothic" w:hAnsi="Century Gothic"/>
          <w:sz w:val="21"/>
          <w:szCs w:val="21"/>
        </w:rPr>
        <w:t>expectations</w:t>
      </w:r>
      <w:r w:rsidR="0070055C" w:rsidRPr="00D56FE1">
        <w:rPr>
          <w:rFonts w:ascii="Century Gothic" w:hAnsi="Century Gothic"/>
          <w:sz w:val="21"/>
          <w:szCs w:val="21"/>
        </w:rPr>
        <w:t>, both</w:t>
      </w:r>
      <w:r w:rsidRPr="00D56FE1">
        <w:rPr>
          <w:rFonts w:ascii="Century Gothic" w:hAnsi="Century Gothic"/>
          <w:sz w:val="21"/>
          <w:szCs w:val="21"/>
        </w:rPr>
        <w:t xml:space="preserve"> in the classroom and outside of the classroom</w:t>
      </w:r>
      <w:r w:rsidR="00726E17">
        <w:rPr>
          <w:rFonts w:ascii="Century Gothic" w:hAnsi="Century Gothic"/>
          <w:sz w:val="21"/>
          <w:szCs w:val="21"/>
        </w:rPr>
        <w:t>,</w:t>
      </w:r>
      <w:r w:rsidRPr="00D56FE1">
        <w:rPr>
          <w:rFonts w:ascii="Century Gothic" w:hAnsi="Century Gothic"/>
          <w:sz w:val="21"/>
          <w:szCs w:val="21"/>
        </w:rPr>
        <w:t xml:space="preserve"> </w:t>
      </w:r>
      <w:r w:rsidR="0070055C" w:rsidRPr="00D56FE1">
        <w:rPr>
          <w:rFonts w:ascii="Century Gothic" w:hAnsi="Century Gothic"/>
          <w:sz w:val="21"/>
          <w:szCs w:val="21"/>
        </w:rPr>
        <w:t xml:space="preserve">to support </w:t>
      </w:r>
      <w:r w:rsidRPr="00D56FE1">
        <w:rPr>
          <w:rFonts w:ascii="Century Gothic" w:hAnsi="Century Gothic"/>
          <w:sz w:val="21"/>
          <w:szCs w:val="21"/>
        </w:rPr>
        <w:t>the PACE approach and the Ivybridge Way</w:t>
      </w:r>
      <w:r w:rsidR="00334AA4" w:rsidRPr="00D56FE1">
        <w:rPr>
          <w:rFonts w:ascii="Century Gothic" w:hAnsi="Century Gothic"/>
          <w:sz w:val="21"/>
          <w:szCs w:val="21"/>
        </w:rPr>
        <w:t>.</w:t>
      </w:r>
    </w:p>
    <w:p w14:paraId="21BB49A9" w14:textId="7D7CACC5" w:rsidR="00D56FE1" w:rsidRDefault="00D56FE1" w:rsidP="007D7984">
      <w:pPr>
        <w:autoSpaceDN w:val="0"/>
        <w:ind w:left="-142"/>
        <w:jc w:val="both"/>
        <w:rPr>
          <w:rFonts w:ascii="Century Gothic" w:hAnsi="Century Gothic" w:cs="Times New Roman"/>
          <w:sz w:val="21"/>
          <w:szCs w:val="21"/>
        </w:rPr>
      </w:pPr>
    </w:p>
    <w:p w14:paraId="32FD048B" w14:textId="405FF92A" w:rsidR="00D56FE1" w:rsidRPr="00D56FE1" w:rsidRDefault="00D56FE1" w:rsidP="007D7984">
      <w:pPr>
        <w:autoSpaceDN w:val="0"/>
        <w:ind w:left="-142"/>
        <w:jc w:val="both"/>
        <w:rPr>
          <w:rFonts w:ascii="Century Gothic" w:hAnsi="Century Gothic" w:cs="Times New Roman"/>
          <w:b/>
          <w:sz w:val="21"/>
          <w:szCs w:val="21"/>
        </w:rPr>
      </w:pPr>
      <w:r w:rsidRPr="00D56FE1">
        <w:rPr>
          <w:rFonts w:ascii="Century Gothic" w:hAnsi="Century Gothic" w:cs="Times New Roman"/>
          <w:b/>
          <w:sz w:val="21"/>
          <w:szCs w:val="21"/>
        </w:rPr>
        <w:t>General</w:t>
      </w:r>
    </w:p>
    <w:p w14:paraId="6306FC64" w14:textId="77777777" w:rsidR="00D56FE1" w:rsidRDefault="00D56FE1" w:rsidP="00F7131B">
      <w:pPr>
        <w:numPr>
          <w:ilvl w:val="0"/>
          <w:numId w:val="32"/>
        </w:numPr>
        <w:spacing w:after="120"/>
        <w:ind w:left="284"/>
        <w:rPr>
          <w:rFonts w:ascii="Century Gothic" w:hAnsi="Century Gothic"/>
          <w:sz w:val="21"/>
          <w:szCs w:val="21"/>
        </w:rPr>
      </w:pPr>
      <w:r w:rsidRPr="00EC7631">
        <w:rPr>
          <w:rFonts w:ascii="Century Gothic" w:hAnsi="Century Gothic"/>
          <w:sz w:val="21"/>
          <w:szCs w:val="21"/>
        </w:rPr>
        <w:t xml:space="preserve">Preparing and contributing to Trust wide development by sharing best practice and professional feedback. </w:t>
      </w:r>
    </w:p>
    <w:p w14:paraId="7C878A74" w14:textId="318F9A37" w:rsidR="00D56FE1" w:rsidRDefault="00334AA4" w:rsidP="00F7131B">
      <w:pPr>
        <w:numPr>
          <w:ilvl w:val="0"/>
          <w:numId w:val="32"/>
        </w:numPr>
        <w:spacing w:after="120"/>
        <w:ind w:left="284"/>
        <w:rPr>
          <w:rFonts w:ascii="Century Gothic" w:hAnsi="Century Gothic"/>
          <w:sz w:val="21"/>
          <w:szCs w:val="21"/>
        </w:rPr>
      </w:pPr>
      <w:r w:rsidRPr="00D56FE1">
        <w:rPr>
          <w:rFonts w:ascii="Century Gothic" w:hAnsi="Century Gothic" w:cs="Times New Roman"/>
          <w:sz w:val="21"/>
          <w:szCs w:val="21"/>
        </w:rPr>
        <w:t>To maintain designated databases</w:t>
      </w:r>
      <w:r w:rsidR="009454F8">
        <w:rPr>
          <w:rFonts w:ascii="Century Gothic" w:hAnsi="Century Gothic" w:cs="Times New Roman"/>
          <w:sz w:val="21"/>
          <w:szCs w:val="21"/>
        </w:rPr>
        <w:t xml:space="preserve"> and </w:t>
      </w:r>
      <w:r w:rsidRPr="00D56FE1">
        <w:rPr>
          <w:rFonts w:ascii="Century Gothic" w:hAnsi="Century Gothic" w:cs="Times New Roman"/>
          <w:sz w:val="21"/>
          <w:szCs w:val="21"/>
        </w:rPr>
        <w:t xml:space="preserve">files in accordance with Trust policies for data governance, as appropriate for the role. </w:t>
      </w:r>
    </w:p>
    <w:p w14:paraId="72719745" w14:textId="1FACD030" w:rsidR="00334AA4" w:rsidRPr="00F7131B" w:rsidRDefault="00334AA4" w:rsidP="00F7131B">
      <w:pPr>
        <w:numPr>
          <w:ilvl w:val="0"/>
          <w:numId w:val="32"/>
        </w:numPr>
        <w:spacing w:after="120"/>
        <w:ind w:left="284"/>
        <w:rPr>
          <w:rFonts w:ascii="Century Gothic" w:hAnsi="Century Gothic"/>
          <w:sz w:val="21"/>
          <w:szCs w:val="21"/>
        </w:rPr>
      </w:pPr>
      <w:r w:rsidRPr="00D56FE1">
        <w:rPr>
          <w:rFonts w:ascii="Century Gothic" w:hAnsi="Century Gothic" w:cs="Times New Roman"/>
          <w:sz w:val="21"/>
          <w:szCs w:val="21"/>
        </w:rPr>
        <w:t>To comply with and promote all Trust policies, including Safeguarding, H</w:t>
      </w:r>
      <w:r w:rsidR="00602720">
        <w:rPr>
          <w:rFonts w:ascii="Century Gothic" w:hAnsi="Century Gothic" w:cs="Times New Roman"/>
          <w:sz w:val="21"/>
          <w:szCs w:val="21"/>
        </w:rPr>
        <w:t>ealth and Safety, and Equality and</w:t>
      </w:r>
      <w:r w:rsidRPr="00D56FE1">
        <w:rPr>
          <w:rFonts w:ascii="Century Gothic" w:hAnsi="Century Gothic" w:cs="Times New Roman"/>
          <w:sz w:val="21"/>
          <w:szCs w:val="21"/>
        </w:rPr>
        <w:t xml:space="preserve"> Diversity.</w:t>
      </w:r>
    </w:p>
    <w:p w14:paraId="5FABA079" w14:textId="2B03A86C" w:rsidR="00104EBC" w:rsidRPr="00D56FE1" w:rsidRDefault="00D56FE1" w:rsidP="00F7131B">
      <w:pPr>
        <w:autoSpaceDN w:val="0"/>
        <w:rPr>
          <w:rFonts w:ascii="Century Gothic" w:hAnsi="Century Gothic" w:cs="Calibri"/>
          <w:sz w:val="21"/>
          <w:szCs w:val="21"/>
        </w:rPr>
      </w:pPr>
      <w:r w:rsidRPr="00D56FE1">
        <w:rPr>
          <w:rFonts w:ascii="Century Gothic" w:hAnsi="Century Gothic" w:cs="Times New Roman"/>
          <w:sz w:val="21"/>
          <w:szCs w:val="21"/>
        </w:rPr>
        <w:t>This is a description of the main duties and responsibilities of the post at the date of production.  The duties may change over time as requirements and circumstances change.  The person in the post may also be asked to carry out other duties commensurate with the grade as may be necessary from time to time.</w:t>
      </w:r>
      <w:r w:rsidR="00104EBC" w:rsidRPr="00D56FE1">
        <w:rPr>
          <w:rFonts w:ascii="Century Gothic" w:hAnsi="Century Gothic" w:cs="Calibri"/>
          <w:sz w:val="21"/>
          <w:szCs w:val="21"/>
        </w:rPr>
        <w:br w:type="page"/>
      </w:r>
    </w:p>
    <w:p w14:paraId="5C3A466F" w14:textId="77777777" w:rsidR="00EF4F48" w:rsidRPr="00A96D1F" w:rsidRDefault="00EF4F48" w:rsidP="00EF4F48">
      <w:pPr>
        <w:rPr>
          <w:rFonts w:ascii="Century Gothic" w:hAnsi="Century Gothic" w:cs="Calibri"/>
          <w:sz w:val="20"/>
          <w:szCs w:val="20"/>
        </w:rPr>
      </w:pPr>
      <w:r w:rsidRPr="00A96D1F">
        <w:rPr>
          <w:rFonts w:ascii="Century Gothic" w:hAnsi="Century Gothic"/>
          <w:b/>
          <w:sz w:val="20"/>
          <w:szCs w:val="20"/>
        </w:rPr>
        <w:lastRenderedPageBreak/>
        <w:t>PERSON SPECIFICATION</w:t>
      </w:r>
    </w:p>
    <w:p w14:paraId="42ACEC56" w14:textId="77777777" w:rsidR="00EF4F48" w:rsidRPr="00A96D1F" w:rsidRDefault="00EF4F48" w:rsidP="00EF4F48">
      <w:pPr>
        <w:rPr>
          <w:rFonts w:ascii="Century Gothic" w:hAnsi="Century Gothic"/>
          <w:sz w:val="20"/>
          <w:szCs w:val="20"/>
        </w:rPr>
      </w:pPr>
    </w:p>
    <w:p w14:paraId="7EF37B2D" w14:textId="77777777" w:rsidR="00EF4F48" w:rsidRPr="00A96D1F" w:rsidRDefault="00EF4F48" w:rsidP="00EF4F48">
      <w:pPr>
        <w:rPr>
          <w:rFonts w:ascii="Century Gothic" w:hAnsi="Century Gothic"/>
          <w:sz w:val="20"/>
          <w:szCs w:val="20"/>
        </w:rPr>
      </w:pPr>
      <w:r w:rsidRPr="00A96D1F">
        <w:rPr>
          <w:rFonts w:ascii="Century Gothic" w:hAnsi="Century Gothic"/>
          <w:sz w:val="20"/>
          <w:szCs w:val="20"/>
        </w:rPr>
        <w:t>E = Essential, D = Desirable</w:t>
      </w:r>
    </w:p>
    <w:p w14:paraId="5DC968AE" w14:textId="77777777" w:rsidR="00EF4F48" w:rsidRPr="00A96D1F" w:rsidRDefault="00EF4F48" w:rsidP="00EF4F48">
      <w:pPr>
        <w:rPr>
          <w:rFonts w:ascii="Century Gothic" w:hAnsi="Century Gothic"/>
          <w:sz w:val="20"/>
          <w:szCs w:val="20"/>
        </w:rPr>
      </w:pPr>
    </w:p>
    <w:tbl>
      <w:tblPr>
        <w:tblW w:w="96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5"/>
      </w:tblGrid>
      <w:tr w:rsidR="00EF4F48" w:rsidRPr="00A96D1F" w14:paraId="144A06CB" w14:textId="77777777" w:rsidTr="007D7984">
        <w:trPr>
          <w:cantSplit/>
          <w:trHeight w:val="1814"/>
        </w:trPr>
        <w:tc>
          <w:tcPr>
            <w:tcW w:w="7088" w:type="dxa"/>
            <w:tcBorders>
              <w:top w:val="single" w:sz="4" w:space="0" w:color="auto"/>
              <w:left w:val="single" w:sz="4" w:space="0" w:color="auto"/>
              <w:bottom w:val="single" w:sz="4" w:space="0" w:color="auto"/>
              <w:right w:val="single" w:sz="4" w:space="0" w:color="auto"/>
            </w:tcBorders>
            <w:vAlign w:val="center"/>
            <w:hideMark/>
          </w:tcPr>
          <w:p w14:paraId="12C1B474" w14:textId="77777777" w:rsidR="00EF4F48" w:rsidRPr="00A96D1F" w:rsidRDefault="00EF4F48" w:rsidP="00553CB2">
            <w:pPr>
              <w:rPr>
                <w:rFonts w:ascii="Century Gothic" w:hAnsi="Century Gothic"/>
                <w:b/>
                <w:sz w:val="20"/>
                <w:szCs w:val="20"/>
              </w:rPr>
            </w:pPr>
            <w:r w:rsidRPr="00A96D1F">
              <w:rPr>
                <w:rFonts w:ascii="Century Gothic" w:hAnsi="Century Gothic"/>
                <w:b/>
                <w:sz w:val="20"/>
                <w:szCs w:val="20"/>
              </w:rPr>
              <w:t>Method of Assessment</w:t>
            </w:r>
          </w:p>
          <w:p w14:paraId="2C34866E" w14:textId="77777777" w:rsidR="00EF4F48" w:rsidRPr="00A96D1F" w:rsidRDefault="00EF4F48" w:rsidP="00553CB2">
            <w:pPr>
              <w:rPr>
                <w:rFonts w:ascii="Century Gothic" w:hAnsi="Century Gothic"/>
                <w:sz w:val="20"/>
                <w:szCs w:val="20"/>
              </w:rPr>
            </w:pPr>
            <w:r w:rsidRPr="00A96D1F">
              <w:rPr>
                <w:rFonts w:ascii="Century Gothic" w:hAnsi="Century Gothic"/>
                <w:sz w:val="20"/>
                <w:szCs w:val="20"/>
              </w:rPr>
              <w:t>The table indicates the possible method/s by which the skills/knowledge/level of competence in each area will be assessed.</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615FDF4" w14:textId="77777777" w:rsidR="00EF4F48" w:rsidRPr="00A96D1F" w:rsidRDefault="00EF4F48" w:rsidP="00553CB2">
            <w:pPr>
              <w:ind w:left="113" w:right="113"/>
              <w:rPr>
                <w:rFonts w:ascii="Century Gothic" w:hAnsi="Century Gothic"/>
                <w:b/>
                <w:sz w:val="20"/>
                <w:szCs w:val="20"/>
              </w:rPr>
            </w:pPr>
            <w:r w:rsidRPr="00A96D1F">
              <w:rPr>
                <w:rFonts w:ascii="Century Gothic" w:hAnsi="Century Gothic"/>
                <w:b/>
                <w:sz w:val="20"/>
                <w:szCs w:val="20"/>
              </w:rPr>
              <w:t>Essential or Desirable</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44BC6B3B" w14:textId="77777777" w:rsidR="00EF4F48" w:rsidRPr="00A96D1F" w:rsidRDefault="00EF4F48" w:rsidP="00553CB2">
            <w:pPr>
              <w:ind w:left="113" w:right="113"/>
              <w:rPr>
                <w:rFonts w:ascii="Century Gothic" w:hAnsi="Century Gothic"/>
                <w:b/>
                <w:sz w:val="20"/>
                <w:szCs w:val="20"/>
              </w:rPr>
            </w:pPr>
            <w:r w:rsidRPr="00A96D1F">
              <w:rPr>
                <w:rFonts w:ascii="Century Gothic" w:hAnsi="Century Gothic"/>
                <w:b/>
                <w:sz w:val="20"/>
                <w:szCs w:val="20"/>
              </w:rPr>
              <w:t>Application Form</w:t>
            </w:r>
          </w:p>
        </w:tc>
        <w:tc>
          <w:tcPr>
            <w:tcW w:w="1135" w:type="dxa"/>
            <w:tcBorders>
              <w:top w:val="single" w:sz="4" w:space="0" w:color="auto"/>
              <w:left w:val="single" w:sz="4" w:space="0" w:color="auto"/>
              <w:bottom w:val="single" w:sz="4" w:space="0" w:color="auto"/>
              <w:right w:val="single" w:sz="4" w:space="0" w:color="auto"/>
            </w:tcBorders>
            <w:textDirection w:val="btLr"/>
            <w:vAlign w:val="center"/>
            <w:hideMark/>
          </w:tcPr>
          <w:p w14:paraId="0B6A9E5D" w14:textId="77777777" w:rsidR="00EF4F48" w:rsidRPr="00A96D1F" w:rsidRDefault="00EF4F48" w:rsidP="00553CB2">
            <w:pPr>
              <w:ind w:left="113" w:right="113"/>
              <w:rPr>
                <w:rFonts w:ascii="Century Gothic" w:hAnsi="Century Gothic"/>
                <w:b/>
                <w:sz w:val="20"/>
                <w:szCs w:val="20"/>
              </w:rPr>
            </w:pPr>
            <w:r w:rsidRPr="00A96D1F">
              <w:rPr>
                <w:rFonts w:ascii="Century Gothic" w:hAnsi="Century Gothic"/>
                <w:b/>
                <w:sz w:val="20"/>
                <w:szCs w:val="20"/>
              </w:rPr>
              <w:t>Interview (or other selection activity)</w:t>
            </w:r>
          </w:p>
        </w:tc>
      </w:tr>
      <w:tr w:rsidR="00EF4F48" w:rsidRPr="00A96D1F" w14:paraId="6DB5A316" w14:textId="77777777" w:rsidTr="007D7984">
        <w:trPr>
          <w:trHeight w:val="419"/>
        </w:trPr>
        <w:tc>
          <w:tcPr>
            <w:tcW w:w="9640" w:type="dxa"/>
            <w:gridSpan w:val="4"/>
            <w:tcBorders>
              <w:top w:val="single" w:sz="4" w:space="0" w:color="auto"/>
              <w:left w:val="single" w:sz="4" w:space="0" w:color="auto"/>
              <w:bottom w:val="single" w:sz="4" w:space="0" w:color="auto"/>
              <w:right w:val="single" w:sz="4" w:space="0" w:color="auto"/>
            </w:tcBorders>
            <w:vAlign w:val="center"/>
            <w:hideMark/>
          </w:tcPr>
          <w:p w14:paraId="76F34547" w14:textId="77777777" w:rsidR="00EF4F48" w:rsidRPr="00A96D1F" w:rsidRDefault="00EF4F48" w:rsidP="00553CB2">
            <w:pPr>
              <w:rPr>
                <w:rFonts w:ascii="Century Gothic" w:hAnsi="Century Gothic"/>
                <w:sz w:val="20"/>
                <w:szCs w:val="20"/>
              </w:rPr>
            </w:pPr>
            <w:r w:rsidRPr="00A96D1F">
              <w:rPr>
                <w:rFonts w:ascii="Century Gothic" w:hAnsi="Century Gothic"/>
                <w:b/>
                <w:sz w:val="20"/>
                <w:szCs w:val="20"/>
              </w:rPr>
              <w:t>Qualifications:</w:t>
            </w:r>
          </w:p>
        </w:tc>
      </w:tr>
      <w:tr w:rsidR="00EF4F48" w:rsidRPr="00A96D1F" w14:paraId="7DEC0CAE" w14:textId="77777777" w:rsidTr="007D7984">
        <w:trPr>
          <w:trHeight w:val="416"/>
        </w:trPr>
        <w:tc>
          <w:tcPr>
            <w:tcW w:w="7088" w:type="dxa"/>
            <w:tcBorders>
              <w:top w:val="single" w:sz="4" w:space="0" w:color="auto"/>
              <w:left w:val="single" w:sz="4" w:space="0" w:color="auto"/>
              <w:bottom w:val="single" w:sz="4" w:space="0" w:color="auto"/>
              <w:right w:val="single" w:sz="4" w:space="0" w:color="auto"/>
            </w:tcBorders>
            <w:vAlign w:val="center"/>
            <w:hideMark/>
          </w:tcPr>
          <w:p w14:paraId="6C3E6B37" w14:textId="635CE08C" w:rsidR="00EF4F48" w:rsidRPr="00A96D1F" w:rsidRDefault="00D26C5C" w:rsidP="00553CB2">
            <w:pPr>
              <w:rPr>
                <w:rFonts w:ascii="Century Gothic" w:hAnsi="Century Gothic"/>
                <w:sz w:val="20"/>
                <w:szCs w:val="20"/>
              </w:rPr>
            </w:pPr>
            <w:r w:rsidRPr="00A96D1F">
              <w:rPr>
                <w:rFonts w:ascii="Century Gothic" w:hAnsi="Century Gothic"/>
                <w:sz w:val="20"/>
                <w:szCs w:val="20"/>
              </w:rPr>
              <w:t>GCSE (or equiv</w:t>
            </w:r>
            <w:r w:rsidR="00DB004B">
              <w:rPr>
                <w:rFonts w:ascii="Century Gothic" w:hAnsi="Century Gothic"/>
                <w:sz w:val="20"/>
                <w:szCs w:val="20"/>
              </w:rPr>
              <w:t>alent) Grade C or above in Mathematics</w:t>
            </w:r>
            <w:r w:rsidRPr="00A96D1F">
              <w:rPr>
                <w:rFonts w:ascii="Century Gothic" w:hAnsi="Century Gothic"/>
                <w:sz w:val="20"/>
                <w:szCs w:val="20"/>
              </w:rPr>
              <w:t xml:space="preserve"> and English</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A4104C" w14:textId="77777777" w:rsidR="00EF4F48" w:rsidRPr="00A96D1F" w:rsidRDefault="00EF4F48" w:rsidP="00553CB2">
            <w:pPr>
              <w:jc w:val="center"/>
              <w:rPr>
                <w:rFonts w:ascii="Century Gothic" w:hAnsi="Century Gothic"/>
                <w:sz w:val="20"/>
                <w:szCs w:val="20"/>
              </w:rPr>
            </w:pPr>
            <w:r w:rsidRPr="00A96D1F">
              <w:rPr>
                <w:rFonts w:ascii="Century Gothic" w:hAnsi="Century Gothic"/>
                <w:sz w:val="20"/>
                <w:szCs w:val="20"/>
              </w:rPr>
              <w:t>E</w:t>
            </w:r>
          </w:p>
        </w:tc>
        <w:tc>
          <w:tcPr>
            <w:tcW w:w="708" w:type="dxa"/>
            <w:tcBorders>
              <w:top w:val="single" w:sz="4" w:space="0" w:color="auto"/>
              <w:left w:val="single" w:sz="4" w:space="0" w:color="auto"/>
              <w:bottom w:val="single" w:sz="4" w:space="0" w:color="auto"/>
              <w:right w:val="single" w:sz="4" w:space="0" w:color="auto"/>
            </w:tcBorders>
            <w:vAlign w:val="center"/>
            <w:hideMark/>
          </w:tcPr>
          <w:p w14:paraId="7E11FC10" w14:textId="77777777" w:rsidR="00EF4F48" w:rsidRPr="00A96D1F" w:rsidRDefault="00EF4F48" w:rsidP="00553CB2">
            <w:pPr>
              <w:jc w:val="center"/>
              <w:rPr>
                <w:rFonts w:ascii="Century Gothic" w:hAnsi="Century Gothic"/>
                <w:sz w:val="20"/>
                <w:szCs w:val="20"/>
              </w:rPr>
            </w:pPr>
            <w:r w:rsidRPr="00A96D1F">
              <w:rPr>
                <w:rFonts w:ascii="Century Gothic" w:hAnsi="Century Gothic"/>
                <w:sz w:val="20"/>
                <w:szCs w:val="20"/>
              </w:rPr>
              <w:sym w:font="Wingdings" w:char="F0FC"/>
            </w:r>
          </w:p>
        </w:tc>
        <w:tc>
          <w:tcPr>
            <w:tcW w:w="1135" w:type="dxa"/>
            <w:tcBorders>
              <w:top w:val="single" w:sz="4" w:space="0" w:color="auto"/>
              <w:left w:val="single" w:sz="4" w:space="0" w:color="auto"/>
              <w:bottom w:val="single" w:sz="4" w:space="0" w:color="auto"/>
              <w:right w:val="single" w:sz="4" w:space="0" w:color="auto"/>
            </w:tcBorders>
            <w:vAlign w:val="center"/>
          </w:tcPr>
          <w:p w14:paraId="12FFE475" w14:textId="77777777" w:rsidR="00EF4F48" w:rsidRPr="00A96D1F" w:rsidRDefault="00EF4F48" w:rsidP="00553CB2">
            <w:pPr>
              <w:jc w:val="center"/>
              <w:rPr>
                <w:rFonts w:ascii="Century Gothic" w:hAnsi="Century Gothic"/>
                <w:sz w:val="20"/>
                <w:szCs w:val="20"/>
              </w:rPr>
            </w:pPr>
          </w:p>
        </w:tc>
      </w:tr>
      <w:tr w:rsidR="00EF4F48" w:rsidRPr="00A96D1F" w14:paraId="794234E5" w14:textId="77777777" w:rsidTr="007D7984">
        <w:trPr>
          <w:trHeight w:val="416"/>
        </w:trPr>
        <w:tc>
          <w:tcPr>
            <w:tcW w:w="7088" w:type="dxa"/>
            <w:tcBorders>
              <w:top w:val="single" w:sz="4" w:space="0" w:color="auto"/>
              <w:left w:val="single" w:sz="4" w:space="0" w:color="auto"/>
              <w:bottom w:val="single" w:sz="4" w:space="0" w:color="auto"/>
              <w:right w:val="single" w:sz="4" w:space="0" w:color="auto"/>
            </w:tcBorders>
            <w:vAlign w:val="center"/>
            <w:hideMark/>
          </w:tcPr>
          <w:p w14:paraId="63AF678B" w14:textId="62024666" w:rsidR="00EF4F48" w:rsidRPr="00A96D1F" w:rsidRDefault="00D26C5C" w:rsidP="00553CB2">
            <w:pPr>
              <w:rPr>
                <w:rFonts w:ascii="Century Gothic" w:hAnsi="Century Gothic"/>
                <w:sz w:val="20"/>
                <w:szCs w:val="20"/>
              </w:rPr>
            </w:pPr>
            <w:r w:rsidRPr="00A96D1F">
              <w:rPr>
                <w:rFonts w:ascii="Century Gothic" w:hAnsi="Century Gothic"/>
                <w:sz w:val="20"/>
                <w:szCs w:val="20"/>
              </w:rPr>
              <w:t>Level 3 Safeguarding or wi</w:t>
            </w:r>
            <w:r w:rsidR="00DB004B">
              <w:rPr>
                <w:rFonts w:ascii="Century Gothic" w:hAnsi="Century Gothic"/>
                <w:sz w:val="20"/>
                <w:szCs w:val="20"/>
              </w:rPr>
              <w:t>llingness</w:t>
            </w:r>
            <w:r w:rsidRPr="00A96D1F">
              <w:rPr>
                <w:rFonts w:ascii="Century Gothic" w:hAnsi="Century Gothic"/>
                <w:sz w:val="20"/>
                <w:szCs w:val="20"/>
              </w:rPr>
              <w:t xml:space="preserve"> to work towards</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2434E8" w14:textId="77777777" w:rsidR="00EF4F48" w:rsidRPr="00A96D1F" w:rsidRDefault="00D26C5C" w:rsidP="00553CB2">
            <w:pPr>
              <w:jc w:val="center"/>
              <w:rPr>
                <w:rFonts w:ascii="Century Gothic" w:hAnsi="Century Gothic"/>
                <w:sz w:val="20"/>
                <w:szCs w:val="20"/>
              </w:rPr>
            </w:pPr>
            <w:r w:rsidRPr="00A96D1F">
              <w:rPr>
                <w:rFonts w:ascii="Century Gothic" w:hAnsi="Century Gothic"/>
                <w:sz w:val="20"/>
                <w:szCs w:val="20"/>
              </w:rPr>
              <w:t>E</w:t>
            </w:r>
          </w:p>
        </w:tc>
        <w:tc>
          <w:tcPr>
            <w:tcW w:w="708" w:type="dxa"/>
            <w:tcBorders>
              <w:top w:val="single" w:sz="4" w:space="0" w:color="auto"/>
              <w:left w:val="single" w:sz="4" w:space="0" w:color="auto"/>
              <w:bottom w:val="single" w:sz="4" w:space="0" w:color="auto"/>
              <w:right w:val="single" w:sz="4" w:space="0" w:color="auto"/>
            </w:tcBorders>
            <w:vAlign w:val="center"/>
            <w:hideMark/>
          </w:tcPr>
          <w:p w14:paraId="170E9A53" w14:textId="77777777" w:rsidR="00EF4F48" w:rsidRPr="00A96D1F" w:rsidRDefault="00EF4F48" w:rsidP="00553CB2">
            <w:pPr>
              <w:jc w:val="center"/>
              <w:rPr>
                <w:rFonts w:ascii="Century Gothic" w:hAnsi="Century Gothic"/>
                <w:sz w:val="20"/>
                <w:szCs w:val="20"/>
              </w:rPr>
            </w:pPr>
            <w:r w:rsidRPr="00A96D1F">
              <w:rPr>
                <w:rFonts w:ascii="Century Gothic" w:hAnsi="Century Gothic"/>
                <w:sz w:val="20"/>
                <w:szCs w:val="20"/>
              </w:rPr>
              <w:sym w:font="Wingdings" w:char="F0FC"/>
            </w:r>
          </w:p>
        </w:tc>
        <w:tc>
          <w:tcPr>
            <w:tcW w:w="1135" w:type="dxa"/>
            <w:tcBorders>
              <w:top w:val="single" w:sz="4" w:space="0" w:color="auto"/>
              <w:left w:val="single" w:sz="4" w:space="0" w:color="auto"/>
              <w:bottom w:val="single" w:sz="4" w:space="0" w:color="auto"/>
              <w:right w:val="single" w:sz="4" w:space="0" w:color="auto"/>
            </w:tcBorders>
            <w:vAlign w:val="center"/>
          </w:tcPr>
          <w:p w14:paraId="2643272A" w14:textId="77777777" w:rsidR="00EF4F48" w:rsidRPr="00A96D1F" w:rsidRDefault="00EF4F48" w:rsidP="00553CB2">
            <w:pPr>
              <w:jc w:val="center"/>
              <w:rPr>
                <w:rFonts w:ascii="Century Gothic" w:hAnsi="Century Gothic"/>
                <w:sz w:val="20"/>
                <w:szCs w:val="20"/>
              </w:rPr>
            </w:pPr>
          </w:p>
        </w:tc>
      </w:tr>
      <w:tr w:rsidR="00EF4F48" w:rsidRPr="00A96D1F" w14:paraId="61D6BF44" w14:textId="77777777" w:rsidTr="007D7984">
        <w:trPr>
          <w:trHeight w:val="409"/>
        </w:trPr>
        <w:tc>
          <w:tcPr>
            <w:tcW w:w="9640" w:type="dxa"/>
            <w:gridSpan w:val="4"/>
            <w:tcBorders>
              <w:top w:val="single" w:sz="4" w:space="0" w:color="auto"/>
              <w:left w:val="single" w:sz="4" w:space="0" w:color="auto"/>
              <w:bottom w:val="single" w:sz="4" w:space="0" w:color="auto"/>
              <w:right w:val="single" w:sz="4" w:space="0" w:color="auto"/>
            </w:tcBorders>
            <w:vAlign w:val="center"/>
            <w:hideMark/>
          </w:tcPr>
          <w:p w14:paraId="7BF42FB2" w14:textId="77777777" w:rsidR="00EF4F48" w:rsidRPr="00A96D1F" w:rsidRDefault="00EF4F48" w:rsidP="00553CB2">
            <w:pPr>
              <w:rPr>
                <w:rFonts w:ascii="Century Gothic" w:hAnsi="Century Gothic"/>
                <w:sz w:val="20"/>
                <w:szCs w:val="20"/>
              </w:rPr>
            </w:pPr>
            <w:r w:rsidRPr="00A96D1F">
              <w:rPr>
                <w:rFonts w:ascii="Century Gothic" w:hAnsi="Century Gothic"/>
                <w:b/>
                <w:sz w:val="20"/>
                <w:szCs w:val="20"/>
              </w:rPr>
              <w:t>Experience:</w:t>
            </w:r>
          </w:p>
        </w:tc>
      </w:tr>
      <w:tr w:rsidR="00EF4F48" w:rsidRPr="00A96D1F" w14:paraId="30655DA6" w14:textId="77777777" w:rsidTr="007D7984">
        <w:trPr>
          <w:trHeight w:val="409"/>
        </w:trPr>
        <w:tc>
          <w:tcPr>
            <w:tcW w:w="7088" w:type="dxa"/>
            <w:tcBorders>
              <w:top w:val="single" w:sz="4" w:space="0" w:color="auto"/>
              <w:left w:val="single" w:sz="4" w:space="0" w:color="auto"/>
              <w:bottom w:val="single" w:sz="4" w:space="0" w:color="auto"/>
              <w:right w:val="single" w:sz="4" w:space="0" w:color="auto"/>
            </w:tcBorders>
            <w:vAlign w:val="center"/>
            <w:hideMark/>
          </w:tcPr>
          <w:p w14:paraId="06747A6F" w14:textId="516C3ADA" w:rsidR="00EF4F48" w:rsidRPr="00A96D1F" w:rsidRDefault="00EF4F48" w:rsidP="00DB004B">
            <w:pPr>
              <w:rPr>
                <w:rFonts w:ascii="Century Gothic" w:hAnsi="Century Gothic"/>
                <w:sz w:val="20"/>
                <w:szCs w:val="20"/>
              </w:rPr>
            </w:pPr>
            <w:r w:rsidRPr="00A96D1F">
              <w:rPr>
                <w:rFonts w:ascii="Century Gothic" w:hAnsi="Century Gothic"/>
                <w:sz w:val="20"/>
                <w:szCs w:val="20"/>
              </w:rPr>
              <w:t>General know</w:t>
            </w:r>
            <w:r w:rsidR="00DB004B">
              <w:rPr>
                <w:rFonts w:ascii="Century Gothic" w:hAnsi="Century Gothic"/>
                <w:sz w:val="20"/>
                <w:szCs w:val="20"/>
              </w:rPr>
              <w:t xml:space="preserve">ledge and understanding of the College </w:t>
            </w:r>
            <w:r w:rsidRPr="00A96D1F">
              <w:rPr>
                <w:rFonts w:ascii="Century Gothic" w:hAnsi="Century Gothic"/>
                <w:sz w:val="20"/>
                <w:szCs w:val="20"/>
              </w:rPr>
              <w:t>curriculum</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89A8ED" w14:textId="77777777" w:rsidR="00EF4F48" w:rsidRPr="00A96D1F" w:rsidRDefault="00EF4F48" w:rsidP="00553CB2">
            <w:pPr>
              <w:jc w:val="center"/>
              <w:rPr>
                <w:rFonts w:ascii="Century Gothic" w:hAnsi="Century Gothic"/>
                <w:sz w:val="20"/>
                <w:szCs w:val="20"/>
              </w:rPr>
            </w:pPr>
            <w:r w:rsidRPr="00A96D1F">
              <w:rPr>
                <w:rFonts w:ascii="Century Gothic" w:hAnsi="Century Gothic"/>
                <w:sz w:val="20"/>
                <w:szCs w:val="20"/>
              </w:rPr>
              <w:t>D</w:t>
            </w:r>
          </w:p>
        </w:tc>
        <w:tc>
          <w:tcPr>
            <w:tcW w:w="708" w:type="dxa"/>
            <w:tcBorders>
              <w:top w:val="single" w:sz="4" w:space="0" w:color="auto"/>
              <w:left w:val="single" w:sz="4" w:space="0" w:color="auto"/>
              <w:bottom w:val="single" w:sz="4" w:space="0" w:color="auto"/>
              <w:right w:val="single" w:sz="4" w:space="0" w:color="auto"/>
            </w:tcBorders>
            <w:vAlign w:val="center"/>
            <w:hideMark/>
          </w:tcPr>
          <w:p w14:paraId="65225334" w14:textId="77777777" w:rsidR="00EF4F48" w:rsidRPr="00A96D1F" w:rsidRDefault="00EF4F48" w:rsidP="00553CB2">
            <w:pPr>
              <w:jc w:val="center"/>
              <w:rPr>
                <w:rFonts w:ascii="Century Gothic" w:hAnsi="Century Gothic"/>
                <w:sz w:val="20"/>
                <w:szCs w:val="20"/>
              </w:rPr>
            </w:pPr>
            <w:r w:rsidRPr="00A96D1F">
              <w:rPr>
                <w:rFonts w:ascii="Century Gothic" w:hAnsi="Century Gothic"/>
                <w:sz w:val="20"/>
                <w:szCs w:val="20"/>
              </w:rPr>
              <w:sym w:font="Wingdings" w:char="F0FC"/>
            </w:r>
          </w:p>
        </w:tc>
        <w:tc>
          <w:tcPr>
            <w:tcW w:w="1135" w:type="dxa"/>
            <w:tcBorders>
              <w:top w:val="single" w:sz="4" w:space="0" w:color="auto"/>
              <w:left w:val="single" w:sz="4" w:space="0" w:color="auto"/>
              <w:bottom w:val="single" w:sz="4" w:space="0" w:color="auto"/>
              <w:right w:val="single" w:sz="4" w:space="0" w:color="auto"/>
            </w:tcBorders>
            <w:vAlign w:val="center"/>
            <w:hideMark/>
          </w:tcPr>
          <w:p w14:paraId="70DEDA30" w14:textId="77777777" w:rsidR="00EF4F48" w:rsidRPr="00A96D1F" w:rsidRDefault="00EF4F48" w:rsidP="00553CB2">
            <w:pPr>
              <w:jc w:val="center"/>
              <w:rPr>
                <w:rFonts w:ascii="Century Gothic" w:hAnsi="Century Gothic"/>
                <w:sz w:val="20"/>
                <w:szCs w:val="20"/>
              </w:rPr>
            </w:pPr>
            <w:r w:rsidRPr="00A96D1F">
              <w:rPr>
                <w:rFonts w:ascii="Century Gothic" w:hAnsi="Century Gothic"/>
                <w:sz w:val="20"/>
                <w:szCs w:val="20"/>
              </w:rPr>
              <w:sym w:font="Wingdings" w:char="F0FC"/>
            </w:r>
          </w:p>
        </w:tc>
      </w:tr>
      <w:tr w:rsidR="00EF4F48" w:rsidRPr="00A96D1F" w14:paraId="648992AF" w14:textId="77777777" w:rsidTr="007D7984">
        <w:trPr>
          <w:trHeight w:val="409"/>
        </w:trPr>
        <w:tc>
          <w:tcPr>
            <w:tcW w:w="7088" w:type="dxa"/>
            <w:tcBorders>
              <w:top w:val="single" w:sz="4" w:space="0" w:color="auto"/>
              <w:left w:val="single" w:sz="4" w:space="0" w:color="auto"/>
              <w:bottom w:val="single" w:sz="4" w:space="0" w:color="auto"/>
              <w:right w:val="single" w:sz="4" w:space="0" w:color="auto"/>
            </w:tcBorders>
            <w:vAlign w:val="center"/>
            <w:hideMark/>
          </w:tcPr>
          <w:p w14:paraId="3BC666AC" w14:textId="541A4B9A" w:rsidR="00EF4F48" w:rsidRPr="00A96D1F" w:rsidRDefault="00D26C5C" w:rsidP="0095641D">
            <w:pPr>
              <w:rPr>
                <w:rFonts w:ascii="Century Gothic" w:hAnsi="Century Gothic"/>
                <w:sz w:val="20"/>
                <w:szCs w:val="20"/>
              </w:rPr>
            </w:pPr>
            <w:r w:rsidRPr="00A96D1F">
              <w:rPr>
                <w:rFonts w:ascii="Century Gothic" w:hAnsi="Century Gothic"/>
                <w:sz w:val="20"/>
                <w:szCs w:val="20"/>
              </w:rPr>
              <w:t>General IT skills, with standard keyboard skills,</w:t>
            </w:r>
            <w:r w:rsidR="00DB004B">
              <w:rPr>
                <w:rFonts w:ascii="Century Gothic" w:hAnsi="Century Gothic"/>
                <w:sz w:val="20"/>
                <w:szCs w:val="20"/>
              </w:rPr>
              <w:t xml:space="preserve"> and an advanced knowledge of MS</w:t>
            </w:r>
            <w:r w:rsidRPr="00A96D1F">
              <w:rPr>
                <w:rFonts w:ascii="Century Gothic" w:hAnsi="Century Gothic"/>
                <w:sz w:val="20"/>
                <w:szCs w:val="20"/>
              </w:rPr>
              <w:t xml:space="preserve"> Offic</w:t>
            </w:r>
            <w:r w:rsidR="0095641D" w:rsidRPr="00A96D1F">
              <w:rPr>
                <w:rFonts w:ascii="Century Gothic" w:hAnsi="Century Gothic"/>
                <w:sz w:val="20"/>
                <w:szCs w:val="20"/>
              </w:rPr>
              <w:t xml:space="preserve">e and </w:t>
            </w:r>
            <w:r w:rsidRPr="00A96D1F">
              <w:rPr>
                <w:rFonts w:ascii="Century Gothic" w:hAnsi="Century Gothic"/>
                <w:sz w:val="20"/>
                <w:szCs w:val="20"/>
              </w:rPr>
              <w:t xml:space="preserve">Excel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5DA542" w14:textId="77777777" w:rsidR="00EF4F48" w:rsidRPr="00A96D1F" w:rsidRDefault="00EF4F48" w:rsidP="00553CB2">
            <w:pPr>
              <w:jc w:val="center"/>
              <w:rPr>
                <w:rFonts w:ascii="Century Gothic" w:hAnsi="Century Gothic"/>
                <w:sz w:val="20"/>
                <w:szCs w:val="20"/>
              </w:rPr>
            </w:pPr>
            <w:r w:rsidRPr="00A96D1F">
              <w:rPr>
                <w:rFonts w:ascii="Century Gothic" w:hAnsi="Century Gothic"/>
                <w:sz w:val="20"/>
                <w:szCs w:val="20"/>
              </w:rPr>
              <w:t>E</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99A779" w14:textId="77777777" w:rsidR="00EF4F48" w:rsidRPr="00A96D1F" w:rsidRDefault="00EF4F48" w:rsidP="00553CB2">
            <w:pPr>
              <w:jc w:val="center"/>
              <w:rPr>
                <w:rFonts w:ascii="Century Gothic" w:hAnsi="Century Gothic"/>
                <w:sz w:val="20"/>
                <w:szCs w:val="20"/>
              </w:rPr>
            </w:pPr>
            <w:r w:rsidRPr="00A96D1F">
              <w:rPr>
                <w:rFonts w:ascii="Century Gothic" w:hAnsi="Century Gothic"/>
                <w:sz w:val="20"/>
                <w:szCs w:val="20"/>
              </w:rPr>
              <w:sym w:font="Wingdings" w:char="F0FC"/>
            </w:r>
          </w:p>
        </w:tc>
        <w:tc>
          <w:tcPr>
            <w:tcW w:w="1135" w:type="dxa"/>
            <w:tcBorders>
              <w:top w:val="single" w:sz="4" w:space="0" w:color="auto"/>
              <w:left w:val="single" w:sz="4" w:space="0" w:color="auto"/>
              <w:bottom w:val="single" w:sz="4" w:space="0" w:color="auto"/>
              <w:right w:val="single" w:sz="4" w:space="0" w:color="auto"/>
            </w:tcBorders>
            <w:vAlign w:val="center"/>
            <w:hideMark/>
          </w:tcPr>
          <w:p w14:paraId="05BAA647" w14:textId="77777777" w:rsidR="00EF4F48" w:rsidRPr="00A96D1F" w:rsidRDefault="00EF4F48" w:rsidP="00553CB2">
            <w:pPr>
              <w:jc w:val="center"/>
              <w:rPr>
                <w:rFonts w:ascii="Century Gothic" w:hAnsi="Century Gothic"/>
                <w:sz w:val="20"/>
                <w:szCs w:val="20"/>
              </w:rPr>
            </w:pPr>
            <w:r w:rsidRPr="00A96D1F">
              <w:rPr>
                <w:rFonts w:ascii="Century Gothic" w:hAnsi="Century Gothic"/>
                <w:sz w:val="20"/>
                <w:szCs w:val="20"/>
              </w:rPr>
              <w:sym w:font="Wingdings" w:char="F0FC"/>
            </w:r>
          </w:p>
        </w:tc>
      </w:tr>
      <w:tr w:rsidR="00290F44" w:rsidRPr="00A96D1F" w14:paraId="3CFDD116" w14:textId="77777777" w:rsidTr="007D7984">
        <w:trPr>
          <w:trHeight w:val="409"/>
        </w:trPr>
        <w:tc>
          <w:tcPr>
            <w:tcW w:w="7088" w:type="dxa"/>
            <w:tcBorders>
              <w:top w:val="single" w:sz="4" w:space="0" w:color="auto"/>
              <w:left w:val="single" w:sz="4" w:space="0" w:color="auto"/>
              <w:bottom w:val="single" w:sz="4" w:space="0" w:color="auto"/>
              <w:right w:val="single" w:sz="4" w:space="0" w:color="auto"/>
            </w:tcBorders>
            <w:vAlign w:val="center"/>
          </w:tcPr>
          <w:p w14:paraId="0CCD39D1" w14:textId="7926D3F9" w:rsidR="00290F44" w:rsidRPr="00A96D1F" w:rsidRDefault="00DB004B" w:rsidP="00290F44">
            <w:pPr>
              <w:rPr>
                <w:rFonts w:ascii="Century Gothic" w:hAnsi="Century Gothic"/>
                <w:sz w:val="20"/>
                <w:szCs w:val="20"/>
              </w:rPr>
            </w:pPr>
            <w:r>
              <w:rPr>
                <w:rFonts w:ascii="Century Gothic" w:hAnsi="Century Gothic"/>
                <w:sz w:val="20"/>
                <w:szCs w:val="20"/>
              </w:rPr>
              <w:t>Use of College</w:t>
            </w:r>
            <w:r w:rsidR="00290F44" w:rsidRPr="00A96D1F">
              <w:rPr>
                <w:rFonts w:ascii="Century Gothic" w:hAnsi="Century Gothic"/>
                <w:sz w:val="20"/>
                <w:szCs w:val="20"/>
              </w:rPr>
              <w:t xml:space="preserve"> </w:t>
            </w:r>
            <w:r>
              <w:rPr>
                <w:rFonts w:ascii="Century Gothic" w:hAnsi="Century Gothic"/>
                <w:sz w:val="20"/>
                <w:szCs w:val="20"/>
              </w:rPr>
              <w:t>systems (such as SIMS</w:t>
            </w:r>
            <w:r w:rsidR="00290F44" w:rsidRPr="00A96D1F">
              <w:rPr>
                <w:rFonts w:ascii="Century Gothic" w:hAnsi="Century Gothic"/>
                <w:sz w:val="20"/>
                <w:szCs w:val="20"/>
              </w:rPr>
              <w:t xml:space="preserve"> and CPOMS)</w:t>
            </w:r>
          </w:p>
        </w:tc>
        <w:tc>
          <w:tcPr>
            <w:tcW w:w="709" w:type="dxa"/>
            <w:tcBorders>
              <w:top w:val="single" w:sz="4" w:space="0" w:color="auto"/>
              <w:left w:val="single" w:sz="4" w:space="0" w:color="auto"/>
              <w:bottom w:val="single" w:sz="4" w:space="0" w:color="auto"/>
              <w:right w:val="single" w:sz="4" w:space="0" w:color="auto"/>
            </w:tcBorders>
            <w:vAlign w:val="center"/>
          </w:tcPr>
          <w:p w14:paraId="382FAC2A"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t>D</w:t>
            </w:r>
          </w:p>
        </w:tc>
        <w:tc>
          <w:tcPr>
            <w:tcW w:w="708" w:type="dxa"/>
            <w:tcBorders>
              <w:top w:val="single" w:sz="4" w:space="0" w:color="auto"/>
              <w:left w:val="single" w:sz="4" w:space="0" w:color="auto"/>
              <w:bottom w:val="single" w:sz="4" w:space="0" w:color="auto"/>
              <w:right w:val="single" w:sz="4" w:space="0" w:color="auto"/>
            </w:tcBorders>
            <w:vAlign w:val="center"/>
          </w:tcPr>
          <w:p w14:paraId="17ECABAA"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sym w:font="Wingdings" w:char="F0FC"/>
            </w:r>
          </w:p>
        </w:tc>
        <w:tc>
          <w:tcPr>
            <w:tcW w:w="1135" w:type="dxa"/>
            <w:tcBorders>
              <w:top w:val="single" w:sz="4" w:space="0" w:color="auto"/>
              <w:left w:val="single" w:sz="4" w:space="0" w:color="auto"/>
              <w:bottom w:val="single" w:sz="4" w:space="0" w:color="auto"/>
              <w:right w:val="single" w:sz="4" w:space="0" w:color="auto"/>
            </w:tcBorders>
            <w:vAlign w:val="center"/>
          </w:tcPr>
          <w:p w14:paraId="6D825B84" w14:textId="77777777" w:rsidR="00290F44" w:rsidRPr="00A96D1F" w:rsidRDefault="00290F44" w:rsidP="00290F44">
            <w:pPr>
              <w:jc w:val="center"/>
              <w:rPr>
                <w:rFonts w:ascii="Century Gothic" w:hAnsi="Century Gothic"/>
                <w:sz w:val="20"/>
                <w:szCs w:val="20"/>
              </w:rPr>
            </w:pPr>
          </w:p>
        </w:tc>
      </w:tr>
      <w:tr w:rsidR="00290F44" w:rsidRPr="00A96D1F" w14:paraId="2500DC23" w14:textId="77777777" w:rsidTr="007D7984">
        <w:trPr>
          <w:trHeight w:val="409"/>
        </w:trPr>
        <w:tc>
          <w:tcPr>
            <w:tcW w:w="7088" w:type="dxa"/>
            <w:tcBorders>
              <w:top w:val="single" w:sz="4" w:space="0" w:color="auto"/>
              <w:left w:val="single" w:sz="4" w:space="0" w:color="auto"/>
              <w:bottom w:val="single" w:sz="4" w:space="0" w:color="auto"/>
              <w:right w:val="single" w:sz="4" w:space="0" w:color="auto"/>
            </w:tcBorders>
            <w:vAlign w:val="center"/>
            <w:hideMark/>
          </w:tcPr>
          <w:p w14:paraId="704B15D3" w14:textId="77777777" w:rsidR="00290F44" w:rsidRPr="00A96D1F" w:rsidRDefault="00290F44" w:rsidP="00290F44">
            <w:pPr>
              <w:rPr>
                <w:rFonts w:ascii="Century Gothic" w:hAnsi="Century Gothic"/>
                <w:sz w:val="20"/>
                <w:szCs w:val="20"/>
              </w:rPr>
            </w:pPr>
            <w:r w:rsidRPr="00A96D1F">
              <w:rPr>
                <w:rFonts w:ascii="Century Gothic" w:hAnsi="Century Gothic"/>
                <w:sz w:val="20"/>
                <w:szCs w:val="20"/>
              </w:rPr>
              <w:t xml:space="preserve">Experience of writing </w:t>
            </w:r>
            <w:r w:rsidR="00F2638C" w:rsidRPr="00A96D1F">
              <w:rPr>
                <w:rFonts w:ascii="Century Gothic" w:hAnsi="Century Gothic"/>
                <w:sz w:val="20"/>
                <w:szCs w:val="20"/>
              </w:rPr>
              <w:t xml:space="preserve">detailed </w:t>
            </w:r>
            <w:r w:rsidRPr="00A96D1F">
              <w:rPr>
                <w:rFonts w:ascii="Century Gothic" w:hAnsi="Century Gothic"/>
                <w:sz w:val="20"/>
                <w:szCs w:val="20"/>
              </w:rPr>
              <w:t>reports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9141E2"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t>D</w:t>
            </w:r>
          </w:p>
        </w:tc>
        <w:tc>
          <w:tcPr>
            <w:tcW w:w="708" w:type="dxa"/>
            <w:tcBorders>
              <w:top w:val="single" w:sz="4" w:space="0" w:color="auto"/>
              <w:left w:val="single" w:sz="4" w:space="0" w:color="auto"/>
              <w:bottom w:val="single" w:sz="4" w:space="0" w:color="auto"/>
              <w:right w:val="single" w:sz="4" w:space="0" w:color="auto"/>
            </w:tcBorders>
            <w:vAlign w:val="center"/>
            <w:hideMark/>
          </w:tcPr>
          <w:p w14:paraId="5E9922E3"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sym w:font="Wingdings" w:char="F0FC"/>
            </w:r>
          </w:p>
        </w:tc>
        <w:tc>
          <w:tcPr>
            <w:tcW w:w="1135" w:type="dxa"/>
            <w:tcBorders>
              <w:top w:val="single" w:sz="4" w:space="0" w:color="auto"/>
              <w:left w:val="single" w:sz="4" w:space="0" w:color="auto"/>
              <w:bottom w:val="single" w:sz="4" w:space="0" w:color="auto"/>
              <w:right w:val="single" w:sz="4" w:space="0" w:color="auto"/>
            </w:tcBorders>
            <w:vAlign w:val="center"/>
            <w:hideMark/>
          </w:tcPr>
          <w:p w14:paraId="33DC499D"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sym w:font="Wingdings" w:char="F0FC"/>
            </w:r>
          </w:p>
        </w:tc>
      </w:tr>
      <w:tr w:rsidR="00290F44" w:rsidRPr="00A96D1F" w14:paraId="22590B49" w14:textId="77777777" w:rsidTr="007D7984">
        <w:trPr>
          <w:trHeight w:val="409"/>
        </w:trPr>
        <w:tc>
          <w:tcPr>
            <w:tcW w:w="7088" w:type="dxa"/>
            <w:tcBorders>
              <w:top w:val="single" w:sz="4" w:space="0" w:color="auto"/>
              <w:left w:val="single" w:sz="4" w:space="0" w:color="auto"/>
              <w:bottom w:val="single" w:sz="4" w:space="0" w:color="auto"/>
              <w:right w:val="single" w:sz="4" w:space="0" w:color="auto"/>
            </w:tcBorders>
            <w:vAlign w:val="center"/>
            <w:hideMark/>
          </w:tcPr>
          <w:p w14:paraId="2D09E4DC" w14:textId="77777777" w:rsidR="00290F44" w:rsidRPr="00A96D1F" w:rsidRDefault="00290F44" w:rsidP="00290F44">
            <w:pPr>
              <w:rPr>
                <w:rFonts w:ascii="Century Gothic" w:hAnsi="Century Gothic"/>
                <w:sz w:val="20"/>
                <w:szCs w:val="20"/>
              </w:rPr>
            </w:pPr>
            <w:r w:rsidRPr="00A96D1F">
              <w:rPr>
                <w:rFonts w:ascii="Century Gothic" w:hAnsi="Century Gothic"/>
                <w:sz w:val="20"/>
                <w:szCs w:val="20"/>
              </w:rPr>
              <w:t>Evidenced data analysis and analytical skills</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9DA3F6"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t>D</w:t>
            </w:r>
          </w:p>
        </w:tc>
        <w:tc>
          <w:tcPr>
            <w:tcW w:w="708" w:type="dxa"/>
            <w:tcBorders>
              <w:top w:val="single" w:sz="4" w:space="0" w:color="auto"/>
              <w:left w:val="single" w:sz="4" w:space="0" w:color="auto"/>
              <w:bottom w:val="single" w:sz="4" w:space="0" w:color="auto"/>
              <w:right w:val="single" w:sz="4" w:space="0" w:color="auto"/>
            </w:tcBorders>
            <w:vAlign w:val="center"/>
            <w:hideMark/>
          </w:tcPr>
          <w:p w14:paraId="0DA7FE9E"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sym w:font="Wingdings" w:char="F0FC"/>
            </w:r>
          </w:p>
        </w:tc>
        <w:tc>
          <w:tcPr>
            <w:tcW w:w="1135" w:type="dxa"/>
            <w:tcBorders>
              <w:top w:val="single" w:sz="4" w:space="0" w:color="auto"/>
              <w:left w:val="single" w:sz="4" w:space="0" w:color="auto"/>
              <w:bottom w:val="single" w:sz="4" w:space="0" w:color="auto"/>
              <w:right w:val="single" w:sz="4" w:space="0" w:color="auto"/>
            </w:tcBorders>
            <w:vAlign w:val="center"/>
            <w:hideMark/>
          </w:tcPr>
          <w:p w14:paraId="00DFBCC2"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sym w:font="Wingdings" w:char="F0FC"/>
            </w:r>
          </w:p>
        </w:tc>
      </w:tr>
      <w:tr w:rsidR="00290F44" w:rsidRPr="00A96D1F" w14:paraId="126A6368" w14:textId="77777777" w:rsidTr="007D7984">
        <w:trPr>
          <w:trHeight w:val="409"/>
        </w:trPr>
        <w:tc>
          <w:tcPr>
            <w:tcW w:w="7088" w:type="dxa"/>
            <w:tcBorders>
              <w:top w:val="single" w:sz="4" w:space="0" w:color="auto"/>
              <w:left w:val="single" w:sz="4" w:space="0" w:color="auto"/>
              <w:bottom w:val="single" w:sz="4" w:space="0" w:color="auto"/>
              <w:right w:val="single" w:sz="4" w:space="0" w:color="auto"/>
            </w:tcBorders>
            <w:vAlign w:val="center"/>
          </w:tcPr>
          <w:p w14:paraId="4D12BAD3" w14:textId="7B29C16C" w:rsidR="00290F44" w:rsidRPr="00A96D1F" w:rsidRDefault="00290F44" w:rsidP="00B5562A">
            <w:pPr>
              <w:rPr>
                <w:rFonts w:ascii="Century Gothic" w:hAnsi="Century Gothic"/>
                <w:sz w:val="20"/>
                <w:szCs w:val="20"/>
              </w:rPr>
            </w:pPr>
            <w:r w:rsidRPr="00A96D1F">
              <w:rPr>
                <w:rFonts w:ascii="Century Gothic" w:hAnsi="Century Gothic"/>
                <w:sz w:val="20"/>
                <w:szCs w:val="20"/>
              </w:rPr>
              <w:t>Experience of working in an educational setting with small groups of students</w:t>
            </w:r>
            <w:r w:rsidR="00104EBC" w:rsidRPr="00A96D1F">
              <w:rPr>
                <w:rFonts w:ascii="Century Gothic" w:hAnsi="Century Gothic"/>
                <w:sz w:val="20"/>
                <w:szCs w:val="20"/>
              </w:rPr>
              <w:t>, experience of designing and delivering interventions/ learning programmes</w:t>
            </w:r>
          </w:p>
        </w:tc>
        <w:tc>
          <w:tcPr>
            <w:tcW w:w="709" w:type="dxa"/>
            <w:tcBorders>
              <w:top w:val="single" w:sz="4" w:space="0" w:color="auto"/>
              <w:left w:val="single" w:sz="4" w:space="0" w:color="auto"/>
              <w:bottom w:val="single" w:sz="4" w:space="0" w:color="auto"/>
              <w:right w:val="single" w:sz="4" w:space="0" w:color="auto"/>
            </w:tcBorders>
            <w:vAlign w:val="center"/>
          </w:tcPr>
          <w:p w14:paraId="629604AF"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t>D</w:t>
            </w:r>
          </w:p>
        </w:tc>
        <w:tc>
          <w:tcPr>
            <w:tcW w:w="708" w:type="dxa"/>
            <w:tcBorders>
              <w:top w:val="single" w:sz="4" w:space="0" w:color="auto"/>
              <w:left w:val="single" w:sz="4" w:space="0" w:color="auto"/>
              <w:bottom w:val="single" w:sz="4" w:space="0" w:color="auto"/>
              <w:right w:val="single" w:sz="4" w:space="0" w:color="auto"/>
            </w:tcBorders>
            <w:vAlign w:val="center"/>
          </w:tcPr>
          <w:p w14:paraId="303E8F6F"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sym w:font="Wingdings" w:char="F0FC"/>
            </w:r>
          </w:p>
        </w:tc>
        <w:tc>
          <w:tcPr>
            <w:tcW w:w="1135" w:type="dxa"/>
            <w:tcBorders>
              <w:top w:val="single" w:sz="4" w:space="0" w:color="auto"/>
              <w:left w:val="single" w:sz="4" w:space="0" w:color="auto"/>
              <w:bottom w:val="single" w:sz="4" w:space="0" w:color="auto"/>
              <w:right w:val="single" w:sz="4" w:space="0" w:color="auto"/>
            </w:tcBorders>
            <w:vAlign w:val="center"/>
          </w:tcPr>
          <w:p w14:paraId="6B115157"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sym w:font="Wingdings" w:char="F0FC"/>
            </w:r>
          </w:p>
        </w:tc>
      </w:tr>
      <w:tr w:rsidR="00290F44" w:rsidRPr="00A96D1F" w14:paraId="035686B9" w14:textId="77777777" w:rsidTr="007D7984">
        <w:trPr>
          <w:trHeight w:val="419"/>
        </w:trPr>
        <w:tc>
          <w:tcPr>
            <w:tcW w:w="9640" w:type="dxa"/>
            <w:gridSpan w:val="4"/>
            <w:tcBorders>
              <w:top w:val="single" w:sz="4" w:space="0" w:color="auto"/>
              <w:left w:val="single" w:sz="4" w:space="0" w:color="auto"/>
              <w:bottom w:val="single" w:sz="4" w:space="0" w:color="auto"/>
              <w:right w:val="single" w:sz="4" w:space="0" w:color="auto"/>
            </w:tcBorders>
            <w:vAlign w:val="center"/>
            <w:hideMark/>
          </w:tcPr>
          <w:p w14:paraId="1674365F" w14:textId="77777777" w:rsidR="00290F44" w:rsidRPr="00A96D1F" w:rsidRDefault="00290F44" w:rsidP="00290F44">
            <w:pPr>
              <w:rPr>
                <w:rFonts w:ascii="Century Gothic" w:hAnsi="Century Gothic"/>
                <w:sz w:val="20"/>
                <w:szCs w:val="20"/>
              </w:rPr>
            </w:pPr>
            <w:r w:rsidRPr="00A96D1F">
              <w:rPr>
                <w:rFonts w:ascii="Century Gothic" w:hAnsi="Century Gothic"/>
                <w:b/>
                <w:sz w:val="20"/>
                <w:szCs w:val="20"/>
              </w:rPr>
              <w:t>Knowledge, Skills and Abilities:</w:t>
            </w:r>
          </w:p>
        </w:tc>
      </w:tr>
      <w:tr w:rsidR="00290F44" w:rsidRPr="00A96D1F" w14:paraId="54FCBA2C" w14:textId="77777777" w:rsidTr="007D7984">
        <w:trPr>
          <w:trHeight w:val="419"/>
        </w:trPr>
        <w:tc>
          <w:tcPr>
            <w:tcW w:w="7088" w:type="dxa"/>
            <w:tcBorders>
              <w:top w:val="single" w:sz="4" w:space="0" w:color="auto"/>
              <w:left w:val="single" w:sz="4" w:space="0" w:color="auto"/>
              <w:bottom w:val="single" w:sz="4" w:space="0" w:color="auto"/>
              <w:right w:val="single" w:sz="4" w:space="0" w:color="auto"/>
            </w:tcBorders>
            <w:vAlign w:val="center"/>
            <w:hideMark/>
          </w:tcPr>
          <w:p w14:paraId="297B2121" w14:textId="77777777" w:rsidR="00290F44" w:rsidRPr="00A96D1F" w:rsidRDefault="00290F44" w:rsidP="00290F44">
            <w:pPr>
              <w:rPr>
                <w:rFonts w:ascii="Century Gothic" w:hAnsi="Century Gothic"/>
                <w:sz w:val="20"/>
                <w:szCs w:val="20"/>
              </w:rPr>
            </w:pPr>
            <w:r w:rsidRPr="00A96D1F">
              <w:rPr>
                <w:rFonts w:ascii="Century Gothic" w:hAnsi="Century Gothic"/>
                <w:sz w:val="20"/>
                <w:szCs w:val="20"/>
              </w:rPr>
              <w:t>Ability to present solutions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B2B21F"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t>E</w:t>
            </w:r>
          </w:p>
        </w:tc>
        <w:tc>
          <w:tcPr>
            <w:tcW w:w="708" w:type="dxa"/>
            <w:tcBorders>
              <w:top w:val="single" w:sz="4" w:space="0" w:color="auto"/>
              <w:left w:val="single" w:sz="4" w:space="0" w:color="auto"/>
              <w:bottom w:val="single" w:sz="4" w:space="0" w:color="auto"/>
              <w:right w:val="single" w:sz="4" w:space="0" w:color="auto"/>
            </w:tcBorders>
            <w:vAlign w:val="center"/>
            <w:hideMark/>
          </w:tcPr>
          <w:p w14:paraId="296845E0"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sym w:font="Wingdings" w:char="F0FC"/>
            </w:r>
          </w:p>
        </w:tc>
        <w:tc>
          <w:tcPr>
            <w:tcW w:w="1135" w:type="dxa"/>
            <w:tcBorders>
              <w:top w:val="single" w:sz="4" w:space="0" w:color="auto"/>
              <w:left w:val="single" w:sz="4" w:space="0" w:color="auto"/>
              <w:bottom w:val="single" w:sz="4" w:space="0" w:color="auto"/>
              <w:right w:val="single" w:sz="4" w:space="0" w:color="auto"/>
            </w:tcBorders>
            <w:vAlign w:val="center"/>
            <w:hideMark/>
          </w:tcPr>
          <w:p w14:paraId="204D6A89"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sym w:font="Wingdings" w:char="F0FC"/>
            </w:r>
          </w:p>
        </w:tc>
      </w:tr>
      <w:tr w:rsidR="00290F44" w:rsidRPr="00A96D1F" w14:paraId="0FF356F6" w14:textId="77777777" w:rsidTr="007D7984">
        <w:trPr>
          <w:trHeight w:val="410"/>
        </w:trPr>
        <w:tc>
          <w:tcPr>
            <w:tcW w:w="7088" w:type="dxa"/>
            <w:tcBorders>
              <w:top w:val="single" w:sz="4" w:space="0" w:color="auto"/>
              <w:left w:val="single" w:sz="4" w:space="0" w:color="auto"/>
              <w:bottom w:val="single" w:sz="4" w:space="0" w:color="auto"/>
              <w:right w:val="single" w:sz="4" w:space="0" w:color="auto"/>
            </w:tcBorders>
            <w:vAlign w:val="center"/>
            <w:hideMark/>
          </w:tcPr>
          <w:p w14:paraId="7E7F10DC" w14:textId="1966E2CB" w:rsidR="00290F44" w:rsidRPr="00A96D1F" w:rsidRDefault="00290F44" w:rsidP="00290F44">
            <w:pPr>
              <w:pStyle w:val="NormalWeb"/>
              <w:spacing w:before="0" w:beforeAutospacing="0" w:after="0" w:afterAutospacing="0" w:line="276" w:lineRule="auto"/>
              <w:rPr>
                <w:rFonts w:ascii="Century Gothic" w:hAnsi="Century Gothic" w:cs="Calibri"/>
                <w:sz w:val="20"/>
                <w:szCs w:val="20"/>
                <w:lang w:val="en" w:eastAsia="en-US"/>
              </w:rPr>
            </w:pPr>
            <w:r w:rsidRPr="00A96D1F">
              <w:rPr>
                <w:rFonts w:ascii="Century Gothic" w:hAnsi="Century Gothic" w:cs="Calibri"/>
                <w:sz w:val="20"/>
                <w:szCs w:val="20"/>
                <w:lang w:val="en" w:eastAsia="en-US"/>
              </w:rPr>
              <w:t>Excellent communications skills, both verbal and written, including the effective communication skills with stakeholders of all levels from students</w:t>
            </w:r>
            <w:r w:rsidR="00055D29" w:rsidRPr="00A96D1F">
              <w:rPr>
                <w:rFonts w:ascii="Century Gothic" w:hAnsi="Century Gothic" w:cs="Calibri"/>
                <w:sz w:val="20"/>
                <w:szCs w:val="20"/>
                <w:lang w:val="en" w:eastAsia="en-US"/>
              </w:rPr>
              <w:t>, parents/</w:t>
            </w:r>
            <w:proofErr w:type="spellStart"/>
            <w:r w:rsidR="00055D29" w:rsidRPr="00A96D1F">
              <w:rPr>
                <w:rFonts w:ascii="Century Gothic" w:hAnsi="Century Gothic" w:cs="Calibri"/>
                <w:sz w:val="20"/>
                <w:szCs w:val="20"/>
                <w:lang w:val="en" w:eastAsia="en-US"/>
              </w:rPr>
              <w:t>carers</w:t>
            </w:r>
            <w:proofErr w:type="spellEnd"/>
            <w:r w:rsidR="00055D29" w:rsidRPr="00A96D1F">
              <w:rPr>
                <w:rFonts w:ascii="Century Gothic" w:hAnsi="Century Gothic" w:cs="Calibri"/>
                <w:sz w:val="20"/>
                <w:szCs w:val="20"/>
                <w:lang w:val="en" w:eastAsia="en-US"/>
              </w:rPr>
              <w:t>, through</w:t>
            </w:r>
            <w:r w:rsidR="00DB004B">
              <w:rPr>
                <w:rFonts w:ascii="Century Gothic" w:hAnsi="Century Gothic" w:cs="Calibri"/>
                <w:sz w:val="20"/>
                <w:szCs w:val="20"/>
                <w:lang w:val="en" w:eastAsia="en-US"/>
              </w:rPr>
              <w:t xml:space="preserve"> to the Senior Leadership T</w:t>
            </w:r>
            <w:r w:rsidRPr="00A96D1F">
              <w:rPr>
                <w:rFonts w:ascii="Century Gothic" w:hAnsi="Century Gothic" w:cs="Calibri"/>
                <w:sz w:val="20"/>
                <w:szCs w:val="20"/>
                <w:lang w:val="en" w:eastAsia="en-US"/>
              </w:rPr>
              <w:t>eam</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B6B0D2" w14:textId="77777777" w:rsidR="00290F44" w:rsidRPr="00A96D1F" w:rsidRDefault="00290F44" w:rsidP="00290F44">
            <w:pPr>
              <w:jc w:val="center"/>
              <w:rPr>
                <w:rFonts w:ascii="Century Gothic" w:hAnsi="Century Gothic" w:cs="Calibri"/>
                <w:sz w:val="20"/>
                <w:szCs w:val="20"/>
              </w:rPr>
            </w:pPr>
            <w:r w:rsidRPr="00A96D1F">
              <w:rPr>
                <w:rFonts w:ascii="Century Gothic" w:hAnsi="Century Gothic"/>
                <w:sz w:val="20"/>
                <w:szCs w:val="20"/>
              </w:rPr>
              <w:t>E</w:t>
            </w:r>
          </w:p>
        </w:tc>
        <w:tc>
          <w:tcPr>
            <w:tcW w:w="708" w:type="dxa"/>
            <w:tcBorders>
              <w:top w:val="single" w:sz="4" w:space="0" w:color="auto"/>
              <w:left w:val="single" w:sz="4" w:space="0" w:color="auto"/>
              <w:bottom w:val="single" w:sz="4" w:space="0" w:color="auto"/>
              <w:right w:val="single" w:sz="4" w:space="0" w:color="auto"/>
            </w:tcBorders>
            <w:hideMark/>
          </w:tcPr>
          <w:p w14:paraId="5AAA4D84" w14:textId="77777777" w:rsidR="00290F44" w:rsidRPr="00A96D1F" w:rsidRDefault="00290F44" w:rsidP="00290F44">
            <w:pPr>
              <w:jc w:val="center"/>
              <w:rPr>
                <w:rFonts w:ascii="Century Gothic" w:hAnsi="Century Gothic"/>
                <w:sz w:val="20"/>
                <w:szCs w:val="20"/>
              </w:rPr>
            </w:pPr>
          </w:p>
          <w:p w14:paraId="526CAA14"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sym w:font="Wingdings" w:char="F0FC"/>
            </w:r>
          </w:p>
        </w:tc>
        <w:tc>
          <w:tcPr>
            <w:tcW w:w="1135" w:type="dxa"/>
            <w:tcBorders>
              <w:top w:val="single" w:sz="4" w:space="0" w:color="auto"/>
              <w:left w:val="single" w:sz="4" w:space="0" w:color="auto"/>
              <w:bottom w:val="single" w:sz="4" w:space="0" w:color="auto"/>
              <w:right w:val="single" w:sz="4" w:space="0" w:color="auto"/>
            </w:tcBorders>
            <w:vAlign w:val="center"/>
            <w:hideMark/>
          </w:tcPr>
          <w:p w14:paraId="2DC59509"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sym w:font="Wingdings" w:char="F0FC"/>
            </w:r>
          </w:p>
        </w:tc>
      </w:tr>
      <w:tr w:rsidR="00290F44" w:rsidRPr="00A96D1F" w14:paraId="599B515F" w14:textId="77777777" w:rsidTr="007D7984">
        <w:trPr>
          <w:trHeight w:val="410"/>
        </w:trPr>
        <w:tc>
          <w:tcPr>
            <w:tcW w:w="7088" w:type="dxa"/>
            <w:tcBorders>
              <w:top w:val="single" w:sz="4" w:space="0" w:color="auto"/>
              <w:left w:val="single" w:sz="4" w:space="0" w:color="auto"/>
              <w:bottom w:val="single" w:sz="4" w:space="0" w:color="auto"/>
              <w:right w:val="single" w:sz="4" w:space="0" w:color="auto"/>
            </w:tcBorders>
            <w:vAlign w:val="center"/>
          </w:tcPr>
          <w:p w14:paraId="055BC2EF" w14:textId="714ABDD8" w:rsidR="00290F44" w:rsidRPr="00A96D1F" w:rsidRDefault="00DB004B" w:rsidP="00290F44">
            <w:pPr>
              <w:rPr>
                <w:rFonts w:ascii="Century Gothic" w:hAnsi="Century Gothic"/>
                <w:sz w:val="20"/>
                <w:szCs w:val="20"/>
              </w:rPr>
            </w:pPr>
            <w:r>
              <w:rPr>
                <w:rFonts w:ascii="Century Gothic" w:hAnsi="Century Gothic"/>
                <w:sz w:val="20"/>
                <w:szCs w:val="20"/>
              </w:rPr>
              <w:t>Ability to organis</w:t>
            </w:r>
            <w:r w:rsidR="00290F44" w:rsidRPr="00A96D1F">
              <w:rPr>
                <w:rFonts w:ascii="Century Gothic" w:hAnsi="Century Gothic"/>
                <w:sz w:val="20"/>
                <w:szCs w:val="20"/>
              </w:rPr>
              <w:t>e and prioritise workload to meet deadlines</w:t>
            </w:r>
          </w:p>
        </w:tc>
        <w:tc>
          <w:tcPr>
            <w:tcW w:w="709" w:type="dxa"/>
            <w:tcBorders>
              <w:top w:val="single" w:sz="4" w:space="0" w:color="auto"/>
              <w:left w:val="single" w:sz="4" w:space="0" w:color="auto"/>
              <w:bottom w:val="single" w:sz="4" w:space="0" w:color="auto"/>
              <w:right w:val="single" w:sz="4" w:space="0" w:color="auto"/>
            </w:tcBorders>
            <w:vAlign w:val="center"/>
          </w:tcPr>
          <w:p w14:paraId="2C51FAB4"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t>E</w:t>
            </w:r>
          </w:p>
        </w:tc>
        <w:tc>
          <w:tcPr>
            <w:tcW w:w="708" w:type="dxa"/>
            <w:tcBorders>
              <w:top w:val="single" w:sz="4" w:space="0" w:color="auto"/>
              <w:left w:val="single" w:sz="4" w:space="0" w:color="auto"/>
              <w:bottom w:val="single" w:sz="4" w:space="0" w:color="auto"/>
              <w:right w:val="single" w:sz="4" w:space="0" w:color="auto"/>
            </w:tcBorders>
            <w:vAlign w:val="center"/>
          </w:tcPr>
          <w:p w14:paraId="600BA7DA"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sym w:font="Wingdings" w:char="F0FC"/>
            </w:r>
          </w:p>
        </w:tc>
        <w:tc>
          <w:tcPr>
            <w:tcW w:w="1135" w:type="dxa"/>
            <w:tcBorders>
              <w:top w:val="single" w:sz="4" w:space="0" w:color="auto"/>
              <w:left w:val="single" w:sz="4" w:space="0" w:color="auto"/>
              <w:bottom w:val="single" w:sz="4" w:space="0" w:color="auto"/>
              <w:right w:val="single" w:sz="4" w:space="0" w:color="auto"/>
            </w:tcBorders>
            <w:vAlign w:val="center"/>
          </w:tcPr>
          <w:p w14:paraId="3A333594"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sym w:font="Wingdings" w:char="F0FC"/>
            </w:r>
          </w:p>
        </w:tc>
      </w:tr>
      <w:tr w:rsidR="00290F44" w:rsidRPr="00A96D1F" w14:paraId="2689746D" w14:textId="77777777" w:rsidTr="007D7984">
        <w:trPr>
          <w:trHeight w:val="410"/>
        </w:trPr>
        <w:tc>
          <w:tcPr>
            <w:tcW w:w="7088" w:type="dxa"/>
            <w:tcBorders>
              <w:top w:val="single" w:sz="4" w:space="0" w:color="auto"/>
              <w:left w:val="single" w:sz="4" w:space="0" w:color="auto"/>
              <w:bottom w:val="single" w:sz="4" w:space="0" w:color="auto"/>
              <w:right w:val="single" w:sz="4" w:space="0" w:color="auto"/>
            </w:tcBorders>
            <w:vAlign w:val="center"/>
            <w:hideMark/>
          </w:tcPr>
          <w:p w14:paraId="368D84DA" w14:textId="5E56E104" w:rsidR="00290F44" w:rsidRPr="00A96D1F" w:rsidRDefault="00290F44" w:rsidP="00290F44">
            <w:pPr>
              <w:rPr>
                <w:rFonts w:ascii="Century Gothic" w:hAnsi="Century Gothic"/>
                <w:sz w:val="20"/>
                <w:szCs w:val="20"/>
              </w:rPr>
            </w:pPr>
            <w:r w:rsidRPr="00A96D1F">
              <w:rPr>
                <w:rFonts w:ascii="Century Gothic" w:hAnsi="Century Gothic"/>
                <w:sz w:val="20"/>
                <w:szCs w:val="20"/>
              </w:rPr>
              <w:t>Able to maintain confidentiality and use discretion at all times</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2E62C7"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t>E</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90665B"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sym w:font="Wingdings" w:char="F0FC"/>
            </w:r>
          </w:p>
        </w:tc>
        <w:tc>
          <w:tcPr>
            <w:tcW w:w="1135" w:type="dxa"/>
            <w:tcBorders>
              <w:top w:val="single" w:sz="4" w:space="0" w:color="auto"/>
              <w:left w:val="single" w:sz="4" w:space="0" w:color="auto"/>
              <w:bottom w:val="single" w:sz="4" w:space="0" w:color="auto"/>
              <w:right w:val="single" w:sz="4" w:space="0" w:color="auto"/>
            </w:tcBorders>
            <w:vAlign w:val="center"/>
            <w:hideMark/>
          </w:tcPr>
          <w:p w14:paraId="32B3607D"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sym w:font="Wingdings" w:char="F0FC"/>
            </w:r>
          </w:p>
        </w:tc>
      </w:tr>
      <w:tr w:rsidR="00290F44" w:rsidRPr="00A96D1F" w14:paraId="554619A8" w14:textId="77777777" w:rsidTr="007D7984">
        <w:trPr>
          <w:trHeight w:val="410"/>
        </w:trPr>
        <w:tc>
          <w:tcPr>
            <w:tcW w:w="7088" w:type="dxa"/>
            <w:tcBorders>
              <w:top w:val="single" w:sz="4" w:space="0" w:color="auto"/>
              <w:left w:val="single" w:sz="4" w:space="0" w:color="auto"/>
              <w:bottom w:val="single" w:sz="4" w:space="0" w:color="auto"/>
              <w:right w:val="single" w:sz="4" w:space="0" w:color="auto"/>
            </w:tcBorders>
            <w:vAlign w:val="center"/>
            <w:hideMark/>
          </w:tcPr>
          <w:p w14:paraId="02444B59" w14:textId="77777777" w:rsidR="00290F44" w:rsidRPr="00A96D1F" w:rsidRDefault="00290F44" w:rsidP="00290F44">
            <w:pPr>
              <w:rPr>
                <w:rFonts w:ascii="Century Gothic" w:hAnsi="Century Gothic"/>
                <w:sz w:val="20"/>
                <w:szCs w:val="20"/>
              </w:rPr>
            </w:pPr>
            <w:r w:rsidRPr="00A96D1F">
              <w:rPr>
                <w:rFonts w:ascii="Century Gothic" w:hAnsi="Century Gothic"/>
                <w:sz w:val="20"/>
                <w:szCs w:val="20"/>
              </w:rPr>
              <w:t>Enthusiastic and committed to meeting the needs of students</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0B4F54"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t>E</w:t>
            </w:r>
          </w:p>
        </w:tc>
        <w:tc>
          <w:tcPr>
            <w:tcW w:w="708" w:type="dxa"/>
            <w:tcBorders>
              <w:top w:val="single" w:sz="4" w:space="0" w:color="auto"/>
              <w:left w:val="single" w:sz="4" w:space="0" w:color="auto"/>
              <w:bottom w:val="single" w:sz="4" w:space="0" w:color="auto"/>
              <w:right w:val="single" w:sz="4" w:space="0" w:color="auto"/>
            </w:tcBorders>
            <w:vAlign w:val="center"/>
            <w:hideMark/>
          </w:tcPr>
          <w:p w14:paraId="79EF139E"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sym w:font="Wingdings" w:char="F0FC"/>
            </w:r>
          </w:p>
        </w:tc>
        <w:tc>
          <w:tcPr>
            <w:tcW w:w="1135" w:type="dxa"/>
            <w:tcBorders>
              <w:top w:val="single" w:sz="4" w:space="0" w:color="auto"/>
              <w:left w:val="single" w:sz="4" w:space="0" w:color="auto"/>
              <w:bottom w:val="single" w:sz="4" w:space="0" w:color="auto"/>
              <w:right w:val="single" w:sz="4" w:space="0" w:color="auto"/>
            </w:tcBorders>
            <w:vAlign w:val="center"/>
            <w:hideMark/>
          </w:tcPr>
          <w:p w14:paraId="63D09DE4"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sym w:font="Wingdings" w:char="F0FC"/>
            </w:r>
          </w:p>
        </w:tc>
      </w:tr>
      <w:tr w:rsidR="00290F44" w:rsidRPr="00A96D1F" w14:paraId="7783B5A3" w14:textId="77777777" w:rsidTr="007D7984">
        <w:trPr>
          <w:trHeight w:val="417"/>
        </w:trPr>
        <w:tc>
          <w:tcPr>
            <w:tcW w:w="9640" w:type="dxa"/>
            <w:gridSpan w:val="4"/>
            <w:tcBorders>
              <w:top w:val="single" w:sz="4" w:space="0" w:color="auto"/>
              <w:left w:val="single" w:sz="4" w:space="0" w:color="auto"/>
              <w:bottom w:val="single" w:sz="4" w:space="0" w:color="auto"/>
              <w:right w:val="single" w:sz="4" w:space="0" w:color="auto"/>
            </w:tcBorders>
            <w:vAlign w:val="center"/>
            <w:hideMark/>
          </w:tcPr>
          <w:p w14:paraId="7D531619" w14:textId="77777777" w:rsidR="00290F44" w:rsidRPr="00A96D1F" w:rsidRDefault="00290F44" w:rsidP="00290F44">
            <w:pPr>
              <w:rPr>
                <w:rFonts w:ascii="Century Gothic" w:hAnsi="Century Gothic"/>
                <w:b/>
                <w:sz w:val="20"/>
                <w:szCs w:val="20"/>
              </w:rPr>
            </w:pPr>
            <w:r w:rsidRPr="00A96D1F">
              <w:rPr>
                <w:rFonts w:ascii="Century Gothic" w:hAnsi="Century Gothic"/>
                <w:b/>
                <w:sz w:val="20"/>
                <w:szCs w:val="20"/>
              </w:rPr>
              <w:t>Further Requirements:</w:t>
            </w:r>
          </w:p>
        </w:tc>
      </w:tr>
      <w:tr w:rsidR="00290F44" w:rsidRPr="00A96D1F" w14:paraId="23204CB4" w14:textId="77777777" w:rsidTr="007D7984">
        <w:trPr>
          <w:trHeight w:val="417"/>
        </w:trPr>
        <w:tc>
          <w:tcPr>
            <w:tcW w:w="7088" w:type="dxa"/>
            <w:tcBorders>
              <w:top w:val="single" w:sz="4" w:space="0" w:color="auto"/>
              <w:left w:val="single" w:sz="4" w:space="0" w:color="auto"/>
              <w:bottom w:val="single" w:sz="4" w:space="0" w:color="auto"/>
              <w:right w:val="single" w:sz="4" w:space="0" w:color="auto"/>
            </w:tcBorders>
            <w:vAlign w:val="center"/>
            <w:hideMark/>
          </w:tcPr>
          <w:p w14:paraId="12DC3876" w14:textId="02F812B0" w:rsidR="00290F44" w:rsidRPr="007D7984" w:rsidRDefault="00DB004B" w:rsidP="00B5562A">
            <w:pPr>
              <w:rPr>
                <w:rFonts w:ascii="Century Gothic" w:hAnsi="Century Gothic"/>
                <w:sz w:val="20"/>
                <w:szCs w:val="20"/>
              </w:rPr>
            </w:pPr>
            <w:r w:rsidRPr="007D7984">
              <w:rPr>
                <w:rFonts w:ascii="Century Gothic" w:hAnsi="Century Gothic"/>
                <w:sz w:val="20"/>
                <w:szCs w:val="20"/>
              </w:rPr>
              <w:t>Work</w:t>
            </w:r>
            <w:r w:rsidR="00290F44" w:rsidRPr="007D7984">
              <w:rPr>
                <w:rFonts w:ascii="Century Gothic" w:hAnsi="Century Gothic"/>
                <w:sz w:val="20"/>
                <w:szCs w:val="20"/>
              </w:rPr>
              <w:t xml:space="preserve"> effectively as part of the College </w:t>
            </w:r>
            <w:r w:rsidR="00B5562A">
              <w:rPr>
                <w:rFonts w:ascii="Century Gothic" w:hAnsi="Century Gothic"/>
                <w:sz w:val="20"/>
                <w:szCs w:val="20"/>
              </w:rPr>
              <w:t>T</w:t>
            </w:r>
            <w:r w:rsidR="00290F44" w:rsidRPr="007D7984">
              <w:rPr>
                <w:rFonts w:ascii="Century Gothic" w:hAnsi="Century Gothic"/>
                <w:sz w:val="20"/>
                <w:szCs w:val="20"/>
              </w:rPr>
              <w:t>eam while also having the ability to work independently</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6EBF4A"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t>E</w:t>
            </w:r>
          </w:p>
        </w:tc>
        <w:tc>
          <w:tcPr>
            <w:tcW w:w="708" w:type="dxa"/>
            <w:tcBorders>
              <w:top w:val="single" w:sz="4" w:space="0" w:color="auto"/>
              <w:left w:val="single" w:sz="4" w:space="0" w:color="auto"/>
              <w:bottom w:val="single" w:sz="4" w:space="0" w:color="auto"/>
              <w:right w:val="single" w:sz="4" w:space="0" w:color="auto"/>
            </w:tcBorders>
            <w:vAlign w:val="center"/>
            <w:hideMark/>
          </w:tcPr>
          <w:p w14:paraId="24AD4B1B"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sym w:font="Wingdings" w:char="F0FC"/>
            </w:r>
          </w:p>
        </w:tc>
        <w:tc>
          <w:tcPr>
            <w:tcW w:w="1135" w:type="dxa"/>
            <w:tcBorders>
              <w:top w:val="single" w:sz="4" w:space="0" w:color="auto"/>
              <w:left w:val="single" w:sz="4" w:space="0" w:color="auto"/>
              <w:bottom w:val="single" w:sz="4" w:space="0" w:color="auto"/>
              <w:right w:val="single" w:sz="4" w:space="0" w:color="auto"/>
            </w:tcBorders>
            <w:vAlign w:val="center"/>
            <w:hideMark/>
          </w:tcPr>
          <w:p w14:paraId="272720C1"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sym w:font="Wingdings" w:char="F0FC"/>
            </w:r>
          </w:p>
        </w:tc>
      </w:tr>
      <w:tr w:rsidR="00290F44" w:rsidRPr="00A96D1F" w14:paraId="1E76545F" w14:textId="77777777" w:rsidTr="007D7984">
        <w:trPr>
          <w:trHeight w:val="420"/>
        </w:trPr>
        <w:tc>
          <w:tcPr>
            <w:tcW w:w="7088" w:type="dxa"/>
            <w:tcBorders>
              <w:top w:val="single" w:sz="4" w:space="0" w:color="auto"/>
              <w:left w:val="single" w:sz="4" w:space="0" w:color="auto"/>
              <w:bottom w:val="single" w:sz="4" w:space="0" w:color="auto"/>
              <w:right w:val="single" w:sz="4" w:space="0" w:color="auto"/>
            </w:tcBorders>
            <w:vAlign w:val="center"/>
            <w:hideMark/>
          </w:tcPr>
          <w:p w14:paraId="292B5EE6" w14:textId="46B6312D" w:rsidR="00290F44" w:rsidRPr="007D7984" w:rsidRDefault="00290F44" w:rsidP="00B5562A">
            <w:pPr>
              <w:pStyle w:val="Default"/>
              <w:spacing w:line="276" w:lineRule="auto"/>
              <w:rPr>
                <w:rFonts w:ascii="Century Gothic" w:hAnsi="Century Gothic"/>
                <w:sz w:val="20"/>
                <w:szCs w:val="20"/>
              </w:rPr>
            </w:pPr>
            <w:r w:rsidRPr="007D7984">
              <w:rPr>
                <w:rFonts w:ascii="Century Gothic" w:hAnsi="Century Gothic"/>
                <w:sz w:val="20"/>
                <w:szCs w:val="20"/>
              </w:rPr>
              <w:t>Ability to identify and engage i</w:t>
            </w:r>
            <w:r w:rsidR="00DB004B" w:rsidRPr="007D7984">
              <w:rPr>
                <w:rFonts w:ascii="Century Gothic" w:hAnsi="Century Gothic"/>
                <w:sz w:val="20"/>
                <w:szCs w:val="20"/>
              </w:rPr>
              <w:t>n training</w:t>
            </w:r>
            <w:r w:rsidR="00B5562A">
              <w:rPr>
                <w:rFonts w:ascii="Century Gothic" w:hAnsi="Century Gothic"/>
                <w:sz w:val="20"/>
                <w:szCs w:val="20"/>
              </w:rPr>
              <w:t>/</w:t>
            </w:r>
            <w:r w:rsidR="00DB004B" w:rsidRPr="007D7984">
              <w:rPr>
                <w:rFonts w:ascii="Century Gothic" w:hAnsi="Century Gothic"/>
                <w:sz w:val="20"/>
                <w:szCs w:val="20"/>
              </w:rPr>
              <w:t>CPD opportunities</w:t>
            </w:r>
            <w:r w:rsidRPr="007D7984">
              <w:rPr>
                <w:rFonts w:ascii="Century Gothic" w:hAnsi="Century Gothic"/>
                <w:sz w:val="20"/>
                <w:szCs w:val="20"/>
              </w:rPr>
              <w:t xml:space="preserve"> for role requirements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E4584B"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t>D</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1C4508"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sym w:font="Wingdings" w:char="F0FC"/>
            </w:r>
          </w:p>
        </w:tc>
        <w:tc>
          <w:tcPr>
            <w:tcW w:w="1135" w:type="dxa"/>
            <w:tcBorders>
              <w:top w:val="single" w:sz="4" w:space="0" w:color="auto"/>
              <w:left w:val="single" w:sz="4" w:space="0" w:color="auto"/>
              <w:bottom w:val="single" w:sz="4" w:space="0" w:color="auto"/>
              <w:right w:val="single" w:sz="4" w:space="0" w:color="auto"/>
            </w:tcBorders>
            <w:vAlign w:val="center"/>
            <w:hideMark/>
          </w:tcPr>
          <w:p w14:paraId="359133A0" w14:textId="77777777" w:rsidR="00290F44" w:rsidRPr="00A96D1F" w:rsidRDefault="00290F44" w:rsidP="00290F44">
            <w:pPr>
              <w:jc w:val="center"/>
              <w:rPr>
                <w:rFonts w:ascii="Century Gothic" w:hAnsi="Century Gothic"/>
                <w:sz w:val="20"/>
                <w:szCs w:val="20"/>
              </w:rPr>
            </w:pPr>
            <w:r w:rsidRPr="00A96D1F">
              <w:rPr>
                <w:rFonts w:ascii="Century Gothic" w:hAnsi="Century Gothic"/>
                <w:sz w:val="20"/>
                <w:szCs w:val="20"/>
              </w:rPr>
              <w:sym w:font="Wingdings" w:char="F0FC"/>
            </w:r>
          </w:p>
        </w:tc>
      </w:tr>
      <w:tr w:rsidR="007D7984" w:rsidRPr="00A96D1F" w14:paraId="682DA7FA" w14:textId="77777777" w:rsidTr="007D7984">
        <w:trPr>
          <w:trHeight w:val="420"/>
        </w:trPr>
        <w:tc>
          <w:tcPr>
            <w:tcW w:w="964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C3D777" w14:textId="366012D7" w:rsidR="007D7984" w:rsidRPr="007D7984" w:rsidRDefault="007D7984" w:rsidP="007D7984">
            <w:pPr>
              <w:rPr>
                <w:rFonts w:ascii="Century Gothic" w:hAnsi="Century Gothic"/>
                <w:sz w:val="20"/>
                <w:szCs w:val="20"/>
              </w:rPr>
            </w:pPr>
            <w:r w:rsidRPr="007D7984">
              <w:rPr>
                <w:rFonts w:ascii="Century Gothic" w:hAnsi="Century Gothic" w:cstheme="minorHAnsi"/>
                <w:b/>
                <w:sz w:val="20"/>
                <w:szCs w:val="20"/>
              </w:rPr>
              <w:t>VALUES-BASED BEHAVIOURS:</w:t>
            </w:r>
          </w:p>
        </w:tc>
      </w:tr>
      <w:tr w:rsidR="007D7984" w:rsidRPr="00A96D1F" w14:paraId="3B6439FD" w14:textId="77777777" w:rsidTr="007D7984">
        <w:trPr>
          <w:trHeight w:val="420"/>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E5C284" w14:textId="44F3799F" w:rsidR="007D7984" w:rsidRPr="007D7984" w:rsidRDefault="007D7984" w:rsidP="007D7984">
            <w:pPr>
              <w:rPr>
                <w:rFonts w:ascii="Century Gothic" w:hAnsi="Century Gothic" w:cstheme="minorHAnsi"/>
                <w:b/>
                <w:sz w:val="20"/>
                <w:szCs w:val="20"/>
              </w:rPr>
            </w:pPr>
            <w:r w:rsidRPr="007D7984">
              <w:rPr>
                <w:rFonts w:ascii="Century Gothic" w:eastAsia="Calibri" w:hAnsi="Century Gothic"/>
                <w:b/>
                <w:sz w:val="20"/>
                <w:szCs w:val="20"/>
              </w:rPr>
              <w:t>Compassion:</w:t>
            </w:r>
          </w:p>
        </w:tc>
      </w:tr>
      <w:tr w:rsidR="007D7984" w:rsidRPr="00A96D1F" w14:paraId="54A845DA" w14:textId="77777777" w:rsidTr="006D14DB">
        <w:trPr>
          <w:trHeight w:val="417"/>
        </w:trPr>
        <w:tc>
          <w:tcPr>
            <w:tcW w:w="7088" w:type="dxa"/>
            <w:tcBorders>
              <w:top w:val="single" w:sz="4" w:space="0" w:color="auto"/>
              <w:left w:val="single" w:sz="4" w:space="0" w:color="auto"/>
              <w:bottom w:val="single" w:sz="4" w:space="0" w:color="auto"/>
              <w:right w:val="single" w:sz="4" w:space="0" w:color="auto"/>
            </w:tcBorders>
            <w:vAlign w:val="center"/>
            <w:hideMark/>
          </w:tcPr>
          <w:p w14:paraId="4B0CB227" w14:textId="622F0FC6" w:rsidR="007D7984" w:rsidRPr="007D7984" w:rsidRDefault="007D7984" w:rsidP="007D7984">
            <w:pPr>
              <w:rPr>
                <w:rFonts w:ascii="Century Gothic" w:hAnsi="Century Gothic"/>
                <w:sz w:val="20"/>
                <w:szCs w:val="20"/>
              </w:rPr>
            </w:pPr>
            <w:proofErr w:type="spellStart"/>
            <w:r w:rsidRPr="007D7984">
              <w:rPr>
                <w:rFonts w:ascii="Century Gothic" w:eastAsia="Calibri" w:hAnsi="Century Gothic"/>
                <w:sz w:val="20"/>
                <w:szCs w:val="20"/>
                <w:lang w:val="en-US"/>
              </w:rPr>
              <w:t>Recognising</w:t>
            </w:r>
            <w:proofErr w:type="spellEnd"/>
            <w:r w:rsidRPr="007D7984">
              <w:rPr>
                <w:rFonts w:ascii="Century Gothic" w:eastAsia="Calibri" w:hAnsi="Century Gothic"/>
                <w:sz w:val="20"/>
                <w:szCs w:val="20"/>
                <w:lang w:val="en-US"/>
              </w:rPr>
              <w:t xml:space="preserve"> need in others and acting with positive intention to promote wellbeing and improve outcomes</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1B672C" w14:textId="52153012" w:rsidR="007D7984" w:rsidRPr="00A96D1F" w:rsidRDefault="007D7984" w:rsidP="007D7984">
            <w:pPr>
              <w:jc w:val="center"/>
              <w:rPr>
                <w:rFonts w:ascii="Century Gothic" w:hAnsi="Century Gothic"/>
                <w:sz w:val="20"/>
                <w:szCs w:val="20"/>
              </w:rPr>
            </w:pPr>
            <w:r>
              <w:rPr>
                <w:rFonts w:ascii="Century Gothic" w:hAnsi="Century Gothic"/>
                <w:sz w:val="21"/>
                <w:szCs w:val="21"/>
                <w:lang w:val="en-US"/>
              </w:rPr>
              <w:t>E</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51D721" w14:textId="11E20034" w:rsidR="007D7984" w:rsidRPr="00A96D1F" w:rsidRDefault="007D7984" w:rsidP="007D7984">
            <w:pPr>
              <w:jc w:val="center"/>
              <w:rPr>
                <w:rFonts w:ascii="Century Gothic" w:hAnsi="Century Gothic"/>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5B6E628" w14:textId="60FD6A75" w:rsidR="007D7984" w:rsidRPr="00A96D1F" w:rsidRDefault="007D7984" w:rsidP="007D7984">
            <w:pPr>
              <w:jc w:val="center"/>
              <w:rPr>
                <w:rFonts w:ascii="Century Gothic" w:hAnsi="Century Gothic"/>
                <w:sz w:val="20"/>
                <w:szCs w:val="20"/>
              </w:rPr>
            </w:pPr>
            <w:r>
              <w:rPr>
                <w:rFonts w:ascii="Century Gothic" w:hAnsi="Century Gothic"/>
                <w:sz w:val="21"/>
                <w:szCs w:val="21"/>
                <w:lang w:val="en-US"/>
              </w:rPr>
              <w:sym w:font="Wingdings" w:char="F0FC"/>
            </w:r>
          </w:p>
        </w:tc>
      </w:tr>
      <w:tr w:rsidR="007D7984" w:rsidRPr="00A96D1F" w14:paraId="6DBA1C8C" w14:textId="77777777" w:rsidTr="007D7984">
        <w:trPr>
          <w:trHeight w:val="420"/>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A40755" w14:textId="195650D2" w:rsidR="007D7984" w:rsidRPr="007D7984" w:rsidRDefault="007D7984" w:rsidP="007D7984">
            <w:pPr>
              <w:rPr>
                <w:rFonts w:ascii="Century Gothic" w:eastAsia="Calibri" w:hAnsi="Century Gothic"/>
                <w:b/>
                <w:sz w:val="20"/>
                <w:szCs w:val="20"/>
              </w:rPr>
            </w:pPr>
            <w:r w:rsidRPr="007D7984">
              <w:rPr>
                <w:rFonts w:ascii="Century Gothic" w:eastAsia="Calibri" w:hAnsi="Century Gothic"/>
                <w:b/>
                <w:sz w:val="20"/>
                <w:szCs w:val="20"/>
              </w:rPr>
              <w:t>Aspiration:</w:t>
            </w:r>
          </w:p>
        </w:tc>
      </w:tr>
      <w:tr w:rsidR="007D7984" w:rsidRPr="00A96D1F" w14:paraId="694AF6E1" w14:textId="77777777" w:rsidTr="006D14DB">
        <w:trPr>
          <w:trHeight w:val="420"/>
        </w:trPr>
        <w:tc>
          <w:tcPr>
            <w:tcW w:w="7088" w:type="dxa"/>
            <w:tcBorders>
              <w:top w:val="single" w:sz="4" w:space="0" w:color="auto"/>
              <w:left w:val="single" w:sz="4" w:space="0" w:color="auto"/>
              <w:bottom w:val="single" w:sz="4" w:space="0" w:color="auto"/>
              <w:right w:val="single" w:sz="4" w:space="0" w:color="auto"/>
            </w:tcBorders>
            <w:vAlign w:val="center"/>
            <w:hideMark/>
          </w:tcPr>
          <w:p w14:paraId="70FC4815" w14:textId="3BECFBAF" w:rsidR="007D7984" w:rsidRPr="007D7984" w:rsidRDefault="007D7984" w:rsidP="007D7984">
            <w:pPr>
              <w:pStyle w:val="Default"/>
              <w:spacing w:line="276" w:lineRule="auto"/>
              <w:rPr>
                <w:rFonts w:ascii="Century Gothic" w:hAnsi="Century Gothic"/>
                <w:sz w:val="20"/>
                <w:szCs w:val="20"/>
              </w:rPr>
            </w:pPr>
            <w:r w:rsidRPr="007D7984">
              <w:rPr>
                <w:rFonts w:ascii="Century Gothic" w:eastAsia="Calibri" w:hAnsi="Century Gothic"/>
                <w:sz w:val="20"/>
                <w:szCs w:val="20"/>
                <w:lang w:val="en-US"/>
              </w:rPr>
              <w:lastRenderedPageBreak/>
              <w:t xml:space="preserve">Working to high expectations, modelling the delivery of </w:t>
            </w:r>
            <w:proofErr w:type="gramStart"/>
            <w:r w:rsidRPr="007D7984">
              <w:rPr>
                <w:rFonts w:ascii="Century Gothic" w:eastAsia="Calibri" w:hAnsi="Century Gothic"/>
                <w:sz w:val="20"/>
                <w:szCs w:val="20"/>
                <w:lang w:val="en-US"/>
              </w:rPr>
              <w:t>high quality</w:t>
            </w:r>
            <w:proofErr w:type="gramEnd"/>
            <w:r w:rsidRPr="007D7984">
              <w:rPr>
                <w:rFonts w:ascii="Century Gothic" w:eastAsia="Calibri" w:hAnsi="Century Gothic"/>
                <w:sz w:val="20"/>
                <w:szCs w:val="20"/>
                <w:lang w:val="en-US"/>
              </w:rPr>
              <w:t xml:space="preserve"> outcomes</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6651A8" w14:textId="0BA917E2" w:rsidR="007D7984" w:rsidRPr="00A96D1F" w:rsidRDefault="007D7984" w:rsidP="007D7984">
            <w:pPr>
              <w:jc w:val="center"/>
              <w:rPr>
                <w:rFonts w:ascii="Century Gothic" w:hAnsi="Century Gothic"/>
                <w:sz w:val="20"/>
                <w:szCs w:val="20"/>
              </w:rPr>
            </w:pPr>
            <w:r>
              <w:rPr>
                <w:rFonts w:ascii="Century Gothic" w:hAnsi="Century Gothic"/>
                <w:sz w:val="21"/>
                <w:szCs w:val="21"/>
                <w:lang w:val="en-US"/>
              </w:rPr>
              <w:t>E</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574F9C" w14:textId="7105EE4C" w:rsidR="007D7984" w:rsidRPr="00A96D1F" w:rsidRDefault="007D7984" w:rsidP="007D7984">
            <w:pPr>
              <w:jc w:val="center"/>
              <w:rPr>
                <w:rFonts w:ascii="Century Gothic" w:hAnsi="Century Gothic"/>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195C248" w14:textId="41E414A3" w:rsidR="007D7984" w:rsidRPr="00A96D1F" w:rsidRDefault="007D7984" w:rsidP="007D7984">
            <w:pPr>
              <w:jc w:val="center"/>
              <w:rPr>
                <w:rFonts w:ascii="Century Gothic" w:hAnsi="Century Gothic"/>
                <w:sz w:val="20"/>
                <w:szCs w:val="20"/>
              </w:rPr>
            </w:pPr>
            <w:r>
              <w:rPr>
                <w:rFonts w:ascii="Century Gothic" w:hAnsi="Century Gothic"/>
                <w:sz w:val="21"/>
                <w:szCs w:val="21"/>
                <w:lang w:val="en-US"/>
              </w:rPr>
              <w:sym w:font="Wingdings" w:char="F0FC"/>
            </w:r>
          </w:p>
        </w:tc>
      </w:tr>
      <w:tr w:rsidR="007D7984" w:rsidRPr="00A96D1F" w14:paraId="2AD11749" w14:textId="77777777" w:rsidTr="006D14DB">
        <w:trPr>
          <w:trHeight w:val="420"/>
        </w:trPr>
        <w:tc>
          <w:tcPr>
            <w:tcW w:w="7088" w:type="dxa"/>
            <w:tcBorders>
              <w:top w:val="single" w:sz="4" w:space="0" w:color="auto"/>
              <w:left w:val="single" w:sz="4" w:space="0" w:color="auto"/>
              <w:bottom w:val="single" w:sz="4" w:space="0" w:color="auto"/>
              <w:right w:val="single" w:sz="4" w:space="0" w:color="auto"/>
            </w:tcBorders>
            <w:vAlign w:val="center"/>
            <w:hideMark/>
          </w:tcPr>
          <w:p w14:paraId="7493B547" w14:textId="0B93C2E8" w:rsidR="007D7984" w:rsidRPr="007D7984" w:rsidRDefault="007D7984" w:rsidP="007D7984">
            <w:pPr>
              <w:pStyle w:val="Default"/>
              <w:spacing w:line="276" w:lineRule="auto"/>
              <w:rPr>
                <w:rFonts w:ascii="Century Gothic" w:hAnsi="Century Gothic"/>
                <w:sz w:val="20"/>
                <w:szCs w:val="20"/>
              </w:rPr>
            </w:pPr>
            <w:r w:rsidRPr="007D7984">
              <w:rPr>
                <w:rFonts w:ascii="Century Gothic" w:eastAsia="Calibri" w:hAnsi="Century Gothic"/>
                <w:sz w:val="20"/>
                <w:szCs w:val="20"/>
                <w:lang w:val="en-US"/>
              </w:rPr>
              <w:t>Showing passion, persistence and resilience in seeking creative solutions to strive for continuous improvement and excellence</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9E654B" w14:textId="74017D9E" w:rsidR="007D7984" w:rsidRPr="00A96D1F" w:rsidRDefault="007D7984" w:rsidP="007D7984">
            <w:pPr>
              <w:jc w:val="center"/>
              <w:rPr>
                <w:rFonts w:ascii="Century Gothic" w:hAnsi="Century Gothic"/>
                <w:sz w:val="20"/>
                <w:szCs w:val="20"/>
              </w:rPr>
            </w:pPr>
            <w:r>
              <w:rPr>
                <w:rFonts w:ascii="Century Gothic" w:hAnsi="Century Gothic"/>
                <w:sz w:val="21"/>
                <w:szCs w:val="21"/>
                <w:lang w:val="en-US"/>
              </w:rPr>
              <w:t>E</w:t>
            </w:r>
          </w:p>
        </w:tc>
        <w:tc>
          <w:tcPr>
            <w:tcW w:w="708" w:type="dxa"/>
            <w:tcBorders>
              <w:top w:val="single" w:sz="4" w:space="0" w:color="auto"/>
              <w:left w:val="single" w:sz="4" w:space="0" w:color="auto"/>
              <w:bottom w:val="single" w:sz="4" w:space="0" w:color="auto"/>
              <w:right w:val="single" w:sz="4" w:space="0" w:color="auto"/>
            </w:tcBorders>
            <w:vAlign w:val="center"/>
            <w:hideMark/>
          </w:tcPr>
          <w:p w14:paraId="14A0DBDF" w14:textId="783D0DAE" w:rsidR="007D7984" w:rsidRPr="00A96D1F" w:rsidRDefault="007D7984" w:rsidP="007D7984">
            <w:pPr>
              <w:jc w:val="center"/>
              <w:rPr>
                <w:rFonts w:ascii="Century Gothic" w:hAnsi="Century Gothic"/>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A1FA385" w14:textId="73A5C4DF" w:rsidR="007D7984" w:rsidRPr="00A96D1F" w:rsidRDefault="007D7984" w:rsidP="007D7984">
            <w:pPr>
              <w:jc w:val="center"/>
              <w:rPr>
                <w:rFonts w:ascii="Century Gothic" w:hAnsi="Century Gothic"/>
                <w:sz w:val="20"/>
                <w:szCs w:val="20"/>
              </w:rPr>
            </w:pPr>
            <w:r>
              <w:rPr>
                <w:rFonts w:ascii="Century Gothic" w:hAnsi="Century Gothic"/>
                <w:sz w:val="21"/>
                <w:szCs w:val="21"/>
                <w:lang w:val="en-US"/>
              </w:rPr>
              <w:sym w:font="Wingdings" w:char="F0FC"/>
            </w:r>
          </w:p>
        </w:tc>
      </w:tr>
      <w:tr w:rsidR="007D7984" w:rsidRPr="00A96D1F" w14:paraId="0EE47F6B" w14:textId="77777777" w:rsidTr="007D7984">
        <w:trPr>
          <w:trHeight w:val="420"/>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922D65" w14:textId="7A3D8801" w:rsidR="007D7984" w:rsidRPr="007D7984" w:rsidRDefault="007D7984" w:rsidP="007D7984">
            <w:pPr>
              <w:rPr>
                <w:rFonts w:ascii="Century Gothic" w:eastAsia="Calibri" w:hAnsi="Century Gothic"/>
                <w:b/>
                <w:sz w:val="20"/>
                <w:szCs w:val="20"/>
              </w:rPr>
            </w:pPr>
            <w:r w:rsidRPr="007D7984">
              <w:rPr>
                <w:rFonts w:ascii="Century Gothic" w:eastAsia="Calibri" w:hAnsi="Century Gothic"/>
                <w:b/>
                <w:sz w:val="20"/>
                <w:szCs w:val="20"/>
              </w:rPr>
              <w:t>Integrity:</w:t>
            </w:r>
          </w:p>
        </w:tc>
      </w:tr>
      <w:tr w:rsidR="007D7984" w:rsidRPr="00A96D1F" w14:paraId="375429E5" w14:textId="77777777" w:rsidTr="006D14DB">
        <w:trPr>
          <w:trHeight w:val="420"/>
        </w:trPr>
        <w:tc>
          <w:tcPr>
            <w:tcW w:w="7088" w:type="dxa"/>
            <w:tcBorders>
              <w:top w:val="single" w:sz="4" w:space="0" w:color="auto"/>
              <w:left w:val="single" w:sz="4" w:space="0" w:color="auto"/>
              <w:bottom w:val="single" w:sz="4" w:space="0" w:color="auto"/>
              <w:right w:val="single" w:sz="4" w:space="0" w:color="auto"/>
            </w:tcBorders>
            <w:vAlign w:val="center"/>
            <w:hideMark/>
          </w:tcPr>
          <w:p w14:paraId="7734531B" w14:textId="71046EB6" w:rsidR="007D7984" w:rsidRPr="007D7984" w:rsidRDefault="007D7984" w:rsidP="007D7984">
            <w:pPr>
              <w:pStyle w:val="Default"/>
              <w:spacing w:line="276" w:lineRule="auto"/>
              <w:rPr>
                <w:rFonts w:ascii="Century Gothic" w:hAnsi="Century Gothic"/>
                <w:sz w:val="20"/>
                <w:szCs w:val="20"/>
              </w:rPr>
            </w:pPr>
            <w:r w:rsidRPr="007D7984">
              <w:rPr>
                <w:rFonts w:ascii="Century Gothic" w:eastAsia="Calibri" w:hAnsi="Century Gothic"/>
                <w:sz w:val="20"/>
                <w:szCs w:val="20"/>
                <w:lang w:val="en-US"/>
              </w:rPr>
              <w:t>Acting always in the interests of children and young people</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652C1E" w14:textId="037C0DD2" w:rsidR="007D7984" w:rsidRPr="00A96D1F" w:rsidRDefault="007D7984" w:rsidP="007D7984">
            <w:pPr>
              <w:jc w:val="center"/>
              <w:rPr>
                <w:rFonts w:ascii="Century Gothic" w:hAnsi="Century Gothic"/>
                <w:sz w:val="20"/>
                <w:szCs w:val="20"/>
              </w:rPr>
            </w:pPr>
            <w:r>
              <w:rPr>
                <w:rFonts w:ascii="Century Gothic" w:hAnsi="Century Gothic"/>
                <w:sz w:val="21"/>
                <w:szCs w:val="21"/>
                <w:lang w:val="en-US"/>
              </w:rPr>
              <w:t>E</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5A57BD" w14:textId="492AE37E" w:rsidR="007D7984" w:rsidRPr="00A96D1F" w:rsidRDefault="007D7984" w:rsidP="007D7984">
            <w:pPr>
              <w:jc w:val="center"/>
              <w:rPr>
                <w:rFonts w:ascii="Century Gothic" w:hAnsi="Century Gothic"/>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DE4A329" w14:textId="22F5D6A0" w:rsidR="007D7984" w:rsidRPr="00A96D1F" w:rsidRDefault="007D7984" w:rsidP="007D7984">
            <w:pPr>
              <w:jc w:val="center"/>
              <w:rPr>
                <w:rFonts w:ascii="Century Gothic" w:hAnsi="Century Gothic"/>
                <w:sz w:val="20"/>
                <w:szCs w:val="20"/>
              </w:rPr>
            </w:pPr>
            <w:r>
              <w:rPr>
                <w:rFonts w:ascii="Century Gothic" w:hAnsi="Century Gothic"/>
                <w:sz w:val="21"/>
                <w:szCs w:val="21"/>
                <w:lang w:val="en-US"/>
              </w:rPr>
              <w:sym w:font="Wingdings" w:char="F0FC"/>
            </w:r>
          </w:p>
        </w:tc>
      </w:tr>
      <w:tr w:rsidR="007D7984" w:rsidRPr="00A96D1F" w14:paraId="4330A420" w14:textId="77777777" w:rsidTr="006D14DB">
        <w:trPr>
          <w:trHeight w:val="420"/>
        </w:trPr>
        <w:tc>
          <w:tcPr>
            <w:tcW w:w="7088" w:type="dxa"/>
            <w:tcBorders>
              <w:top w:val="single" w:sz="4" w:space="0" w:color="auto"/>
              <w:left w:val="single" w:sz="4" w:space="0" w:color="auto"/>
              <w:bottom w:val="single" w:sz="4" w:space="0" w:color="auto"/>
              <w:right w:val="single" w:sz="4" w:space="0" w:color="auto"/>
            </w:tcBorders>
            <w:vAlign w:val="center"/>
            <w:hideMark/>
          </w:tcPr>
          <w:p w14:paraId="6D5F7D4C" w14:textId="0835A172" w:rsidR="007D7984" w:rsidRPr="007D7984" w:rsidRDefault="007D7984" w:rsidP="007D7984">
            <w:pPr>
              <w:pStyle w:val="Default"/>
              <w:spacing w:line="276" w:lineRule="auto"/>
              <w:rPr>
                <w:rFonts w:ascii="Century Gothic" w:hAnsi="Century Gothic"/>
                <w:sz w:val="20"/>
                <w:szCs w:val="20"/>
              </w:rPr>
            </w:pPr>
            <w:r w:rsidRPr="007D7984">
              <w:rPr>
                <w:rFonts w:ascii="Century Gothic" w:eastAsia="Calibri" w:hAnsi="Century Gothic"/>
                <w:sz w:val="20"/>
                <w:szCs w:val="20"/>
                <w:lang w:val="en-US"/>
              </w:rPr>
              <w:t>Acting with a consistent and uncompromising adherence to strong moral and ethical principles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56BE34" w14:textId="0855DCC4" w:rsidR="007D7984" w:rsidRPr="00A96D1F" w:rsidRDefault="007D7984" w:rsidP="007D7984">
            <w:pPr>
              <w:jc w:val="center"/>
              <w:rPr>
                <w:rFonts w:ascii="Century Gothic" w:hAnsi="Century Gothic"/>
                <w:sz w:val="20"/>
                <w:szCs w:val="20"/>
              </w:rPr>
            </w:pPr>
            <w:r>
              <w:rPr>
                <w:rFonts w:ascii="Century Gothic" w:hAnsi="Century Gothic"/>
                <w:sz w:val="21"/>
                <w:szCs w:val="21"/>
                <w:lang w:val="en-US"/>
              </w:rPr>
              <w:t>E</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CB9274" w14:textId="6102F1CA" w:rsidR="007D7984" w:rsidRPr="00A96D1F" w:rsidRDefault="007D7984" w:rsidP="007D7984">
            <w:pPr>
              <w:jc w:val="center"/>
              <w:rPr>
                <w:rFonts w:ascii="Century Gothic" w:hAnsi="Century Gothic"/>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9BE4381" w14:textId="09B7D44D" w:rsidR="007D7984" w:rsidRPr="00A96D1F" w:rsidRDefault="007D7984" w:rsidP="007D7984">
            <w:pPr>
              <w:jc w:val="center"/>
              <w:rPr>
                <w:rFonts w:ascii="Century Gothic" w:hAnsi="Century Gothic"/>
                <w:sz w:val="20"/>
                <w:szCs w:val="20"/>
              </w:rPr>
            </w:pPr>
            <w:r>
              <w:rPr>
                <w:rFonts w:ascii="Century Gothic" w:hAnsi="Century Gothic"/>
                <w:sz w:val="21"/>
                <w:szCs w:val="21"/>
                <w:lang w:val="en-US"/>
              </w:rPr>
              <w:sym w:font="Wingdings" w:char="F0FC"/>
            </w:r>
          </w:p>
        </w:tc>
      </w:tr>
      <w:tr w:rsidR="007D7984" w:rsidRPr="00A96D1F" w14:paraId="3EB62E35" w14:textId="77777777" w:rsidTr="006D14DB">
        <w:trPr>
          <w:trHeight w:val="420"/>
        </w:trPr>
        <w:tc>
          <w:tcPr>
            <w:tcW w:w="7088" w:type="dxa"/>
            <w:tcBorders>
              <w:top w:val="single" w:sz="4" w:space="0" w:color="auto"/>
              <w:left w:val="single" w:sz="4" w:space="0" w:color="auto"/>
              <w:bottom w:val="single" w:sz="4" w:space="0" w:color="auto"/>
              <w:right w:val="single" w:sz="4" w:space="0" w:color="auto"/>
            </w:tcBorders>
            <w:vAlign w:val="center"/>
            <w:hideMark/>
          </w:tcPr>
          <w:p w14:paraId="5491B7D6" w14:textId="10ED894A" w:rsidR="007D7984" w:rsidRPr="007D7984" w:rsidRDefault="007D7984" w:rsidP="007D7984">
            <w:pPr>
              <w:pStyle w:val="Default"/>
              <w:spacing w:line="276" w:lineRule="auto"/>
              <w:rPr>
                <w:rFonts w:ascii="Century Gothic" w:hAnsi="Century Gothic"/>
                <w:sz w:val="20"/>
                <w:szCs w:val="20"/>
              </w:rPr>
            </w:pPr>
            <w:r w:rsidRPr="007D7984">
              <w:rPr>
                <w:rFonts w:ascii="Century Gothic" w:eastAsia="Calibri" w:hAnsi="Century Gothic"/>
                <w:sz w:val="20"/>
                <w:szCs w:val="20"/>
                <w:lang w:val="en-US"/>
              </w:rPr>
              <w:t>Communicating with transparency and respect, creating a working environment based on trust and honesty</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465E56" w14:textId="5A830C8A" w:rsidR="007D7984" w:rsidRPr="00A96D1F" w:rsidRDefault="007D7984" w:rsidP="007D7984">
            <w:pPr>
              <w:jc w:val="center"/>
              <w:rPr>
                <w:rFonts w:ascii="Century Gothic" w:hAnsi="Century Gothic"/>
                <w:sz w:val="20"/>
                <w:szCs w:val="20"/>
              </w:rPr>
            </w:pPr>
            <w:r>
              <w:rPr>
                <w:rFonts w:ascii="Century Gothic" w:hAnsi="Century Gothic"/>
                <w:sz w:val="21"/>
                <w:szCs w:val="21"/>
                <w:lang w:val="en-US"/>
              </w:rPr>
              <w:t>E</w:t>
            </w:r>
          </w:p>
        </w:tc>
        <w:tc>
          <w:tcPr>
            <w:tcW w:w="708" w:type="dxa"/>
            <w:tcBorders>
              <w:top w:val="single" w:sz="4" w:space="0" w:color="auto"/>
              <w:left w:val="single" w:sz="4" w:space="0" w:color="auto"/>
              <w:bottom w:val="single" w:sz="4" w:space="0" w:color="auto"/>
              <w:right w:val="single" w:sz="4" w:space="0" w:color="auto"/>
            </w:tcBorders>
            <w:vAlign w:val="center"/>
            <w:hideMark/>
          </w:tcPr>
          <w:p w14:paraId="279E0207" w14:textId="7084FECB" w:rsidR="007D7984" w:rsidRPr="00A96D1F" w:rsidRDefault="007D7984" w:rsidP="007D7984">
            <w:pPr>
              <w:jc w:val="center"/>
              <w:rPr>
                <w:rFonts w:ascii="Century Gothic" w:hAnsi="Century Gothic"/>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3C098E3" w14:textId="74B9753B" w:rsidR="007D7984" w:rsidRPr="00A96D1F" w:rsidRDefault="007D7984" w:rsidP="007D7984">
            <w:pPr>
              <w:jc w:val="center"/>
              <w:rPr>
                <w:rFonts w:ascii="Century Gothic" w:hAnsi="Century Gothic"/>
                <w:sz w:val="20"/>
                <w:szCs w:val="20"/>
              </w:rPr>
            </w:pPr>
            <w:r>
              <w:rPr>
                <w:rFonts w:ascii="Century Gothic" w:hAnsi="Century Gothic"/>
                <w:sz w:val="21"/>
                <w:szCs w:val="21"/>
                <w:lang w:val="en-US"/>
              </w:rPr>
              <w:sym w:font="Wingdings" w:char="F0FC"/>
            </w:r>
          </w:p>
        </w:tc>
      </w:tr>
      <w:tr w:rsidR="007D7984" w:rsidRPr="00A96D1F" w14:paraId="11B9D53D" w14:textId="77777777" w:rsidTr="007D7984">
        <w:trPr>
          <w:trHeight w:val="420"/>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AD9856" w14:textId="7C5A332A" w:rsidR="007D7984" w:rsidRPr="007D7984" w:rsidRDefault="007D7984" w:rsidP="007D7984">
            <w:pPr>
              <w:rPr>
                <w:rFonts w:ascii="Century Gothic" w:eastAsia="Calibri" w:hAnsi="Century Gothic"/>
                <w:b/>
                <w:sz w:val="20"/>
                <w:szCs w:val="20"/>
              </w:rPr>
            </w:pPr>
            <w:r w:rsidRPr="007D7984">
              <w:rPr>
                <w:rFonts w:ascii="Century Gothic" w:eastAsia="Calibri" w:hAnsi="Century Gothic"/>
                <w:b/>
                <w:sz w:val="20"/>
                <w:szCs w:val="20"/>
              </w:rPr>
              <w:t>Collaboration:</w:t>
            </w:r>
          </w:p>
        </w:tc>
      </w:tr>
      <w:tr w:rsidR="007D7984" w:rsidRPr="00A96D1F" w14:paraId="01EEE9C1" w14:textId="77777777" w:rsidTr="006D14DB">
        <w:trPr>
          <w:trHeight w:val="420"/>
        </w:trPr>
        <w:tc>
          <w:tcPr>
            <w:tcW w:w="7088" w:type="dxa"/>
            <w:tcBorders>
              <w:top w:val="single" w:sz="4" w:space="0" w:color="auto"/>
              <w:left w:val="single" w:sz="4" w:space="0" w:color="auto"/>
              <w:bottom w:val="single" w:sz="4" w:space="0" w:color="auto"/>
              <w:right w:val="single" w:sz="4" w:space="0" w:color="auto"/>
            </w:tcBorders>
            <w:vAlign w:val="center"/>
            <w:hideMark/>
          </w:tcPr>
          <w:p w14:paraId="2C6358D6" w14:textId="620A9E19" w:rsidR="007D7984" w:rsidRPr="007D7984" w:rsidRDefault="007D7984" w:rsidP="007D7984">
            <w:pPr>
              <w:pStyle w:val="Default"/>
              <w:spacing w:line="276" w:lineRule="auto"/>
              <w:rPr>
                <w:rFonts w:ascii="Century Gothic" w:hAnsi="Century Gothic"/>
                <w:sz w:val="20"/>
                <w:szCs w:val="20"/>
              </w:rPr>
            </w:pPr>
            <w:r w:rsidRPr="007D7984">
              <w:rPr>
                <w:rFonts w:ascii="Century Gothic" w:eastAsia="Calibri" w:hAnsi="Century Gothic"/>
                <w:sz w:val="20"/>
                <w:szCs w:val="20"/>
                <w:lang w:val="en-US"/>
              </w:rPr>
              <w:t xml:space="preserve">Creating a shared vision and working effectively across boundaries in an equitable and inclusive way to </w:t>
            </w:r>
            <w:r w:rsidR="005A4444" w:rsidRPr="007D7984">
              <w:rPr>
                <w:rFonts w:ascii="Century Gothic" w:eastAsia="Calibri" w:hAnsi="Century Gothic"/>
                <w:sz w:val="20"/>
                <w:szCs w:val="20"/>
                <w:lang w:val="en-US"/>
              </w:rPr>
              <w:t>skillfully</w:t>
            </w:r>
            <w:r w:rsidRPr="007D7984">
              <w:rPr>
                <w:rFonts w:ascii="Century Gothic" w:eastAsia="Calibri" w:hAnsi="Century Gothic"/>
                <w:sz w:val="20"/>
                <w:szCs w:val="20"/>
                <w:lang w:val="en-US"/>
              </w:rPr>
              <w:t xml:space="preserve"> influence and engage others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53C78E" w14:textId="6E5F85E0" w:rsidR="007D7984" w:rsidRPr="00A96D1F" w:rsidRDefault="007D7984" w:rsidP="007D7984">
            <w:pPr>
              <w:jc w:val="center"/>
              <w:rPr>
                <w:rFonts w:ascii="Century Gothic" w:hAnsi="Century Gothic"/>
                <w:sz w:val="20"/>
                <w:szCs w:val="20"/>
              </w:rPr>
            </w:pPr>
            <w:r>
              <w:rPr>
                <w:rFonts w:ascii="Century Gothic" w:hAnsi="Century Gothic"/>
                <w:sz w:val="21"/>
                <w:szCs w:val="21"/>
                <w:lang w:val="en-US"/>
              </w:rPr>
              <w:t>E</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1B8D2A" w14:textId="619FDC22" w:rsidR="007D7984" w:rsidRPr="00A96D1F" w:rsidRDefault="007D7984" w:rsidP="007D7984">
            <w:pPr>
              <w:jc w:val="center"/>
              <w:rPr>
                <w:rFonts w:ascii="Century Gothic" w:hAnsi="Century Gothic"/>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B038AC0" w14:textId="6B6C0459" w:rsidR="007D7984" w:rsidRPr="00A96D1F" w:rsidRDefault="007D7984" w:rsidP="007D7984">
            <w:pPr>
              <w:jc w:val="center"/>
              <w:rPr>
                <w:rFonts w:ascii="Century Gothic" w:hAnsi="Century Gothic"/>
                <w:sz w:val="20"/>
                <w:szCs w:val="20"/>
              </w:rPr>
            </w:pPr>
            <w:r>
              <w:rPr>
                <w:rFonts w:ascii="Century Gothic" w:hAnsi="Century Gothic"/>
                <w:sz w:val="21"/>
                <w:szCs w:val="21"/>
                <w:lang w:val="en-US"/>
              </w:rPr>
              <w:sym w:font="Wingdings" w:char="F0FC"/>
            </w:r>
          </w:p>
        </w:tc>
      </w:tr>
    </w:tbl>
    <w:p w14:paraId="3C8F92C9" w14:textId="77777777" w:rsidR="00EF4F48" w:rsidRPr="00A96D1F" w:rsidRDefault="00EF4F48" w:rsidP="00EF4F48">
      <w:pPr>
        <w:rPr>
          <w:rFonts w:ascii="Century Gothic" w:hAnsi="Century Gothic" w:cs="Calibri"/>
          <w:color w:val="000000"/>
          <w:kern w:val="28"/>
          <w:sz w:val="20"/>
          <w:szCs w:val="20"/>
          <w:lang w:eastAsia="en-GB"/>
        </w:rPr>
      </w:pPr>
    </w:p>
    <w:p w14:paraId="6AFEED6D" w14:textId="77777777" w:rsidR="00EF4F48" w:rsidRPr="00A96D1F" w:rsidRDefault="00EF4F48" w:rsidP="00EF4F48">
      <w:pPr>
        <w:tabs>
          <w:tab w:val="num" w:pos="567"/>
        </w:tabs>
        <w:jc w:val="both"/>
        <w:rPr>
          <w:rFonts w:ascii="Century Gothic" w:hAnsi="Century Gothic" w:cs="Times New Roman"/>
          <w:sz w:val="20"/>
          <w:szCs w:val="20"/>
        </w:rPr>
      </w:pPr>
    </w:p>
    <w:p w14:paraId="50E76895" w14:textId="77777777" w:rsidR="00055D29" w:rsidRPr="00A96D1F" w:rsidRDefault="00055D29" w:rsidP="00EF4F48">
      <w:pPr>
        <w:tabs>
          <w:tab w:val="num" w:pos="567"/>
        </w:tabs>
        <w:rPr>
          <w:rFonts w:ascii="Century Gothic" w:hAnsi="Century Gothic" w:cs="Times New Roman"/>
          <w:sz w:val="20"/>
          <w:szCs w:val="20"/>
        </w:rPr>
      </w:pPr>
    </w:p>
    <w:p w14:paraId="58A3EAE1" w14:textId="3817EBF8" w:rsidR="00EF4F48" w:rsidRPr="00A96D1F" w:rsidRDefault="00E13812" w:rsidP="00EF4F48">
      <w:pPr>
        <w:tabs>
          <w:tab w:val="num" w:pos="567"/>
        </w:tabs>
        <w:rPr>
          <w:rFonts w:ascii="Century Gothic" w:hAnsi="Century Gothic" w:cs="Times New Roman"/>
          <w:sz w:val="20"/>
          <w:szCs w:val="20"/>
        </w:rPr>
      </w:pP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p>
    <w:p w14:paraId="23768FE8" w14:textId="77777777" w:rsidR="00EF4F48" w:rsidRPr="00CE1FF6" w:rsidRDefault="00EF4F48" w:rsidP="00CE1FF6">
      <w:pPr>
        <w:jc w:val="both"/>
        <w:rPr>
          <w:rFonts w:ascii="Muli" w:hAnsi="Muli" w:cs="Calibri"/>
          <w:sz w:val="21"/>
          <w:szCs w:val="21"/>
        </w:rPr>
      </w:pPr>
    </w:p>
    <w:sectPr w:rsidR="00EF4F48" w:rsidRPr="00CE1FF6" w:rsidSect="00443FC0">
      <w:headerReference w:type="default" r:id="rId10"/>
      <w:footerReference w:type="default" r:id="rId11"/>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B68A" w14:textId="77777777" w:rsidR="00161561" w:rsidRDefault="00161561">
      <w:r>
        <w:separator/>
      </w:r>
    </w:p>
  </w:endnote>
  <w:endnote w:type="continuationSeparator" w:id="0">
    <w:p w14:paraId="562D4A05" w14:textId="77777777" w:rsidR="00161561" w:rsidRDefault="0016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alibri"/>
    <w:panose1 w:val="02000503000000000000"/>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696138"/>
      <w:docPartObj>
        <w:docPartGallery w:val="Page Numbers (Bottom of Page)"/>
        <w:docPartUnique/>
      </w:docPartObj>
    </w:sdtPr>
    <w:sdtEndPr>
      <w:rPr>
        <w:rFonts w:ascii="Century Gothic" w:hAnsi="Century Gothic"/>
        <w:noProof/>
        <w:sz w:val="18"/>
        <w:szCs w:val="18"/>
      </w:rPr>
    </w:sdtEndPr>
    <w:sdtContent>
      <w:p w14:paraId="291D0A9E" w14:textId="21E9D07A" w:rsidR="00FB6827" w:rsidRPr="00443FC0" w:rsidRDefault="00FB6827">
        <w:pPr>
          <w:pStyle w:val="Footer"/>
          <w:jc w:val="right"/>
          <w:rPr>
            <w:rFonts w:ascii="Century Gothic" w:hAnsi="Century Gothic"/>
            <w:sz w:val="18"/>
            <w:szCs w:val="18"/>
          </w:rPr>
        </w:pPr>
        <w:r w:rsidRPr="00443FC0">
          <w:rPr>
            <w:rFonts w:ascii="Century Gothic" w:hAnsi="Century Gothic"/>
            <w:sz w:val="18"/>
            <w:szCs w:val="18"/>
          </w:rPr>
          <w:fldChar w:fldCharType="begin"/>
        </w:r>
        <w:r w:rsidRPr="00443FC0">
          <w:rPr>
            <w:rFonts w:ascii="Century Gothic" w:hAnsi="Century Gothic"/>
            <w:sz w:val="18"/>
            <w:szCs w:val="18"/>
          </w:rPr>
          <w:instrText xml:space="preserve"> PAGE   \* MERGEFORMAT </w:instrText>
        </w:r>
        <w:r w:rsidRPr="00443FC0">
          <w:rPr>
            <w:rFonts w:ascii="Century Gothic" w:hAnsi="Century Gothic"/>
            <w:sz w:val="18"/>
            <w:szCs w:val="18"/>
          </w:rPr>
          <w:fldChar w:fldCharType="separate"/>
        </w:r>
        <w:r w:rsidR="00B5562A">
          <w:rPr>
            <w:rFonts w:ascii="Century Gothic" w:hAnsi="Century Gothic"/>
            <w:noProof/>
            <w:sz w:val="18"/>
            <w:szCs w:val="18"/>
          </w:rPr>
          <w:t>4</w:t>
        </w:r>
        <w:r w:rsidRPr="00443FC0">
          <w:rPr>
            <w:rFonts w:ascii="Century Gothic" w:hAnsi="Century Gothic"/>
            <w:noProof/>
            <w:sz w:val="18"/>
            <w:szCs w:val="18"/>
          </w:rPr>
          <w:fldChar w:fldCharType="end"/>
        </w:r>
      </w:p>
    </w:sdtContent>
  </w:sdt>
  <w:p w14:paraId="5A2D1E5F" w14:textId="77777777" w:rsidR="00FB6827" w:rsidRPr="00463ADF" w:rsidRDefault="00FB6827" w:rsidP="00463ADF">
    <w:pPr>
      <w:pStyle w:val="Footer"/>
      <w:rPr>
        <w:rFonts w:ascii="Muli" w:hAnsi="Muli"/>
        <w:sz w:val="16"/>
        <w:szCs w:val="16"/>
      </w:rPr>
    </w:pPr>
    <w:r w:rsidRPr="00463ADF">
      <w:rPr>
        <w:rFonts w:ascii="Muli" w:hAnsi="Muli"/>
        <w:sz w:val="16"/>
        <w:szCs w:val="16"/>
      </w:rPr>
      <w:t>This job description provides a general reflection of the key accountabilities associated with the post, and you may be expected to take on other reasonable activities to assist in efficient service delivery.</w:t>
    </w:r>
  </w:p>
  <w:p w14:paraId="0FF30D96" w14:textId="77777777" w:rsidR="00FB6827" w:rsidRDefault="00FB6827" w:rsidP="00463ADF">
    <w:r w:rsidRPr="00463ADF">
      <w:rPr>
        <w:rFonts w:ascii="Muli" w:hAnsi="Muli"/>
        <w:sz w:val="16"/>
        <w:szCs w:val="16"/>
      </w:rPr>
      <w:t>Emphasis on specific accountabilities and indicators of success will be agreed as part of your PDR.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0D389" w14:textId="77777777" w:rsidR="00161561" w:rsidRDefault="00161561">
      <w:r>
        <w:separator/>
      </w:r>
    </w:p>
  </w:footnote>
  <w:footnote w:type="continuationSeparator" w:id="0">
    <w:p w14:paraId="6C375041" w14:textId="77777777" w:rsidR="00161561" w:rsidRDefault="00161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2C7C" w14:textId="77777777" w:rsidR="00FB6827" w:rsidRDefault="00FB6827"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34E7"/>
    <w:multiLevelType w:val="hybridMultilevel"/>
    <w:tmpl w:val="4BFEA644"/>
    <w:lvl w:ilvl="0" w:tplc="83B40B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524993"/>
    <w:multiLevelType w:val="hybridMultilevel"/>
    <w:tmpl w:val="9DB24FE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366C026E"/>
    <w:multiLevelType w:val="hybridMultilevel"/>
    <w:tmpl w:val="A9D83A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380A0EE2"/>
    <w:multiLevelType w:val="hybridMultilevel"/>
    <w:tmpl w:val="2FE027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DD09ED"/>
    <w:multiLevelType w:val="hybridMultilevel"/>
    <w:tmpl w:val="5F76AA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7"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1" w15:restartNumberingAfterBreak="0">
    <w:nsid w:val="505D4E2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2"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4"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CE427C"/>
    <w:multiLevelType w:val="hybridMultilevel"/>
    <w:tmpl w:val="DADCDE2A"/>
    <w:lvl w:ilvl="0" w:tplc="18DC2B2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E66D40"/>
    <w:multiLevelType w:val="hybridMultilevel"/>
    <w:tmpl w:val="282C6354"/>
    <w:lvl w:ilvl="0" w:tplc="18DC2B2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4B4D03"/>
    <w:multiLevelType w:val="hybridMultilevel"/>
    <w:tmpl w:val="3ECA2B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5"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3"/>
  </w:num>
  <w:num w:numId="3">
    <w:abstractNumId w:val="20"/>
  </w:num>
  <w:num w:numId="4">
    <w:abstractNumId w:val="33"/>
  </w:num>
  <w:num w:numId="5">
    <w:abstractNumId w:val="7"/>
  </w:num>
  <w:num w:numId="6">
    <w:abstractNumId w:val="8"/>
  </w:num>
  <w:num w:numId="7">
    <w:abstractNumId w:val="32"/>
  </w:num>
  <w:num w:numId="8">
    <w:abstractNumId w:val="31"/>
  </w:num>
  <w:num w:numId="9">
    <w:abstractNumId w:val="27"/>
  </w:num>
  <w:num w:numId="10">
    <w:abstractNumId w:val="35"/>
  </w:num>
  <w:num w:numId="11">
    <w:abstractNumId w:val="10"/>
  </w:num>
  <w:num w:numId="12">
    <w:abstractNumId w:val="0"/>
  </w:num>
  <w:num w:numId="13">
    <w:abstractNumId w:val="19"/>
  </w:num>
  <w:num w:numId="14">
    <w:abstractNumId w:val="5"/>
  </w:num>
  <w:num w:numId="15">
    <w:abstractNumId w:val="14"/>
  </w:num>
  <w:num w:numId="16">
    <w:abstractNumId w:val="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7"/>
  </w:num>
  <w:num w:numId="20">
    <w:abstractNumId w:val="25"/>
  </w:num>
  <w:num w:numId="21">
    <w:abstractNumId w:val="1"/>
  </w:num>
  <w:num w:numId="22">
    <w:abstractNumId w:val="24"/>
  </w:num>
  <w:num w:numId="23">
    <w:abstractNumId w:val="22"/>
  </w:num>
  <w:num w:numId="24">
    <w:abstractNumId w:val="18"/>
  </w:num>
  <w:num w:numId="25">
    <w:abstractNumId w:val="34"/>
  </w:num>
  <w:num w:numId="26">
    <w:abstractNumId w:val="4"/>
  </w:num>
  <w:num w:numId="27">
    <w:abstractNumId w:val="11"/>
  </w:num>
  <w:num w:numId="28">
    <w:abstractNumId w:val="16"/>
  </w:num>
  <w:num w:numId="29">
    <w:abstractNumId w:val="15"/>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9"/>
  </w:num>
  <w:num w:numId="35">
    <w:abstractNumId w:val="28"/>
  </w:num>
  <w:num w:numId="36">
    <w:abstractNumId w:val="13"/>
  </w:num>
  <w:num w:numId="3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26"/>
    <w:rsid w:val="000021AB"/>
    <w:rsid w:val="000068F6"/>
    <w:rsid w:val="00023D72"/>
    <w:rsid w:val="00023E9B"/>
    <w:rsid w:val="0003167A"/>
    <w:rsid w:val="00032B44"/>
    <w:rsid w:val="00033D6A"/>
    <w:rsid w:val="00041A1A"/>
    <w:rsid w:val="00041FC7"/>
    <w:rsid w:val="0004411D"/>
    <w:rsid w:val="00055184"/>
    <w:rsid w:val="00055D29"/>
    <w:rsid w:val="000571A0"/>
    <w:rsid w:val="000612FB"/>
    <w:rsid w:val="00064C15"/>
    <w:rsid w:val="00072DA2"/>
    <w:rsid w:val="000925C6"/>
    <w:rsid w:val="0009564D"/>
    <w:rsid w:val="00096646"/>
    <w:rsid w:val="000A34D0"/>
    <w:rsid w:val="000A484C"/>
    <w:rsid w:val="000A4B73"/>
    <w:rsid w:val="000C0008"/>
    <w:rsid w:val="000C583D"/>
    <w:rsid w:val="000D0F82"/>
    <w:rsid w:val="000D61BB"/>
    <w:rsid w:val="000D7320"/>
    <w:rsid w:val="000E2C68"/>
    <w:rsid w:val="000E2D8E"/>
    <w:rsid w:val="000E6FA2"/>
    <w:rsid w:val="000E78FB"/>
    <w:rsid w:val="00104EBC"/>
    <w:rsid w:val="00115B5C"/>
    <w:rsid w:val="00115E83"/>
    <w:rsid w:val="001169B8"/>
    <w:rsid w:val="00122499"/>
    <w:rsid w:val="00127E1B"/>
    <w:rsid w:val="00130DC5"/>
    <w:rsid w:val="00134D39"/>
    <w:rsid w:val="00145E77"/>
    <w:rsid w:val="00161561"/>
    <w:rsid w:val="001617DC"/>
    <w:rsid w:val="00170150"/>
    <w:rsid w:val="001805EF"/>
    <w:rsid w:val="00181995"/>
    <w:rsid w:val="00185411"/>
    <w:rsid w:val="00186158"/>
    <w:rsid w:val="00186542"/>
    <w:rsid w:val="001A6A46"/>
    <w:rsid w:val="001A70FF"/>
    <w:rsid w:val="001A74A4"/>
    <w:rsid w:val="001A7936"/>
    <w:rsid w:val="001B3DDE"/>
    <w:rsid w:val="001B5881"/>
    <w:rsid w:val="001C1EF5"/>
    <w:rsid w:val="001C2754"/>
    <w:rsid w:val="001C6698"/>
    <w:rsid w:val="001C7F50"/>
    <w:rsid w:val="001D4F0C"/>
    <w:rsid w:val="001E4ECB"/>
    <w:rsid w:val="001F50A0"/>
    <w:rsid w:val="00203477"/>
    <w:rsid w:val="00212EEB"/>
    <w:rsid w:val="002325A3"/>
    <w:rsid w:val="002541F5"/>
    <w:rsid w:val="00257DF0"/>
    <w:rsid w:val="0026084E"/>
    <w:rsid w:val="002633D5"/>
    <w:rsid w:val="00283F4B"/>
    <w:rsid w:val="00290F44"/>
    <w:rsid w:val="002A4D3C"/>
    <w:rsid w:val="002A6706"/>
    <w:rsid w:val="002B0935"/>
    <w:rsid w:val="002B13C2"/>
    <w:rsid w:val="002B5CC0"/>
    <w:rsid w:val="002B7B6B"/>
    <w:rsid w:val="002C020F"/>
    <w:rsid w:val="002C124D"/>
    <w:rsid w:val="002C32A5"/>
    <w:rsid w:val="002C7B67"/>
    <w:rsid w:val="002D2184"/>
    <w:rsid w:val="002E3E30"/>
    <w:rsid w:val="002E4846"/>
    <w:rsid w:val="002F6180"/>
    <w:rsid w:val="002F6AE1"/>
    <w:rsid w:val="003052B7"/>
    <w:rsid w:val="00306017"/>
    <w:rsid w:val="003151A1"/>
    <w:rsid w:val="00315F17"/>
    <w:rsid w:val="00334AA4"/>
    <w:rsid w:val="003455E0"/>
    <w:rsid w:val="0036246D"/>
    <w:rsid w:val="00362726"/>
    <w:rsid w:val="0036577E"/>
    <w:rsid w:val="003775E7"/>
    <w:rsid w:val="00384F8D"/>
    <w:rsid w:val="00385631"/>
    <w:rsid w:val="00386779"/>
    <w:rsid w:val="003936F1"/>
    <w:rsid w:val="003A27BB"/>
    <w:rsid w:val="003A6229"/>
    <w:rsid w:val="003B23C6"/>
    <w:rsid w:val="003C4402"/>
    <w:rsid w:val="003C557D"/>
    <w:rsid w:val="003D3439"/>
    <w:rsid w:val="003E77B6"/>
    <w:rsid w:val="003F0962"/>
    <w:rsid w:val="00402BF6"/>
    <w:rsid w:val="0040738D"/>
    <w:rsid w:val="00425606"/>
    <w:rsid w:val="00425877"/>
    <w:rsid w:val="00425D9F"/>
    <w:rsid w:val="00437B1B"/>
    <w:rsid w:val="00441635"/>
    <w:rsid w:val="00442599"/>
    <w:rsid w:val="00443FC0"/>
    <w:rsid w:val="00446476"/>
    <w:rsid w:val="00453418"/>
    <w:rsid w:val="004535B1"/>
    <w:rsid w:val="00462776"/>
    <w:rsid w:val="00463ADF"/>
    <w:rsid w:val="00474E2E"/>
    <w:rsid w:val="00476348"/>
    <w:rsid w:val="00484EC0"/>
    <w:rsid w:val="00486778"/>
    <w:rsid w:val="004943E3"/>
    <w:rsid w:val="004A1463"/>
    <w:rsid w:val="004B2E6C"/>
    <w:rsid w:val="004C62F7"/>
    <w:rsid w:val="004C7764"/>
    <w:rsid w:val="004D662F"/>
    <w:rsid w:val="004D7278"/>
    <w:rsid w:val="004E3EE4"/>
    <w:rsid w:val="004F1536"/>
    <w:rsid w:val="005023E2"/>
    <w:rsid w:val="00502BD8"/>
    <w:rsid w:val="00507C7B"/>
    <w:rsid w:val="0051309E"/>
    <w:rsid w:val="0052188F"/>
    <w:rsid w:val="0052505A"/>
    <w:rsid w:val="00536A12"/>
    <w:rsid w:val="00541216"/>
    <w:rsid w:val="0054366B"/>
    <w:rsid w:val="00545002"/>
    <w:rsid w:val="00546B6E"/>
    <w:rsid w:val="00553CB2"/>
    <w:rsid w:val="005578DC"/>
    <w:rsid w:val="00562315"/>
    <w:rsid w:val="00575AEC"/>
    <w:rsid w:val="00576F97"/>
    <w:rsid w:val="005815B5"/>
    <w:rsid w:val="00582621"/>
    <w:rsid w:val="00585328"/>
    <w:rsid w:val="005902E1"/>
    <w:rsid w:val="005A4444"/>
    <w:rsid w:val="005B637B"/>
    <w:rsid w:val="005C2618"/>
    <w:rsid w:val="005E1343"/>
    <w:rsid w:val="005E1E09"/>
    <w:rsid w:val="005F18C0"/>
    <w:rsid w:val="00602720"/>
    <w:rsid w:val="0060400C"/>
    <w:rsid w:val="0061309E"/>
    <w:rsid w:val="0061516E"/>
    <w:rsid w:val="00632B9C"/>
    <w:rsid w:val="00632F04"/>
    <w:rsid w:val="00633593"/>
    <w:rsid w:val="00642FED"/>
    <w:rsid w:val="0064771C"/>
    <w:rsid w:val="0065745B"/>
    <w:rsid w:val="00670D16"/>
    <w:rsid w:val="00673F25"/>
    <w:rsid w:val="00674840"/>
    <w:rsid w:val="00680231"/>
    <w:rsid w:val="00696C9A"/>
    <w:rsid w:val="006A37FB"/>
    <w:rsid w:val="006A7282"/>
    <w:rsid w:val="006B3365"/>
    <w:rsid w:val="006B37B3"/>
    <w:rsid w:val="006B4C89"/>
    <w:rsid w:val="006C326C"/>
    <w:rsid w:val="006C6F0A"/>
    <w:rsid w:val="006D09F5"/>
    <w:rsid w:val="006D0D1A"/>
    <w:rsid w:val="006D3402"/>
    <w:rsid w:val="006D4683"/>
    <w:rsid w:val="006E24B6"/>
    <w:rsid w:val="006F14E5"/>
    <w:rsid w:val="006F1F1F"/>
    <w:rsid w:val="006F426B"/>
    <w:rsid w:val="006F7B17"/>
    <w:rsid w:val="0070055C"/>
    <w:rsid w:val="00701076"/>
    <w:rsid w:val="00706C42"/>
    <w:rsid w:val="00713F4D"/>
    <w:rsid w:val="00724BCC"/>
    <w:rsid w:val="00726E17"/>
    <w:rsid w:val="007333C8"/>
    <w:rsid w:val="007422C2"/>
    <w:rsid w:val="00743EFE"/>
    <w:rsid w:val="007635F5"/>
    <w:rsid w:val="007737C5"/>
    <w:rsid w:val="00785A4E"/>
    <w:rsid w:val="00785F2A"/>
    <w:rsid w:val="00792BD9"/>
    <w:rsid w:val="00793408"/>
    <w:rsid w:val="00793D73"/>
    <w:rsid w:val="00795932"/>
    <w:rsid w:val="007A2199"/>
    <w:rsid w:val="007C5672"/>
    <w:rsid w:val="007C5C0A"/>
    <w:rsid w:val="007D26F1"/>
    <w:rsid w:val="007D3C10"/>
    <w:rsid w:val="007D515B"/>
    <w:rsid w:val="007D7984"/>
    <w:rsid w:val="007E5CD9"/>
    <w:rsid w:val="007F1E1F"/>
    <w:rsid w:val="00800181"/>
    <w:rsid w:val="008039FF"/>
    <w:rsid w:val="00804FCD"/>
    <w:rsid w:val="00806B12"/>
    <w:rsid w:val="0080776F"/>
    <w:rsid w:val="008175CE"/>
    <w:rsid w:val="00822B9C"/>
    <w:rsid w:val="0082323B"/>
    <w:rsid w:val="00825A2A"/>
    <w:rsid w:val="00825B9B"/>
    <w:rsid w:val="00825DA4"/>
    <w:rsid w:val="00827B1F"/>
    <w:rsid w:val="00832E79"/>
    <w:rsid w:val="00834A34"/>
    <w:rsid w:val="00851047"/>
    <w:rsid w:val="00852687"/>
    <w:rsid w:val="00853448"/>
    <w:rsid w:val="00860212"/>
    <w:rsid w:val="00871229"/>
    <w:rsid w:val="008714FE"/>
    <w:rsid w:val="0087502F"/>
    <w:rsid w:val="00887B90"/>
    <w:rsid w:val="0089310D"/>
    <w:rsid w:val="008A6576"/>
    <w:rsid w:val="008B739E"/>
    <w:rsid w:val="008C42BD"/>
    <w:rsid w:val="008C46F0"/>
    <w:rsid w:val="008C6D8A"/>
    <w:rsid w:val="00901BED"/>
    <w:rsid w:val="00902993"/>
    <w:rsid w:val="009068D5"/>
    <w:rsid w:val="00914977"/>
    <w:rsid w:val="0091704B"/>
    <w:rsid w:val="00917A2C"/>
    <w:rsid w:val="00921438"/>
    <w:rsid w:val="00922CF3"/>
    <w:rsid w:val="00925B25"/>
    <w:rsid w:val="00930CB3"/>
    <w:rsid w:val="00936F75"/>
    <w:rsid w:val="00941DF4"/>
    <w:rsid w:val="00945409"/>
    <w:rsid w:val="009454F8"/>
    <w:rsid w:val="0095641D"/>
    <w:rsid w:val="00973EF7"/>
    <w:rsid w:val="009842C5"/>
    <w:rsid w:val="009875F8"/>
    <w:rsid w:val="009B0982"/>
    <w:rsid w:val="009C209F"/>
    <w:rsid w:val="009C5270"/>
    <w:rsid w:val="009D3186"/>
    <w:rsid w:val="009D4100"/>
    <w:rsid w:val="009D4609"/>
    <w:rsid w:val="009D59BD"/>
    <w:rsid w:val="009F1B5F"/>
    <w:rsid w:val="00A03D03"/>
    <w:rsid w:val="00A048CF"/>
    <w:rsid w:val="00A13B39"/>
    <w:rsid w:val="00A15AC1"/>
    <w:rsid w:val="00A22AC7"/>
    <w:rsid w:val="00A31FDD"/>
    <w:rsid w:val="00A35451"/>
    <w:rsid w:val="00A44B38"/>
    <w:rsid w:val="00A44D9D"/>
    <w:rsid w:val="00A4590A"/>
    <w:rsid w:val="00A5483F"/>
    <w:rsid w:val="00A55466"/>
    <w:rsid w:val="00A70194"/>
    <w:rsid w:val="00A732F2"/>
    <w:rsid w:val="00A758EF"/>
    <w:rsid w:val="00A8045D"/>
    <w:rsid w:val="00A82389"/>
    <w:rsid w:val="00A8707F"/>
    <w:rsid w:val="00A90CB7"/>
    <w:rsid w:val="00A96D1F"/>
    <w:rsid w:val="00AA4B88"/>
    <w:rsid w:val="00AB066A"/>
    <w:rsid w:val="00AB177F"/>
    <w:rsid w:val="00AC1C50"/>
    <w:rsid w:val="00AC3D0F"/>
    <w:rsid w:val="00AE11F3"/>
    <w:rsid w:val="00B01B11"/>
    <w:rsid w:val="00B02C11"/>
    <w:rsid w:val="00B04928"/>
    <w:rsid w:val="00B072A1"/>
    <w:rsid w:val="00B12514"/>
    <w:rsid w:val="00B1412F"/>
    <w:rsid w:val="00B4200A"/>
    <w:rsid w:val="00B42290"/>
    <w:rsid w:val="00B46223"/>
    <w:rsid w:val="00B5562A"/>
    <w:rsid w:val="00B64196"/>
    <w:rsid w:val="00B67BF3"/>
    <w:rsid w:val="00BA2DBB"/>
    <w:rsid w:val="00BB4B88"/>
    <w:rsid w:val="00BC0892"/>
    <w:rsid w:val="00BD7493"/>
    <w:rsid w:val="00BE0D0F"/>
    <w:rsid w:val="00BF4EBC"/>
    <w:rsid w:val="00C00B76"/>
    <w:rsid w:val="00C01E7E"/>
    <w:rsid w:val="00C10518"/>
    <w:rsid w:val="00C128DB"/>
    <w:rsid w:val="00C12F9D"/>
    <w:rsid w:val="00C2153A"/>
    <w:rsid w:val="00C25433"/>
    <w:rsid w:val="00C2613B"/>
    <w:rsid w:val="00C328C4"/>
    <w:rsid w:val="00C373C3"/>
    <w:rsid w:val="00C42FD9"/>
    <w:rsid w:val="00C434D6"/>
    <w:rsid w:val="00C47EF9"/>
    <w:rsid w:val="00C571F0"/>
    <w:rsid w:val="00C670DE"/>
    <w:rsid w:val="00C72C93"/>
    <w:rsid w:val="00C77598"/>
    <w:rsid w:val="00C840CD"/>
    <w:rsid w:val="00C85167"/>
    <w:rsid w:val="00C85BED"/>
    <w:rsid w:val="00C86EE4"/>
    <w:rsid w:val="00C93469"/>
    <w:rsid w:val="00C94796"/>
    <w:rsid w:val="00C94AD2"/>
    <w:rsid w:val="00CA63D2"/>
    <w:rsid w:val="00CC124A"/>
    <w:rsid w:val="00CE1FF6"/>
    <w:rsid w:val="00CE2BC4"/>
    <w:rsid w:val="00CE6032"/>
    <w:rsid w:val="00CE6C4E"/>
    <w:rsid w:val="00CE7CD9"/>
    <w:rsid w:val="00CF3F4C"/>
    <w:rsid w:val="00CF3FD1"/>
    <w:rsid w:val="00D034A4"/>
    <w:rsid w:val="00D066AF"/>
    <w:rsid w:val="00D16082"/>
    <w:rsid w:val="00D26C5C"/>
    <w:rsid w:val="00D50CB0"/>
    <w:rsid w:val="00D510C9"/>
    <w:rsid w:val="00D56FE1"/>
    <w:rsid w:val="00D67C5D"/>
    <w:rsid w:val="00D70E27"/>
    <w:rsid w:val="00D72C2F"/>
    <w:rsid w:val="00D7484D"/>
    <w:rsid w:val="00D75CFE"/>
    <w:rsid w:val="00D848DA"/>
    <w:rsid w:val="00D95855"/>
    <w:rsid w:val="00D9595B"/>
    <w:rsid w:val="00D97899"/>
    <w:rsid w:val="00DA3170"/>
    <w:rsid w:val="00DA6F31"/>
    <w:rsid w:val="00DB004B"/>
    <w:rsid w:val="00DB6CA7"/>
    <w:rsid w:val="00DC0F2F"/>
    <w:rsid w:val="00DC1297"/>
    <w:rsid w:val="00DC72B2"/>
    <w:rsid w:val="00DE0079"/>
    <w:rsid w:val="00DE0E6E"/>
    <w:rsid w:val="00DE1184"/>
    <w:rsid w:val="00DF287E"/>
    <w:rsid w:val="00E07E28"/>
    <w:rsid w:val="00E13812"/>
    <w:rsid w:val="00E22EBF"/>
    <w:rsid w:val="00E25967"/>
    <w:rsid w:val="00E26088"/>
    <w:rsid w:val="00E34F7B"/>
    <w:rsid w:val="00E36F25"/>
    <w:rsid w:val="00E37541"/>
    <w:rsid w:val="00E42A33"/>
    <w:rsid w:val="00E5499F"/>
    <w:rsid w:val="00E572F6"/>
    <w:rsid w:val="00E57FC1"/>
    <w:rsid w:val="00E665CD"/>
    <w:rsid w:val="00E720C2"/>
    <w:rsid w:val="00E76C3E"/>
    <w:rsid w:val="00E82132"/>
    <w:rsid w:val="00E83447"/>
    <w:rsid w:val="00E90866"/>
    <w:rsid w:val="00EB35B4"/>
    <w:rsid w:val="00EB4E28"/>
    <w:rsid w:val="00EC091A"/>
    <w:rsid w:val="00EC5B23"/>
    <w:rsid w:val="00EC6C52"/>
    <w:rsid w:val="00EF1447"/>
    <w:rsid w:val="00EF24F9"/>
    <w:rsid w:val="00EF4F48"/>
    <w:rsid w:val="00F01985"/>
    <w:rsid w:val="00F11832"/>
    <w:rsid w:val="00F14F02"/>
    <w:rsid w:val="00F15E08"/>
    <w:rsid w:val="00F224B8"/>
    <w:rsid w:val="00F236FC"/>
    <w:rsid w:val="00F2638C"/>
    <w:rsid w:val="00F26695"/>
    <w:rsid w:val="00F26C87"/>
    <w:rsid w:val="00F35FF1"/>
    <w:rsid w:val="00F421C4"/>
    <w:rsid w:val="00F51C45"/>
    <w:rsid w:val="00F54518"/>
    <w:rsid w:val="00F5660F"/>
    <w:rsid w:val="00F67B69"/>
    <w:rsid w:val="00F7131B"/>
    <w:rsid w:val="00F73036"/>
    <w:rsid w:val="00F76C24"/>
    <w:rsid w:val="00F81CF4"/>
    <w:rsid w:val="00F90D30"/>
    <w:rsid w:val="00F9736B"/>
    <w:rsid w:val="00F974E5"/>
    <w:rsid w:val="00FA5446"/>
    <w:rsid w:val="00FA7DB5"/>
    <w:rsid w:val="00FB6343"/>
    <w:rsid w:val="00FB6827"/>
    <w:rsid w:val="00FB6F3E"/>
    <w:rsid w:val="00FC29A8"/>
    <w:rsid w:val="00FF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00E8EB"/>
  <w15:docId w15:val="{7920DDEA-65AC-4A19-94E7-70FF1672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uiPriority w:val="99"/>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519785037">
      <w:bodyDiv w:val="1"/>
      <w:marLeft w:val="0"/>
      <w:marRight w:val="0"/>
      <w:marTop w:val="0"/>
      <w:marBottom w:val="0"/>
      <w:divBdr>
        <w:top w:val="none" w:sz="0" w:space="0" w:color="auto"/>
        <w:left w:val="none" w:sz="0" w:space="0" w:color="auto"/>
        <w:bottom w:val="none" w:sz="0" w:space="0" w:color="auto"/>
        <w:right w:val="none" w:sz="0" w:space="0" w:color="auto"/>
      </w:divBdr>
    </w:div>
    <w:div w:id="830682197">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01C29-984C-4C7D-9848-1E7A11566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Louise Rowe</dc:creator>
  <cp:lastModifiedBy>Laura Shepherd</cp:lastModifiedBy>
  <cp:revision>2</cp:revision>
  <cp:lastPrinted>2023-07-11T08:53:00Z</cp:lastPrinted>
  <dcterms:created xsi:type="dcterms:W3CDTF">2023-09-21T09:09:00Z</dcterms:created>
  <dcterms:modified xsi:type="dcterms:W3CDTF">2023-09-21T09:09:00Z</dcterms:modified>
</cp:coreProperties>
</file>