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EF12C6" w:rsidRDefault="00EF12C6"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COVER MANAGER, OFFICE MANAGER </w:t>
                            </w:r>
                          </w:p>
                          <w:p w:rsidR="0066793A" w:rsidRPr="002E122F" w:rsidRDefault="00EF12C6"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&amp; PA TO DEPUTY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EF12C6" w:rsidRDefault="00EF12C6"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COVER MANAGER, OFFICE MANAGER </w:t>
                      </w:r>
                    </w:p>
                    <w:p w:rsidR="0066793A" w:rsidRPr="002E122F" w:rsidRDefault="00EF12C6"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&amp; PA TO DEPUTY HEADTEACHER</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9">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9">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EF12C6">
                              <w:rPr>
                                <w:color w:val="FFFFFF" w:themeColor="background1"/>
                                <w:sz w:val="40"/>
                              </w:rPr>
                              <w:t>Cover Manager, Office Manager &amp; PA to Deputy Headteacher</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0"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3D39AD" w:rsidRPr="003D39AD" w:rsidRDefault="0066793A" w:rsidP="0069565A">
                            <w:pPr>
                              <w:spacing w:after="0"/>
                              <w:rPr>
                                <w:color w:val="FFFFFF" w:themeColor="background1"/>
                                <w:sz w:val="24"/>
                                <w:szCs w:val="24"/>
                                <w:lang w:eastAsia="en-GB"/>
                              </w:rPr>
                            </w:pPr>
                            <w:r w:rsidRPr="003D39AD">
                              <w:rPr>
                                <w:color w:val="FFFFFF" w:themeColor="background1"/>
                                <w:sz w:val="24"/>
                                <w:szCs w:val="24"/>
                                <w:lang w:eastAsia="en-GB"/>
                              </w:rPr>
                              <w:t>Deadline for application</w:t>
                            </w:r>
                            <w:r w:rsidR="003D39AD" w:rsidRPr="003D39AD">
                              <w:rPr>
                                <w:color w:val="FFFFFF" w:themeColor="background1"/>
                                <w:sz w:val="24"/>
                                <w:szCs w:val="24"/>
                                <w:lang w:eastAsia="en-GB"/>
                              </w:rPr>
                              <w:t>s</w:t>
                            </w:r>
                            <w:r w:rsidRPr="003D39AD">
                              <w:rPr>
                                <w:color w:val="FFFFFF" w:themeColor="background1"/>
                                <w:sz w:val="24"/>
                                <w:szCs w:val="24"/>
                                <w:lang w:eastAsia="en-GB"/>
                              </w:rPr>
                              <w:t xml:space="preserve">: </w:t>
                            </w:r>
                            <w:r w:rsidR="00EF12C6">
                              <w:rPr>
                                <w:color w:val="FFFFFF" w:themeColor="background1"/>
                                <w:sz w:val="24"/>
                                <w:szCs w:val="24"/>
                                <w:lang w:eastAsia="en-GB"/>
                              </w:rPr>
                              <w:t>9am 22 Feb 2019</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EF12C6">
                              <w:rPr>
                                <w:color w:val="FFFFFF" w:themeColor="background1"/>
                                <w:sz w:val="24"/>
                                <w:szCs w:val="24"/>
                                <w:lang w:eastAsia="en-GB"/>
                              </w:rPr>
                              <w:t>w/k commencing 28 Feb 2019</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1"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2"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1A1692" w:rsidP="0069565A">
                            <w:pPr>
                              <w:spacing w:after="0"/>
                              <w:rPr>
                                <w:color w:val="FFFFFF" w:themeColor="background1"/>
                                <w:sz w:val="24"/>
                                <w:szCs w:val="24"/>
                                <w:lang w:eastAsia="en-GB"/>
                              </w:rPr>
                            </w:pPr>
                            <w:hyperlink r:id="rId13"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EF12C6">
                        <w:rPr>
                          <w:color w:val="FFFFFF" w:themeColor="background1"/>
                          <w:sz w:val="40"/>
                        </w:rPr>
                        <w:t>Cover Manager, Office Manager &amp; PA to Deputy Headteacher</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4"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3D39AD" w:rsidRPr="003D39AD" w:rsidRDefault="0066793A" w:rsidP="0069565A">
                      <w:pPr>
                        <w:spacing w:after="0"/>
                        <w:rPr>
                          <w:color w:val="FFFFFF" w:themeColor="background1"/>
                          <w:sz w:val="24"/>
                          <w:szCs w:val="24"/>
                          <w:lang w:eastAsia="en-GB"/>
                        </w:rPr>
                      </w:pPr>
                      <w:r w:rsidRPr="003D39AD">
                        <w:rPr>
                          <w:color w:val="FFFFFF" w:themeColor="background1"/>
                          <w:sz w:val="24"/>
                          <w:szCs w:val="24"/>
                          <w:lang w:eastAsia="en-GB"/>
                        </w:rPr>
                        <w:t>Deadline for application</w:t>
                      </w:r>
                      <w:r w:rsidR="003D39AD" w:rsidRPr="003D39AD">
                        <w:rPr>
                          <w:color w:val="FFFFFF" w:themeColor="background1"/>
                          <w:sz w:val="24"/>
                          <w:szCs w:val="24"/>
                          <w:lang w:eastAsia="en-GB"/>
                        </w:rPr>
                        <w:t>s</w:t>
                      </w:r>
                      <w:r w:rsidRPr="003D39AD">
                        <w:rPr>
                          <w:color w:val="FFFFFF" w:themeColor="background1"/>
                          <w:sz w:val="24"/>
                          <w:szCs w:val="24"/>
                          <w:lang w:eastAsia="en-GB"/>
                        </w:rPr>
                        <w:t xml:space="preserve">: </w:t>
                      </w:r>
                      <w:r w:rsidR="00EF12C6">
                        <w:rPr>
                          <w:color w:val="FFFFFF" w:themeColor="background1"/>
                          <w:sz w:val="24"/>
                          <w:szCs w:val="24"/>
                          <w:lang w:eastAsia="en-GB"/>
                        </w:rPr>
                        <w:t>9am 22 Feb 2019</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EF12C6">
                        <w:rPr>
                          <w:color w:val="FFFFFF" w:themeColor="background1"/>
                          <w:sz w:val="24"/>
                          <w:szCs w:val="24"/>
                          <w:lang w:eastAsia="en-GB"/>
                        </w:rPr>
                        <w:t>w/k commencing 28 Feb 2019</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5"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6"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1A1692" w:rsidP="0069565A">
                      <w:pPr>
                        <w:spacing w:after="0"/>
                        <w:rPr>
                          <w:color w:val="FFFFFF" w:themeColor="background1"/>
                          <w:sz w:val="24"/>
                          <w:szCs w:val="24"/>
                          <w:lang w:eastAsia="en-GB"/>
                        </w:rPr>
                      </w:pPr>
                      <w:hyperlink r:id="rId17"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18"/>
          <w:footerReference w:type="default" r:id="rId19"/>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 xml:space="preserve">Thank you for your interest in The Langley Academy and the position </w:t>
      </w:r>
      <w:r w:rsidR="0066793A">
        <w:t>of</w:t>
      </w:r>
      <w:r w:rsidR="002E3BA7">
        <w:t xml:space="preserve"> </w:t>
      </w:r>
      <w:r w:rsidR="001A1692">
        <w:t>Cover Manager, Office Manager &amp; PA to Deputy Headteacher.</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66793A" w:rsidRPr="00770F8E" w:rsidRDefault="0066793A" w:rsidP="0066793A">
      <w:pPr>
        <w:jc w:val="both"/>
      </w:pPr>
      <w:r>
        <w:lastRenderedPageBreak/>
        <w:t>Dear A</w:t>
      </w:r>
      <w:r w:rsidRPr="00770F8E">
        <w:t>pplicant</w:t>
      </w:r>
    </w:p>
    <w:p w:rsidR="0066793A" w:rsidRPr="00770F8E" w:rsidRDefault="0066793A" w:rsidP="0066793A">
      <w:pPr>
        <w:jc w:val="both"/>
      </w:pPr>
      <w:r w:rsidRPr="00770F8E">
        <w:t>I am delighted that you are</w:t>
      </w:r>
      <w:r>
        <w:t xml:space="preserve"> showing an interest in the </w:t>
      </w:r>
      <w:r w:rsidR="001A1692">
        <w:t>Cover Manager, Office Manager &amp; PA to Deputy Headteacher</w:t>
      </w:r>
      <w:r w:rsidR="001A1692">
        <w:t xml:space="preserve"> </w:t>
      </w:r>
      <w:r w:rsidRPr="00770F8E">
        <w:t xml:space="preserve">position </w:t>
      </w:r>
      <w:r>
        <w:t xml:space="preserve">here </w:t>
      </w:r>
      <w:r w:rsidRPr="00770F8E">
        <w:t>at</w:t>
      </w:r>
      <w:r>
        <w:t xml:space="preserve"> The Langley Academy Secondary.  </w:t>
      </w:r>
      <w:r w:rsidRPr="00770F8E">
        <w:t>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r w:rsidRPr="00770F8E">
        <w:t>Parlaunt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66793A" w:rsidRDefault="0066793A" w:rsidP="0066793A">
      <w:pPr>
        <w:jc w:val="both"/>
      </w:pPr>
      <w:r>
        <w:t xml:space="preserve">We are looking for someone who is looking to be part of this vision.  </w:t>
      </w:r>
      <w:r w:rsidRPr="00B42E54">
        <w:t xml:space="preserve">The </w:t>
      </w:r>
      <w:r>
        <w:t>Trust is in its fourth year and therefore very much still in its infancy and the continued development of an appropriate infrastructure is vital if we are to meet our strategic objectives.  Both Primaries will be the main feeder schools with right of entry as part of the admissions policy. This means that the curriculum, assessment and pedagogy will be developed as a Trust to ensure our young people make rapid progress throughout.</w:t>
      </w:r>
    </w:p>
    <w:p w:rsidR="0066793A" w:rsidRDefault="0066793A" w:rsidP="0066793A">
      <w:pPr>
        <w:jc w:val="both"/>
      </w:pPr>
      <w:r>
        <w:t xml:space="preserve">A significant advantage of our approach is the capacity to provide outstanding in-house CPD as we will have excellence in each academy that can support professional development for those starting their careers or for those wishing to gain further responsibility. This capacity is further enhanced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66793A" w:rsidRDefault="0066793A" w:rsidP="0066793A">
      <w:pPr>
        <w:jc w:val="both"/>
      </w:pPr>
      <w:r w:rsidRPr="00770F8E">
        <w:t xml:space="preserve">One of the greatest qualities of the Trust is the Sponsors. Having worked with them since my appointment as Principal of The Langley Academy in April 2012, I cannot praise them highly enough. Annabel Nicoll is the </w:t>
      </w:r>
      <w:r>
        <w:t xml:space="preserve">Sponsor </w:t>
      </w:r>
      <w:r w:rsidRPr="00770F8E">
        <w:t>of</w:t>
      </w:r>
      <w:r>
        <w:t xml:space="preserve"> the Trust.  She </w:t>
      </w:r>
      <w:r w:rsidRPr="00770F8E">
        <w:t>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66793A" w:rsidRDefault="0066793A" w:rsidP="0066793A">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p>
    <w:p w:rsidR="0066793A" w:rsidRDefault="0066793A" w:rsidP="0066793A">
      <w:pPr>
        <w:jc w:val="both"/>
      </w:pPr>
      <w:r>
        <w:t>Yours s</w:t>
      </w:r>
      <w:r w:rsidRPr="00770F8E">
        <w:t>incerel</w:t>
      </w:r>
      <w:r>
        <w:t>y</w:t>
      </w:r>
    </w:p>
    <w:p w:rsidR="003D39AD" w:rsidRDefault="00484691" w:rsidP="0066793A">
      <w:pPr>
        <w:pStyle w:val="NoSpacing"/>
        <w:jc w:val="both"/>
      </w:pPr>
      <w:r w:rsidRPr="00484691">
        <w:rPr>
          <w:noProof/>
          <w:lang w:eastAsia="en-GB"/>
        </w:rPr>
        <w:drawing>
          <wp:inline distT="0" distB="0" distL="0" distR="0">
            <wp:extent cx="1590675" cy="61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3446" cy="620688"/>
                    </a:xfrm>
                    <a:prstGeom prst="rect">
                      <a:avLst/>
                    </a:prstGeom>
                    <a:noFill/>
                    <a:ln>
                      <a:noFill/>
                    </a:ln>
                  </pic:spPr>
                </pic:pic>
              </a:graphicData>
            </a:graphic>
          </wp:inline>
        </w:drawing>
      </w:r>
    </w:p>
    <w:p w:rsidR="0066793A" w:rsidRPr="00770F8E" w:rsidRDefault="0066793A" w:rsidP="0066793A">
      <w:pPr>
        <w:pStyle w:val="NoSpacing"/>
        <w:jc w:val="both"/>
      </w:pPr>
      <w:r w:rsidRPr="00770F8E">
        <w:t>Rhodri Bryant</w:t>
      </w:r>
      <w:r w:rsidRPr="00770F8E">
        <w:tab/>
      </w:r>
    </w:p>
    <w:p w:rsidR="0066793A" w:rsidRPr="00770F8E" w:rsidRDefault="0066793A" w:rsidP="0066793A">
      <w:pPr>
        <w:pStyle w:val="NoSpacing"/>
        <w:jc w:val="both"/>
      </w:pPr>
      <w:r w:rsidRPr="00770F8E">
        <w:t>Executive Principal</w:t>
      </w:r>
      <w:r>
        <w:t xml:space="preserve"> of The Langley Academy Trust</w:t>
      </w:r>
    </w:p>
    <w:p w:rsidR="00126B9B" w:rsidRDefault="00126B9B" w:rsidP="00126B9B"/>
    <w:p w:rsidR="00126B9B" w:rsidRDefault="00126B9B" w:rsidP="00126B9B"/>
    <w:p w:rsidR="00126B9B" w:rsidRDefault="00126B9B" w:rsidP="00126B9B"/>
    <w:p w:rsidR="00126B9B" w:rsidRDefault="00126B9B">
      <w:pPr>
        <w:rPr>
          <w:rFonts w:cs="Arial"/>
          <w:bCs/>
          <w:color w:val="104F75"/>
          <w:sz w:val="40"/>
          <w:szCs w:val="40"/>
        </w:rPr>
      </w:pPr>
      <w:r>
        <w:rPr>
          <w:rFonts w:cs="Arial"/>
          <w:bCs/>
          <w:color w:val="104F75"/>
          <w:sz w:val="40"/>
          <w:szCs w:val="40"/>
        </w:rPr>
        <w:br w:type="page"/>
      </w:r>
    </w:p>
    <w:p w:rsidR="00AA7E23" w:rsidRPr="009747C6" w:rsidRDefault="002E122F" w:rsidP="00AA7E23">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877633" w:rsidRDefault="00877633" w:rsidP="00877633">
      <w:pPr>
        <w:rPr>
          <w:rFonts w:ascii="Calibri" w:hAnsi="Calibri"/>
        </w:rPr>
      </w:pPr>
      <w:r>
        <w:rPr>
          <w:b/>
          <w:bCs/>
          <w:color w:val="17588C"/>
        </w:rPr>
        <w:t xml:space="preserve">The Annabel Arbib Foundation (formerly The Arbib Foundation) </w:t>
      </w:r>
      <w:r>
        <w:t xml:space="preserve">is a registered charity (number 296358) which supports the philanthropy of Annabel Nicoll, with a clear focus on education and providing opportunities for young people. </w:t>
      </w:r>
    </w:p>
    <w:p w:rsidR="00877633" w:rsidRDefault="00877633" w:rsidP="00877633">
      <w:r>
        <w:t>The Foundation was originally established in 1987 by Sir Martyn Arbib who set up the Henley-on-Thames based Perpetual Investment business in 1974. The Foundation provided charitable donations and financial support to organisations and causes around the UK, with a focus on the Thames Valley. Sir Martyn Arbib, and the Foundation, took a leading role in funding and establishing the River &amp; Rowing Museum in Henley-on-Thames that opened in 1998 and attracts over 100,000 visitors per year. Sir Martyn and his daughter, Annabel Nicoll, have both actively supported the museum and its award-winning education work of The River and Rowing Museum since its inception.</w:t>
      </w:r>
    </w:p>
    <w:p w:rsidR="00877633" w:rsidRDefault="00877633" w:rsidP="00877633">
      <w:r>
        <w:t>In 2015 Sir Martyn Arbib retired as Chairman of The Arbib Foundation. His daughter Annabel Nicoll took over the Chair and has continued to use the Foundation, which has been renamed The Annabel Arbib Foundation, to support her own philanthropy and to continue her work with The Langley Academy Trust. Sir Martyn, Annabel and the rest of their family all maintain a keen interest in the work being done at the academies in the Trust.</w:t>
      </w:r>
    </w:p>
    <w:p w:rsidR="00877633" w:rsidRDefault="00877633" w:rsidP="00877633">
      <w:r>
        <w:t>The Langley Academy Trust is the principal beneficiary of the Annabel Arbib Foundation.</w:t>
      </w:r>
    </w:p>
    <w:p w:rsidR="00AC35A1" w:rsidRDefault="00AC35A1" w:rsidP="00AC35A1">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9835D1">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AC35A1">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AC35A1">
      <w:pPr>
        <w:pStyle w:val="BodyText"/>
        <w:ind w:right="54"/>
        <w:jc w:val="both"/>
      </w:pPr>
      <w:r>
        <w:t>Although still in our early days, we have receiv</w:t>
      </w:r>
      <w:r w:rsidR="009835D1">
        <w:t>ed very positive feedback from our latest</w:t>
      </w:r>
      <w:r>
        <w:t xml:space="preserve"> DfE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AC35A1">
      <w:pPr>
        <w:pStyle w:val="BodyText"/>
        <w:ind w:right="54"/>
        <w:jc w:val="both"/>
      </w:pPr>
      <w:r>
        <w:t>Throughout their</w:t>
      </w:r>
      <w:r w:rsidR="00AC35A1">
        <w:t xml:space="preserve"> growth period, under the guidance of The Trust and by working closely with Parlaunt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9747C6">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CA7779">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 xml:space="preserve">in 1952 as a separate Infant and Junior School. The two schools were amalgamated in 1987 under one Headteacher. Major works were undertaken to enlarge its buildings following an </w:t>
      </w:r>
      <w:r>
        <w:lastRenderedPageBreak/>
        <w:t>expansion to a three- form entry school in 2009. The school has 635 children on roll plus a part time</w:t>
      </w:r>
      <w:r w:rsidR="00821829">
        <w:t xml:space="preserve"> </w:t>
      </w:r>
      <w:r>
        <w:t>39 fte Nursery provision.</w:t>
      </w:r>
    </w:p>
    <w:p w:rsidR="00AC35A1" w:rsidRPr="00535E43" w:rsidRDefault="00AC35A1" w:rsidP="00CA7779">
      <w:pPr>
        <w:pStyle w:val="BodyText"/>
        <w:ind w:right="132"/>
        <w:jc w:val="both"/>
      </w:pPr>
      <w: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CA7779">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CA7779">
      <w:pPr>
        <w:jc w:val="both"/>
      </w:pPr>
      <w:r>
        <w:t>Parlaunt Park Primary Academy has developed holistically since it joined the Trust in September 2014. The curriculum has been honed to reflect the learning needs of the children and the strengths of the staff. RWI and T4W [Read Write Inc/Talk for Writing] are two key com</w:t>
      </w:r>
      <w:r w:rsidR="00535E43">
        <w:t xml:space="preserve">ponents of our literacy pathway. </w:t>
      </w:r>
      <w:r>
        <w:t xml:space="preserve">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CA7779">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CA7779">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75269" w:rsidRDefault="00A75269" w:rsidP="00A75269">
      <w:r>
        <w:t xml:space="preserve">In our most recent Ofsted inspection, in November 2017, we were rated as good and improving. Highlights from the report include: </w:t>
      </w:r>
    </w:p>
    <w:p w:rsidR="00A75269" w:rsidRPr="00EB257F" w:rsidRDefault="00A75269" w:rsidP="00A75269">
      <w:pPr>
        <w:rPr>
          <w:i/>
        </w:rPr>
      </w:pPr>
      <w:r w:rsidRPr="00EB257F">
        <w:rPr>
          <w:i/>
        </w:rPr>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A75269" w:rsidRPr="00EB257F" w:rsidRDefault="00A75269" w:rsidP="00A75269">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A75269" w:rsidRDefault="00A75269" w:rsidP="00A75269">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A75269" w:rsidRPr="00EB257F" w:rsidRDefault="00A75269" w:rsidP="00A75269">
      <w:r>
        <w:lastRenderedPageBreak/>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872B2D" w:rsidRPr="00872B2D" w:rsidRDefault="00872B2D" w:rsidP="00872B2D">
      <w:pPr>
        <w:pStyle w:val="NoSpacing"/>
        <w:rPr>
          <w:rFonts w:cs="Arial"/>
          <w:bCs/>
          <w:szCs w:val="20"/>
        </w:rPr>
      </w:pPr>
    </w:p>
    <w:p w:rsidR="002411F9" w:rsidRDefault="002411F9" w:rsidP="002411F9">
      <w:pPr>
        <w:spacing w:line="360" w:lineRule="auto"/>
        <w:rPr>
          <w:rFonts w:cs="Arial"/>
          <w:bCs/>
          <w:color w:val="104F75"/>
          <w:sz w:val="40"/>
          <w:szCs w:val="40"/>
        </w:rPr>
      </w:pPr>
      <w:r>
        <w:rPr>
          <w:rFonts w:cs="Arial"/>
          <w:bCs/>
          <w:color w:val="104F75"/>
          <w:sz w:val="40"/>
          <w:szCs w:val="40"/>
        </w:rPr>
        <w:t xml:space="preserve">Benefits of working </w:t>
      </w:r>
      <w:r w:rsidR="00A07A6D">
        <w:rPr>
          <w:rFonts w:cs="Arial"/>
          <w:bCs/>
          <w:color w:val="104F75"/>
          <w:sz w:val="40"/>
          <w:szCs w:val="40"/>
        </w:rPr>
        <w:t>in</w:t>
      </w:r>
      <w:r>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126B9B" w:rsidRDefault="00126B9B" w:rsidP="00126B9B">
      <w:pPr>
        <w:spacing w:after="160"/>
      </w:pPr>
    </w:p>
    <w:p w:rsidR="001A1692" w:rsidRPr="00DE38A5" w:rsidRDefault="001A1692" w:rsidP="001A1692">
      <w:pPr>
        <w:spacing w:line="360" w:lineRule="auto"/>
        <w:jc w:val="center"/>
        <w:rPr>
          <w:rFonts w:ascii="Calibri" w:hAnsi="Calibri" w:cs="Arial"/>
          <w:bCs/>
          <w:color w:val="104F75"/>
          <w:sz w:val="44"/>
        </w:rPr>
      </w:pPr>
      <w:r w:rsidRPr="00DE38A5">
        <w:rPr>
          <w:rFonts w:ascii="Calibri" w:hAnsi="Calibri" w:cs="Arial"/>
          <w:bCs/>
          <w:color w:val="104F75"/>
          <w:sz w:val="44"/>
        </w:rPr>
        <w:t>The Langley Academy</w:t>
      </w:r>
    </w:p>
    <w:p w:rsidR="001A1692" w:rsidRPr="00DE38A5" w:rsidRDefault="001A1692" w:rsidP="001A1692">
      <w:pPr>
        <w:spacing w:line="360" w:lineRule="auto"/>
        <w:jc w:val="center"/>
        <w:rPr>
          <w:rFonts w:ascii="Calibri" w:hAnsi="Calibri" w:cs="Arial"/>
          <w:bCs/>
          <w:color w:val="104F75"/>
          <w:sz w:val="44"/>
        </w:rPr>
      </w:pPr>
      <w:r w:rsidRPr="00DE38A5">
        <w:rPr>
          <w:rFonts w:ascii="Calibri" w:hAnsi="Calibri" w:cs="Arial"/>
          <w:bCs/>
          <w:color w:val="104F75"/>
          <w:sz w:val="44"/>
        </w:rPr>
        <w:t>Job Description</w:t>
      </w:r>
    </w:p>
    <w:p w:rsidR="001A1692" w:rsidRPr="00DB22FA" w:rsidRDefault="001A1692" w:rsidP="001A1692">
      <w:pPr>
        <w:jc w:val="center"/>
        <w:rPr>
          <w:rFonts w:ascii="Calibri" w:hAnsi="Calibri"/>
          <w:b/>
          <w:sz w:val="32"/>
          <w:szCs w:val="32"/>
        </w:rPr>
      </w:pPr>
      <w:r w:rsidRPr="00DB22FA">
        <w:rPr>
          <w:rFonts w:ascii="Calibri" w:hAnsi="Calibri"/>
          <w:b/>
          <w:sz w:val="32"/>
          <w:szCs w:val="32"/>
        </w:rPr>
        <w:t>COVER MANAGER, OFFICE MANAGER &amp; PA TO DEPUTY HEADTEACHER</w:t>
      </w:r>
    </w:p>
    <w:p w:rsidR="001A1692" w:rsidRDefault="001A1692" w:rsidP="001A1692">
      <w:pPr>
        <w:rPr>
          <w:rFonts w:ascii="Calibri" w:hAnsi="Calibri"/>
          <w:b/>
          <w:sz w:val="22"/>
        </w:rPr>
      </w:pPr>
    </w:p>
    <w:p w:rsidR="001A1692" w:rsidRPr="005A6918" w:rsidRDefault="001A1692" w:rsidP="001A1692">
      <w:pPr>
        <w:rPr>
          <w:rFonts w:ascii="Calibri" w:hAnsi="Calibri"/>
          <w:b/>
          <w:sz w:val="22"/>
        </w:rPr>
      </w:pPr>
      <w:r w:rsidRPr="005A6918">
        <w:rPr>
          <w:rFonts w:ascii="Calibri" w:hAnsi="Calibri"/>
          <w:b/>
          <w:sz w:val="22"/>
        </w:rPr>
        <w:t>Salary/Grade</w:t>
      </w:r>
    </w:p>
    <w:p w:rsidR="001A1692" w:rsidRPr="005A6918" w:rsidRDefault="001A1692" w:rsidP="001A1692">
      <w:pPr>
        <w:rPr>
          <w:rFonts w:ascii="Calibri" w:hAnsi="Calibri"/>
          <w:sz w:val="22"/>
        </w:rPr>
      </w:pPr>
    </w:p>
    <w:p w:rsidR="001A1692" w:rsidRPr="005A6918" w:rsidRDefault="001A1692" w:rsidP="001A1692">
      <w:pPr>
        <w:rPr>
          <w:rFonts w:ascii="Calibri" w:hAnsi="Calibri"/>
          <w:sz w:val="22"/>
        </w:rPr>
      </w:pPr>
      <w:r w:rsidRPr="005A6918">
        <w:rPr>
          <w:rFonts w:ascii="Calibri" w:hAnsi="Calibri"/>
          <w:sz w:val="22"/>
        </w:rPr>
        <w:t>Level 5b</w:t>
      </w:r>
    </w:p>
    <w:p w:rsidR="001A1692" w:rsidRPr="005A6918" w:rsidRDefault="001A1692" w:rsidP="001A1692">
      <w:pPr>
        <w:rPr>
          <w:rFonts w:ascii="Calibri" w:hAnsi="Calibri"/>
          <w:sz w:val="22"/>
        </w:rPr>
      </w:pPr>
    </w:p>
    <w:p w:rsidR="001A1692" w:rsidRPr="005A6918" w:rsidRDefault="001A1692" w:rsidP="001A1692">
      <w:pPr>
        <w:rPr>
          <w:rFonts w:ascii="Calibri" w:hAnsi="Calibri"/>
          <w:sz w:val="22"/>
        </w:rPr>
      </w:pPr>
      <w:r w:rsidRPr="005A6918">
        <w:rPr>
          <w:rFonts w:ascii="Calibri" w:hAnsi="Calibri"/>
          <w:b/>
          <w:sz w:val="22"/>
        </w:rPr>
        <w:t>Purpose of the job</w:t>
      </w:r>
    </w:p>
    <w:p w:rsidR="001A1692" w:rsidRPr="005A6918" w:rsidRDefault="001A1692" w:rsidP="001A1692">
      <w:pPr>
        <w:rPr>
          <w:rFonts w:ascii="Calibri" w:hAnsi="Calibri"/>
          <w:sz w:val="22"/>
        </w:rPr>
      </w:pPr>
    </w:p>
    <w:p w:rsidR="001A1692" w:rsidRPr="005A6918" w:rsidRDefault="001A1692" w:rsidP="001A1692">
      <w:pPr>
        <w:rPr>
          <w:rFonts w:ascii="Calibri" w:hAnsi="Calibri"/>
          <w:sz w:val="22"/>
        </w:rPr>
      </w:pPr>
      <w:r w:rsidRPr="005A6918">
        <w:rPr>
          <w:rFonts w:ascii="Calibri" w:hAnsi="Calibri"/>
          <w:sz w:val="22"/>
        </w:rPr>
        <w:t>To lead and manage Administration services and ensure that they operate efficiently and effectively to support learning and teaching and raising of student achievement</w:t>
      </w:r>
    </w:p>
    <w:p w:rsidR="001A1692" w:rsidRPr="005A6918" w:rsidRDefault="001A1692" w:rsidP="001A1692">
      <w:pPr>
        <w:rPr>
          <w:rFonts w:ascii="Calibri" w:hAnsi="Calibri"/>
          <w:sz w:val="22"/>
        </w:rPr>
      </w:pPr>
      <w:r w:rsidRPr="005A6918">
        <w:rPr>
          <w:rFonts w:ascii="Calibri" w:hAnsi="Calibri"/>
          <w:sz w:val="22"/>
        </w:rPr>
        <w:t xml:space="preserve">To manage the allocation of cover </w:t>
      </w:r>
      <w:r>
        <w:rPr>
          <w:rFonts w:ascii="Calibri" w:hAnsi="Calibri"/>
          <w:sz w:val="22"/>
        </w:rPr>
        <w:t xml:space="preserve">staff </w:t>
      </w:r>
      <w:r w:rsidRPr="005A6918">
        <w:rPr>
          <w:rFonts w:ascii="Calibri" w:hAnsi="Calibri"/>
          <w:sz w:val="22"/>
        </w:rPr>
        <w:t>for absent teachers</w:t>
      </w:r>
      <w:r>
        <w:rPr>
          <w:rFonts w:ascii="Calibri" w:hAnsi="Calibri"/>
          <w:sz w:val="22"/>
        </w:rPr>
        <w:t>/staff.</w:t>
      </w:r>
    </w:p>
    <w:p w:rsidR="001A1692" w:rsidRPr="005A6918" w:rsidRDefault="001A1692" w:rsidP="001A1692">
      <w:pPr>
        <w:rPr>
          <w:rFonts w:ascii="Calibri" w:hAnsi="Calibri"/>
          <w:sz w:val="22"/>
        </w:rPr>
      </w:pPr>
      <w:r w:rsidRPr="005A6918">
        <w:rPr>
          <w:rFonts w:ascii="Calibri" w:hAnsi="Calibri"/>
          <w:sz w:val="22"/>
        </w:rPr>
        <w:t>To line manage nominated staff</w:t>
      </w:r>
    </w:p>
    <w:p w:rsidR="001A1692" w:rsidRPr="005A6918" w:rsidRDefault="001A1692" w:rsidP="001A1692">
      <w:pPr>
        <w:rPr>
          <w:rFonts w:ascii="Calibri" w:hAnsi="Calibri"/>
          <w:sz w:val="22"/>
        </w:rPr>
      </w:pPr>
    </w:p>
    <w:p w:rsidR="001A1692" w:rsidRPr="005A6918" w:rsidRDefault="001A1692" w:rsidP="001A1692">
      <w:pPr>
        <w:rPr>
          <w:rFonts w:ascii="Calibri" w:hAnsi="Calibri"/>
          <w:sz w:val="22"/>
        </w:rPr>
      </w:pPr>
      <w:r w:rsidRPr="005A6918">
        <w:rPr>
          <w:rFonts w:ascii="Calibri" w:hAnsi="Calibri"/>
          <w:b/>
          <w:sz w:val="22"/>
        </w:rPr>
        <w:t>Reporting to</w:t>
      </w:r>
    </w:p>
    <w:p w:rsidR="001A1692" w:rsidRPr="005A6918" w:rsidRDefault="001A1692" w:rsidP="001A1692">
      <w:pPr>
        <w:rPr>
          <w:rFonts w:ascii="Calibri" w:hAnsi="Calibri"/>
          <w:sz w:val="22"/>
        </w:rPr>
      </w:pPr>
    </w:p>
    <w:p w:rsidR="001A1692" w:rsidRDefault="001A1692" w:rsidP="001A1692">
      <w:pPr>
        <w:rPr>
          <w:rFonts w:ascii="Calibri" w:hAnsi="Calibri"/>
          <w:sz w:val="22"/>
        </w:rPr>
      </w:pPr>
      <w:r>
        <w:rPr>
          <w:rFonts w:ascii="Calibri" w:hAnsi="Calibri"/>
          <w:sz w:val="22"/>
        </w:rPr>
        <w:t>Deputy Headteacher</w:t>
      </w:r>
    </w:p>
    <w:p w:rsidR="001A1692" w:rsidRDefault="001A1692" w:rsidP="001A1692">
      <w:pPr>
        <w:rPr>
          <w:rFonts w:ascii="Calibri" w:hAnsi="Calibri"/>
          <w:sz w:val="22"/>
        </w:rPr>
      </w:pPr>
    </w:p>
    <w:p w:rsidR="001A1692" w:rsidRPr="00585F42" w:rsidRDefault="001A1692" w:rsidP="001A1692">
      <w:pPr>
        <w:rPr>
          <w:rFonts w:ascii="Calibri" w:hAnsi="Calibri"/>
          <w:b/>
          <w:sz w:val="22"/>
        </w:rPr>
      </w:pPr>
      <w:r w:rsidRPr="00585F42">
        <w:rPr>
          <w:rFonts w:ascii="Calibri" w:hAnsi="Calibri"/>
          <w:b/>
          <w:sz w:val="22"/>
        </w:rPr>
        <w:t>Liaising with</w:t>
      </w:r>
    </w:p>
    <w:p w:rsidR="001A1692" w:rsidRPr="00585F42" w:rsidRDefault="001A1692" w:rsidP="001A1692">
      <w:pPr>
        <w:rPr>
          <w:rFonts w:ascii="Calibri" w:hAnsi="Calibri"/>
          <w:b/>
          <w:sz w:val="22"/>
        </w:rPr>
      </w:pPr>
    </w:p>
    <w:p w:rsidR="001A1692" w:rsidRPr="0040282E" w:rsidRDefault="001A1692" w:rsidP="001A1692">
      <w:pPr>
        <w:rPr>
          <w:rFonts w:ascii="Calibri" w:hAnsi="Calibri"/>
          <w:sz w:val="22"/>
        </w:rPr>
      </w:pPr>
      <w:r>
        <w:rPr>
          <w:rFonts w:ascii="Calibri" w:hAnsi="Calibri" w:cs="Arial"/>
          <w:spacing w:val="-2"/>
          <w:sz w:val="22"/>
        </w:rPr>
        <w:t xml:space="preserve">Headteacher, </w:t>
      </w:r>
      <w:r w:rsidRPr="0040282E">
        <w:rPr>
          <w:rFonts w:ascii="Calibri" w:hAnsi="Calibri" w:cs="Arial"/>
          <w:spacing w:val="-2"/>
          <w:sz w:val="22"/>
        </w:rPr>
        <w:t xml:space="preserve">Leadership Team, </w:t>
      </w:r>
      <w:r>
        <w:rPr>
          <w:rFonts w:ascii="Calibri" w:hAnsi="Calibri" w:cs="Arial"/>
          <w:spacing w:val="-2"/>
          <w:sz w:val="22"/>
        </w:rPr>
        <w:t xml:space="preserve">HR, </w:t>
      </w:r>
      <w:r w:rsidRPr="0040282E">
        <w:rPr>
          <w:rFonts w:ascii="Calibri" w:hAnsi="Calibri" w:cs="Arial"/>
          <w:spacing w:val="-2"/>
          <w:sz w:val="22"/>
        </w:rPr>
        <w:t>teachers and support staff, external agencies and parents.</w:t>
      </w:r>
    </w:p>
    <w:p w:rsidR="001A1692" w:rsidRPr="005A6918" w:rsidRDefault="001A1692" w:rsidP="001A1692">
      <w:pPr>
        <w:rPr>
          <w:rFonts w:ascii="Calibri" w:hAnsi="Calibri"/>
          <w:sz w:val="22"/>
        </w:rPr>
      </w:pPr>
    </w:p>
    <w:p w:rsidR="001A1692" w:rsidRPr="005A6918" w:rsidRDefault="001A1692" w:rsidP="001A1692">
      <w:pPr>
        <w:rPr>
          <w:rFonts w:ascii="Calibri" w:hAnsi="Calibri"/>
          <w:sz w:val="22"/>
        </w:rPr>
      </w:pPr>
      <w:r w:rsidRPr="005A6918">
        <w:rPr>
          <w:rFonts w:ascii="Calibri" w:hAnsi="Calibri"/>
          <w:b/>
          <w:sz w:val="22"/>
        </w:rPr>
        <w:t>KEY FUNCTIONS</w:t>
      </w:r>
    </w:p>
    <w:p w:rsidR="001A1692" w:rsidRPr="005A6918" w:rsidRDefault="001A1692" w:rsidP="001A1692">
      <w:pPr>
        <w:rPr>
          <w:rFonts w:ascii="Calibri" w:hAnsi="Calibri"/>
          <w:sz w:val="22"/>
        </w:rPr>
      </w:pPr>
    </w:p>
    <w:p w:rsidR="001A1692" w:rsidRDefault="001A1692" w:rsidP="001A1692">
      <w:pPr>
        <w:numPr>
          <w:ilvl w:val="0"/>
          <w:numId w:val="43"/>
        </w:numPr>
        <w:spacing w:after="0" w:line="240" w:lineRule="auto"/>
        <w:rPr>
          <w:rFonts w:ascii="Calibri" w:hAnsi="Calibri" w:cs="Arial"/>
          <w:sz w:val="22"/>
        </w:rPr>
      </w:pPr>
      <w:r w:rsidRPr="005A6918">
        <w:rPr>
          <w:rFonts w:ascii="Calibri" w:hAnsi="Calibri" w:cs="Arial"/>
          <w:sz w:val="22"/>
        </w:rPr>
        <w:lastRenderedPageBreak/>
        <w:t>To organise and manage the allocation of cover for absent teachers (and other staff required)</w:t>
      </w:r>
    </w:p>
    <w:p w:rsidR="001A1692" w:rsidRPr="005A6918" w:rsidRDefault="001A1692" w:rsidP="001A1692">
      <w:pPr>
        <w:numPr>
          <w:ilvl w:val="0"/>
          <w:numId w:val="43"/>
        </w:numPr>
        <w:spacing w:after="0" w:line="240" w:lineRule="auto"/>
        <w:rPr>
          <w:rFonts w:ascii="Calibri" w:hAnsi="Calibri" w:cs="Arial"/>
          <w:sz w:val="22"/>
        </w:rPr>
      </w:pPr>
      <w:r>
        <w:rPr>
          <w:rFonts w:ascii="Calibri" w:hAnsi="Calibri" w:cs="Arial"/>
          <w:sz w:val="22"/>
        </w:rPr>
        <w:t>E</w:t>
      </w:r>
      <w:r w:rsidRPr="005A6918">
        <w:rPr>
          <w:rFonts w:ascii="Calibri" w:hAnsi="Calibri" w:cs="Arial"/>
          <w:sz w:val="22"/>
        </w:rPr>
        <w:t>ffective deployment of resources and budget management</w:t>
      </w:r>
    </w:p>
    <w:p w:rsidR="001A1692" w:rsidRPr="005A6918" w:rsidRDefault="001A1692" w:rsidP="001A1692">
      <w:pPr>
        <w:numPr>
          <w:ilvl w:val="0"/>
          <w:numId w:val="43"/>
        </w:numPr>
        <w:spacing w:after="0" w:line="240" w:lineRule="auto"/>
        <w:rPr>
          <w:rFonts w:ascii="Calibri" w:hAnsi="Calibri" w:cs="Arial"/>
          <w:sz w:val="22"/>
        </w:rPr>
      </w:pPr>
      <w:r>
        <w:rPr>
          <w:rFonts w:ascii="Calibri" w:hAnsi="Calibri" w:cs="Arial"/>
          <w:sz w:val="22"/>
        </w:rPr>
        <w:t>To line manage key support staff</w:t>
      </w:r>
    </w:p>
    <w:p w:rsidR="001A1692" w:rsidRPr="005A6918" w:rsidRDefault="001A1692" w:rsidP="001A1692">
      <w:pPr>
        <w:numPr>
          <w:ilvl w:val="0"/>
          <w:numId w:val="43"/>
        </w:numPr>
        <w:spacing w:after="0" w:line="240" w:lineRule="auto"/>
        <w:rPr>
          <w:rFonts w:ascii="Calibri" w:hAnsi="Calibri"/>
          <w:sz w:val="22"/>
        </w:rPr>
      </w:pPr>
      <w:r>
        <w:rPr>
          <w:rFonts w:ascii="Calibri" w:hAnsi="Calibri"/>
          <w:sz w:val="22"/>
        </w:rPr>
        <w:t>To provide admin support to the Deputy Headteacher</w:t>
      </w:r>
    </w:p>
    <w:p w:rsidR="001A1692" w:rsidRPr="005A6918" w:rsidRDefault="001A1692" w:rsidP="001A1692">
      <w:pPr>
        <w:ind w:left="360"/>
        <w:rPr>
          <w:rFonts w:ascii="Calibri" w:hAnsi="Calibri"/>
          <w:sz w:val="22"/>
        </w:rPr>
      </w:pPr>
    </w:p>
    <w:p w:rsidR="001A1692" w:rsidRPr="005A6918" w:rsidRDefault="001A1692" w:rsidP="001A1692">
      <w:pPr>
        <w:spacing w:before="120" w:after="120"/>
        <w:rPr>
          <w:rFonts w:ascii="Calibri" w:hAnsi="Calibri"/>
          <w:b/>
          <w:sz w:val="22"/>
        </w:rPr>
      </w:pPr>
      <w:r w:rsidRPr="005A6918">
        <w:rPr>
          <w:rFonts w:ascii="Calibri" w:hAnsi="Calibri"/>
          <w:b/>
          <w:sz w:val="22"/>
        </w:rPr>
        <w:t>SPECIFIC RESPONSIBILITIES</w:t>
      </w:r>
    </w:p>
    <w:p w:rsidR="001A1692" w:rsidRPr="005A6918" w:rsidRDefault="001A1692" w:rsidP="001A1692">
      <w:pPr>
        <w:spacing w:before="120" w:after="120"/>
        <w:rPr>
          <w:rFonts w:ascii="Calibri" w:hAnsi="Calibri"/>
          <w:b/>
          <w:sz w:val="22"/>
        </w:rPr>
      </w:pPr>
      <w:r w:rsidRPr="005A6918">
        <w:rPr>
          <w:rFonts w:ascii="Calibri" w:hAnsi="Calibri"/>
          <w:b/>
          <w:sz w:val="22"/>
        </w:rPr>
        <w:t>The main responsibilities of the post of Office Manager are to:</w:t>
      </w:r>
    </w:p>
    <w:p w:rsidR="001A1692" w:rsidRPr="005A6918" w:rsidRDefault="001A1692" w:rsidP="001A1692">
      <w:pPr>
        <w:numPr>
          <w:ilvl w:val="0"/>
          <w:numId w:val="46"/>
        </w:numPr>
        <w:tabs>
          <w:tab w:val="clear" w:pos="720"/>
          <w:tab w:val="num" w:pos="426"/>
        </w:tabs>
        <w:spacing w:after="0" w:line="240" w:lineRule="auto"/>
        <w:ind w:left="284" w:hanging="284"/>
        <w:rPr>
          <w:rFonts w:ascii="Calibri" w:hAnsi="Calibri"/>
          <w:sz w:val="22"/>
        </w:rPr>
      </w:pPr>
      <w:r>
        <w:rPr>
          <w:rFonts w:ascii="Calibri" w:hAnsi="Calibri"/>
          <w:sz w:val="22"/>
        </w:rPr>
        <w:t>T</w:t>
      </w:r>
      <w:r w:rsidRPr="005A6918">
        <w:rPr>
          <w:rFonts w:ascii="Calibri" w:hAnsi="Calibri"/>
          <w:sz w:val="22"/>
        </w:rPr>
        <w:t>o be responsible for the design and effective operation of the Academy’s administrative procedures</w:t>
      </w:r>
    </w:p>
    <w:p w:rsidR="001A1692" w:rsidRPr="005A6918" w:rsidRDefault="001A1692" w:rsidP="001A1692">
      <w:pPr>
        <w:numPr>
          <w:ilvl w:val="0"/>
          <w:numId w:val="45"/>
        </w:numPr>
        <w:tabs>
          <w:tab w:val="clear" w:pos="720"/>
          <w:tab w:val="num" w:pos="426"/>
        </w:tabs>
        <w:spacing w:after="0" w:line="240" w:lineRule="auto"/>
        <w:ind w:left="284" w:hanging="284"/>
        <w:rPr>
          <w:rFonts w:ascii="Calibri" w:hAnsi="Calibri" w:cs="Arial"/>
          <w:sz w:val="22"/>
        </w:rPr>
      </w:pPr>
      <w:r>
        <w:rPr>
          <w:rFonts w:ascii="Calibri" w:hAnsi="Calibri" w:cs="Arial"/>
          <w:sz w:val="22"/>
        </w:rPr>
        <w:t>S</w:t>
      </w:r>
      <w:r w:rsidRPr="005A6918">
        <w:rPr>
          <w:rFonts w:ascii="Calibri" w:hAnsi="Calibri" w:cs="Arial"/>
          <w:sz w:val="22"/>
        </w:rPr>
        <w:t>ecretarial and support services required by the school community</w:t>
      </w:r>
    </w:p>
    <w:p w:rsidR="001A1692" w:rsidRPr="005A6918" w:rsidRDefault="001A1692" w:rsidP="001A1692">
      <w:pPr>
        <w:pStyle w:val="NoSpacing"/>
        <w:numPr>
          <w:ilvl w:val="0"/>
          <w:numId w:val="45"/>
        </w:numPr>
        <w:tabs>
          <w:tab w:val="clear" w:pos="720"/>
          <w:tab w:val="num" w:pos="426"/>
        </w:tabs>
        <w:ind w:left="426" w:hanging="426"/>
        <w:rPr>
          <w:rFonts w:ascii="Calibri" w:hAnsi="Calibri"/>
          <w:sz w:val="22"/>
        </w:rPr>
      </w:pPr>
      <w:r>
        <w:rPr>
          <w:rFonts w:ascii="Calibri" w:hAnsi="Calibri"/>
          <w:sz w:val="22"/>
        </w:rPr>
        <w:t>A</w:t>
      </w:r>
      <w:r w:rsidRPr="005A6918">
        <w:rPr>
          <w:rFonts w:ascii="Calibri" w:hAnsi="Calibri"/>
          <w:sz w:val="22"/>
        </w:rPr>
        <w:t xml:space="preserve">ct as first point of contact for the </w:t>
      </w:r>
      <w:r>
        <w:rPr>
          <w:rFonts w:ascii="Calibri" w:hAnsi="Calibri"/>
          <w:sz w:val="22"/>
        </w:rPr>
        <w:t>Deputy Headteacher</w:t>
      </w:r>
      <w:r w:rsidRPr="005A6918">
        <w:rPr>
          <w:rFonts w:ascii="Calibri" w:hAnsi="Calibri"/>
          <w:sz w:val="22"/>
        </w:rPr>
        <w:t>, including telephone enquiries, receiving vis</w:t>
      </w:r>
      <w:r>
        <w:rPr>
          <w:rFonts w:ascii="Calibri" w:hAnsi="Calibri"/>
          <w:sz w:val="22"/>
        </w:rPr>
        <w:t>itors and arranging hospitality and</w:t>
      </w:r>
      <w:r w:rsidRPr="005A6918">
        <w:rPr>
          <w:rFonts w:ascii="Calibri" w:hAnsi="Calibri"/>
          <w:sz w:val="22"/>
        </w:rPr>
        <w:t xml:space="preserve"> booking </w:t>
      </w:r>
      <w:r>
        <w:rPr>
          <w:rFonts w:ascii="Calibri" w:hAnsi="Calibri"/>
          <w:sz w:val="22"/>
        </w:rPr>
        <w:t>rooms</w:t>
      </w:r>
    </w:p>
    <w:p w:rsidR="001A1692" w:rsidRPr="005A6918" w:rsidRDefault="001A1692" w:rsidP="001A1692">
      <w:pPr>
        <w:numPr>
          <w:ilvl w:val="0"/>
          <w:numId w:val="45"/>
        </w:numPr>
        <w:tabs>
          <w:tab w:val="clear" w:pos="720"/>
          <w:tab w:val="num" w:pos="426"/>
        </w:tabs>
        <w:spacing w:after="0" w:line="240" w:lineRule="auto"/>
        <w:ind w:left="284" w:hanging="284"/>
        <w:rPr>
          <w:rFonts w:ascii="Calibri" w:hAnsi="Calibri" w:cs="Arial"/>
          <w:sz w:val="22"/>
        </w:rPr>
      </w:pPr>
      <w:r>
        <w:rPr>
          <w:rFonts w:ascii="Calibri" w:hAnsi="Calibri" w:cs="Arial"/>
          <w:sz w:val="22"/>
        </w:rPr>
        <w:t>U</w:t>
      </w:r>
      <w:r w:rsidRPr="005A6918">
        <w:rPr>
          <w:rFonts w:ascii="Calibri" w:hAnsi="Calibri" w:cs="Arial"/>
          <w:sz w:val="22"/>
        </w:rPr>
        <w:t>pkeep of student records and school roll</w:t>
      </w:r>
    </w:p>
    <w:p w:rsidR="001A1692" w:rsidRPr="005A6918" w:rsidRDefault="001A1692" w:rsidP="001A1692">
      <w:pPr>
        <w:numPr>
          <w:ilvl w:val="0"/>
          <w:numId w:val="45"/>
        </w:numPr>
        <w:tabs>
          <w:tab w:val="clear" w:pos="720"/>
          <w:tab w:val="num" w:pos="426"/>
        </w:tabs>
        <w:spacing w:after="0" w:line="240" w:lineRule="auto"/>
        <w:ind w:left="284" w:hanging="284"/>
        <w:rPr>
          <w:rFonts w:ascii="Calibri" w:hAnsi="Calibri" w:cs="Arial"/>
          <w:sz w:val="22"/>
        </w:rPr>
      </w:pPr>
      <w:r>
        <w:rPr>
          <w:rFonts w:ascii="Calibri" w:hAnsi="Calibri" w:cs="Arial"/>
          <w:sz w:val="22"/>
        </w:rPr>
        <w:t>T</w:t>
      </w:r>
      <w:r w:rsidRPr="005A6918">
        <w:rPr>
          <w:rFonts w:ascii="Calibri" w:hAnsi="Calibri" w:cs="Arial"/>
          <w:sz w:val="22"/>
        </w:rPr>
        <w:t>o ensure the smooth running of the reprographics systems within the Academy</w:t>
      </w:r>
    </w:p>
    <w:p w:rsidR="001A1692" w:rsidRPr="001A1692" w:rsidRDefault="001A1692" w:rsidP="00D8455F">
      <w:pPr>
        <w:numPr>
          <w:ilvl w:val="0"/>
          <w:numId w:val="45"/>
        </w:numPr>
        <w:tabs>
          <w:tab w:val="clear" w:pos="720"/>
          <w:tab w:val="num" w:pos="426"/>
        </w:tabs>
        <w:spacing w:after="0" w:line="240" w:lineRule="auto"/>
        <w:ind w:left="284" w:hanging="284"/>
        <w:rPr>
          <w:rFonts w:ascii="Calibri" w:hAnsi="Calibri" w:cs="Arial"/>
          <w:sz w:val="22"/>
        </w:rPr>
      </w:pPr>
      <w:r w:rsidRPr="001A1692">
        <w:rPr>
          <w:rFonts w:ascii="Calibri" w:hAnsi="Calibri" w:cs="Arial"/>
          <w:sz w:val="22"/>
        </w:rPr>
        <w:t>To produce and respond to complex correspondence, assisting with general administration tasks when necessary</w:t>
      </w:r>
    </w:p>
    <w:p w:rsidR="001A1692" w:rsidRPr="005A6918" w:rsidRDefault="001A1692" w:rsidP="001A1692">
      <w:pPr>
        <w:numPr>
          <w:ilvl w:val="0"/>
          <w:numId w:val="45"/>
        </w:numPr>
        <w:tabs>
          <w:tab w:val="clear" w:pos="720"/>
          <w:tab w:val="num" w:pos="426"/>
        </w:tabs>
        <w:spacing w:after="0" w:line="240" w:lineRule="auto"/>
        <w:ind w:left="284" w:hanging="284"/>
        <w:rPr>
          <w:rFonts w:ascii="Calibri" w:hAnsi="Calibri" w:cs="Arial"/>
          <w:sz w:val="22"/>
        </w:rPr>
      </w:pPr>
      <w:r>
        <w:rPr>
          <w:rFonts w:ascii="Calibri" w:hAnsi="Calibri" w:cs="Arial"/>
          <w:sz w:val="22"/>
        </w:rPr>
        <w:t>T</w:t>
      </w:r>
      <w:r w:rsidRPr="005A6918">
        <w:rPr>
          <w:rFonts w:ascii="Calibri" w:hAnsi="Calibri" w:cs="Arial"/>
          <w:sz w:val="22"/>
        </w:rPr>
        <w:t>o cover reception when required</w:t>
      </w:r>
      <w:r>
        <w:rPr>
          <w:rFonts w:ascii="Calibri" w:hAnsi="Calibri" w:cs="Arial"/>
          <w:sz w:val="22"/>
        </w:rPr>
        <w:t xml:space="preserve"> and manage rota across admin team to support reception post</w:t>
      </w:r>
    </w:p>
    <w:p w:rsidR="001A1692" w:rsidRPr="005A6918" w:rsidRDefault="001A1692" w:rsidP="001A1692">
      <w:pPr>
        <w:numPr>
          <w:ilvl w:val="0"/>
          <w:numId w:val="45"/>
        </w:numPr>
        <w:tabs>
          <w:tab w:val="clear" w:pos="720"/>
          <w:tab w:val="num" w:pos="426"/>
        </w:tabs>
        <w:spacing w:after="0" w:line="240" w:lineRule="auto"/>
        <w:ind w:left="284" w:hanging="284"/>
        <w:rPr>
          <w:rFonts w:ascii="Calibri" w:hAnsi="Calibri" w:cs="Arial"/>
          <w:sz w:val="22"/>
        </w:rPr>
      </w:pPr>
      <w:r w:rsidRPr="005A6918">
        <w:rPr>
          <w:rFonts w:ascii="Calibri" w:hAnsi="Calibri" w:cs="Arial"/>
          <w:sz w:val="22"/>
        </w:rPr>
        <w:t xml:space="preserve">Other administrative tasks or duties as required by the </w:t>
      </w:r>
      <w:r>
        <w:rPr>
          <w:rFonts w:ascii="Calibri" w:hAnsi="Calibri" w:cs="Arial"/>
          <w:sz w:val="22"/>
        </w:rPr>
        <w:t>Headteacher</w:t>
      </w:r>
    </w:p>
    <w:p w:rsidR="001A1692" w:rsidRPr="005A6918" w:rsidRDefault="001A1692" w:rsidP="001A1692">
      <w:pPr>
        <w:tabs>
          <w:tab w:val="num" w:pos="426"/>
        </w:tabs>
        <w:ind w:left="284"/>
        <w:rPr>
          <w:rFonts w:ascii="Calibri" w:hAnsi="Calibri" w:cs="Arial"/>
          <w:sz w:val="22"/>
        </w:rPr>
      </w:pPr>
    </w:p>
    <w:p w:rsidR="001A1692" w:rsidRPr="005A6918" w:rsidRDefault="001A1692" w:rsidP="001A1692">
      <w:pPr>
        <w:rPr>
          <w:rFonts w:ascii="Calibri" w:hAnsi="Calibri"/>
          <w:b/>
          <w:sz w:val="22"/>
        </w:rPr>
      </w:pPr>
      <w:r w:rsidRPr="005A6918">
        <w:rPr>
          <w:rFonts w:ascii="Calibri" w:hAnsi="Calibri"/>
          <w:b/>
          <w:sz w:val="22"/>
        </w:rPr>
        <w:t>The main responsibilities of the post of Cover Manager are to:</w:t>
      </w:r>
    </w:p>
    <w:p w:rsidR="001A1692" w:rsidRPr="005A6918" w:rsidRDefault="001A1692" w:rsidP="001A1692">
      <w:pPr>
        <w:pStyle w:val="NoSpacing"/>
        <w:numPr>
          <w:ilvl w:val="0"/>
          <w:numId w:val="44"/>
        </w:numPr>
        <w:ind w:left="360"/>
        <w:rPr>
          <w:rFonts w:ascii="Calibri" w:hAnsi="Calibri"/>
          <w:sz w:val="22"/>
        </w:rPr>
      </w:pPr>
      <w:r w:rsidRPr="005A6918">
        <w:rPr>
          <w:rFonts w:ascii="Calibri" w:hAnsi="Calibri"/>
          <w:sz w:val="22"/>
        </w:rPr>
        <w:t>Organise cover for absent teachers on a daily basis using a computer based system, using supply staff and cover supe</w:t>
      </w:r>
      <w:r>
        <w:rPr>
          <w:rFonts w:ascii="Calibri" w:hAnsi="Calibri"/>
          <w:sz w:val="22"/>
        </w:rPr>
        <w:t>rvisors within the guidelines</w:t>
      </w:r>
    </w:p>
    <w:p w:rsidR="001A1692" w:rsidRPr="005A6918" w:rsidRDefault="001A1692" w:rsidP="001A1692">
      <w:pPr>
        <w:pStyle w:val="NoSpacing"/>
        <w:numPr>
          <w:ilvl w:val="0"/>
          <w:numId w:val="44"/>
        </w:numPr>
        <w:ind w:left="360"/>
        <w:rPr>
          <w:rFonts w:ascii="Calibri" w:hAnsi="Calibri"/>
          <w:sz w:val="22"/>
        </w:rPr>
      </w:pPr>
      <w:r w:rsidRPr="005A6918">
        <w:rPr>
          <w:rFonts w:ascii="Calibri" w:hAnsi="Calibri"/>
          <w:sz w:val="22"/>
        </w:rPr>
        <w:t>Publish cover details for staff, ensuring that all staff are kept fully informed of cover requirements</w:t>
      </w:r>
    </w:p>
    <w:p w:rsidR="001A1692" w:rsidRPr="005A6918" w:rsidRDefault="001A1692" w:rsidP="001A1692">
      <w:pPr>
        <w:pStyle w:val="NoSpacing"/>
        <w:numPr>
          <w:ilvl w:val="0"/>
          <w:numId w:val="44"/>
        </w:numPr>
        <w:ind w:left="360"/>
        <w:rPr>
          <w:rFonts w:ascii="Calibri" w:hAnsi="Calibri"/>
          <w:sz w:val="22"/>
        </w:rPr>
      </w:pPr>
      <w:r w:rsidRPr="005A6918">
        <w:rPr>
          <w:rFonts w:ascii="Calibri" w:hAnsi="Calibri"/>
          <w:sz w:val="22"/>
        </w:rPr>
        <w:t>Co-ordinate room changes for one-off activities</w:t>
      </w:r>
    </w:p>
    <w:p w:rsidR="001A1692" w:rsidRPr="005A6918" w:rsidRDefault="001A1692" w:rsidP="001A1692">
      <w:pPr>
        <w:pStyle w:val="NoSpacing"/>
        <w:numPr>
          <w:ilvl w:val="0"/>
          <w:numId w:val="44"/>
        </w:numPr>
        <w:ind w:left="360"/>
        <w:rPr>
          <w:rFonts w:ascii="Calibri" w:hAnsi="Calibri"/>
          <w:sz w:val="22"/>
        </w:rPr>
      </w:pPr>
      <w:r w:rsidRPr="005A6918">
        <w:rPr>
          <w:rFonts w:ascii="Calibri" w:hAnsi="Calibri"/>
          <w:sz w:val="22"/>
        </w:rPr>
        <w:t>Support Parent Voice</w:t>
      </w:r>
    </w:p>
    <w:p w:rsidR="001A1692" w:rsidRPr="005A6918" w:rsidRDefault="001A1692" w:rsidP="001A1692">
      <w:pPr>
        <w:pStyle w:val="NoSpacing"/>
        <w:numPr>
          <w:ilvl w:val="0"/>
          <w:numId w:val="44"/>
        </w:numPr>
        <w:ind w:left="360"/>
        <w:rPr>
          <w:rFonts w:ascii="Calibri" w:hAnsi="Calibri"/>
          <w:sz w:val="22"/>
        </w:rPr>
      </w:pPr>
      <w:r w:rsidRPr="005A6918">
        <w:rPr>
          <w:rFonts w:ascii="Calibri" w:hAnsi="Calibri"/>
          <w:sz w:val="22"/>
        </w:rPr>
        <w:t>Keep accurate and up to date records of staff absence and cover undertaken</w:t>
      </w:r>
    </w:p>
    <w:p w:rsidR="001A1692" w:rsidRPr="005A6918" w:rsidRDefault="001A1692" w:rsidP="001A1692">
      <w:pPr>
        <w:pStyle w:val="NoSpacing"/>
        <w:numPr>
          <w:ilvl w:val="0"/>
          <w:numId w:val="44"/>
        </w:numPr>
        <w:ind w:left="360"/>
        <w:rPr>
          <w:rFonts w:ascii="Calibri" w:hAnsi="Calibri"/>
          <w:sz w:val="22"/>
        </w:rPr>
      </w:pPr>
      <w:r w:rsidRPr="005A6918">
        <w:rPr>
          <w:rFonts w:ascii="Calibri" w:hAnsi="Calibri"/>
          <w:sz w:val="22"/>
        </w:rPr>
        <w:t>Book supply staff as required within the resources of the supply budget for absences of up to four weeks</w:t>
      </w:r>
    </w:p>
    <w:p w:rsidR="001A1692" w:rsidRPr="005A6918" w:rsidRDefault="001A1692" w:rsidP="001A1692">
      <w:pPr>
        <w:pStyle w:val="NoSpacing"/>
        <w:numPr>
          <w:ilvl w:val="0"/>
          <w:numId w:val="44"/>
        </w:numPr>
        <w:ind w:left="360"/>
        <w:rPr>
          <w:rFonts w:ascii="Calibri" w:hAnsi="Calibri"/>
          <w:sz w:val="22"/>
        </w:rPr>
      </w:pPr>
      <w:r w:rsidRPr="005A6918">
        <w:rPr>
          <w:rFonts w:ascii="Calibri" w:hAnsi="Calibri"/>
          <w:sz w:val="22"/>
        </w:rPr>
        <w:t>Line manage the cover Supervisors and supply teaching staff</w:t>
      </w:r>
    </w:p>
    <w:p w:rsidR="001A1692" w:rsidRPr="005A6918" w:rsidRDefault="001A1692" w:rsidP="001A1692">
      <w:pPr>
        <w:pStyle w:val="NoSpacing"/>
        <w:numPr>
          <w:ilvl w:val="0"/>
          <w:numId w:val="44"/>
        </w:numPr>
        <w:ind w:left="360"/>
        <w:rPr>
          <w:rFonts w:ascii="Calibri" w:hAnsi="Calibri"/>
          <w:sz w:val="22"/>
        </w:rPr>
      </w:pPr>
      <w:r>
        <w:rPr>
          <w:rFonts w:ascii="Calibri" w:hAnsi="Calibri"/>
          <w:sz w:val="22"/>
        </w:rPr>
        <w:t>L</w:t>
      </w:r>
      <w:r w:rsidRPr="005A6918">
        <w:rPr>
          <w:rFonts w:ascii="Calibri" w:hAnsi="Calibri"/>
          <w:sz w:val="22"/>
        </w:rPr>
        <w:t>iaising with external agencies as appropriate</w:t>
      </w:r>
    </w:p>
    <w:p w:rsidR="001A1692" w:rsidRPr="005A6918" w:rsidRDefault="001A1692" w:rsidP="001A1692">
      <w:pPr>
        <w:numPr>
          <w:ilvl w:val="0"/>
          <w:numId w:val="44"/>
        </w:numPr>
        <w:autoSpaceDE w:val="0"/>
        <w:autoSpaceDN w:val="0"/>
        <w:adjustRightInd w:val="0"/>
        <w:spacing w:after="0" w:line="240" w:lineRule="auto"/>
        <w:ind w:left="360"/>
        <w:rPr>
          <w:rFonts w:ascii="Calibri" w:hAnsi="Calibri" w:cs="Arial"/>
          <w:sz w:val="22"/>
        </w:rPr>
      </w:pPr>
      <w:r>
        <w:rPr>
          <w:rFonts w:ascii="Calibri" w:hAnsi="Calibri" w:cs="Arial"/>
          <w:sz w:val="22"/>
        </w:rPr>
        <w:t>A</w:t>
      </w:r>
      <w:r w:rsidRPr="005A6918">
        <w:rPr>
          <w:rFonts w:ascii="Calibri" w:hAnsi="Calibri" w:cs="Arial"/>
          <w:sz w:val="22"/>
        </w:rPr>
        <w:t>ttend and participate in regular meetings and participate in training and other learning activities, as required</w:t>
      </w:r>
    </w:p>
    <w:p w:rsidR="001A1692" w:rsidRPr="005A6918" w:rsidRDefault="001A1692" w:rsidP="001A1692">
      <w:pPr>
        <w:numPr>
          <w:ilvl w:val="0"/>
          <w:numId w:val="44"/>
        </w:numPr>
        <w:autoSpaceDE w:val="0"/>
        <w:autoSpaceDN w:val="0"/>
        <w:adjustRightInd w:val="0"/>
        <w:spacing w:after="0" w:line="240" w:lineRule="auto"/>
        <w:ind w:left="360"/>
        <w:rPr>
          <w:rFonts w:ascii="Calibri" w:hAnsi="Calibri" w:cs="Arial"/>
          <w:sz w:val="22"/>
        </w:rPr>
      </w:pPr>
      <w:r>
        <w:rPr>
          <w:rFonts w:ascii="Calibri" w:hAnsi="Calibri" w:cs="Arial"/>
          <w:sz w:val="22"/>
        </w:rPr>
        <w:t>P</w:t>
      </w:r>
      <w:r w:rsidRPr="005A6918">
        <w:rPr>
          <w:rFonts w:ascii="Calibri" w:hAnsi="Calibri" w:cs="Arial"/>
          <w:sz w:val="22"/>
        </w:rPr>
        <w:t>articipate in and support the performance management policy</w:t>
      </w:r>
      <w:r>
        <w:rPr>
          <w:rFonts w:ascii="Calibri" w:hAnsi="Calibri" w:cs="Arial"/>
          <w:sz w:val="22"/>
        </w:rPr>
        <w:t>, including the appraisal &amp; development of others</w:t>
      </w:r>
      <w:r w:rsidRPr="005A6918">
        <w:rPr>
          <w:rFonts w:ascii="Calibri" w:hAnsi="Calibri" w:cs="Arial"/>
          <w:sz w:val="22"/>
        </w:rPr>
        <w:t xml:space="preserve"> </w:t>
      </w:r>
    </w:p>
    <w:p w:rsidR="001A1692" w:rsidRPr="005A6918" w:rsidRDefault="001A1692" w:rsidP="001A1692">
      <w:pPr>
        <w:widowControl w:val="0"/>
        <w:numPr>
          <w:ilvl w:val="0"/>
          <w:numId w:val="44"/>
        </w:numPr>
        <w:autoSpaceDE w:val="0"/>
        <w:autoSpaceDN w:val="0"/>
        <w:adjustRightInd w:val="0"/>
        <w:spacing w:after="0" w:line="240" w:lineRule="auto"/>
        <w:ind w:left="360"/>
        <w:rPr>
          <w:rFonts w:ascii="Calibri" w:hAnsi="Calibri"/>
          <w:sz w:val="22"/>
        </w:rPr>
      </w:pPr>
      <w:r>
        <w:rPr>
          <w:rFonts w:ascii="Calibri" w:hAnsi="Calibri" w:cs="Arial"/>
          <w:sz w:val="22"/>
        </w:rPr>
        <w:t>B</w:t>
      </w:r>
      <w:r w:rsidRPr="005A6918">
        <w:rPr>
          <w:rFonts w:ascii="Calibri" w:hAnsi="Calibri" w:cs="Arial"/>
          <w:sz w:val="22"/>
        </w:rPr>
        <w:t>e familiar with and to adhere to relevant parts of the Academy's Health &amp; Safety policy</w:t>
      </w:r>
    </w:p>
    <w:p w:rsidR="001A1692" w:rsidRPr="005A6918" w:rsidRDefault="001A1692" w:rsidP="001A1692">
      <w:pPr>
        <w:numPr>
          <w:ilvl w:val="0"/>
          <w:numId w:val="44"/>
        </w:numPr>
        <w:autoSpaceDE w:val="0"/>
        <w:autoSpaceDN w:val="0"/>
        <w:adjustRightInd w:val="0"/>
        <w:spacing w:after="0" w:line="240" w:lineRule="auto"/>
        <w:ind w:left="360"/>
        <w:rPr>
          <w:rFonts w:ascii="Calibri" w:hAnsi="Calibri" w:cs="Helvetica"/>
          <w:sz w:val="22"/>
        </w:rPr>
      </w:pPr>
      <w:r>
        <w:rPr>
          <w:rFonts w:ascii="Calibri" w:hAnsi="Calibri" w:cs="Helvetica"/>
          <w:sz w:val="22"/>
        </w:rPr>
        <w:t>P</w:t>
      </w:r>
      <w:r w:rsidRPr="005A6918">
        <w:rPr>
          <w:rFonts w:ascii="Calibri" w:hAnsi="Calibri" w:cs="Helvetica"/>
          <w:sz w:val="22"/>
        </w:rPr>
        <w:t>romote and safeguard the welfare of children and young people you are responsible for or come into contact with</w:t>
      </w:r>
    </w:p>
    <w:p w:rsidR="001A1692" w:rsidRPr="005A6918" w:rsidRDefault="001A1692" w:rsidP="001A1692">
      <w:pPr>
        <w:numPr>
          <w:ilvl w:val="0"/>
          <w:numId w:val="44"/>
        </w:numPr>
        <w:autoSpaceDE w:val="0"/>
        <w:autoSpaceDN w:val="0"/>
        <w:adjustRightInd w:val="0"/>
        <w:spacing w:after="0" w:line="240" w:lineRule="auto"/>
        <w:ind w:left="360"/>
        <w:rPr>
          <w:rFonts w:ascii="Calibri" w:hAnsi="Calibri" w:cs="Helvetica"/>
          <w:sz w:val="22"/>
        </w:rPr>
      </w:pPr>
      <w:r>
        <w:rPr>
          <w:rFonts w:ascii="Calibri" w:hAnsi="Calibri" w:cs="Helvetica"/>
          <w:sz w:val="22"/>
        </w:rPr>
        <w:t>B</w:t>
      </w:r>
      <w:r w:rsidRPr="005A6918">
        <w:rPr>
          <w:rFonts w:ascii="Calibri" w:hAnsi="Calibri" w:cs="Helvetica"/>
          <w:sz w:val="22"/>
        </w:rPr>
        <w:t>e aware of and comply with policies and procedures relating to safeguarding, health, safety and security, confidentiality and data protection, reporting all concerns to an appropriate person</w:t>
      </w:r>
    </w:p>
    <w:p w:rsidR="001A1692" w:rsidRPr="005A6918" w:rsidRDefault="001A1692" w:rsidP="001A1692">
      <w:pPr>
        <w:numPr>
          <w:ilvl w:val="0"/>
          <w:numId w:val="44"/>
        </w:numPr>
        <w:autoSpaceDE w:val="0"/>
        <w:autoSpaceDN w:val="0"/>
        <w:adjustRightInd w:val="0"/>
        <w:spacing w:after="0" w:line="240" w:lineRule="auto"/>
        <w:ind w:left="360"/>
        <w:rPr>
          <w:rFonts w:ascii="Calibri" w:hAnsi="Calibri" w:cs="Helvetica"/>
          <w:sz w:val="22"/>
        </w:rPr>
      </w:pPr>
      <w:r>
        <w:rPr>
          <w:rFonts w:ascii="Calibri" w:hAnsi="Calibri" w:cs="Helvetica"/>
          <w:sz w:val="22"/>
        </w:rPr>
        <w:t>B</w:t>
      </w:r>
      <w:r w:rsidRPr="005A6918">
        <w:rPr>
          <w:rFonts w:ascii="Calibri" w:hAnsi="Calibri" w:cs="Helvetica"/>
          <w:sz w:val="22"/>
        </w:rPr>
        <w:t>e aware of, support and ensure equal opportunities for all</w:t>
      </w:r>
    </w:p>
    <w:p w:rsidR="001A1692" w:rsidRPr="005A6918" w:rsidRDefault="001A1692" w:rsidP="001A1692">
      <w:pPr>
        <w:numPr>
          <w:ilvl w:val="0"/>
          <w:numId w:val="44"/>
        </w:numPr>
        <w:autoSpaceDE w:val="0"/>
        <w:autoSpaceDN w:val="0"/>
        <w:adjustRightInd w:val="0"/>
        <w:spacing w:after="0" w:line="240" w:lineRule="auto"/>
        <w:ind w:left="360"/>
        <w:rPr>
          <w:rFonts w:ascii="Calibri" w:hAnsi="Calibri" w:cs="Helvetica"/>
          <w:sz w:val="22"/>
        </w:rPr>
      </w:pPr>
      <w:r>
        <w:rPr>
          <w:rFonts w:ascii="Calibri" w:hAnsi="Calibri" w:cs="Helvetica"/>
          <w:sz w:val="22"/>
        </w:rPr>
        <w:t>C</w:t>
      </w:r>
      <w:r w:rsidRPr="005A6918">
        <w:rPr>
          <w:rFonts w:ascii="Calibri" w:hAnsi="Calibri" w:cs="Helvetica"/>
          <w:sz w:val="22"/>
        </w:rPr>
        <w:t>ontribute to the overall ethos/work/aims of the Academy</w:t>
      </w:r>
    </w:p>
    <w:p w:rsidR="001A1692" w:rsidRPr="005A6918" w:rsidRDefault="001A1692" w:rsidP="001A1692">
      <w:pPr>
        <w:numPr>
          <w:ilvl w:val="0"/>
          <w:numId w:val="44"/>
        </w:numPr>
        <w:spacing w:after="0" w:line="240" w:lineRule="auto"/>
        <w:ind w:left="360"/>
        <w:rPr>
          <w:rFonts w:ascii="Calibri" w:hAnsi="Calibri"/>
          <w:sz w:val="22"/>
        </w:rPr>
      </w:pPr>
      <w:r>
        <w:rPr>
          <w:rFonts w:ascii="Calibri" w:hAnsi="Calibri"/>
          <w:sz w:val="22"/>
        </w:rPr>
        <w:t>U</w:t>
      </w:r>
      <w:r w:rsidRPr="005A6918">
        <w:rPr>
          <w:rFonts w:ascii="Calibri" w:hAnsi="Calibri"/>
          <w:sz w:val="22"/>
        </w:rPr>
        <w:t>ndertake other tasks as reasonably required by the Executive Principal</w:t>
      </w:r>
    </w:p>
    <w:p w:rsidR="001A1692" w:rsidRPr="005A6918" w:rsidRDefault="001A1692" w:rsidP="001A1692">
      <w:pPr>
        <w:pStyle w:val="NoSpacing"/>
        <w:rPr>
          <w:rFonts w:ascii="Calibri" w:hAnsi="Calibri"/>
          <w:sz w:val="22"/>
        </w:rPr>
      </w:pPr>
      <w:r w:rsidRPr="005A6918">
        <w:rPr>
          <w:rFonts w:ascii="Calibri" w:hAnsi="Calibri"/>
          <w:sz w:val="22"/>
        </w:rPr>
        <w:br w:type="page"/>
      </w:r>
    </w:p>
    <w:p w:rsidR="001A1692" w:rsidRPr="00F42181" w:rsidRDefault="001A1692" w:rsidP="001A1692">
      <w:pPr>
        <w:spacing w:line="360" w:lineRule="auto"/>
        <w:jc w:val="both"/>
        <w:rPr>
          <w:rFonts w:ascii="Calibri" w:hAnsi="Calibri" w:cs="Arial"/>
          <w:bCs/>
          <w:color w:val="104F75"/>
          <w:sz w:val="44"/>
        </w:rPr>
      </w:pPr>
      <w:r w:rsidRPr="00F42181">
        <w:rPr>
          <w:rFonts w:ascii="Calibri" w:hAnsi="Calibri" w:cs="Arial"/>
          <w:bCs/>
          <w:color w:val="104F75"/>
          <w:sz w:val="44"/>
        </w:rPr>
        <w:lastRenderedPageBreak/>
        <w:t>Person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1311"/>
        <w:gridCol w:w="1134"/>
      </w:tblGrid>
      <w:tr w:rsidR="001A1692" w:rsidRPr="0049671B" w:rsidTr="002A6C9F">
        <w:tc>
          <w:tcPr>
            <w:tcW w:w="5493" w:type="dxa"/>
            <w:shd w:val="clear" w:color="auto" w:fill="auto"/>
          </w:tcPr>
          <w:p w:rsidR="001A1692" w:rsidRPr="002D3FA2" w:rsidRDefault="001A1692" w:rsidP="002A6C9F">
            <w:pPr>
              <w:rPr>
                <w:rFonts w:ascii="Calibri" w:eastAsia="Calibri" w:hAnsi="Calibri"/>
                <w:sz w:val="22"/>
              </w:rPr>
            </w:pPr>
            <w:r w:rsidRPr="002D3FA2">
              <w:rPr>
                <w:rFonts w:ascii="Calibri" w:eastAsia="Calibri" w:hAnsi="Calibri"/>
                <w:b/>
                <w:sz w:val="22"/>
              </w:rPr>
              <w:t>Qualifications and experience</w:t>
            </w:r>
          </w:p>
        </w:tc>
        <w:tc>
          <w:tcPr>
            <w:tcW w:w="1311" w:type="dxa"/>
            <w:shd w:val="clear" w:color="auto" w:fill="auto"/>
          </w:tcPr>
          <w:p w:rsidR="001A1692" w:rsidRPr="002D3FA2" w:rsidRDefault="001A1692" w:rsidP="002A6C9F">
            <w:pPr>
              <w:jc w:val="center"/>
              <w:rPr>
                <w:rFonts w:ascii="Calibri" w:eastAsia="Calibri" w:hAnsi="Calibri"/>
                <w:b/>
                <w:sz w:val="22"/>
              </w:rPr>
            </w:pPr>
            <w:r w:rsidRPr="002D3FA2">
              <w:rPr>
                <w:rFonts w:ascii="Calibri" w:eastAsia="Calibri" w:hAnsi="Calibri"/>
                <w:b/>
                <w:sz w:val="22"/>
              </w:rPr>
              <w:t>Essential</w:t>
            </w:r>
          </w:p>
        </w:tc>
        <w:tc>
          <w:tcPr>
            <w:tcW w:w="1134" w:type="dxa"/>
            <w:shd w:val="clear" w:color="auto" w:fill="auto"/>
          </w:tcPr>
          <w:p w:rsidR="001A1692" w:rsidRPr="002D3FA2" w:rsidRDefault="001A1692" w:rsidP="002A6C9F">
            <w:pPr>
              <w:jc w:val="center"/>
              <w:rPr>
                <w:rFonts w:ascii="Calibri" w:eastAsia="Calibri" w:hAnsi="Calibri"/>
                <w:b/>
                <w:sz w:val="22"/>
              </w:rPr>
            </w:pPr>
            <w:r w:rsidRPr="002D3FA2">
              <w:rPr>
                <w:rFonts w:ascii="Calibri" w:eastAsia="Calibri" w:hAnsi="Calibri"/>
                <w:b/>
                <w:sz w:val="22"/>
              </w:rPr>
              <w:t>Desirable</w:t>
            </w:r>
          </w:p>
        </w:tc>
      </w:tr>
      <w:tr w:rsidR="001A1692" w:rsidRPr="0049671B" w:rsidTr="002A6C9F">
        <w:tc>
          <w:tcPr>
            <w:tcW w:w="5493" w:type="dxa"/>
            <w:shd w:val="clear" w:color="auto" w:fill="auto"/>
          </w:tcPr>
          <w:p w:rsidR="001A1692" w:rsidRPr="002D3FA2" w:rsidRDefault="001A1692" w:rsidP="002A6C9F">
            <w:pPr>
              <w:rPr>
                <w:rFonts w:ascii="Calibri" w:eastAsia="Calibri" w:hAnsi="Calibri"/>
                <w:sz w:val="22"/>
              </w:rPr>
            </w:pPr>
            <w:r w:rsidRPr="00010B51">
              <w:rPr>
                <w:rFonts w:ascii="Calibri" w:hAnsi="Calibri" w:cs="Arial"/>
                <w:color w:val="000000"/>
                <w:sz w:val="22"/>
              </w:rPr>
              <w:t>GCSE to level C in English and mathematics or equivalent</w:t>
            </w:r>
          </w:p>
        </w:tc>
        <w:tc>
          <w:tcPr>
            <w:tcW w:w="1311"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493" w:type="dxa"/>
            <w:shd w:val="clear" w:color="auto" w:fill="auto"/>
          </w:tcPr>
          <w:p w:rsidR="001A1692" w:rsidRPr="002D3FA2" w:rsidRDefault="001A1692" w:rsidP="002A6C9F">
            <w:pPr>
              <w:pStyle w:val="ListParagraph"/>
              <w:widowControl w:val="0"/>
              <w:overflowPunct w:val="0"/>
              <w:autoSpaceDE w:val="0"/>
              <w:autoSpaceDN w:val="0"/>
              <w:adjustRightInd w:val="0"/>
              <w:ind w:left="0"/>
              <w:textAlignment w:val="baseline"/>
              <w:rPr>
                <w:rFonts w:ascii="Calibri" w:eastAsia="Calibri" w:hAnsi="Calibri"/>
                <w:sz w:val="22"/>
              </w:rPr>
            </w:pPr>
            <w:r w:rsidRPr="00010B51">
              <w:rPr>
                <w:rFonts w:ascii="Calibri" w:hAnsi="Calibri" w:cs="Arial"/>
                <w:color w:val="000000"/>
                <w:sz w:val="22"/>
              </w:rPr>
              <w:t xml:space="preserve">SIMS training as appropriate (on the job) </w:t>
            </w:r>
          </w:p>
        </w:tc>
        <w:tc>
          <w:tcPr>
            <w:tcW w:w="1311" w:type="dxa"/>
            <w:shd w:val="clear" w:color="auto" w:fill="auto"/>
          </w:tcPr>
          <w:p w:rsidR="001A1692" w:rsidRPr="002D3FA2" w:rsidRDefault="001A1692" w:rsidP="002A6C9F">
            <w:pPr>
              <w:jc w:val="center"/>
              <w:rPr>
                <w:rFonts w:ascii="Calibri" w:eastAsia="Calibri" w:hAnsi="Calibri"/>
                <w:sz w:val="22"/>
              </w:rPr>
            </w:pP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r>
      <w:tr w:rsidR="001A1692" w:rsidRPr="0049671B" w:rsidTr="002A6C9F">
        <w:tc>
          <w:tcPr>
            <w:tcW w:w="5493" w:type="dxa"/>
            <w:shd w:val="clear" w:color="auto" w:fill="auto"/>
          </w:tcPr>
          <w:p w:rsidR="001A1692" w:rsidRPr="00010B51" w:rsidRDefault="001A1692" w:rsidP="002A6C9F">
            <w:pPr>
              <w:pStyle w:val="ListParagraph"/>
              <w:widowControl w:val="0"/>
              <w:overflowPunct w:val="0"/>
              <w:autoSpaceDE w:val="0"/>
              <w:autoSpaceDN w:val="0"/>
              <w:adjustRightInd w:val="0"/>
              <w:ind w:left="0"/>
              <w:textAlignment w:val="baseline"/>
              <w:rPr>
                <w:rFonts w:ascii="Calibri" w:hAnsi="Calibri" w:cs="Arial"/>
                <w:color w:val="000000"/>
                <w:sz w:val="22"/>
              </w:rPr>
            </w:pPr>
            <w:r w:rsidRPr="00010B51">
              <w:rPr>
                <w:rFonts w:ascii="Calibri" w:hAnsi="Calibri"/>
                <w:sz w:val="22"/>
              </w:rPr>
              <w:t>Evidence of Continuing Professional Development</w:t>
            </w:r>
          </w:p>
        </w:tc>
        <w:tc>
          <w:tcPr>
            <w:tcW w:w="1311" w:type="dxa"/>
            <w:shd w:val="clear" w:color="auto" w:fill="auto"/>
          </w:tcPr>
          <w:p w:rsidR="001A1692" w:rsidRPr="002D3FA2" w:rsidRDefault="001A1692" w:rsidP="002A6C9F">
            <w:pPr>
              <w:jc w:val="center"/>
              <w:rPr>
                <w:rFonts w:ascii="Calibri" w:eastAsia="Calibri" w:hAnsi="Calibri"/>
                <w:sz w:val="22"/>
              </w:rPr>
            </w:pP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r>
      <w:tr w:rsidR="001A1692" w:rsidRPr="0049671B" w:rsidTr="002A6C9F">
        <w:tc>
          <w:tcPr>
            <w:tcW w:w="5493" w:type="dxa"/>
            <w:shd w:val="clear" w:color="auto" w:fill="auto"/>
          </w:tcPr>
          <w:p w:rsidR="001A1692" w:rsidRPr="00010B51" w:rsidRDefault="001A1692" w:rsidP="002A6C9F">
            <w:pPr>
              <w:pStyle w:val="ListParagraph"/>
              <w:widowControl w:val="0"/>
              <w:overflowPunct w:val="0"/>
              <w:autoSpaceDE w:val="0"/>
              <w:autoSpaceDN w:val="0"/>
              <w:adjustRightInd w:val="0"/>
              <w:ind w:left="0"/>
              <w:textAlignment w:val="baseline"/>
              <w:rPr>
                <w:rFonts w:ascii="Calibri" w:hAnsi="Calibri"/>
                <w:sz w:val="22"/>
              </w:rPr>
            </w:pPr>
            <w:r w:rsidRPr="00010B51">
              <w:rPr>
                <w:rFonts w:ascii="Calibri" w:hAnsi="Calibri"/>
                <w:sz w:val="22"/>
              </w:rPr>
              <w:t>Evidence of word processing/ICT competency</w:t>
            </w:r>
          </w:p>
        </w:tc>
        <w:tc>
          <w:tcPr>
            <w:tcW w:w="1311" w:type="dxa"/>
            <w:shd w:val="clear" w:color="auto" w:fill="auto"/>
          </w:tcPr>
          <w:p w:rsidR="001A1692" w:rsidRPr="002D3FA2" w:rsidRDefault="001A1692" w:rsidP="002A6C9F">
            <w:pPr>
              <w:jc w:val="center"/>
              <w:rPr>
                <w:rFonts w:ascii="Calibri" w:eastAsia="Calibri" w:hAnsi="Calibri"/>
                <w:sz w:val="22"/>
              </w:rPr>
            </w:pP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r>
    </w:tbl>
    <w:p w:rsidR="001A1692" w:rsidRPr="000E3B8E" w:rsidRDefault="001A1692" w:rsidP="001A1692">
      <w:pPr>
        <w:rPr>
          <w:rFonts w:ascii="Calibri" w:hAnsi="Calibr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9"/>
        <w:gridCol w:w="1134"/>
        <w:gridCol w:w="1134"/>
      </w:tblGrid>
      <w:tr w:rsidR="001A1692" w:rsidRPr="0049671B" w:rsidTr="002A6C9F">
        <w:tc>
          <w:tcPr>
            <w:tcW w:w="5699" w:type="dxa"/>
            <w:shd w:val="clear" w:color="auto" w:fill="auto"/>
          </w:tcPr>
          <w:p w:rsidR="001A1692" w:rsidRPr="002D3FA2" w:rsidRDefault="001A1692" w:rsidP="002A6C9F">
            <w:pPr>
              <w:rPr>
                <w:rFonts w:ascii="Calibri" w:eastAsia="Calibri" w:hAnsi="Calibri"/>
                <w:b/>
                <w:sz w:val="22"/>
              </w:rPr>
            </w:pPr>
            <w:r w:rsidRPr="002D3FA2">
              <w:rPr>
                <w:rFonts w:ascii="Calibri" w:eastAsia="Calibri" w:hAnsi="Calibri"/>
                <w:b/>
                <w:sz w:val="22"/>
              </w:rPr>
              <w:t>Professional Knowledge &amp; Understanding</w:t>
            </w:r>
          </w:p>
          <w:p w:rsidR="001A1692" w:rsidRPr="002D3FA2" w:rsidRDefault="001A1692" w:rsidP="002A6C9F">
            <w:pPr>
              <w:rPr>
                <w:rFonts w:ascii="Calibri" w:eastAsia="Calibri" w:hAnsi="Calibri"/>
                <w:sz w:val="22"/>
              </w:rPr>
            </w:pPr>
            <w:r w:rsidRPr="002D3FA2">
              <w:rPr>
                <w:rFonts w:ascii="Calibri" w:eastAsia="Calibri" w:hAnsi="Calibri"/>
                <w:sz w:val="22"/>
              </w:rPr>
              <w:t>The successful applicant will need to demonstrate knowledge and understanding of:</w:t>
            </w:r>
          </w:p>
        </w:tc>
        <w:tc>
          <w:tcPr>
            <w:tcW w:w="1134" w:type="dxa"/>
            <w:shd w:val="clear" w:color="auto" w:fill="auto"/>
          </w:tcPr>
          <w:p w:rsidR="001A1692" w:rsidRPr="002D3FA2" w:rsidRDefault="001A1692" w:rsidP="002A6C9F">
            <w:pPr>
              <w:jc w:val="center"/>
              <w:rPr>
                <w:rFonts w:ascii="Calibri" w:eastAsia="Calibri" w:hAnsi="Calibri"/>
                <w:b/>
                <w:sz w:val="22"/>
              </w:rPr>
            </w:pPr>
            <w:r w:rsidRPr="002D3FA2">
              <w:rPr>
                <w:rFonts w:ascii="Calibri" w:eastAsia="Calibri" w:hAnsi="Calibri"/>
                <w:b/>
                <w:sz w:val="22"/>
              </w:rPr>
              <w:t>Essential</w:t>
            </w:r>
          </w:p>
        </w:tc>
        <w:tc>
          <w:tcPr>
            <w:tcW w:w="1134" w:type="dxa"/>
            <w:shd w:val="clear" w:color="auto" w:fill="auto"/>
          </w:tcPr>
          <w:p w:rsidR="001A1692" w:rsidRPr="002D3FA2" w:rsidRDefault="001A1692" w:rsidP="002A6C9F">
            <w:pPr>
              <w:jc w:val="center"/>
              <w:rPr>
                <w:rFonts w:ascii="Calibri" w:eastAsia="Calibri" w:hAnsi="Calibri"/>
                <w:b/>
                <w:sz w:val="22"/>
              </w:rPr>
            </w:pPr>
            <w:r w:rsidRPr="002D3FA2">
              <w:rPr>
                <w:rFonts w:ascii="Calibri" w:eastAsia="Calibri" w:hAnsi="Calibri"/>
                <w:b/>
                <w:sz w:val="22"/>
              </w:rPr>
              <w:t>Desirable</w:t>
            </w:r>
          </w:p>
        </w:tc>
      </w:tr>
      <w:tr w:rsidR="001A1692" w:rsidRPr="0049671B" w:rsidTr="002A6C9F">
        <w:tc>
          <w:tcPr>
            <w:tcW w:w="5699" w:type="dxa"/>
            <w:shd w:val="clear" w:color="auto" w:fill="auto"/>
          </w:tcPr>
          <w:p w:rsidR="001A1692" w:rsidRDefault="001A1692" w:rsidP="002A6C9F">
            <w:pPr>
              <w:pStyle w:val="ListParagraph"/>
              <w:ind w:left="0"/>
              <w:rPr>
                <w:rFonts w:ascii="Calibri" w:hAnsi="Calibri" w:cs="Arial"/>
                <w:sz w:val="22"/>
              </w:rPr>
            </w:pPr>
            <w:r w:rsidRPr="00CF62B2">
              <w:rPr>
                <w:rFonts w:ascii="Calibri" w:hAnsi="Calibri" w:cs="Arial"/>
                <w:sz w:val="22"/>
              </w:rPr>
              <w:t xml:space="preserve">Ability to communicate with all levels of staff in confident, </w:t>
            </w:r>
            <w:r>
              <w:rPr>
                <w:rFonts w:ascii="Calibri" w:hAnsi="Calibri" w:cs="Arial"/>
                <w:sz w:val="22"/>
              </w:rPr>
              <w:t>calm and professional manner</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99" w:type="dxa"/>
            <w:shd w:val="clear" w:color="auto" w:fill="auto"/>
          </w:tcPr>
          <w:p w:rsidR="001A1692" w:rsidRPr="00C37D41" w:rsidRDefault="001A1692" w:rsidP="002A6C9F">
            <w:pPr>
              <w:pStyle w:val="ListParagraph"/>
              <w:ind w:left="0"/>
              <w:rPr>
                <w:rFonts w:ascii="Calibri" w:hAnsi="Calibri" w:cs="Arial"/>
                <w:sz w:val="22"/>
              </w:rPr>
            </w:pPr>
            <w:r>
              <w:rPr>
                <w:rFonts w:ascii="Calibri" w:hAnsi="Calibri" w:cs="Arial"/>
                <w:sz w:val="22"/>
              </w:rPr>
              <w:t xml:space="preserve">Excellent numeracy and literacy  </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99" w:type="dxa"/>
            <w:shd w:val="clear" w:color="auto" w:fill="auto"/>
          </w:tcPr>
          <w:p w:rsidR="001A1692" w:rsidRPr="002D3FA2" w:rsidRDefault="001A1692" w:rsidP="002A6C9F">
            <w:pPr>
              <w:pStyle w:val="ListParagraph"/>
              <w:ind w:left="0"/>
              <w:rPr>
                <w:rFonts w:ascii="Calibri" w:eastAsia="Calibri" w:hAnsi="Calibri"/>
                <w:sz w:val="22"/>
              </w:rPr>
            </w:pPr>
            <w:r>
              <w:rPr>
                <w:rFonts w:ascii="Calibri" w:hAnsi="Calibri" w:cs="Arial"/>
                <w:sz w:val="22"/>
              </w:rPr>
              <w:t>H</w:t>
            </w:r>
            <w:r w:rsidRPr="00CF62B2">
              <w:rPr>
                <w:rFonts w:ascii="Calibri" w:hAnsi="Calibri" w:cs="Arial"/>
                <w:sz w:val="22"/>
              </w:rPr>
              <w:t>igh organisational skills</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99" w:type="dxa"/>
            <w:shd w:val="clear" w:color="auto" w:fill="auto"/>
          </w:tcPr>
          <w:p w:rsidR="001A1692" w:rsidRPr="002D3FA2" w:rsidRDefault="001A1692" w:rsidP="002A6C9F">
            <w:pPr>
              <w:pStyle w:val="ListParagraph"/>
              <w:ind w:left="0"/>
              <w:rPr>
                <w:rFonts w:ascii="Calibri" w:eastAsia="Calibri" w:hAnsi="Calibri"/>
                <w:sz w:val="22"/>
              </w:rPr>
            </w:pPr>
            <w:r w:rsidRPr="00062CE6">
              <w:rPr>
                <w:rFonts w:ascii="Calibri" w:hAnsi="Calibri" w:cs="Arial"/>
                <w:color w:val="000000"/>
                <w:sz w:val="22"/>
              </w:rPr>
              <w:t>Good ICT skills including Word, Excel and other Microsoft programmes</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99" w:type="dxa"/>
            <w:shd w:val="clear" w:color="auto" w:fill="auto"/>
          </w:tcPr>
          <w:p w:rsidR="001A1692" w:rsidRPr="002D3FA2" w:rsidRDefault="001A1692" w:rsidP="002A6C9F">
            <w:pPr>
              <w:pStyle w:val="ListParagraph"/>
              <w:ind w:left="0"/>
              <w:rPr>
                <w:rFonts w:ascii="Calibri" w:eastAsia="Calibri" w:hAnsi="Calibri"/>
                <w:sz w:val="22"/>
              </w:rPr>
            </w:pPr>
            <w:r w:rsidRPr="00CF62B2">
              <w:rPr>
                <w:rFonts w:ascii="Calibri" w:hAnsi="Calibri" w:cs="Arial"/>
                <w:sz w:val="22"/>
              </w:rPr>
              <w:t>Ability to manage workload and priorities</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99" w:type="dxa"/>
            <w:shd w:val="clear" w:color="auto" w:fill="auto"/>
          </w:tcPr>
          <w:p w:rsidR="001A1692" w:rsidRPr="00CF62B2" w:rsidRDefault="001A1692" w:rsidP="002A6C9F">
            <w:pPr>
              <w:pStyle w:val="ListParagraph"/>
              <w:ind w:left="0"/>
              <w:rPr>
                <w:rFonts w:ascii="Calibri" w:hAnsi="Calibri" w:cs="Arial"/>
                <w:sz w:val="22"/>
              </w:rPr>
            </w:pPr>
            <w:r w:rsidRPr="00CF62B2">
              <w:rPr>
                <w:rFonts w:ascii="Calibri" w:hAnsi="Calibri" w:cs="Arial"/>
                <w:sz w:val="22"/>
              </w:rPr>
              <w:t>Experience of dealing with highly confidential information</w:t>
            </w:r>
          </w:p>
        </w:tc>
        <w:tc>
          <w:tcPr>
            <w:tcW w:w="1134" w:type="dxa"/>
            <w:shd w:val="clear" w:color="auto" w:fill="auto"/>
          </w:tcPr>
          <w:p w:rsidR="001A1692" w:rsidRPr="002D3FA2" w:rsidRDefault="001A1692" w:rsidP="002A6C9F">
            <w:pPr>
              <w:jc w:val="center"/>
              <w:rPr>
                <w:rFonts w:ascii="Calibri" w:eastAsia="Calibri" w:hAnsi="Calibri"/>
                <w:sz w:val="22"/>
              </w:rPr>
            </w:pP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r>
      <w:tr w:rsidR="001A1692" w:rsidRPr="0049671B" w:rsidTr="002A6C9F">
        <w:tc>
          <w:tcPr>
            <w:tcW w:w="5699" w:type="dxa"/>
            <w:shd w:val="clear" w:color="auto" w:fill="auto"/>
          </w:tcPr>
          <w:p w:rsidR="001A1692" w:rsidRPr="00CF62B2" w:rsidRDefault="001A1692" w:rsidP="002A6C9F">
            <w:pPr>
              <w:pStyle w:val="ListParagraph"/>
              <w:ind w:left="0"/>
              <w:rPr>
                <w:rFonts w:ascii="Calibri" w:hAnsi="Calibri" w:cs="Arial"/>
                <w:sz w:val="22"/>
              </w:rPr>
            </w:pPr>
            <w:r>
              <w:rPr>
                <w:rFonts w:ascii="Calibri" w:hAnsi="Calibri" w:cs="Arial"/>
                <w:sz w:val="22"/>
              </w:rPr>
              <w:t>Kn</w:t>
            </w:r>
            <w:r w:rsidRPr="00CF62B2">
              <w:rPr>
                <w:rFonts w:ascii="Calibri" w:hAnsi="Calibri" w:cs="Arial"/>
                <w:sz w:val="22"/>
              </w:rPr>
              <w:t>owledge of office support processes</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99" w:type="dxa"/>
            <w:shd w:val="clear" w:color="auto" w:fill="auto"/>
          </w:tcPr>
          <w:p w:rsidR="001A1692" w:rsidRDefault="001A1692" w:rsidP="002A6C9F">
            <w:pPr>
              <w:pStyle w:val="ListParagraph"/>
              <w:ind w:left="0"/>
              <w:rPr>
                <w:rFonts w:ascii="Calibri" w:hAnsi="Calibri" w:cs="Arial"/>
                <w:sz w:val="22"/>
              </w:rPr>
            </w:pPr>
            <w:r w:rsidRPr="00CF62B2">
              <w:rPr>
                <w:rFonts w:ascii="Calibri" w:hAnsi="Calibri" w:cs="Arial"/>
                <w:sz w:val="22"/>
              </w:rPr>
              <w:t>Good records maintenance skills, including information retrieval</w:t>
            </w:r>
          </w:p>
        </w:tc>
        <w:tc>
          <w:tcPr>
            <w:tcW w:w="1134" w:type="dxa"/>
            <w:shd w:val="clear" w:color="auto" w:fill="auto"/>
          </w:tcPr>
          <w:p w:rsidR="001A1692" w:rsidRPr="002D3FA2" w:rsidRDefault="001A1692" w:rsidP="002A6C9F">
            <w:pPr>
              <w:jc w:val="center"/>
              <w:rPr>
                <w:rFonts w:ascii="Calibri" w:eastAsia="Calibri" w:hAnsi="Calibri"/>
                <w:sz w:val="22"/>
              </w:rPr>
            </w:pP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r>
      <w:tr w:rsidR="001A1692" w:rsidRPr="0049671B" w:rsidTr="002A6C9F">
        <w:tc>
          <w:tcPr>
            <w:tcW w:w="5699" w:type="dxa"/>
            <w:shd w:val="clear" w:color="auto" w:fill="auto"/>
          </w:tcPr>
          <w:p w:rsidR="001A1692" w:rsidRDefault="001A1692" w:rsidP="002A6C9F">
            <w:pPr>
              <w:pStyle w:val="ListParagraph"/>
              <w:ind w:left="0"/>
              <w:rPr>
                <w:rFonts w:ascii="Calibri" w:hAnsi="Calibri" w:cs="Arial"/>
                <w:sz w:val="22"/>
              </w:rPr>
            </w:pPr>
            <w:r w:rsidRPr="00CF62B2">
              <w:rPr>
                <w:rFonts w:ascii="Calibri" w:hAnsi="Calibri" w:cs="Arial"/>
                <w:sz w:val="22"/>
              </w:rPr>
              <w:t>Ability to handle sensitiv</w:t>
            </w:r>
            <w:r>
              <w:rPr>
                <w:rFonts w:ascii="Calibri" w:hAnsi="Calibri" w:cs="Arial"/>
                <w:sz w:val="22"/>
              </w:rPr>
              <w:t xml:space="preserve">e &amp; confidential information </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99" w:type="dxa"/>
            <w:shd w:val="clear" w:color="auto" w:fill="auto"/>
          </w:tcPr>
          <w:p w:rsidR="001A1692" w:rsidRDefault="001A1692" w:rsidP="002A6C9F">
            <w:pPr>
              <w:pStyle w:val="ListParagraph"/>
              <w:ind w:left="0"/>
              <w:rPr>
                <w:rFonts w:ascii="Calibri" w:hAnsi="Calibri" w:cs="Arial"/>
                <w:sz w:val="22"/>
              </w:rPr>
            </w:pPr>
            <w:r w:rsidRPr="00CF62B2">
              <w:rPr>
                <w:rFonts w:ascii="Calibri" w:hAnsi="Calibri" w:cs="Arial"/>
                <w:sz w:val="22"/>
              </w:rPr>
              <w:t xml:space="preserve">Flexible and adaptable, and able </w:t>
            </w:r>
            <w:r>
              <w:rPr>
                <w:rFonts w:ascii="Calibri" w:hAnsi="Calibri" w:cs="Arial"/>
                <w:sz w:val="22"/>
              </w:rPr>
              <w:t xml:space="preserve">to work using own initiative </w:t>
            </w:r>
          </w:p>
        </w:tc>
        <w:tc>
          <w:tcPr>
            <w:tcW w:w="1134" w:type="dxa"/>
            <w:shd w:val="clear" w:color="auto" w:fill="auto"/>
          </w:tcPr>
          <w:p w:rsidR="001A1692" w:rsidRPr="002D3FA2" w:rsidRDefault="001A1692" w:rsidP="002A6C9F">
            <w:pPr>
              <w:jc w:val="center"/>
              <w:rPr>
                <w:rFonts w:ascii="Calibri" w:eastAsia="Calibri" w:hAnsi="Calibri"/>
                <w:sz w:val="22"/>
              </w:rPr>
            </w:pP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r>
      <w:tr w:rsidR="001A1692" w:rsidRPr="0049671B" w:rsidTr="002A6C9F">
        <w:tc>
          <w:tcPr>
            <w:tcW w:w="5699" w:type="dxa"/>
            <w:shd w:val="clear" w:color="auto" w:fill="auto"/>
          </w:tcPr>
          <w:p w:rsidR="001A1692" w:rsidRPr="00CF62B2" w:rsidRDefault="001A1692" w:rsidP="002A6C9F">
            <w:pPr>
              <w:pStyle w:val="ListParagraph"/>
              <w:ind w:left="0"/>
              <w:rPr>
                <w:rFonts w:ascii="Calibri" w:hAnsi="Calibri" w:cs="Arial"/>
                <w:sz w:val="22"/>
              </w:rPr>
            </w:pPr>
            <w:r w:rsidRPr="00062CE6">
              <w:rPr>
                <w:rFonts w:ascii="Calibri" w:hAnsi="Calibri" w:cs="Arial"/>
                <w:color w:val="000000"/>
                <w:sz w:val="22"/>
              </w:rPr>
              <w:t>Accurate  and</w:t>
            </w:r>
            <w:r>
              <w:rPr>
                <w:rFonts w:ascii="Calibri" w:hAnsi="Calibri" w:cs="Arial"/>
                <w:color w:val="000000"/>
                <w:sz w:val="22"/>
              </w:rPr>
              <w:t xml:space="preserve"> quick data input skills</w:t>
            </w:r>
          </w:p>
        </w:tc>
        <w:tc>
          <w:tcPr>
            <w:tcW w:w="1134" w:type="dxa"/>
            <w:shd w:val="clear" w:color="auto" w:fill="auto"/>
          </w:tcPr>
          <w:p w:rsidR="001A1692" w:rsidRPr="002D3FA2" w:rsidRDefault="001A1692" w:rsidP="002A6C9F">
            <w:pPr>
              <w:jc w:val="center"/>
              <w:rPr>
                <w:rFonts w:ascii="Calibri" w:eastAsia="Calibri" w:hAnsi="Calibri"/>
                <w:sz w:val="22"/>
              </w:rPr>
            </w:pP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r>
      <w:tr w:rsidR="001A1692" w:rsidRPr="0049671B" w:rsidTr="002A6C9F">
        <w:tc>
          <w:tcPr>
            <w:tcW w:w="5699" w:type="dxa"/>
            <w:shd w:val="clear" w:color="auto" w:fill="auto"/>
          </w:tcPr>
          <w:p w:rsidR="001A1692" w:rsidRPr="00062CE6" w:rsidRDefault="001A1692" w:rsidP="002A6C9F">
            <w:pPr>
              <w:pStyle w:val="ListParagraph"/>
              <w:ind w:left="0"/>
              <w:rPr>
                <w:rFonts w:ascii="Calibri" w:hAnsi="Calibri" w:cs="Arial"/>
                <w:color w:val="000000"/>
                <w:sz w:val="22"/>
              </w:rPr>
            </w:pPr>
            <w:r w:rsidRPr="00062CE6">
              <w:rPr>
                <w:rFonts w:ascii="Calibri" w:hAnsi="Calibri" w:cs="Arial"/>
                <w:color w:val="000000"/>
                <w:sz w:val="22"/>
              </w:rPr>
              <w:t>Good cu</w:t>
            </w:r>
            <w:r>
              <w:rPr>
                <w:rFonts w:ascii="Calibri" w:hAnsi="Calibri" w:cs="Arial"/>
                <w:color w:val="000000"/>
                <w:sz w:val="22"/>
              </w:rPr>
              <w:t>stomer service / care skills</w:t>
            </w:r>
          </w:p>
        </w:tc>
        <w:tc>
          <w:tcPr>
            <w:tcW w:w="1134" w:type="dxa"/>
            <w:shd w:val="clear" w:color="auto" w:fill="auto"/>
          </w:tcPr>
          <w:p w:rsidR="001A1692" w:rsidRPr="002D3FA2" w:rsidRDefault="001A1692" w:rsidP="002A6C9F">
            <w:pPr>
              <w:jc w:val="center"/>
              <w:rPr>
                <w:rFonts w:ascii="Calibri" w:eastAsia="Calibri" w:hAnsi="Calibri"/>
                <w:sz w:val="22"/>
              </w:rPr>
            </w:pP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r>
      <w:tr w:rsidR="001A1692" w:rsidRPr="0049671B" w:rsidTr="002A6C9F">
        <w:tc>
          <w:tcPr>
            <w:tcW w:w="5699" w:type="dxa"/>
            <w:shd w:val="clear" w:color="auto" w:fill="auto"/>
          </w:tcPr>
          <w:p w:rsidR="001A1692" w:rsidRPr="00062CE6" w:rsidRDefault="001A1692" w:rsidP="002A6C9F">
            <w:pPr>
              <w:rPr>
                <w:rFonts w:ascii="Calibri" w:hAnsi="Calibri" w:cs="Arial"/>
                <w:color w:val="000000"/>
                <w:sz w:val="22"/>
              </w:rPr>
            </w:pPr>
            <w:r>
              <w:rPr>
                <w:rFonts w:ascii="Calibri" w:hAnsi="Calibri" w:cs="Arial"/>
                <w:color w:val="000000"/>
                <w:sz w:val="22"/>
              </w:rPr>
              <w:t>Management of people</w:t>
            </w:r>
          </w:p>
        </w:tc>
        <w:tc>
          <w:tcPr>
            <w:tcW w:w="1134" w:type="dxa"/>
            <w:shd w:val="clear" w:color="auto" w:fill="auto"/>
          </w:tcPr>
          <w:p w:rsidR="001A1692" w:rsidRPr="002D3FA2" w:rsidRDefault="001A1692" w:rsidP="002A6C9F">
            <w:pPr>
              <w:jc w:val="center"/>
              <w:rPr>
                <w:rFonts w:ascii="Calibri" w:eastAsia="Calibri" w:hAnsi="Calibri"/>
                <w:sz w:val="22"/>
              </w:rPr>
            </w:pP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r>
    </w:tbl>
    <w:p w:rsidR="001A1692" w:rsidRPr="000E3B8E" w:rsidRDefault="001A1692" w:rsidP="001A1692">
      <w:pPr>
        <w:rPr>
          <w:rFonts w:ascii="Calibri" w:hAnsi="Calibr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134"/>
        <w:gridCol w:w="1134"/>
      </w:tblGrid>
      <w:tr w:rsidR="001A1692" w:rsidRPr="0049671B" w:rsidTr="002A6C9F">
        <w:tc>
          <w:tcPr>
            <w:tcW w:w="5670" w:type="dxa"/>
            <w:shd w:val="clear" w:color="auto" w:fill="auto"/>
          </w:tcPr>
          <w:p w:rsidR="001A1692" w:rsidRPr="002D3FA2" w:rsidRDefault="001A1692" w:rsidP="002A6C9F">
            <w:pPr>
              <w:rPr>
                <w:rFonts w:ascii="Calibri" w:eastAsia="Calibri" w:hAnsi="Calibri"/>
                <w:b/>
                <w:sz w:val="22"/>
              </w:rPr>
            </w:pPr>
            <w:r w:rsidRPr="002D3FA2">
              <w:rPr>
                <w:rFonts w:ascii="Calibri" w:eastAsia="Calibri" w:hAnsi="Calibri"/>
                <w:b/>
                <w:sz w:val="22"/>
              </w:rPr>
              <w:lastRenderedPageBreak/>
              <w:t>Personal Qualities and Skills</w:t>
            </w:r>
          </w:p>
          <w:p w:rsidR="001A1692" w:rsidRPr="002D3FA2" w:rsidRDefault="001A1692" w:rsidP="002A6C9F">
            <w:pPr>
              <w:rPr>
                <w:rFonts w:ascii="Calibri" w:eastAsia="Calibri" w:hAnsi="Calibri"/>
                <w:sz w:val="22"/>
              </w:rPr>
            </w:pPr>
            <w:r w:rsidRPr="002D3FA2">
              <w:rPr>
                <w:rFonts w:ascii="Calibri" w:eastAsia="Calibri" w:hAnsi="Calibri"/>
                <w:sz w:val="22"/>
              </w:rPr>
              <w:t>Ideally, we are looking for someone who:</w:t>
            </w:r>
          </w:p>
        </w:tc>
        <w:tc>
          <w:tcPr>
            <w:tcW w:w="1134" w:type="dxa"/>
            <w:shd w:val="clear" w:color="auto" w:fill="auto"/>
          </w:tcPr>
          <w:p w:rsidR="001A1692" w:rsidRPr="002D3FA2" w:rsidRDefault="001A1692" w:rsidP="002A6C9F">
            <w:pPr>
              <w:jc w:val="center"/>
              <w:rPr>
                <w:rFonts w:ascii="Calibri" w:eastAsia="Calibri" w:hAnsi="Calibri"/>
                <w:b/>
                <w:sz w:val="22"/>
              </w:rPr>
            </w:pPr>
            <w:r w:rsidRPr="002D3FA2">
              <w:rPr>
                <w:rFonts w:ascii="Calibri" w:eastAsia="Calibri" w:hAnsi="Calibri"/>
                <w:b/>
                <w:sz w:val="22"/>
              </w:rPr>
              <w:t>Essential</w:t>
            </w:r>
          </w:p>
        </w:tc>
        <w:tc>
          <w:tcPr>
            <w:tcW w:w="1134" w:type="dxa"/>
            <w:shd w:val="clear" w:color="auto" w:fill="auto"/>
          </w:tcPr>
          <w:p w:rsidR="001A1692" w:rsidRPr="002D3FA2" w:rsidRDefault="001A1692" w:rsidP="002A6C9F">
            <w:pPr>
              <w:jc w:val="center"/>
              <w:rPr>
                <w:rFonts w:ascii="Calibri" w:eastAsia="Calibri" w:hAnsi="Calibri"/>
                <w:b/>
                <w:sz w:val="22"/>
              </w:rPr>
            </w:pPr>
            <w:r w:rsidRPr="002D3FA2">
              <w:rPr>
                <w:rFonts w:ascii="Calibri" w:eastAsia="Calibri" w:hAnsi="Calibri"/>
                <w:b/>
                <w:sz w:val="22"/>
              </w:rPr>
              <w:t>Desirable</w:t>
            </w:r>
          </w:p>
        </w:tc>
      </w:tr>
      <w:tr w:rsidR="001A1692" w:rsidRPr="0049671B" w:rsidTr="002A6C9F">
        <w:tc>
          <w:tcPr>
            <w:tcW w:w="5670" w:type="dxa"/>
            <w:shd w:val="clear" w:color="auto" w:fill="auto"/>
          </w:tcPr>
          <w:p w:rsidR="001A1692" w:rsidRPr="002D3FA2" w:rsidRDefault="001A1692" w:rsidP="002A6C9F">
            <w:pPr>
              <w:rPr>
                <w:rFonts w:ascii="Calibri" w:eastAsia="Calibri" w:hAnsi="Calibri"/>
                <w:sz w:val="22"/>
              </w:rPr>
            </w:pPr>
            <w:r w:rsidRPr="008D2CE7">
              <w:rPr>
                <w:rFonts w:ascii="Calibri" w:hAnsi="Calibri"/>
                <w:sz w:val="22"/>
              </w:rPr>
              <w:t>Ability to maintain confidentiality</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2D3FA2" w:rsidRDefault="001A1692" w:rsidP="002A6C9F">
            <w:pPr>
              <w:rPr>
                <w:rFonts w:ascii="Calibri" w:eastAsia="Calibri" w:hAnsi="Calibri"/>
                <w:sz w:val="22"/>
              </w:rPr>
            </w:pPr>
            <w:r w:rsidRPr="008D2CE7">
              <w:rPr>
                <w:rFonts w:ascii="Calibri" w:hAnsi="Calibri"/>
                <w:sz w:val="22"/>
              </w:rPr>
              <w:t>Ability to remain impartial</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2D3FA2" w:rsidRDefault="001A1692" w:rsidP="002A6C9F">
            <w:pPr>
              <w:rPr>
                <w:rFonts w:ascii="Calibri" w:eastAsia="Calibri" w:hAnsi="Calibri"/>
                <w:sz w:val="22"/>
              </w:rPr>
            </w:pPr>
            <w:r w:rsidRPr="00D13396">
              <w:rPr>
                <w:rFonts w:ascii="Calibri" w:hAnsi="Calibri"/>
                <w:sz w:val="22"/>
              </w:rPr>
              <w:t>Is sympathetic to the needs of the school community</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2D3FA2" w:rsidRDefault="001A1692" w:rsidP="002A6C9F">
            <w:pPr>
              <w:rPr>
                <w:rFonts w:ascii="Calibri" w:eastAsia="Calibri" w:hAnsi="Calibri"/>
                <w:sz w:val="22"/>
              </w:rPr>
            </w:pPr>
            <w:r w:rsidRPr="008D2CE7">
              <w:rPr>
                <w:rFonts w:ascii="Calibri" w:hAnsi="Calibri"/>
                <w:sz w:val="22"/>
              </w:rPr>
              <w:t>Have an openness to learning and change</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2D3FA2" w:rsidRDefault="001A1692" w:rsidP="002A6C9F">
            <w:pPr>
              <w:rPr>
                <w:rFonts w:ascii="Calibri" w:eastAsia="Calibri" w:hAnsi="Calibri"/>
                <w:sz w:val="22"/>
              </w:rPr>
            </w:pPr>
            <w:r w:rsidRPr="008D2CE7">
              <w:rPr>
                <w:rFonts w:ascii="Calibri" w:hAnsi="Calibri"/>
                <w:sz w:val="22"/>
              </w:rPr>
              <w:t>Have a positive attitude to personal development and training</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2D3FA2" w:rsidRDefault="001A1692" w:rsidP="002A6C9F">
            <w:pPr>
              <w:rPr>
                <w:rFonts w:ascii="Calibri" w:eastAsia="Calibri" w:hAnsi="Calibri"/>
                <w:sz w:val="22"/>
              </w:rPr>
            </w:pPr>
            <w:r w:rsidRPr="008D2CE7">
              <w:rPr>
                <w:rFonts w:ascii="Calibri" w:hAnsi="Calibri"/>
                <w:sz w:val="22"/>
              </w:rPr>
              <w:t>Have good interpersonal skills</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Default="001A1692" w:rsidP="002A6C9F">
            <w:pPr>
              <w:rPr>
                <w:rFonts w:ascii="Calibri" w:hAnsi="Calibri"/>
                <w:sz w:val="22"/>
              </w:rPr>
            </w:pPr>
            <w:r w:rsidRPr="00880F28">
              <w:rPr>
                <w:rFonts w:ascii="Calibri" w:hAnsi="Calibri"/>
                <w:sz w:val="22"/>
              </w:rPr>
              <w:t>Is energetic, creative and enthusiastic</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2D3FA2" w:rsidRDefault="001A1692" w:rsidP="002A6C9F">
            <w:pPr>
              <w:rPr>
                <w:rFonts w:ascii="Calibri" w:eastAsia="Calibri" w:hAnsi="Calibri"/>
                <w:sz w:val="22"/>
              </w:rPr>
            </w:pPr>
            <w:r w:rsidRPr="00880F28">
              <w:rPr>
                <w:rFonts w:ascii="Calibri" w:hAnsi="Calibri"/>
                <w:sz w:val="22"/>
              </w:rPr>
              <w:t>Is co-operative, flexible and responsible</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2D3FA2" w:rsidRDefault="001A1692" w:rsidP="002A6C9F">
            <w:pPr>
              <w:rPr>
                <w:rFonts w:ascii="Calibri" w:eastAsia="Calibri" w:hAnsi="Calibri"/>
                <w:sz w:val="22"/>
              </w:rPr>
            </w:pPr>
            <w:r w:rsidRPr="00880F28">
              <w:rPr>
                <w:rFonts w:ascii="Calibri" w:hAnsi="Calibri"/>
                <w:sz w:val="22"/>
              </w:rPr>
              <w:t>Is reliable, well organised and committed to high standards</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880F28" w:rsidRDefault="001A1692" w:rsidP="002A6C9F">
            <w:pPr>
              <w:rPr>
                <w:rFonts w:ascii="Calibri" w:hAnsi="Calibri"/>
                <w:sz w:val="22"/>
              </w:rPr>
            </w:pPr>
            <w:r>
              <w:rPr>
                <w:rFonts w:ascii="Calibri" w:hAnsi="Calibri"/>
                <w:sz w:val="22"/>
              </w:rPr>
              <w:t>Is able to prioritise</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880F28" w:rsidRDefault="001A1692" w:rsidP="002A6C9F">
            <w:pPr>
              <w:rPr>
                <w:rFonts w:ascii="Calibri" w:hAnsi="Calibri"/>
                <w:sz w:val="22"/>
              </w:rPr>
            </w:pPr>
            <w:r w:rsidRPr="00D13396">
              <w:rPr>
                <w:rFonts w:ascii="Calibri" w:hAnsi="Calibri"/>
                <w:sz w:val="22"/>
              </w:rPr>
              <w:t>Can lead, motivate, enthuse and inspire staff</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Default="001A1692" w:rsidP="002A6C9F">
            <w:pPr>
              <w:rPr>
                <w:rFonts w:ascii="Calibri" w:hAnsi="Calibri"/>
                <w:sz w:val="22"/>
              </w:rPr>
            </w:pPr>
            <w:r w:rsidRPr="00D13396">
              <w:rPr>
                <w:rFonts w:ascii="Calibri" w:hAnsi="Calibri"/>
                <w:sz w:val="22"/>
              </w:rPr>
              <w:t>Can plan, organise and delegate</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D13396" w:rsidRDefault="001A1692" w:rsidP="002A6C9F">
            <w:pPr>
              <w:rPr>
                <w:rFonts w:ascii="Calibri" w:hAnsi="Calibri"/>
                <w:sz w:val="22"/>
              </w:rPr>
            </w:pPr>
            <w:r w:rsidRPr="00D13396">
              <w:rPr>
                <w:rFonts w:ascii="Calibri" w:hAnsi="Calibri"/>
                <w:sz w:val="22"/>
              </w:rPr>
              <w:t>Is punctual, with a smart appearance</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r w:rsidR="001A1692" w:rsidRPr="0049671B" w:rsidTr="002A6C9F">
        <w:tc>
          <w:tcPr>
            <w:tcW w:w="5670" w:type="dxa"/>
            <w:shd w:val="clear" w:color="auto" w:fill="auto"/>
          </w:tcPr>
          <w:p w:rsidR="001A1692" w:rsidRPr="00D13396" w:rsidRDefault="001A1692" w:rsidP="002A6C9F">
            <w:pPr>
              <w:rPr>
                <w:rFonts w:ascii="Calibri" w:hAnsi="Calibri"/>
                <w:sz w:val="22"/>
              </w:rPr>
            </w:pPr>
            <w:r>
              <w:rPr>
                <w:rFonts w:ascii="Calibri" w:hAnsi="Calibri"/>
                <w:sz w:val="22"/>
              </w:rPr>
              <w:t>Has a good telephone manner</w:t>
            </w:r>
          </w:p>
        </w:tc>
        <w:tc>
          <w:tcPr>
            <w:tcW w:w="1134" w:type="dxa"/>
            <w:shd w:val="clear" w:color="auto" w:fill="auto"/>
          </w:tcPr>
          <w:p w:rsidR="001A1692" w:rsidRPr="002D3FA2" w:rsidRDefault="001A1692" w:rsidP="002A6C9F">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1A1692" w:rsidRPr="002D3FA2" w:rsidRDefault="001A1692" w:rsidP="002A6C9F">
            <w:pPr>
              <w:jc w:val="center"/>
              <w:rPr>
                <w:rFonts w:ascii="Calibri" w:eastAsia="Calibri" w:hAnsi="Calibri"/>
                <w:sz w:val="22"/>
              </w:rPr>
            </w:pPr>
          </w:p>
        </w:tc>
      </w:tr>
    </w:tbl>
    <w:p w:rsidR="00D00E71" w:rsidRDefault="00D00E71">
      <w:r>
        <w:br w:type="page"/>
      </w:r>
    </w:p>
    <w:p w:rsidR="00EC72F1" w:rsidRPr="00EC72F1" w:rsidRDefault="00EC72F1" w:rsidP="00EC72F1">
      <w:pPr>
        <w:pStyle w:val="NoSpacing"/>
      </w:pPr>
      <w:bookmarkStart w:id="0" w:name="_GoBack"/>
      <w:bookmarkEnd w:id="0"/>
    </w:p>
    <w:sectPr w:rsidR="00EC72F1" w:rsidRPr="00EC72F1" w:rsidSect="00AB5AC3">
      <w:footerReference w:type="default" r:id="rId22"/>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charset w:val="00"/>
    <w:family w:val="swiss"/>
    <w:pitch w:val="variable"/>
    <w:sig w:usb0="02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1A1692">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1A1692">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383272"/>
    <w:multiLevelType w:val="hybridMultilevel"/>
    <w:tmpl w:val="82A0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2" w15:restartNumberingAfterBreak="0">
    <w:nsid w:val="29A31DE5"/>
    <w:multiLevelType w:val="hybridMultilevel"/>
    <w:tmpl w:val="1A347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D646F57"/>
    <w:multiLevelType w:val="hybridMultilevel"/>
    <w:tmpl w:val="8F8A02A2"/>
    <w:lvl w:ilvl="0" w:tplc="64EE92F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2016B2C"/>
    <w:multiLevelType w:val="hybridMultilevel"/>
    <w:tmpl w:val="AB3A5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0"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4"/>
  </w:num>
  <w:num w:numId="15">
    <w:abstractNumId w:val="30"/>
  </w:num>
  <w:num w:numId="16">
    <w:abstractNumId w:val="23"/>
  </w:num>
  <w:num w:numId="17">
    <w:abstractNumId w:val="39"/>
  </w:num>
  <w:num w:numId="18">
    <w:abstractNumId w:val="17"/>
  </w:num>
  <w:num w:numId="19">
    <w:abstractNumId w:val="15"/>
  </w:num>
  <w:num w:numId="20">
    <w:abstractNumId w:val="28"/>
  </w:num>
  <w:num w:numId="21">
    <w:abstractNumId w:val="34"/>
  </w:num>
  <w:num w:numId="22">
    <w:abstractNumId w:val="11"/>
  </w:num>
  <w:num w:numId="23">
    <w:abstractNumId w:val="45"/>
  </w:num>
  <w:num w:numId="24">
    <w:abstractNumId w:val="40"/>
  </w:num>
  <w:num w:numId="25">
    <w:abstractNumId w:val="35"/>
  </w:num>
  <w:num w:numId="26">
    <w:abstractNumId w:val="16"/>
  </w:num>
  <w:num w:numId="27">
    <w:abstractNumId w:val="29"/>
  </w:num>
  <w:num w:numId="28">
    <w:abstractNumId w:val="33"/>
  </w:num>
  <w:num w:numId="29">
    <w:abstractNumId w:val="32"/>
  </w:num>
  <w:num w:numId="30">
    <w:abstractNumId w:val="13"/>
  </w:num>
  <w:num w:numId="31">
    <w:abstractNumId w:val="43"/>
  </w:num>
  <w:num w:numId="32">
    <w:abstractNumId w:val="37"/>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8"/>
  </w:num>
  <w:num w:numId="35">
    <w:abstractNumId w:val="41"/>
  </w:num>
  <w:num w:numId="36">
    <w:abstractNumId w:val="38"/>
  </w:num>
  <w:num w:numId="37">
    <w:abstractNumId w:val="19"/>
  </w:num>
  <w:num w:numId="38">
    <w:abstractNumId w:val="12"/>
  </w:num>
  <w:num w:numId="39">
    <w:abstractNumId w:val="42"/>
  </w:num>
  <w:num w:numId="40">
    <w:abstractNumId w:val="25"/>
  </w:num>
  <w:num w:numId="41">
    <w:abstractNumId w:val="36"/>
  </w:num>
  <w:num w:numId="42">
    <w:abstractNumId w:val="31"/>
  </w:num>
  <w:num w:numId="43">
    <w:abstractNumId w:val="26"/>
  </w:num>
  <w:num w:numId="44">
    <w:abstractNumId w:val="14"/>
  </w:num>
  <w:num w:numId="45">
    <w:abstractNumId w:val="22"/>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1692"/>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4920"/>
    <w:rsid w:val="003B4D13"/>
    <w:rsid w:val="003C35B8"/>
    <w:rsid w:val="003C3C90"/>
    <w:rsid w:val="003C4EB3"/>
    <w:rsid w:val="003D39AD"/>
    <w:rsid w:val="003D63F4"/>
    <w:rsid w:val="003D71B8"/>
    <w:rsid w:val="003F68C7"/>
    <w:rsid w:val="004122D7"/>
    <w:rsid w:val="004279E6"/>
    <w:rsid w:val="00437184"/>
    <w:rsid w:val="00445007"/>
    <w:rsid w:val="00450131"/>
    <w:rsid w:val="00456B4E"/>
    <w:rsid w:val="00456BC2"/>
    <w:rsid w:val="00456D1E"/>
    <w:rsid w:val="00464A8F"/>
    <w:rsid w:val="00474DEF"/>
    <w:rsid w:val="004771E9"/>
    <w:rsid w:val="00484691"/>
    <w:rsid w:val="004915B9"/>
    <w:rsid w:val="0049618A"/>
    <w:rsid w:val="004A62D1"/>
    <w:rsid w:val="004A6404"/>
    <w:rsid w:val="004B0A98"/>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616B"/>
    <w:rsid w:val="005A7B0C"/>
    <w:rsid w:val="005B4D00"/>
    <w:rsid w:val="005B797F"/>
    <w:rsid w:val="005C3B76"/>
    <w:rsid w:val="005C62E4"/>
    <w:rsid w:val="005D0484"/>
    <w:rsid w:val="005D1208"/>
    <w:rsid w:val="005D305C"/>
    <w:rsid w:val="005D5846"/>
    <w:rsid w:val="005D5F79"/>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F9D"/>
    <w:rsid w:val="008B04F2"/>
    <w:rsid w:val="008D1921"/>
    <w:rsid w:val="008D5281"/>
    <w:rsid w:val="008E1BE0"/>
    <w:rsid w:val="008E59A5"/>
    <w:rsid w:val="008E67A0"/>
    <w:rsid w:val="008E766C"/>
    <w:rsid w:val="00904FA0"/>
    <w:rsid w:val="009108BD"/>
    <w:rsid w:val="0091285D"/>
    <w:rsid w:val="009139B4"/>
    <w:rsid w:val="009152E3"/>
    <w:rsid w:val="009164F1"/>
    <w:rsid w:val="00916765"/>
    <w:rsid w:val="00927148"/>
    <w:rsid w:val="00932972"/>
    <w:rsid w:val="009342EA"/>
    <w:rsid w:val="00937F1C"/>
    <w:rsid w:val="00940ABD"/>
    <w:rsid w:val="00957102"/>
    <w:rsid w:val="0096681F"/>
    <w:rsid w:val="0097326D"/>
    <w:rsid w:val="009747C6"/>
    <w:rsid w:val="0097543B"/>
    <w:rsid w:val="009835D1"/>
    <w:rsid w:val="00984A5F"/>
    <w:rsid w:val="00987CFF"/>
    <w:rsid w:val="0099230E"/>
    <w:rsid w:val="0099608F"/>
    <w:rsid w:val="009A0563"/>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D0027F"/>
    <w:rsid w:val="00D00E71"/>
    <w:rsid w:val="00D03AEA"/>
    <w:rsid w:val="00D061BF"/>
    <w:rsid w:val="00D1619A"/>
    <w:rsid w:val="00D223B1"/>
    <w:rsid w:val="00D267BC"/>
    <w:rsid w:val="00D42D92"/>
    <w:rsid w:val="00D46198"/>
    <w:rsid w:val="00D50A62"/>
    <w:rsid w:val="00D557AE"/>
    <w:rsid w:val="00D61BD7"/>
    <w:rsid w:val="00D7025D"/>
    <w:rsid w:val="00D80B93"/>
    <w:rsid w:val="00D833C5"/>
    <w:rsid w:val="00DA7AA3"/>
    <w:rsid w:val="00DB0E65"/>
    <w:rsid w:val="00DB29E9"/>
    <w:rsid w:val="00DB7217"/>
    <w:rsid w:val="00DC585E"/>
    <w:rsid w:val="00DD2817"/>
    <w:rsid w:val="00DE234A"/>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6ABE"/>
    <w:rsid w:val="00E9120E"/>
    <w:rsid w:val="00EA3816"/>
    <w:rsid w:val="00EB0447"/>
    <w:rsid w:val="00EB453E"/>
    <w:rsid w:val="00EC4DDA"/>
    <w:rsid w:val="00EC72F1"/>
    <w:rsid w:val="00ED307A"/>
    <w:rsid w:val="00EE1860"/>
    <w:rsid w:val="00EE416E"/>
    <w:rsid w:val="00EE59B3"/>
    <w:rsid w:val="00EF12C6"/>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5C6B4839"/>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iPriority w:val="99"/>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angleyacademytrust.org/documents/policies/trust/ChildProtectionPolicy(TLAT)(February2017).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langleyacademytrust.org" TargetMode="External"/><Relationship Id="rId17" Type="http://schemas.openxmlformats.org/officeDocument/2006/relationships/hyperlink" Target="http://www.langleyacademytrust.org/documents/policies/trust/ChildProtectionPolicy(TLAT)(February2017).pdf" TargetMode="External"/><Relationship Id="rId2" Type="http://schemas.openxmlformats.org/officeDocument/2006/relationships/numbering" Target="numbering.xml"/><Relationship Id="rId16" Type="http://schemas.openxmlformats.org/officeDocument/2006/relationships/hyperlink" Target="http://www.langleyacademytrust.org"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a.mackay@langleyacademy.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ara.mackay@langleyacademy.org" TargetMode="External"/><Relationship Id="rId23" Type="http://schemas.openxmlformats.org/officeDocument/2006/relationships/fontTable" Target="fontTable.xml"/><Relationship Id="rId10" Type="http://schemas.openxmlformats.org/officeDocument/2006/relationships/hyperlink" Target="mailto:sarah.friend@langleyacademy.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rah.friend@langleyacademy.or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ADDE3-5F40-4759-98D3-B842336B7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2866</Words>
  <Characters>16342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19170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2</cp:revision>
  <cp:lastPrinted>2018-03-12T10:34:00Z</cp:lastPrinted>
  <dcterms:created xsi:type="dcterms:W3CDTF">2019-02-04T14:37:00Z</dcterms:created>
  <dcterms:modified xsi:type="dcterms:W3CDTF">2019-02-04T14:37:00Z</dcterms:modified>
</cp:coreProperties>
</file>