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33" w:rsidRPr="00245433" w:rsidRDefault="00245433" w:rsidP="00245433">
      <w:pPr>
        <w:spacing w:after="0"/>
        <w:rPr>
          <w:rFonts w:ascii="Arial" w:hAnsi="Arial" w:cs="Arial"/>
          <w:b/>
          <w:sz w:val="32"/>
          <w:szCs w:val="32"/>
        </w:rPr>
      </w:pPr>
      <w:r w:rsidRPr="00245433">
        <w:rPr>
          <w:rFonts w:ascii="Arial" w:hAnsi="Arial" w:cs="Arial"/>
          <w:b/>
          <w:sz w:val="32"/>
          <w:szCs w:val="32"/>
        </w:rPr>
        <w:t>Person Specification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18"/>
        <w:gridCol w:w="3714"/>
        <w:gridCol w:w="3402"/>
      </w:tblGrid>
      <w:tr w:rsidR="00245433" w:rsidRPr="00890657" w:rsidTr="00245433">
        <w:tc>
          <w:tcPr>
            <w:tcW w:w="2665" w:type="dxa"/>
            <w:gridSpan w:val="2"/>
            <w:vAlign w:val="center"/>
          </w:tcPr>
          <w:p w:rsidR="00245433" w:rsidRPr="00890657" w:rsidRDefault="00245433" w:rsidP="004564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7116" w:type="dxa"/>
            <w:gridSpan w:val="2"/>
            <w:vAlign w:val="center"/>
          </w:tcPr>
          <w:p w:rsidR="00245433" w:rsidRPr="00890657" w:rsidRDefault="00245433" w:rsidP="004564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</w:tr>
      <w:tr w:rsidR="00245433" w:rsidRPr="00890657" w:rsidTr="00245433">
        <w:tc>
          <w:tcPr>
            <w:tcW w:w="2665" w:type="dxa"/>
            <w:gridSpan w:val="2"/>
          </w:tcPr>
          <w:p w:rsidR="00245433" w:rsidRPr="00890657" w:rsidRDefault="00245433" w:rsidP="004564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45433" w:rsidRPr="00890657" w:rsidRDefault="00245433" w:rsidP="004564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245433" w:rsidRPr="00890657" w:rsidRDefault="00245433" w:rsidP="004564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45433" w:rsidRPr="00890657" w:rsidTr="00245433">
        <w:tc>
          <w:tcPr>
            <w:tcW w:w="2665" w:type="dxa"/>
            <w:gridSpan w:val="2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Qualifications and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</w:tc>
        <w:tc>
          <w:tcPr>
            <w:tcW w:w="3714" w:type="dxa"/>
          </w:tcPr>
          <w:p w:rsidR="00245433" w:rsidRDefault="00245433" w:rsidP="002454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Degree and/or relevant qualifications</w:t>
            </w:r>
          </w:p>
          <w:p w:rsidR="00245433" w:rsidRPr="00890657" w:rsidRDefault="00245433" w:rsidP="002454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2454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5433" w:rsidRPr="00890657" w:rsidRDefault="00245433" w:rsidP="00456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433" w:rsidRPr="00890657" w:rsidTr="00245433">
        <w:tc>
          <w:tcPr>
            <w:tcW w:w="2665" w:type="dxa"/>
            <w:gridSpan w:val="2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r w:rsidRPr="00890657">
              <w:rPr>
                <w:rFonts w:ascii="Arial" w:hAnsi="Arial" w:cs="Arial"/>
                <w:b/>
                <w:sz w:val="24"/>
                <w:szCs w:val="24"/>
              </w:rPr>
              <w:t>Experience and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3714" w:type="dxa"/>
          </w:tcPr>
          <w:p w:rsidR="00245433" w:rsidRPr="00890657" w:rsidRDefault="00245433" w:rsidP="00245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Experience of a range of summative and formative assessment procedures</w:t>
            </w:r>
          </w:p>
          <w:p w:rsidR="00245433" w:rsidRPr="00890657" w:rsidRDefault="00245433" w:rsidP="00245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Ability to match teaching to children’s individual needs</w:t>
            </w:r>
          </w:p>
          <w:p w:rsidR="00245433" w:rsidRPr="00890657" w:rsidRDefault="00245433" w:rsidP="0045642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5433" w:rsidRPr="00890657" w:rsidRDefault="00245433" w:rsidP="0045642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245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 working knowledge of strategies and techniques for raising pupil attainment generally including  different groups of pupils such as SEND, EM, EAL and pupil premium</w:t>
            </w:r>
          </w:p>
          <w:p w:rsidR="00245433" w:rsidRPr="00890657" w:rsidRDefault="00245433" w:rsidP="00245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Experience of working in Foundation Stage,  KS1 and KS2</w:t>
            </w:r>
          </w:p>
          <w:p w:rsidR="00245433" w:rsidRPr="00890657" w:rsidRDefault="00245433" w:rsidP="00245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Experience of SATs</w:t>
            </w:r>
          </w:p>
          <w:p w:rsidR="00245433" w:rsidRPr="00890657" w:rsidRDefault="00245433" w:rsidP="00245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Ability to manage and develop curriculum areas</w:t>
            </w:r>
          </w:p>
          <w:p w:rsidR="00245433" w:rsidRPr="00890657" w:rsidRDefault="00245433" w:rsidP="00245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 xml:space="preserve">Ability to teach French </w:t>
            </w:r>
          </w:p>
          <w:p w:rsidR="00245433" w:rsidRPr="00890657" w:rsidRDefault="00245433" w:rsidP="004564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245433" w:rsidRPr="00890657" w:rsidTr="00245433">
        <w:tc>
          <w:tcPr>
            <w:tcW w:w="2665" w:type="dxa"/>
            <w:gridSpan w:val="2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development</w:t>
            </w:r>
          </w:p>
        </w:tc>
        <w:tc>
          <w:tcPr>
            <w:tcW w:w="3714" w:type="dxa"/>
          </w:tcPr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Active involvement in recent and relevant CPD</w:t>
            </w:r>
          </w:p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Demonstrate self-awareness of professional development needs</w:t>
            </w:r>
          </w:p>
          <w:p w:rsidR="00245433" w:rsidRPr="00890657" w:rsidRDefault="00245433" w:rsidP="0045642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5433" w:rsidRPr="00890657" w:rsidRDefault="00245433" w:rsidP="0045642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4564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433" w:rsidRPr="00890657" w:rsidTr="00245433">
        <w:tc>
          <w:tcPr>
            <w:tcW w:w="2665" w:type="dxa"/>
            <w:gridSpan w:val="2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Data analysis</w:t>
            </w:r>
          </w:p>
        </w:tc>
        <w:tc>
          <w:tcPr>
            <w:tcW w:w="3714" w:type="dxa"/>
          </w:tcPr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Ability to analyse, interpret and act on performance data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4564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433" w:rsidRPr="00890657" w:rsidTr="00245433">
        <w:tc>
          <w:tcPr>
            <w:tcW w:w="2665" w:type="dxa"/>
            <w:gridSpan w:val="2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Improving teaching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and learning</w:t>
            </w:r>
          </w:p>
        </w:tc>
        <w:tc>
          <w:tcPr>
            <w:tcW w:w="3714" w:type="dxa"/>
          </w:tcPr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An excellent classroom practitioner able to lead by example</w:t>
            </w:r>
          </w:p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Knowledge and experience of a range of teaching and learning styles and strategies including ICT</w:t>
            </w:r>
          </w:p>
          <w:p w:rsidR="00245433" w:rsidRPr="00890657" w:rsidRDefault="00245433" w:rsidP="0045642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Experience of observing and evaluating the quality of learning and teaching.</w:t>
            </w:r>
          </w:p>
          <w:p w:rsidR="00245433" w:rsidRPr="00890657" w:rsidRDefault="00245433" w:rsidP="004564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433" w:rsidRPr="00890657" w:rsidTr="00245433">
        <w:tc>
          <w:tcPr>
            <w:tcW w:w="2665" w:type="dxa"/>
            <w:gridSpan w:val="2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Working with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people</w:t>
            </w:r>
          </w:p>
        </w:tc>
        <w:tc>
          <w:tcPr>
            <w:tcW w:w="3714" w:type="dxa"/>
          </w:tcPr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Strong interpersonal skills</w:t>
            </w:r>
          </w:p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Able to establish credibility with  all staff</w:t>
            </w:r>
          </w:p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 xml:space="preserve">Able to establish positive relationships with parents, </w:t>
            </w:r>
            <w:r w:rsidRPr="00890657">
              <w:rPr>
                <w:rFonts w:ascii="Arial" w:hAnsi="Arial" w:cs="Arial"/>
                <w:sz w:val="24"/>
                <w:szCs w:val="24"/>
              </w:rPr>
              <w:lastRenderedPageBreak/>
              <w:t>carers, colleagues and governors</w:t>
            </w:r>
          </w:p>
          <w:p w:rsidR="00245433" w:rsidRPr="00890657" w:rsidRDefault="00245433" w:rsidP="0045642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24543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lastRenderedPageBreak/>
              <w:t>Experience of working with other agencies or organisations</w:t>
            </w:r>
          </w:p>
        </w:tc>
      </w:tr>
      <w:tr w:rsidR="00245433" w:rsidRPr="00890657" w:rsidTr="00245433">
        <w:tc>
          <w:tcPr>
            <w:tcW w:w="2647" w:type="dxa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Resource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</w:p>
        </w:tc>
        <w:tc>
          <w:tcPr>
            <w:tcW w:w="3732" w:type="dxa"/>
            <w:gridSpan w:val="2"/>
          </w:tcPr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Proven ability to maximise resources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Able to create a purposeful, orderly, supportive and stimulating environment for children’s learning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 xml:space="preserve">Knowledge and understanding of management procedures </w:t>
            </w:r>
          </w:p>
          <w:p w:rsidR="00245433" w:rsidRPr="00890657" w:rsidRDefault="00245433" w:rsidP="004564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433" w:rsidRPr="00890657" w:rsidTr="00245433">
        <w:tc>
          <w:tcPr>
            <w:tcW w:w="2647" w:type="dxa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Knowledge of education</w:t>
            </w:r>
          </w:p>
        </w:tc>
        <w:tc>
          <w:tcPr>
            <w:tcW w:w="3732" w:type="dxa"/>
            <w:gridSpan w:val="2"/>
          </w:tcPr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Vision of education in a wider context than a single subject/school</w:t>
            </w:r>
          </w:p>
          <w:p w:rsidR="00245433" w:rsidRPr="00890657" w:rsidRDefault="00245433" w:rsidP="0045642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Experience of wider reading and educational issues</w:t>
            </w:r>
          </w:p>
        </w:tc>
      </w:tr>
      <w:tr w:rsidR="00245433" w:rsidRPr="00890657" w:rsidTr="00245433">
        <w:tc>
          <w:tcPr>
            <w:tcW w:w="2647" w:type="dxa"/>
          </w:tcPr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Key skills, qualities</w:t>
            </w:r>
          </w:p>
          <w:p w:rsidR="00245433" w:rsidRPr="00890657" w:rsidRDefault="00245433" w:rsidP="004564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0657">
              <w:rPr>
                <w:rFonts w:ascii="Arial" w:hAnsi="Arial" w:cs="Arial"/>
                <w:b/>
                <w:sz w:val="24"/>
                <w:szCs w:val="24"/>
              </w:rPr>
              <w:t>and attributes</w:t>
            </w:r>
          </w:p>
        </w:tc>
        <w:tc>
          <w:tcPr>
            <w:tcW w:w="3732" w:type="dxa"/>
            <w:gridSpan w:val="2"/>
          </w:tcPr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High expectations and a commitment to raising standards of attainment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Commitment to equal opportunities and equal value for students and colleagues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Resilient, cheerful and positive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 xml:space="preserve">Able to embrace change 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890657">
                <w:rPr>
                  <w:rFonts w:ascii="Arial" w:hAnsi="Arial" w:cs="Arial"/>
                  <w:sz w:val="24"/>
                  <w:szCs w:val="24"/>
                </w:rPr>
                <w:t>G</w:t>
              </w:r>
            </w:smartTag>
            <w:r w:rsidRPr="00890657">
              <w:rPr>
                <w:rFonts w:ascii="Arial" w:hAnsi="Arial" w:cs="Arial"/>
                <w:sz w:val="24"/>
                <w:szCs w:val="24"/>
              </w:rPr>
              <w:t>ood organisational and personal management skills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Able to work effectively as a team member at all levels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Commitment to safeguarding procedures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Flexibility and commitment to share in development of our school</w:t>
            </w:r>
          </w:p>
          <w:p w:rsidR="00245433" w:rsidRPr="00890657" w:rsidRDefault="00245433" w:rsidP="00456422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Able to work independently and proactively</w:t>
            </w:r>
          </w:p>
          <w:p w:rsidR="00245433" w:rsidRPr="00890657" w:rsidRDefault="00245433" w:rsidP="002454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657">
              <w:rPr>
                <w:rFonts w:ascii="Arial" w:hAnsi="Arial" w:cs="Arial"/>
                <w:sz w:val="24"/>
                <w:szCs w:val="24"/>
              </w:rPr>
              <w:t>Willing to contribute to extra-curricular activities</w:t>
            </w:r>
          </w:p>
          <w:p w:rsidR="00245433" w:rsidRPr="00890657" w:rsidRDefault="00245433" w:rsidP="004564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5433" w:rsidRPr="00890657" w:rsidRDefault="00245433" w:rsidP="00456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421" w:rsidRDefault="00914421"/>
    <w:sectPr w:rsidR="00914421" w:rsidSect="0024543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C7"/>
    <w:multiLevelType w:val="multilevel"/>
    <w:tmpl w:val="A76EAD3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5E29"/>
    <w:multiLevelType w:val="multilevel"/>
    <w:tmpl w:val="18803B4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2BB8"/>
    <w:multiLevelType w:val="multilevel"/>
    <w:tmpl w:val="7BB2CF2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08D4415"/>
    <w:multiLevelType w:val="multilevel"/>
    <w:tmpl w:val="3EC4773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33"/>
    <w:rsid w:val="00245433"/>
    <w:rsid w:val="009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755B47"/>
  <w15:chartTrackingRefBased/>
  <w15:docId w15:val="{97DF03F3-6615-408B-BF1A-13A3C28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9D17D94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aoreilly</dc:creator>
  <cp:keywords/>
  <dc:description/>
  <cp:lastModifiedBy>aoreilly</cp:lastModifiedBy>
  <cp:revision>1</cp:revision>
  <dcterms:created xsi:type="dcterms:W3CDTF">2020-03-12T15:14:00Z</dcterms:created>
  <dcterms:modified xsi:type="dcterms:W3CDTF">2020-03-12T15:15:00Z</dcterms:modified>
</cp:coreProperties>
</file>