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F93" w:rsidRPr="002E4489" w:rsidRDefault="00B17F93" w:rsidP="00851F9A">
      <w:pPr>
        <w:spacing w:after="60"/>
        <w:ind w:firstLine="720"/>
        <w:jc w:val="center"/>
        <w:rPr>
          <w:rFonts w:asciiTheme="majorHAnsi" w:hAnsiTheme="majorHAnsi" w:cs="Arial"/>
          <w:b/>
          <w:color w:val="E36C0A" w:themeColor="accent6" w:themeShade="BF"/>
          <w:sz w:val="28"/>
          <w:szCs w:val="28"/>
        </w:rPr>
      </w:pPr>
    </w:p>
    <w:p w:rsidR="001D405C" w:rsidRPr="001D405C" w:rsidRDefault="001D405C" w:rsidP="001D405C">
      <w:pPr>
        <w:jc w:val="center"/>
        <w:rPr>
          <w:rFonts w:ascii="Arial Black" w:hAnsi="Arial Black" w:cs="Arial"/>
          <w:b/>
          <w:color w:val="E36C0A" w:themeColor="accent6" w:themeShade="BF"/>
          <w:sz w:val="28"/>
          <w:szCs w:val="28"/>
        </w:rPr>
      </w:pPr>
      <w:r w:rsidRPr="001D405C">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1D405C" w:rsidRPr="001D405C" w:rsidTr="00FD270D">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D405C" w:rsidRPr="001D405C" w:rsidRDefault="001D405C" w:rsidP="00FD270D">
            <w:pPr>
              <w:pStyle w:val="tabletext"/>
              <w:rPr>
                <w:rFonts w:cs="Arial"/>
                <w:b/>
                <w:sz w:val="19"/>
                <w:szCs w:val="19"/>
                <w:lang w:eastAsia="en-US"/>
              </w:rPr>
            </w:pPr>
            <w:r w:rsidRPr="001D405C">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1D405C" w:rsidRPr="001D405C" w:rsidRDefault="001D405C" w:rsidP="00FD270D">
            <w:pPr>
              <w:pStyle w:val="tabletext"/>
              <w:rPr>
                <w:rFonts w:cs="Arial"/>
                <w:sz w:val="19"/>
                <w:szCs w:val="19"/>
                <w:lang w:eastAsia="en-US"/>
              </w:rPr>
            </w:pPr>
            <w:r w:rsidRPr="001D405C">
              <w:rPr>
                <w:rFonts w:cs="Arial"/>
                <w:sz w:val="19"/>
                <w:szCs w:val="19"/>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D405C" w:rsidRPr="001D405C" w:rsidRDefault="001D405C" w:rsidP="00FD270D">
            <w:pPr>
              <w:pStyle w:val="tabletext"/>
              <w:rPr>
                <w:rFonts w:cs="Arial"/>
                <w:b/>
                <w:sz w:val="19"/>
                <w:szCs w:val="19"/>
                <w:lang w:eastAsia="en-US"/>
              </w:rPr>
            </w:pPr>
            <w:r w:rsidRPr="001D405C">
              <w:rPr>
                <w:rFonts w:cs="Arial"/>
                <w:b/>
                <w:sz w:val="19"/>
                <w:szCs w:val="19"/>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1D405C" w:rsidRPr="001D405C" w:rsidRDefault="001D405C" w:rsidP="00FD270D">
            <w:pPr>
              <w:pStyle w:val="tabletext"/>
              <w:rPr>
                <w:rFonts w:cs="Arial"/>
                <w:sz w:val="19"/>
                <w:szCs w:val="19"/>
                <w:lang w:eastAsia="en-US"/>
              </w:rPr>
            </w:pPr>
            <w:r w:rsidRPr="001D405C">
              <w:rPr>
                <w:rFonts w:cs="Arial"/>
                <w:sz w:val="19"/>
                <w:szCs w:val="19"/>
                <w:lang w:eastAsia="en-US"/>
              </w:rPr>
              <w:t>Katherine High School</w:t>
            </w:r>
          </w:p>
        </w:tc>
      </w:tr>
      <w:tr w:rsidR="001D405C" w:rsidRPr="001D405C" w:rsidTr="00FD270D">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D405C" w:rsidRPr="001D405C" w:rsidRDefault="001D405C" w:rsidP="00FD270D">
            <w:pPr>
              <w:pStyle w:val="tabletext"/>
              <w:rPr>
                <w:rFonts w:cs="Arial"/>
                <w:b/>
                <w:sz w:val="19"/>
                <w:szCs w:val="19"/>
                <w:lang w:eastAsia="en-US"/>
              </w:rPr>
            </w:pPr>
            <w:r w:rsidRPr="001D405C">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1D405C" w:rsidRPr="001D405C" w:rsidRDefault="001D405C" w:rsidP="00FD270D">
            <w:pPr>
              <w:pStyle w:val="tabletext"/>
              <w:rPr>
                <w:rFonts w:cs="Arial"/>
                <w:sz w:val="19"/>
                <w:szCs w:val="19"/>
                <w:lang w:eastAsia="en-US"/>
              </w:rPr>
            </w:pPr>
            <w:r w:rsidRPr="001D405C">
              <w:rPr>
                <w:rFonts w:cs="Arial"/>
                <w:sz w:val="19"/>
                <w:szCs w:val="19"/>
                <w:lang w:eastAsia="en-US"/>
              </w:rPr>
              <w:t>Teaching, Learning and Wellbeing Coach- Flexible Pathways</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D405C" w:rsidRPr="001D405C" w:rsidRDefault="001D405C" w:rsidP="00FD270D">
            <w:pPr>
              <w:pStyle w:val="tabletext"/>
              <w:rPr>
                <w:rFonts w:cs="Arial"/>
                <w:b/>
                <w:sz w:val="19"/>
                <w:szCs w:val="19"/>
                <w:lang w:eastAsia="en-US"/>
              </w:rPr>
            </w:pPr>
            <w:r w:rsidRPr="001D405C">
              <w:rPr>
                <w:rFonts w:cs="Arial"/>
                <w:b/>
                <w:sz w:val="19"/>
                <w:szCs w:val="19"/>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1D405C" w:rsidRPr="001D405C" w:rsidRDefault="001D405C" w:rsidP="001D405C">
            <w:pPr>
              <w:pStyle w:val="tabletext"/>
              <w:rPr>
                <w:rFonts w:cs="Arial"/>
                <w:sz w:val="19"/>
                <w:szCs w:val="19"/>
                <w:lang w:eastAsia="en-US"/>
              </w:rPr>
            </w:pPr>
            <w:r w:rsidRPr="001D405C">
              <w:rPr>
                <w:rFonts w:cs="Arial"/>
                <w:sz w:val="19"/>
                <w:szCs w:val="19"/>
                <w:lang w:eastAsia="en-US"/>
              </w:rPr>
              <w:t>Classroom Teacher</w:t>
            </w:r>
            <w:r>
              <w:rPr>
                <w:rFonts w:cs="Arial"/>
                <w:sz w:val="19"/>
                <w:szCs w:val="19"/>
                <w:lang w:eastAsia="en-US"/>
              </w:rPr>
              <w:t xml:space="preserve"> </w:t>
            </w:r>
          </w:p>
        </w:tc>
      </w:tr>
      <w:tr w:rsidR="001D405C" w:rsidRPr="001D405C" w:rsidTr="00FD270D">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D405C" w:rsidRPr="001D405C" w:rsidRDefault="001D405C" w:rsidP="00FD270D">
            <w:pPr>
              <w:pStyle w:val="tabletext"/>
              <w:rPr>
                <w:rFonts w:cs="Arial"/>
                <w:b/>
                <w:sz w:val="19"/>
                <w:szCs w:val="19"/>
                <w:lang w:eastAsia="en-US"/>
              </w:rPr>
            </w:pPr>
            <w:r w:rsidRPr="001D405C">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1D405C" w:rsidRPr="001D405C" w:rsidRDefault="001D405C" w:rsidP="00FD270D">
            <w:pPr>
              <w:pStyle w:val="tabletext"/>
              <w:rPr>
                <w:rFonts w:cs="Arial"/>
                <w:sz w:val="19"/>
                <w:szCs w:val="19"/>
                <w:lang w:eastAsia="en-US"/>
              </w:rPr>
            </w:pPr>
            <w:r w:rsidRPr="001D405C">
              <w:rPr>
                <w:rFonts w:cs="Arial"/>
                <w:sz w:val="19"/>
                <w:szCs w:val="19"/>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D405C" w:rsidRPr="001D405C" w:rsidRDefault="001D405C" w:rsidP="00FD270D">
            <w:pPr>
              <w:pStyle w:val="tabletext"/>
              <w:rPr>
                <w:rFonts w:cs="Arial"/>
                <w:b/>
                <w:sz w:val="19"/>
                <w:szCs w:val="19"/>
                <w:lang w:eastAsia="en-US"/>
              </w:rPr>
            </w:pPr>
            <w:r w:rsidRPr="001D405C">
              <w:rPr>
                <w:rFonts w:cs="Arial"/>
                <w:b/>
                <w:sz w:val="19"/>
                <w:szCs w:val="19"/>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1D405C" w:rsidRPr="001D405C" w:rsidRDefault="001D405C" w:rsidP="00FD270D">
            <w:pPr>
              <w:pStyle w:val="tabletext"/>
              <w:rPr>
                <w:rFonts w:cs="Arial"/>
                <w:sz w:val="19"/>
                <w:szCs w:val="19"/>
                <w:lang w:eastAsia="en-US"/>
              </w:rPr>
            </w:pPr>
            <w:r w:rsidRPr="001D405C">
              <w:rPr>
                <w:rFonts w:cs="Arial"/>
                <w:sz w:val="19"/>
                <w:szCs w:val="19"/>
                <w:lang w:eastAsia="en-US"/>
              </w:rPr>
              <w:t>Fixed from 28/01/2020 to 28/01/2021</w:t>
            </w:r>
          </w:p>
        </w:tc>
      </w:tr>
      <w:tr w:rsidR="001D405C" w:rsidRPr="001D405C" w:rsidTr="00FD270D">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D405C" w:rsidRPr="001D405C" w:rsidRDefault="001D405C" w:rsidP="00FD270D">
            <w:pPr>
              <w:pStyle w:val="tabletext"/>
              <w:rPr>
                <w:rFonts w:cs="Arial"/>
                <w:b/>
                <w:sz w:val="19"/>
                <w:szCs w:val="19"/>
                <w:lang w:eastAsia="en-US"/>
              </w:rPr>
            </w:pPr>
            <w:r w:rsidRPr="001D405C">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1D405C" w:rsidRPr="001D405C" w:rsidRDefault="001D405C" w:rsidP="00FD270D">
            <w:pPr>
              <w:pStyle w:val="tabletext"/>
              <w:rPr>
                <w:rFonts w:cs="Arial"/>
                <w:sz w:val="19"/>
                <w:szCs w:val="19"/>
                <w:lang w:eastAsia="en-US"/>
              </w:rPr>
            </w:pPr>
            <w:r>
              <w:rPr>
                <w:rFonts w:cs="Arial"/>
                <w:sz w:val="19"/>
                <w:szCs w:val="19"/>
                <w:lang w:eastAsia="en-US"/>
              </w:rPr>
              <w:t xml:space="preserve">$75,168 - $107,801 </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D405C" w:rsidRPr="001D405C" w:rsidRDefault="001D405C" w:rsidP="00FD270D">
            <w:pPr>
              <w:pStyle w:val="tabletext"/>
              <w:rPr>
                <w:rFonts w:cs="Arial"/>
                <w:b/>
                <w:sz w:val="19"/>
                <w:szCs w:val="19"/>
                <w:lang w:eastAsia="en-US"/>
              </w:rPr>
            </w:pPr>
            <w:r w:rsidRPr="001D405C">
              <w:rPr>
                <w:rFonts w:cs="Arial"/>
                <w:b/>
                <w:sz w:val="19"/>
                <w:szCs w:val="19"/>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1D405C" w:rsidRPr="001D405C" w:rsidRDefault="001D405C" w:rsidP="00FD270D">
            <w:pPr>
              <w:pStyle w:val="tabletext"/>
              <w:rPr>
                <w:rFonts w:cs="Arial"/>
                <w:sz w:val="19"/>
                <w:szCs w:val="19"/>
                <w:lang w:eastAsia="en-US"/>
              </w:rPr>
            </w:pPr>
            <w:r w:rsidRPr="001D405C">
              <w:rPr>
                <w:rFonts w:cs="Arial"/>
                <w:sz w:val="19"/>
                <w:szCs w:val="19"/>
                <w:lang w:eastAsia="en-US"/>
              </w:rPr>
              <w:t>Katherine</w:t>
            </w:r>
          </w:p>
        </w:tc>
      </w:tr>
      <w:tr w:rsidR="001D405C" w:rsidRPr="001D405C" w:rsidTr="00FD270D">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D405C" w:rsidRPr="001D405C" w:rsidRDefault="001D405C" w:rsidP="00FD270D">
            <w:pPr>
              <w:pStyle w:val="tabletext"/>
              <w:rPr>
                <w:rFonts w:cs="Arial"/>
                <w:b/>
                <w:sz w:val="19"/>
                <w:szCs w:val="19"/>
                <w:lang w:eastAsia="en-US"/>
              </w:rPr>
            </w:pPr>
            <w:r w:rsidRPr="001D405C">
              <w:rPr>
                <w:rFonts w:cs="Arial"/>
                <w:b/>
                <w:sz w:val="19"/>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1D405C" w:rsidRPr="001D405C" w:rsidRDefault="001D405C" w:rsidP="00FD270D">
            <w:pPr>
              <w:pStyle w:val="tabletext"/>
              <w:rPr>
                <w:rFonts w:cs="Arial"/>
                <w:sz w:val="19"/>
                <w:szCs w:val="19"/>
                <w:lang w:eastAsia="en-US"/>
              </w:rPr>
            </w:pPr>
            <w:r>
              <w:rPr>
                <w:rFonts w:cs="Arial"/>
                <w:sz w:val="19"/>
                <w:szCs w:val="19"/>
                <w:lang w:eastAsia="en-US"/>
              </w:rPr>
              <w:t>7236</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1D405C" w:rsidRPr="001D405C" w:rsidRDefault="001D405C" w:rsidP="00FD270D">
            <w:pPr>
              <w:pStyle w:val="tabletext"/>
              <w:rPr>
                <w:rFonts w:cs="Arial"/>
                <w:b/>
                <w:sz w:val="19"/>
                <w:szCs w:val="19"/>
                <w:lang w:eastAsia="en-US"/>
              </w:rPr>
            </w:pPr>
            <w:r w:rsidRPr="001D405C">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1D405C" w:rsidRPr="001D405C" w:rsidRDefault="001D405C" w:rsidP="00FD270D">
            <w:pPr>
              <w:pStyle w:val="tabletext"/>
              <w:rPr>
                <w:rFonts w:cs="Arial"/>
                <w:sz w:val="19"/>
                <w:szCs w:val="19"/>
                <w:lang w:eastAsia="en-US"/>
              </w:rPr>
            </w:pPr>
            <w:r>
              <w:rPr>
                <w:rFonts w:cs="Arial"/>
                <w:sz w:val="19"/>
                <w:szCs w:val="19"/>
                <w:lang w:eastAsia="en-US"/>
              </w:rPr>
              <w:t>178940</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D405C" w:rsidRPr="001D405C" w:rsidRDefault="001D405C" w:rsidP="00FD270D">
            <w:pPr>
              <w:pStyle w:val="tabletext"/>
              <w:rPr>
                <w:rFonts w:cs="Arial"/>
                <w:b/>
                <w:sz w:val="19"/>
                <w:szCs w:val="19"/>
                <w:lang w:eastAsia="en-US"/>
              </w:rPr>
            </w:pPr>
            <w:r w:rsidRPr="001D405C">
              <w:rPr>
                <w:rFonts w:cs="Arial"/>
                <w:b/>
                <w:sz w:val="19"/>
                <w:szCs w:val="19"/>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1D405C" w:rsidRPr="001D405C" w:rsidRDefault="002254EE" w:rsidP="00FD270D">
            <w:pPr>
              <w:pStyle w:val="tabletext"/>
              <w:rPr>
                <w:rFonts w:cs="Arial"/>
                <w:sz w:val="19"/>
                <w:szCs w:val="19"/>
                <w:lang w:eastAsia="en-US"/>
              </w:rPr>
            </w:pPr>
            <w:r>
              <w:rPr>
                <w:rFonts w:cs="Arial"/>
                <w:bCs/>
                <w:iCs/>
                <w:sz w:val="19"/>
                <w:szCs w:val="19"/>
                <w:lang w:val="en-GB" w:eastAsia="en-US"/>
              </w:rPr>
              <w:t>08/12</w:t>
            </w:r>
            <w:bookmarkStart w:id="0" w:name="_GoBack"/>
            <w:bookmarkEnd w:id="0"/>
            <w:r w:rsidR="001D405C">
              <w:rPr>
                <w:rFonts w:cs="Arial"/>
                <w:bCs/>
                <w:iCs/>
                <w:sz w:val="19"/>
                <w:szCs w:val="19"/>
                <w:lang w:val="en-GB" w:eastAsia="en-US"/>
              </w:rPr>
              <w:t>/2019</w:t>
            </w:r>
          </w:p>
        </w:tc>
      </w:tr>
      <w:tr w:rsidR="001D405C" w:rsidRPr="001D405C" w:rsidTr="00FD270D">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D405C" w:rsidRPr="001D405C" w:rsidRDefault="001D405C" w:rsidP="00FD270D">
            <w:pPr>
              <w:pStyle w:val="tabletext"/>
              <w:rPr>
                <w:rFonts w:cs="Arial"/>
                <w:b/>
                <w:sz w:val="19"/>
                <w:szCs w:val="19"/>
                <w:lang w:eastAsia="en-US"/>
              </w:rPr>
            </w:pPr>
            <w:r w:rsidRPr="001D405C">
              <w:rPr>
                <w:rFonts w:cs="Arial"/>
                <w:b/>
                <w:sz w:val="19"/>
                <w:szCs w:val="19"/>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1D405C" w:rsidRPr="001D405C" w:rsidRDefault="001D405C" w:rsidP="00FD270D">
            <w:pPr>
              <w:rPr>
                <w:rFonts w:cs="Arial"/>
                <w:b/>
                <w:bCs/>
                <w:iCs/>
                <w:sz w:val="19"/>
                <w:szCs w:val="19"/>
                <w:lang w:val="en-GB" w:eastAsia="en-US"/>
              </w:rPr>
            </w:pPr>
            <w:r w:rsidRPr="001D405C">
              <w:rPr>
                <w:rFonts w:cs="Arial"/>
                <w:bCs/>
                <w:iCs/>
                <w:sz w:val="19"/>
                <w:szCs w:val="19"/>
                <w:lang w:val="en-GB" w:eastAsia="en-US"/>
              </w:rPr>
              <w:t xml:space="preserve">Daniel </w:t>
            </w:r>
            <w:proofErr w:type="spellStart"/>
            <w:r w:rsidRPr="001D405C">
              <w:rPr>
                <w:rFonts w:cs="Arial"/>
                <w:bCs/>
                <w:iCs/>
                <w:sz w:val="19"/>
                <w:szCs w:val="19"/>
                <w:lang w:val="en-GB" w:eastAsia="en-US"/>
              </w:rPr>
              <w:t>Murtas</w:t>
            </w:r>
            <w:proofErr w:type="spellEnd"/>
            <w:r w:rsidRPr="001D405C">
              <w:rPr>
                <w:rFonts w:cs="Arial"/>
                <w:bCs/>
                <w:iCs/>
                <w:sz w:val="19"/>
                <w:szCs w:val="19"/>
                <w:lang w:val="en-GB" w:eastAsia="en-US"/>
              </w:rPr>
              <w:t xml:space="preserve">, Principal Katherine High School on 0400 386 229 or </w:t>
            </w:r>
            <w:hyperlink r:id="rId8" w:history="1">
              <w:r w:rsidRPr="005B28F9">
                <w:rPr>
                  <w:rStyle w:val="Hyperlink"/>
                  <w:rFonts w:cs="Arial"/>
                  <w:bCs/>
                  <w:iCs/>
                  <w:sz w:val="19"/>
                  <w:szCs w:val="19"/>
                  <w:lang w:val="en-GB" w:eastAsia="en-US"/>
                </w:rPr>
                <w:t>Daniel.murtas@ntschools.net</w:t>
              </w:r>
            </w:hyperlink>
            <w:r>
              <w:rPr>
                <w:rFonts w:cs="Arial"/>
                <w:bCs/>
                <w:iCs/>
                <w:sz w:val="19"/>
                <w:szCs w:val="19"/>
                <w:lang w:val="en-GB" w:eastAsia="en-US"/>
              </w:rPr>
              <w:t xml:space="preserve"> </w:t>
            </w:r>
          </w:p>
        </w:tc>
      </w:tr>
      <w:tr w:rsidR="001D405C" w:rsidRPr="001D405C" w:rsidTr="00FD270D">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D405C" w:rsidRPr="001D405C" w:rsidRDefault="001D405C" w:rsidP="00FD270D">
            <w:pPr>
              <w:pStyle w:val="tabletext"/>
              <w:rPr>
                <w:rFonts w:cs="Arial"/>
                <w:b/>
                <w:sz w:val="19"/>
                <w:szCs w:val="19"/>
                <w:lang w:eastAsia="en-US"/>
              </w:rPr>
            </w:pPr>
            <w:r w:rsidRPr="001D405C">
              <w:rPr>
                <w:rFonts w:cs="Arial"/>
                <w:b/>
                <w:sz w:val="19"/>
                <w:szCs w:val="19"/>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1D405C" w:rsidRPr="001D405C" w:rsidRDefault="00EF04B2" w:rsidP="00FD270D">
            <w:pPr>
              <w:rPr>
                <w:rFonts w:cs="Arial"/>
                <w:sz w:val="19"/>
                <w:szCs w:val="19"/>
                <w:lang w:eastAsia="en-US"/>
              </w:rPr>
            </w:pPr>
            <w:hyperlink r:id="rId9" w:history="1">
              <w:r w:rsidR="001D405C" w:rsidRPr="001D405C">
                <w:rPr>
                  <w:rStyle w:val="Hyperlink"/>
                  <w:rFonts w:cs="Arial"/>
                  <w:sz w:val="19"/>
                  <w:szCs w:val="19"/>
                  <w:lang w:eastAsia="en-US"/>
                </w:rPr>
                <w:t>www.education.nt.gov.au</w:t>
              </w:r>
            </w:hyperlink>
            <w:r w:rsidR="001D405C" w:rsidRPr="001D405C">
              <w:rPr>
                <w:rFonts w:cs="Arial"/>
                <w:sz w:val="19"/>
                <w:szCs w:val="19"/>
                <w:lang w:eastAsia="en-US"/>
              </w:rPr>
              <w:t xml:space="preserve"> </w:t>
            </w:r>
          </w:p>
        </w:tc>
      </w:tr>
      <w:tr w:rsidR="001D405C" w:rsidRPr="001D405C" w:rsidTr="00FD270D">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D405C" w:rsidRPr="001D405C" w:rsidRDefault="001D405C" w:rsidP="00FD270D">
            <w:pPr>
              <w:pStyle w:val="tabletext"/>
              <w:rPr>
                <w:rFonts w:cs="Arial"/>
                <w:b/>
                <w:sz w:val="19"/>
                <w:szCs w:val="19"/>
                <w:lang w:eastAsia="en-US"/>
              </w:rPr>
            </w:pPr>
            <w:r w:rsidRPr="001D405C">
              <w:rPr>
                <w:rFonts w:cs="Arial"/>
                <w:b/>
                <w:sz w:val="19"/>
                <w:szCs w:val="19"/>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1D405C" w:rsidRPr="001D405C" w:rsidRDefault="001D405C" w:rsidP="00FD270D">
            <w:pPr>
              <w:tabs>
                <w:tab w:val="left" w:pos="3165"/>
              </w:tabs>
              <w:rPr>
                <w:rFonts w:cs="Arial"/>
                <w:sz w:val="19"/>
                <w:szCs w:val="19"/>
                <w:lang w:eastAsia="en-US"/>
              </w:rPr>
            </w:pPr>
            <w:r w:rsidRPr="001D405C">
              <w:rPr>
                <w:rFonts w:cs="Arial"/>
                <w:b/>
                <w:sz w:val="19"/>
                <w:szCs w:val="19"/>
                <w:lang w:eastAsia="en-US"/>
              </w:rPr>
              <w:t>Applications must be limited to a one-page summary sheet and an attached resume/cv</w:t>
            </w:r>
            <w:r w:rsidRPr="001D405C">
              <w:rPr>
                <w:rFonts w:cs="Arial"/>
                <w:sz w:val="19"/>
                <w:szCs w:val="19"/>
                <w:lang w:eastAsia="en-US"/>
              </w:rPr>
              <w:t xml:space="preserve"> For further information for applicants and example applications: </w:t>
            </w:r>
            <w:hyperlink r:id="rId10" w:history="1">
              <w:r w:rsidRPr="001D405C">
                <w:rPr>
                  <w:rStyle w:val="Hyperlink"/>
                  <w:rFonts w:cs="Arial"/>
                  <w:sz w:val="19"/>
                  <w:szCs w:val="19"/>
                  <w:lang w:eastAsia="en-US"/>
                </w:rPr>
                <w:t>click here</w:t>
              </w:r>
            </w:hyperlink>
          </w:p>
        </w:tc>
      </w:tr>
      <w:tr w:rsidR="001D405C" w:rsidRPr="001D405C" w:rsidTr="00FD270D">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D405C" w:rsidRPr="001D405C" w:rsidRDefault="001D405C" w:rsidP="00FD270D">
            <w:pPr>
              <w:pStyle w:val="tabletext"/>
              <w:rPr>
                <w:rFonts w:cs="Arial"/>
                <w:b/>
                <w:sz w:val="19"/>
                <w:szCs w:val="19"/>
                <w:lang w:eastAsia="en-US"/>
              </w:rPr>
            </w:pPr>
            <w:r w:rsidRPr="001D405C">
              <w:rPr>
                <w:rFonts w:cs="Arial"/>
                <w:b/>
                <w:sz w:val="19"/>
                <w:szCs w:val="19"/>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1D405C" w:rsidRPr="001D405C" w:rsidRDefault="001D405C" w:rsidP="00FD270D">
            <w:pPr>
              <w:tabs>
                <w:tab w:val="left" w:pos="3165"/>
              </w:tabs>
              <w:rPr>
                <w:rFonts w:cs="Arial"/>
                <w:sz w:val="19"/>
                <w:szCs w:val="19"/>
                <w:lang w:eastAsia="en-US"/>
              </w:rPr>
            </w:pPr>
            <w:r w:rsidRPr="001D405C">
              <w:rPr>
                <w:rFonts w:cs="Arial"/>
                <w:sz w:val="19"/>
                <w:szCs w:val="19"/>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1D405C">
                <w:rPr>
                  <w:rStyle w:val="Hyperlink"/>
                  <w:rFonts w:cs="Arial"/>
                  <w:sz w:val="19"/>
                  <w:szCs w:val="19"/>
                  <w:lang w:eastAsia="en-US"/>
                </w:rPr>
                <w:t>click here</w:t>
              </w:r>
            </w:hyperlink>
          </w:p>
        </w:tc>
      </w:tr>
      <w:tr w:rsidR="001D405C" w:rsidRPr="001D405C" w:rsidTr="00FD270D">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D405C" w:rsidRPr="001D405C" w:rsidRDefault="001D405C" w:rsidP="00FD270D">
            <w:pPr>
              <w:pStyle w:val="tabletext"/>
              <w:rPr>
                <w:rFonts w:cs="Arial"/>
                <w:b/>
                <w:sz w:val="19"/>
                <w:szCs w:val="19"/>
                <w:lang w:eastAsia="en-US"/>
              </w:rPr>
            </w:pPr>
            <w:r w:rsidRPr="001D405C">
              <w:rPr>
                <w:rFonts w:cs="Arial"/>
                <w:b/>
                <w:sz w:val="19"/>
                <w:szCs w:val="19"/>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1D405C" w:rsidRPr="001D405C" w:rsidRDefault="001D405C" w:rsidP="00FD270D">
            <w:pPr>
              <w:tabs>
                <w:tab w:val="left" w:pos="3165"/>
              </w:tabs>
              <w:rPr>
                <w:rFonts w:eastAsia="Calibri" w:cs="Arial"/>
                <w:sz w:val="19"/>
                <w:szCs w:val="19"/>
                <w:lang w:eastAsia="en-US"/>
              </w:rPr>
            </w:pPr>
            <w:r w:rsidRPr="001D405C">
              <w:rPr>
                <w:rFonts w:eastAsia="Calibri" w:cs="Arial"/>
                <w:sz w:val="19"/>
                <w:szCs w:val="19"/>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1D405C" w:rsidRPr="001D405C" w:rsidTr="00FD270D">
        <w:trPr>
          <w:trHeight w:val="645"/>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D405C" w:rsidRPr="001D405C" w:rsidRDefault="001D405C" w:rsidP="00FD270D">
            <w:pPr>
              <w:pStyle w:val="tabletext"/>
              <w:rPr>
                <w:rFonts w:cs="Arial"/>
                <w:b/>
                <w:sz w:val="19"/>
                <w:szCs w:val="19"/>
                <w:lang w:eastAsia="en-US"/>
              </w:rPr>
            </w:pPr>
            <w:r w:rsidRPr="001D405C">
              <w:rPr>
                <w:rFonts w:cs="Arial"/>
                <w:b/>
                <w:sz w:val="19"/>
                <w:szCs w:val="19"/>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1D405C" w:rsidRPr="001D405C" w:rsidRDefault="001D405C" w:rsidP="00FD270D">
            <w:pPr>
              <w:ind w:right="685"/>
              <w:jc w:val="both"/>
              <w:rPr>
                <w:rFonts w:cs="Arial"/>
                <w:sz w:val="19"/>
                <w:szCs w:val="19"/>
                <w:lang w:eastAsia="en-US"/>
              </w:rPr>
            </w:pPr>
            <w:r w:rsidRPr="001D405C">
              <w:rPr>
                <w:rFonts w:eastAsia="Calibri" w:cs="Arial"/>
                <w:sz w:val="19"/>
                <w:szCs w:val="19"/>
                <w:lang w:eastAsia="en-US"/>
              </w:rPr>
              <w:t xml:space="preserve">Under an approved </w:t>
            </w:r>
            <w:r w:rsidRPr="001D405C">
              <w:rPr>
                <w:rFonts w:eastAsia="Calibri" w:cs="Arial"/>
                <w:b/>
                <w:sz w:val="19"/>
                <w:szCs w:val="19"/>
                <w:lang w:eastAsia="en-US"/>
              </w:rPr>
              <w:t>Special Measures</w:t>
            </w:r>
            <w:r w:rsidRPr="001D405C">
              <w:rPr>
                <w:rFonts w:eastAsia="Calibri" w:cs="Arial"/>
                <w:sz w:val="19"/>
                <w:szCs w:val="19"/>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1D405C" w:rsidRPr="001D405C" w:rsidTr="00FD270D">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D405C" w:rsidRPr="001D405C" w:rsidRDefault="001D405C" w:rsidP="00FD270D">
            <w:pPr>
              <w:pStyle w:val="tabletext"/>
              <w:rPr>
                <w:rFonts w:cs="Arial"/>
                <w:b/>
                <w:sz w:val="19"/>
                <w:szCs w:val="19"/>
                <w:lang w:eastAsia="en-US"/>
              </w:rPr>
            </w:pPr>
            <w:r w:rsidRPr="001D405C">
              <w:rPr>
                <w:rFonts w:cs="Arial"/>
                <w:b/>
                <w:sz w:val="19"/>
                <w:szCs w:val="19"/>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1D405C" w:rsidRPr="001D405C" w:rsidRDefault="00EF04B2" w:rsidP="00FD270D">
            <w:pPr>
              <w:tabs>
                <w:tab w:val="left" w:pos="3165"/>
              </w:tabs>
              <w:rPr>
                <w:rFonts w:cs="Arial"/>
                <w:sz w:val="19"/>
                <w:szCs w:val="19"/>
                <w:lang w:eastAsia="en-US"/>
              </w:rPr>
            </w:pPr>
            <w:hyperlink r:id="rId12" w:history="1">
              <w:r w:rsidR="001D405C" w:rsidRPr="005B28F9">
                <w:rPr>
                  <w:rStyle w:val="Hyperlink"/>
                  <w:rFonts w:cs="Arial"/>
                  <w:sz w:val="19"/>
                  <w:szCs w:val="19"/>
                  <w:lang w:eastAsia="en-US"/>
                </w:rPr>
                <w:t>https://jobs.nt.gov.au/Home/JobDetails?rtfId=178940</w:t>
              </w:r>
            </w:hyperlink>
            <w:r w:rsidR="001D405C">
              <w:rPr>
                <w:rFonts w:cs="Arial"/>
                <w:sz w:val="19"/>
                <w:szCs w:val="19"/>
                <w:lang w:eastAsia="en-US"/>
              </w:rPr>
              <w:t xml:space="preserve"> </w:t>
            </w:r>
          </w:p>
        </w:tc>
      </w:tr>
    </w:tbl>
    <w:p w:rsidR="00BA2983" w:rsidRPr="001D405C" w:rsidRDefault="00BA2983" w:rsidP="00BA2983">
      <w:pPr>
        <w:jc w:val="both"/>
        <w:rPr>
          <w:rFonts w:cs="Arial"/>
          <w:b/>
          <w:sz w:val="19"/>
          <w:szCs w:val="19"/>
          <w:lang w:val="en-GB"/>
        </w:rPr>
      </w:pPr>
    </w:p>
    <w:p w:rsidR="00BA2983" w:rsidRPr="001D405C" w:rsidRDefault="00BA2983" w:rsidP="00B81DB7">
      <w:pPr>
        <w:spacing w:after="160" w:line="259" w:lineRule="auto"/>
        <w:rPr>
          <w:rFonts w:cs="Arial"/>
          <w:b/>
          <w:sz w:val="19"/>
          <w:szCs w:val="19"/>
          <w:lang w:val="en-GB"/>
        </w:rPr>
      </w:pPr>
      <w:r w:rsidRPr="001D405C">
        <w:rPr>
          <w:rFonts w:cs="Arial"/>
          <w:b/>
          <w:sz w:val="19"/>
          <w:szCs w:val="19"/>
          <w:u w:val="single"/>
          <w:lang w:val="en-GB"/>
        </w:rPr>
        <w:t>Primary Objective:</w:t>
      </w:r>
      <w:r w:rsidR="004B4682" w:rsidRPr="001D405C">
        <w:rPr>
          <w:rFonts w:cs="Arial"/>
          <w:b/>
          <w:sz w:val="19"/>
          <w:szCs w:val="19"/>
          <w:u w:val="single"/>
          <w:lang w:val="en-GB"/>
        </w:rPr>
        <w:t xml:space="preserve">  </w:t>
      </w:r>
      <w:r w:rsidR="00AE52C8" w:rsidRPr="001D405C">
        <w:rPr>
          <w:rFonts w:cs="Arial"/>
          <w:sz w:val="19"/>
          <w:szCs w:val="19"/>
        </w:rPr>
        <w:t>The Teaching, Learning and Wellbeing Coach</w:t>
      </w:r>
      <w:r w:rsidR="002E4489" w:rsidRPr="001D405C">
        <w:rPr>
          <w:rFonts w:cs="Arial"/>
          <w:sz w:val="19"/>
          <w:szCs w:val="19"/>
        </w:rPr>
        <w:t xml:space="preserve"> is the educational leader and manager of the </w:t>
      </w:r>
      <w:r w:rsidR="002E4489" w:rsidRPr="001D405C">
        <w:rPr>
          <w:rFonts w:cs="Arial"/>
          <w:sz w:val="19"/>
          <w:szCs w:val="19"/>
          <w:lang w:val="en-GB"/>
        </w:rPr>
        <w:t>Flexible Pathways</w:t>
      </w:r>
      <w:r w:rsidR="002E4489" w:rsidRPr="001D405C">
        <w:rPr>
          <w:rFonts w:cs="Arial"/>
          <w:sz w:val="19"/>
          <w:szCs w:val="19"/>
        </w:rPr>
        <w:t xml:space="preserve"> Faculty. He/she plans, develops and oversees the implementation of effective educational programs within the school and will take an active role in student management and staff support for the </w:t>
      </w:r>
      <w:r w:rsidR="002E4489" w:rsidRPr="001D405C">
        <w:rPr>
          <w:rFonts w:cs="Arial"/>
          <w:sz w:val="19"/>
          <w:szCs w:val="19"/>
          <w:lang w:val="en-GB"/>
        </w:rPr>
        <w:t>Flexible Pathways</w:t>
      </w:r>
      <w:r w:rsidR="002E4489" w:rsidRPr="001D405C">
        <w:rPr>
          <w:rFonts w:cs="Arial"/>
          <w:sz w:val="19"/>
          <w:szCs w:val="19"/>
        </w:rPr>
        <w:t xml:space="preserve"> Faculty. This position oversees the School Ready and Senior Intensive Programs that cater for students </w:t>
      </w:r>
      <w:r w:rsidR="00B81DB7" w:rsidRPr="001D405C">
        <w:rPr>
          <w:rFonts w:cs="Arial"/>
          <w:sz w:val="19"/>
          <w:szCs w:val="19"/>
        </w:rPr>
        <w:t>who require personalised programming with a focus on relational learning to maximise opportunity.</w:t>
      </w:r>
      <w:r w:rsidR="00B81DB7" w:rsidRPr="001D405C">
        <w:rPr>
          <w:rFonts w:cs="Arial"/>
          <w:b/>
          <w:sz w:val="19"/>
          <w:szCs w:val="19"/>
          <w:lang w:val="en-GB"/>
        </w:rPr>
        <w:t xml:space="preserve"> </w:t>
      </w:r>
    </w:p>
    <w:p w:rsidR="00BA2983" w:rsidRPr="001D405C" w:rsidRDefault="001D405C" w:rsidP="00BA2983">
      <w:pPr>
        <w:jc w:val="both"/>
        <w:rPr>
          <w:rFonts w:cs="Arial"/>
          <w:b/>
          <w:sz w:val="19"/>
          <w:szCs w:val="19"/>
          <w:u w:val="single"/>
          <w:lang w:val="en-GB"/>
        </w:rPr>
      </w:pPr>
      <w:r w:rsidRPr="001D405C">
        <w:rPr>
          <w:rFonts w:cs="Arial"/>
          <w:b/>
          <w:sz w:val="19"/>
          <w:szCs w:val="19"/>
          <w:u w:val="single"/>
          <w:lang w:val="en-GB"/>
        </w:rPr>
        <w:t>Context Statement:</w:t>
      </w:r>
      <w:r w:rsidRPr="001D405C">
        <w:rPr>
          <w:rFonts w:cs="Arial"/>
          <w:b/>
          <w:sz w:val="19"/>
          <w:szCs w:val="19"/>
          <w:lang w:val="en-GB"/>
        </w:rPr>
        <w:t xml:space="preserve"> </w:t>
      </w:r>
      <w:r w:rsidR="00BA2983" w:rsidRPr="001D405C">
        <w:rPr>
          <w:rFonts w:cs="Arial"/>
          <w:sz w:val="19"/>
          <w:szCs w:val="19"/>
          <w:lang w:val="en-GB"/>
        </w:rPr>
        <w:t xml:space="preserve">Katherine High School is the only government secondary school in Katherine. It provides an educational service to students from Year 7 to Year 12. In the Senior Years students are provided with multiple achievement pathways to ensure they receive the education most appropriate to their needs. The school caters to a diverse population from a range of different social, educational and ethnic backgrounds. 12% of our students have family who are employed by the ADF at RAAF Base Tindal, 54% of our students are Indigenous. The School takes great pride in its inclusive practices and works hard to live up to our core values </w:t>
      </w:r>
      <w:r w:rsidR="00B81DB7" w:rsidRPr="001D405C">
        <w:rPr>
          <w:rFonts w:cs="Arial"/>
          <w:sz w:val="19"/>
          <w:szCs w:val="19"/>
          <w:lang w:val="en-GB"/>
        </w:rPr>
        <w:t>Inclusion, Respect, Effort and Resilience</w:t>
      </w:r>
      <w:r w:rsidR="00BA2983" w:rsidRPr="001D405C">
        <w:rPr>
          <w:rFonts w:cs="Arial"/>
          <w:sz w:val="19"/>
          <w:szCs w:val="19"/>
          <w:lang w:val="en-GB"/>
        </w:rPr>
        <w:t>.</w:t>
      </w:r>
    </w:p>
    <w:p w:rsidR="00BA2983" w:rsidRPr="001D405C" w:rsidRDefault="00BA2983" w:rsidP="00BA2983">
      <w:pPr>
        <w:jc w:val="both"/>
        <w:rPr>
          <w:rFonts w:cs="Arial"/>
          <w:b/>
          <w:sz w:val="19"/>
          <w:szCs w:val="19"/>
          <w:lang w:val="en-GB"/>
        </w:rPr>
      </w:pPr>
    </w:p>
    <w:p w:rsidR="00BA2983" w:rsidRPr="001D405C" w:rsidRDefault="00BA2983" w:rsidP="00BA2983">
      <w:pPr>
        <w:jc w:val="both"/>
        <w:rPr>
          <w:rFonts w:cs="Arial"/>
          <w:b/>
          <w:sz w:val="19"/>
          <w:szCs w:val="19"/>
          <w:u w:val="single"/>
          <w:lang w:val="en-GB"/>
        </w:rPr>
      </w:pPr>
      <w:r w:rsidRPr="001D405C">
        <w:rPr>
          <w:rFonts w:cs="Arial"/>
          <w:b/>
          <w:sz w:val="19"/>
          <w:szCs w:val="19"/>
          <w:u w:val="single"/>
          <w:lang w:val="en-GB"/>
        </w:rPr>
        <w:t>Key Responsibilities:</w:t>
      </w:r>
    </w:p>
    <w:p w:rsidR="002E4489" w:rsidRPr="001D405C" w:rsidRDefault="002E4489" w:rsidP="001D405C">
      <w:pPr>
        <w:pStyle w:val="ListParagraph"/>
        <w:numPr>
          <w:ilvl w:val="0"/>
          <w:numId w:val="12"/>
        </w:numPr>
        <w:rPr>
          <w:rFonts w:cs="Arial"/>
          <w:sz w:val="19"/>
          <w:szCs w:val="19"/>
        </w:rPr>
      </w:pPr>
      <w:r w:rsidRPr="001D405C">
        <w:rPr>
          <w:rFonts w:cs="Arial"/>
          <w:sz w:val="19"/>
          <w:szCs w:val="19"/>
        </w:rPr>
        <w:t>Undertake teaching responsibilities in accordance with school and other relevant policies</w:t>
      </w:r>
      <w:r w:rsidR="00AE52C8" w:rsidRPr="001D405C">
        <w:rPr>
          <w:rFonts w:cs="Arial"/>
          <w:sz w:val="19"/>
          <w:szCs w:val="19"/>
        </w:rPr>
        <w:t>.</w:t>
      </w:r>
    </w:p>
    <w:p w:rsidR="002E4489" w:rsidRPr="001D405C" w:rsidRDefault="002E4489" w:rsidP="001D405C">
      <w:pPr>
        <w:pStyle w:val="ListParagraph"/>
        <w:numPr>
          <w:ilvl w:val="0"/>
          <w:numId w:val="12"/>
        </w:numPr>
        <w:rPr>
          <w:rFonts w:cs="Arial"/>
          <w:sz w:val="19"/>
          <w:szCs w:val="19"/>
        </w:rPr>
      </w:pPr>
      <w:r w:rsidRPr="001D405C">
        <w:rPr>
          <w:rFonts w:cs="Arial"/>
          <w:sz w:val="19"/>
          <w:szCs w:val="19"/>
        </w:rPr>
        <w:t>Ensure delivery of appropriate curriculum and adherence to assessment, recording and reporting procedures in accordance with school and other relevant policies</w:t>
      </w:r>
      <w:r w:rsidR="00AE52C8" w:rsidRPr="001D405C">
        <w:rPr>
          <w:rFonts w:cs="Arial"/>
          <w:sz w:val="19"/>
          <w:szCs w:val="19"/>
        </w:rPr>
        <w:t>.</w:t>
      </w:r>
    </w:p>
    <w:p w:rsidR="002E4489" w:rsidRPr="001D405C" w:rsidRDefault="002E4489" w:rsidP="001D405C">
      <w:pPr>
        <w:pStyle w:val="ListParagraph"/>
        <w:numPr>
          <w:ilvl w:val="0"/>
          <w:numId w:val="12"/>
        </w:numPr>
        <w:rPr>
          <w:rFonts w:cs="Arial"/>
          <w:sz w:val="19"/>
          <w:szCs w:val="19"/>
        </w:rPr>
      </w:pPr>
      <w:r w:rsidRPr="001D405C">
        <w:rPr>
          <w:rFonts w:cs="Arial"/>
          <w:sz w:val="19"/>
          <w:szCs w:val="19"/>
        </w:rPr>
        <w:t xml:space="preserve">Ensure effective student management procedures </w:t>
      </w:r>
      <w:r w:rsidR="00B81DB7" w:rsidRPr="001D405C">
        <w:rPr>
          <w:rFonts w:cs="Arial"/>
          <w:sz w:val="19"/>
          <w:szCs w:val="19"/>
        </w:rPr>
        <w:t>based on trauma informed practice</w:t>
      </w:r>
      <w:r w:rsidR="00AE52C8" w:rsidRPr="001D405C">
        <w:rPr>
          <w:rFonts w:cs="Arial"/>
          <w:sz w:val="19"/>
          <w:szCs w:val="19"/>
        </w:rPr>
        <w:t>.</w:t>
      </w:r>
    </w:p>
    <w:p w:rsidR="002E4489" w:rsidRPr="001D405C" w:rsidRDefault="002E4489" w:rsidP="001D405C">
      <w:pPr>
        <w:pStyle w:val="ListParagraph"/>
        <w:numPr>
          <w:ilvl w:val="0"/>
          <w:numId w:val="12"/>
        </w:numPr>
        <w:rPr>
          <w:rFonts w:cs="Arial"/>
          <w:sz w:val="19"/>
          <w:szCs w:val="19"/>
        </w:rPr>
      </w:pPr>
      <w:r w:rsidRPr="001D405C">
        <w:rPr>
          <w:rFonts w:cs="Arial"/>
          <w:sz w:val="19"/>
          <w:szCs w:val="19"/>
        </w:rPr>
        <w:t>Allocate students, staff and resources</w:t>
      </w:r>
      <w:r w:rsidR="00B81DB7" w:rsidRPr="001D405C">
        <w:rPr>
          <w:rFonts w:cs="Arial"/>
          <w:sz w:val="19"/>
          <w:szCs w:val="19"/>
        </w:rPr>
        <w:t>, including budgeting</w:t>
      </w:r>
      <w:r w:rsidRPr="001D405C">
        <w:rPr>
          <w:rFonts w:cs="Arial"/>
          <w:sz w:val="19"/>
          <w:szCs w:val="19"/>
        </w:rPr>
        <w:t xml:space="preserve"> to optimise student learning outcomes</w:t>
      </w:r>
      <w:r w:rsidR="00AE52C8" w:rsidRPr="001D405C">
        <w:rPr>
          <w:rFonts w:cs="Arial"/>
          <w:sz w:val="19"/>
          <w:szCs w:val="19"/>
        </w:rPr>
        <w:t>.</w:t>
      </w:r>
    </w:p>
    <w:p w:rsidR="002E4489" w:rsidRPr="001D405C" w:rsidRDefault="002E4489" w:rsidP="001D405C">
      <w:pPr>
        <w:pStyle w:val="ListParagraph"/>
        <w:numPr>
          <w:ilvl w:val="0"/>
          <w:numId w:val="12"/>
        </w:numPr>
        <w:rPr>
          <w:rFonts w:cs="Arial"/>
          <w:sz w:val="19"/>
          <w:szCs w:val="19"/>
        </w:rPr>
      </w:pPr>
      <w:r w:rsidRPr="001D405C">
        <w:rPr>
          <w:rFonts w:cs="Arial"/>
          <w:sz w:val="19"/>
          <w:szCs w:val="19"/>
        </w:rPr>
        <w:t>Coordinate effective information flow between staff, school mana</w:t>
      </w:r>
      <w:r w:rsidR="00B81DB7" w:rsidRPr="001D405C">
        <w:rPr>
          <w:rFonts w:cs="Arial"/>
          <w:sz w:val="19"/>
          <w:szCs w:val="19"/>
        </w:rPr>
        <w:t>gement and other community</w:t>
      </w:r>
      <w:r w:rsidR="00AE52C8" w:rsidRPr="001D405C">
        <w:rPr>
          <w:rFonts w:cs="Arial"/>
          <w:sz w:val="19"/>
          <w:szCs w:val="19"/>
        </w:rPr>
        <w:t>.</w:t>
      </w:r>
    </w:p>
    <w:p w:rsidR="002E4489" w:rsidRPr="001D405C" w:rsidRDefault="00B81DB7" w:rsidP="001D405C">
      <w:pPr>
        <w:pStyle w:val="ListParagraph"/>
        <w:numPr>
          <w:ilvl w:val="0"/>
          <w:numId w:val="12"/>
        </w:numPr>
        <w:rPr>
          <w:rFonts w:cs="Arial"/>
          <w:sz w:val="19"/>
          <w:szCs w:val="19"/>
        </w:rPr>
      </w:pPr>
      <w:r w:rsidRPr="001D405C">
        <w:rPr>
          <w:rFonts w:cs="Arial"/>
          <w:sz w:val="19"/>
          <w:szCs w:val="19"/>
        </w:rPr>
        <w:t>Coordinate and lead a professional learning community that focuses on high quality teaching and learning</w:t>
      </w:r>
      <w:r w:rsidR="00AE52C8" w:rsidRPr="001D405C">
        <w:rPr>
          <w:rFonts w:cs="Arial"/>
          <w:sz w:val="19"/>
          <w:szCs w:val="19"/>
        </w:rPr>
        <w:t>.</w:t>
      </w:r>
    </w:p>
    <w:p w:rsidR="00BA2983" w:rsidRPr="001D405C" w:rsidRDefault="00BA2983" w:rsidP="00BA2983">
      <w:pPr>
        <w:jc w:val="both"/>
        <w:rPr>
          <w:rFonts w:cs="Arial"/>
          <w:b/>
          <w:sz w:val="19"/>
          <w:szCs w:val="19"/>
          <w:lang w:val="en-GB"/>
        </w:rPr>
      </w:pPr>
    </w:p>
    <w:p w:rsidR="00BA2983" w:rsidRPr="001D405C" w:rsidRDefault="00BA2983" w:rsidP="00BA2983">
      <w:pPr>
        <w:jc w:val="both"/>
        <w:rPr>
          <w:rFonts w:cs="Arial"/>
          <w:b/>
          <w:sz w:val="19"/>
          <w:szCs w:val="19"/>
          <w:u w:val="single"/>
          <w:lang w:val="en-GB"/>
        </w:rPr>
      </w:pPr>
      <w:r w:rsidRPr="001D405C">
        <w:rPr>
          <w:rFonts w:cs="Arial"/>
          <w:b/>
          <w:sz w:val="19"/>
          <w:szCs w:val="19"/>
          <w:u w:val="single"/>
          <w:lang w:val="en-GB"/>
        </w:rPr>
        <w:t>Selection Criteria</w:t>
      </w:r>
    </w:p>
    <w:p w:rsidR="00BA2983" w:rsidRPr="001D405C" w:rsidRDefault="00BA2983" w:rsidP="00BA2983">
      <w:pPr>
        <w:jc w:val="both"/>
        <w:rPr>
          <w:rFonts w:cs="Arial"/>
          <w:b/>
          <w:sz w:val="19"/>
          <w:szCs w:val="19"/>
          <w:u w:val="single"/>
          <w:lang w:val="en-GB"/>
        </w:rPr>
      </w:pPr>
      <w:r w:rsidRPr="001D405C">
        <w:rPr>
          <w:rFonts w:cs="Arial"/>
          <w:b/>
          <w:sz w:val="19"/>
          <w:szCs w:val="19"/>
          <w:u w:val="single"/>
          <w:lang w:val="en-GB"/>
        </w:rPr>
        <w:t>Essential:</w:t>
      </w:r>
    </w:p>
    <w:p w:rsidR="00BA2983" w:rsidRPr="001D405C" w:rsidRDefault="00BA2983" w:rsidP="001D405C">
      <w:pPr>
        <w:pStyle w:val="ListParagraph"/>
        <w:numPr>
          <w:ilvl w:val="0"/>
          <w:numId w:val="10"/>
        </w:numPr>
        <w:jc w:val="both"/>
        <w:rPr>
          <w:rFonts w:cs="Arial"/>
          <w:sz w:val="19"/>
          <w:szCs w:val="19"/>
        </w:rPr>
      </w:pPr>
      <w:r w:rsidRPr="001D405C">
        <w:rPr>
          <w:rFonts w:cs="Arial"/>
          <w:sz w:val="19"/>
          <w:szCs w:val="19"/>
          <w:lang w:val="en-GB"/>
        </w:rPr>
        <w:t xml:space="preserve">Registration with the Teacher Registration Board of the Northern Territory and </w:t>
      </w:r>
      <w:r w:rsidR="009C4058" w:rsidRPr="001D405C">
        <w:rPr>
          <w:rFonts w:cs="Arial"/>
          <w:sz w:val="19"/>
          <w:szCs w:val="19"/>
        </w:rPr>
        <w:t>c</w:t>
      </w:r>
      <w:r w:rsidRPr="001D405C">
        <w:rPr>
          <w:rFonts w:cs="Arial"/>
          <w:sz w:val="19"/>
          <w:szCs w:val="19"/>
        </w:rPr>
        <w:t>urrent Working</w:t>
      </w:r>
      <w:r w:rsidR="00B65EB6" w:rsidRPr="001D405C">
        <w:rPr>
          <w:rFonts w:cs="Arial"/>
          <w:sz w:val="19"/>
          <w:szCs w:val="19"/>
        </w:rPr>
        <w:t xml:space="preserve"> with Children Clearance Notice.</w:t>
      </w:r>
    </w:p>
    <w:p w:rsidR="00BA2983" w:rsidRPr="001D405C" w:rsidRDefault="009C4058" w:rsidP="001D405C">
      <w:pPr>
        <w:pStyle w:val="ListParagraph"/>
        <w:numPr>
          <w:ilvl w:val="0"/>
          <w:numId w:val="10"/>
        </w:numPr>
        <w:jc w:val="both"/>
        <w:rPr>
          <w:rFonts w:cs="Arial"/>
          <w:sz w:val="19"/>
          <w:szCs w:val="19"/>
        </w:rPr>
      </w:pPr>
      <w:r w:rsidRPr="001D405C">
        <w:rPr>
          <w:rFonts w:cs="Arial"/>
          <w:sz w:val="19"/>
          <w:szCs w:val="19"/>
        </w:rPr>
        <w:t>Proven</w:t>
      </w:r>
      <w:r w:rsidR="00BA2983" w:rsidRPr="001D405C">
        <w:rPr>
          <w:rFonts w:cs="Arial"/>
          <w:sz w:val="19"/>
          <w:szCs w:val="19"/>
        </w:rPr>
        <w:t xml:space="preserve"> effective teaching experience in a</w:t>
      </w:r>
      <w:r w:rsidRPr="001D405C">
        <w:rPr>
          <w:rFonts w:cs="Arial"/>
          <w:sz w:val="19"/>
          <w:szCs w:val="19"/>
        </w:rPr>
        <w:t xml:space="preserve"> flexible and alternative educational teaching and learning environment</w:t>
      </w:r>
      <w:r w:rsidR="003A49FB" w:rsidRPr="001D405C">
        <w:rPr>
          <w:rFonts w:cs="Arial"/>
          <w:sz w:val="19"/>
          <w:szCs w:val="19"/>
        </w:rPr>
        <w:t>, including experience in Indigenous education</w:t>
      </w:r>
      <w:r w:rsidR="00B65EB6" w:rsidRPr="001D405C">
        <w:rPr>
          <w:rFonts w:cs="Arial"/>
          <w:sz w:val="19"/>
          <w:szCs w:val="19"/>
        </w:rPr>
        <w:t>.</w:t>
      </w:r>
    </w:p>
    <w:p w:rsidR="00BA2983" w:rsidRPr="001D405C" w:rsidRDefault="00BA2983" w:rsidP="001D405C">
      <w:pPr>
        <w:pStyle w:val="ListParagraph"/>
        <w:numPr>
          <w:ilvl w:val="0"/>
          <w:numId w:val="10"/>
        </w:numPr>
        <w:jc w:val="both"/>
        <w:rPr>
          <w:rFonts w:cs="Arial"/>
          <w:sz w:val="19"/>
          <w:szCs w:val="19"/>
        </w:rPr>
      </w:pPr>
      <w:r w:rsidRPr="001D405C">
        <w:rPr>
          <w:rFonts w:cs="Arial"/>
          <w:sz w:val="19"/>
          <w:szCs w:val="19"/>
        </w:rPr>
        <w:t>Proven ability to lead and manage effect</w:t>
      </w:r>
      <w:r w:rsidR="00B65EB6" w:rsidRPr="001D405C">
        <w:rPr>
          <w:rFonts w:cs="Arial"/>
          <w:sz w:val="19"/>
          <w:szCs w:val="19"/>
        </w:rPr>
        <w:t>ive</w:t>
      </w:r>
      <w:r w:rsidRPr="001D405C">
        <w:rPr>
          <w:rFonts w:cs="Arial"/>
          <w:sz w:val="19"/>
          <w:szCs w:val="19"/>
        </w:rPr>
        <w:t xml:space="preserve"> team</w:t>
      </w:r>
      <w:r w:rsidR="00B65EB6" w:rsidRPr="001D405C">
        <w:rPr>
          <w:rFonts w:cs="Arial"/>
          <w:sz w:val="19"/>
          <w:szCs w:val="19"/>
        </w:rPr>
        <w:t>s.</w:t>
      </w:r>
    </w:p>
    <w:p w:rsidR="00BA2983" w:rsidRPr="001D405C" w:rsidRDefault="00BA2983" w:rsidP="001D405C">
      <w:pPr>
        <w:pStyle w:val="ListParagraph"/>
        <w:numPr>
          <w:ilvl w:val="0"/>
          <w:numId w:val="10"/>
        </w:numPr>
        <w:jc w:val="both"/>
        <w:rPr>
          <w:rFonts w:cs="Arial"/>
          <w:sz w:val="19"/>
          <w:szCs w:val="19"/>
        </w:rPr>
      </w:pPr>
      <w:r w:rsidRPr="001D405C">
        <w:rPr>
          <w:rFonts w:cs="Arial"/>
          <w:sz w:val="19"/>
          <w:szCs w:val="19"/>
        </w:rPr>
        <w:t>Proven ability to work effectively with secondary school teachers, school ad</w:t>
      </w:r>
      <w:r w:rsidR="003A49FB" w:rsidRPr="001D405C">
        <w:rPr>
          <w:rFonts w:cs="Arial"/>
          <w:sz w:val="19"/>
          <w:szCs w:val="19"/>
        </w:rPr>
        <w:t>ministration and community</w:t>
      </w:r>
      <w:r w:rsidRPr="001D405C">
        <w:rPr>
          <w:rFonts w:cs="Arial"/>
          <w:sz w:val="19"/>
          <w:szCs w:val="19"/>
        </w:rPr>
        <w:t xml:space="preserve"> to lead, implement and achieve school goals as outlined in the School’s Operational and Strategic Plans</w:t>
      </w:r>
      <w:r w:rsidR="00B65EB6" w:rsidRPr="001D405C">
        <w:rPr>
          <w:rFonts w:cs="Arial"/>
          <w:sz w:val="19"/>
          <w:szCs w:val="19"/>
        </w:rPr>
        <w:t>.</w:t>
      </w:r>
      <w:r w:rsidRPr="001D405C">
        <w:rPr>
          <w:rFonts w:cs="Arial"/>
          <w:sz w:val="19"/>
          <w:szCs w:val="19"/>
          <w:lang w:val="en-GB"/>
        </w:rPr>
        <w:t xml:space="preserve"> </w:t>
      </w:r>
    </w:p>
    <w:p w:rsidR="00BA2983" w:rsidRPr="001D405C" w:rsidRDefault="00BA2983" w:rsidP="001D405C">
      <w:pPr>
        <w:pStyle w:val="ListParagraph"/>
        <w:numPr>
          <w:ilvl w:val="0"/>
          <w:numId w:val="10"/>
        </w:numPr>
        <w:jc w:val="both"/>
        <w:rPr>
          <w:rFonts w:cs="Arial"/>
          <w:sz w:val="19"/>
          <w:szCs w:val="19"/>
        </w:rPr>
      </w:pPr>
      <w:r w:rsidRPr="001D405C">
        <w:rPr>
          <w:rFonts w:cs="Arial"/>
          <w:sz w:val="19"/>
          <w:szCs w:val="19"/>
        </w:rPr>
        <w:t>An ability to interact effectively wi</w:t>
      </w:r>
      <w:r w:rsidR="009C4058" w:rsidRPr="001D405C">
        <w:rPr>
          <w:rFonts w:cs="Arial"/>
          <w:sz w:val="19"/>
          <w:szCs w:val="19"/>
        </w:rPr>
        <w:t>th people of di</w:t>
      </w:r>
      <w:r w:rsidR="001D405C" w:rsidRPr="001D405C">
        <w:rPr>
          <w:rFonts w:cs="Arial"/>
          <w:sz w:val="19"/>
          <w:szCs w:val="19"/>
        </w:rPr>
        <w:t>verse</w:t>
      </w:r>
      <w:r w:rsidR="009C4058" w:rsidRPr="001D405C">
        <w:rPr>
          <w:rFonts w:cs="Arial"/>
          <w:sz w:val="19"/>
          <w:szCs w:val="19"/>
        </w:rPr>
        <w:t xml:space="preserve"> cultures, especially in relation to building effective relationships with families.</w:t>
      </w:r>
    </w:p>
    <w:p w:rsidR="00BA2983" w:rsidRPr="001D405C" w:rsidRDefault="00BA2983" w:rsidP="00BA2983">
      <w:pPr>
        <w:jc w:val="both"/>
        <w:rPr>
          <w:rFonts w:cs="Arial"/>
          <w:b/>
          <w:sz w:val="19"/>
          <w:szCs w:val="19"/>
          <w:lang w:val="en-GB"/>
        </w:rPr>
      </w:pPr>
    </w:p>
    <w:p w:rsidR="00BA2983" w:rsidRPr="001D405C" w:rsidRDefault="00BA2983" w:rsidP="00BA2983">
      <w:pPr>
        <w:jc w:val="both"/>
        <w:rPr>
          <w:rFonts w:cs="Arial"/>
          <w:b/>
          <w:sz w:val="19"/>
          <w:szCs w:val="19"/>
          <w:u w:val="single"/>
          <w:lang w:val="en-GB"/>
        </w:rPr>
      </w:pPr>
      <w:r w:rsidRPr="001D405C">
        <w:rPr>
          <w:rFonts w:cs="Arial"/>
          <w:b/>
          <w:sz w:val="19"/>
          <w:szCs w:val="19"/>
          <w:u w:val="single"/>
          <w:lang w:val="en-GB"/>
        </w:rPr>
        <w:t>Desirable:</w:t>
      </w:r>
    </w:p>
    <w:p w:rsidR="00BA2983" w:rsidRPr="001D405C" w:rsidRDefault="003A49FB" w:rsidP="001D405C">
      <w:pPr>
        <w:pStyle w:val="ListParagraph"/>
        <w:numPr>
          <w:ilvl w:val="0"/>
          <w:numId w:val="11"/>
        </w:numPr>
        <w:jc w:val="both"/>
        <w:rPr>
          <w:rFonts w:cs="Arial"/>
          <w:sz w:val="19"/>
          <w:szCs w:val="19"/>
        </w:rPr>
      </w:pPr>
      <w:r w:rsidRPr="001D405C">
        <w:rPr>
          <w:rFonts w:cs="Arial"/>
          <w:sz w:val="19"/>
          <w:szCs w:val="19"/>
        </w:rPr>
        <w:t>Demonstrated experience in delivering trauma informed practice</w:t>
      </w:r>
      <w:r w:rsidR="00AE52C8" w:rsidRPr="001D405C">
        <w:rPr>
          <w:rFonts w:cs="Arial"/>
          <w:sz w:val="19"/>
          <w:szCs w:val="19"/>
        </w:rPr>
        <w:t>.</w:t>
      </w:r>
    </w:p>
    <w:p w:rsidR="00BA2983" w:rsidRPr="001D405C" w:rsidRDefault="003A49FB" w:rsidP="001D405C">
      <w:pPr>
        <w:pStyle w:val="ListParagraph"/>
        <w:numPr>
          <w:ilvl w:val="0"/>
          <w:numId w:val="11"/>
        </w:numPr>
        <w:jc w:val="both"/>
        <w:rPr>
          <w:rFonts w:cs="Arial"/>
          <w:sz w:val="19"/>
          <w:szCs w:val="19"/>
        </w:rPr>
      </w:pPr>
      <w:r w:rsidRPr="001D405C">
        <w:rPr>
          <w:rFonts w:cs="Arial"/>
          <w:sz w:val="19"/>
          <w:szCs w:val="19"/>
        </w:rPr>
        <w:t>Demonstrated experience in supporting students with special needs</w:t>
      </w:r>
      <w:r w:rsidR="00BA2983" w:rsidRPr="001D405C">
        <w:rPr>
          <w:rFonts w:cs="Arial"/>
          <w:sz w:val="19"/>
          <w:szCs w:val="19"/>
        </w:rPr>
        <w:t>.</w:t>
      </w:r>
    </w:p>
    <w:p w:rsidR="001D405C" w:rsidRDefault="001D405C" w:rsidP="00BA2983">
      <w:pPr>
        <w:jc w:val="both"/>
        <w:rPr>
          <w:rFonts w:cs="Arial"/>
          <w:b/>
          <w:sz w:val="19"/>
          <w:szCs w:val="19"/>
        </w:rPr>
      </w:pPr>
    </w:p>
    <w:p w:rsidR="00BA2983" w:rsidRPr="001D405C" w:rsidRDefault="00BA2983" w:rsidP="00BA2983">
      <w:pPr>
        <w:jc w:val="both"/>
        <w:rPr>
          <w:rFonts w:cs="Arial"/>
          <w:b/>
          <w:sz w:val="19"/>
          <w:szCs w:val="19"/>
        </w:rPr>
      </w:pPr>
      <w:r w:rsidRPr="001D405C">
        <w:rPr>
          <w:rFonts w:cs="Arial"/>
          <w:b/>
          <w:sz w:val="19"/>
          <w:szCs w:val="19"/>
        </w:rPr>
        <w:t>A</w:t>
      </w:r>
      <w:r w:rsidR="001D405C">
        <w:rPr>
          <w:rFonts w:cs="Arial"/>
          <w:b/>
          <w:sz w:val="19"/>
          <w:szCs w:val="19"/>
        </w:rPr>
        <w:t>pproved</w:t>
      </w:r>
      <w:r w:rsidRPr="001D405C">
        <w:rPr>
          <w:rFonts w:cs="Arial"/>
          <w:b/>
          <w:sz w:val="19"/>
          <w:szCs w:val="19"/>
        </w:rPr>
        <w:t xml:space="preserve">: </w:t>
      </w:r>
      <w:r w:rsidR="005E786A" w:rsidRPr="001D405C">
        <w:rPr>
          <w:rFonts w:cs="Arial"/>
          <w:b/>
          <w:sz w:val="19"/>
          <w:szCs w:val="19"/>
        </w:rPr>
        <w:t>November 2019</w:t>
      </w:r>
      <w:r w:rsidRPr="001D405C">
        <w:rPr>
          <w:rFonts w:cs="Arial"/>
          <w:b/>
          <w:sz w:val="19"/>
          <w:szCs w:val="19"/>
        </w:rPr>
        <w:tab/>
      </w:r>
      <w:r w:rsidR="004B4682" w:rsidRPr="001D405C">
        <w:rPr>
          <w:rFonts w:cs="Arial"/>
          <w:b/>
          <w:sz w:val="19"/>
          <w:szCs w:val="19"/>
        </w:rPr>
        <w:tab/>
      </w:r>
      <w:r w:rsidR="004B4682" w:rsidRPr="001D405C">
        <w:rPr>
          <w:rFonts w:cs="Arial"/>
          <w:b/>
          <w:sz w:val="19"/>
          <w:szCs w:val="19"/>
        </w:rPr>
        <w:tab/>
      </w:r>
      <w:r w:rsidR="004B4682" w:rsidRPr="001D405C">
        <w:rPr>
          <w:rFonts w:cs="Arial"/>
          <w:b/>
          <w:sz w:val="19"/>
          <w:szCs w:val="19"/>
        </w:rPr>
        <w:tab/>
      </w:r>
      <w:r w:rsidR="004B4682" w:rsidRPr="001D405C">
        <w:rPr>
          <w:rFonts w:cs="Arial"/>
          <w:b/>
          <w:sz w:val="19"/>
          <w:szCs w:val="19"/>
        </w:rPr>
        <w:tab/>
      </w:r>
      <w:r w:rsidR="004B4682" w:rsidRPr="001D405C">
        <w:rPr>
          <w:rFonts w:cs="Arial"/>
          <w:b/>
          <w:sz w:val="19"/>
          <w:szCs w:val="19"/>
        </w:rPr>
        <w:tab/>
      </w:r>
      <w:r w:rsidR="004B4682" w:rsidRPr="001D405C">
        <w:rPr>
          <w:rFonts w:cs="Arial"/>
          <w:b/>
          <w:sz w:val="19"/>
          <w:szCs w:val="19"/>
        </w:rPr>
        <w:tab/>
      </w:r>
      <w:r w:rsidR="001D405C">
        <w:rPr>
          <w:rFonts w:cs="Arial"/>
          <w:b/>
          <w:sz w:val="19"/>
          <w:szCs w:val="19"/>
        </w:rPr>
        <w:tab/>
      </w:r>
      <w:r w:rsidR="005E786A" w:rsidRPr="001D405C">
        <w:rPr>
          <w:rFonts w:cs="Arial"/>
          <w:b/>
          <w:sz w:val="19"/>
          <w:szCs w:val="19"/>
        </w:rPr>
        <w:t xml:space="preserve">Daniel </w:t>
      </w:r>
      <w:proofErr w:type="spellStart"/>
      <w:r w:rsidR="005E786A" w:rsidRPr="001D405C">
        <w:rPr>
          <w:rFonts w:cs="Arial"/>
          <w:b/>
          <w:sz w:val="19"/>
          <w:szCs w:val="19"/>
        </w:rPr>
        <w:t>Murtas</w:t>
      </w:r>
      <w:proofErr w:type="spellEnd"/>
      <w:r w:rsidR="001D405C">
        <w:rPr>
          <w:rFonts w:cs="Arial"/>
          <w:b/>
          <w:sz w:val="19"/>
          <w:szCs w:val="19"/>
        </w:rPr>
        <w:t xml:space="preserve">, </w:t>
      </w:r>
      <w:r w:rsidRPr="001D405C">
        <w:rPr>
          <w:rFonts w:cs="Arial"/>
          <w:b/>
          <w:sz w:val="19"/>
          <w:szCs w:val="19"/>
        </w:rPr>
        <w:t>Principal</w:t>
      </w:r>
    </w:p>
    <w:sectPr w:rsidR="00BA2983" w:rsidRPr="001D405C" w:rsidSect="00C07292">
      <w:footerReference w:type="default" r:id="rId13"/>
      <w:headerReference w:type="first" r:id="rId14"/>
      <w:footerReference w:type="first" r:id="rId15"/>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4B2" w:rsidRDefault="00EF04B2" w:rsidP="00BE3387">
      <w:r>
        <w:separator/>
      </w:r>
    </w:p>
  </w:endnote>
  <w:endnote w:type="continuationSeparator" w:id="0">
    <w:p w:rsidR="00EF04B2" w:rsidRDefault="00EF04B2"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1D405C">
      <w:rPr>
        <w:noProof/>
      </w:rPr>
      <w:t>2</w:t>
    </w:r>
    <w:r>
      <w:fldChar w:fldCharType="end"/>
    </w:r>
    <w:r>
      <w:t xml:space="preserve"> of </w:t>
    </w:r>
    <w:r w:rsidR="00197CD5">
      <w:rPr>
        <w:noProof/>
      </w:rPr>
      <w:fldChar w:fldCharType="begin"/>
    </w:r>
    <w:r w:rsidR="00197CD5">
      <w:rPr>
        <w:noProof/>
      </w:rPr>
      <w:instrText xml:space="preserve"> NUMPAGES  \* Arabic  \* MERGEFORMAT </w:instrText>
    </w:r>
    <w:r w:rsidR="00197CD5">
      <w:rPr>
        <w:noProof/>
      </w:rPr>
      <w:fldChar w:fldCharType="separate"/>
    </w:r>
    <w:r w:rsidR="001D405C">
      <w:rPr>
        <w:noProof/>
      </w:rPr>
      <w:t>2</w:t>
    </w:r>
    <w:r w:rsidR="00197CD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4B2" w:rsidRDefault="00EF04B2" w:rsidP="00BE3387">
      <w:r>
        <w:separator/>
      </w:r>
    </w:p>
  </w:footnote>
  <w:footnote w:type="continuationSeparator" w:id="0">
    <w:p w:rsidR="00EF04B2" w:rsidRDefault="00EF04B2"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851F9A">
      <w:trPr>
        <w:cantSplit/>
        <w:trHeight w:val="1135"/>
        <w:tblHeader/>
      </w:trPr>
      <w:tc>
        <w:tcPr>
          <w:tcW w:w="5245" w:type="dxa"/>
          <w:vAlign w:val="bottom"/>
        </w:tcPr>
        <w:p w:rsidR="002F7A9F" w:rsidRDefault="002F7A9F" w:rsidP="00C07292">
          <w:pPr>
            <w:pStyle w:val="Header"/>
            <w:ind w:left="884"/>
          </w:pPr>
          <w:r>
            <w:rPr>
              <w:noProof/>
            </w:rPr>
            <w:drawing>
              <wp:inline distT="0" distB="0" distL="0" distR="0" wp14:anchorId="064F4C3C" wp14:editId="2B2C4016">
                <wp:extent cx="1785938" cy="577803"/>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1783830" cy="577121"/>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5BA35EDD" wp14:editId="257B1A14">
                    <wp:extent cx="60325" cy="714375"/>
                    <wp:effectExtent l="0" t="0" r="0" b="9525"/>
                    <wp:docPr id="23" name="Group 23"/>
                    <wp:cNvGraphicFramePr/>
                    <a:graphic xmlns:a="http://schemas.openxmlformats.org/drawingml/2006/main">
                      <a:graphicData uri="http://schemas.microsoft.com/office/word/2010/wordprocessingGroup">
                        <wpg:wgp>
                          <wpg:cNvGrpSpPr/>
                          <wpg:grpSpPr>
                            <a:xfrm>
                              <a:off x="0" y="0"/>
                              <a:ext cx="60325" cy="714375"/>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C15217C" id="Group 23" o:spid="_x0000_s1026" style="width:4.75pt;height:56.25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B20CC"/>
    <w:multiLevelType w:val="hybridMultilevel"/>
    <w:tmpl w:val="052E214E"/>
    <w:lvl w:ilvl="0" w:tplc="3A368CC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DA36D9"/>
    <w:multiLevelType w:val="hybridMultilevel"/>
    <w:tmpl w:val="C4F6BE80"/>
    <w:lvl w:ilvl="0" w:tplc="FA46DEE2">
      <w:start w:val="1"/>
      <w:numFmt w:val="decimal"/>
      <w:lvlText w:val="%1."/>
      <w:lvlJc w:val="left"/>
      <w:pPr>
        <w:tabs>
          <w:tab w:val="num" w:pos="397"/>
        </w:tabs>
        <w:ind w:left="397" w:firstLine="0"/>
      </w:pPr>
      <w:rPr>
        <w:rFonts w:hint="default"/>
      </w:rPr>
    </w:lvl>
    <w:lvl w:ilvl="1" w:tplc="3CEEECE4" w:tentative="1">
      <w:start w:val="1"/>
      <w:numFmt w:val="lowerLetter"/>
      <w:lvlText w:val="%2."/>
      <w:lvlJc w:val="left"/>
      <w:pPr>
        <w:tabs>
          <w:tab w:val="num" w:pos="1440"/>
        </w:tabs>
        <w:ind w:left="1440" w:hanging="360"/>
      </w:pPr>
    </w:lvl>
    <w:lvl w:ilvl="2" w:tplc="96A0FD38" w:tentative="1">
      <w:start w:val="1"/>
      <w:numFmt w:val="lowerRoman"/>
      <w:lvlText w:val="%3."/>
      <w:lvlJc w:val="right"/>
      <w:pPr>
        <w:tabs>
          <w:tab w:val="num" w:pos="2160"/>
        </w:tabs>
        <w:ind w:left="2160" w:hanging="180"/>
      </w:pPr>
    </w:lvl>
    <w:lvl w:ilvl="3" w:tplc="00A27D92" w:tentative="1">
      <w:start w:val="1"/>
      <w:numFmt w:val="decimal"/>
      <w:lvlText w:val="%4."/>
      <w:lvlJc w:val="left"/>
      <w:pPr>
        <w:tabs>
          <w:tab w:val="num" w:pos="2880"/>
        </w:tabs>
        <w:ind w:left="2880" w:hanging="360"/>
      </w:pPr>
    </w:lvl>
    <w:lvl w:ilvl="4" w:tplc="B014A64E" w:tentative="1">
      <w:start w:val="1"/>
      <w:numFmt w:val="lowerLetter"/>
      <w:lvlText w:val="%5."/>
      <w:lvlJc w:val="left"/>
      <w:pPr>
        <w:tabs>
          <w:tab w:val="num" w:pos="3600"/>
        </w:tabs>
        <w:ind w:left="3600" w:hanging="360"/>
      </w:pPr>
    </w:lvl>
    <w:lvl w:ilvl="5" w:tplc="8F703DAA" w:tentative="1">
      <w:start w:val="1"/>
      <w:numFmt w:val="lowerRoman"/>
      <w:lvlText w:val="%6."/>
      <w:lvlJc w:val="right"/>
      <w:pPr>
        <w:tabs>
          <w:tab w:val="num" w:pos="4320"/>
        </w:tabs>
        <w:ind w:left="4320" w:hanging="180"/>
      </w:pPr>
    </w:lvl>
    <w:lvl w:ilvl="6" w:tplc="F6966142" w:tentative="1">
      <w:start w:val="1"/>
      <w:numFmt w:val="decimal"/>
      <w:lvlText w:val="%7."/>
      <w:lvlJc w:val="left"/>
      <w:pPr>
        <w:tabs>
          <w:tab w:val="num" w:pos="5040"/>
        </w:tabs>
        <w:ind w:left="5040" w:hanging="360"/>
      </w:pPr>
    </w:lvl>
    <w:lvl w:ilvl="7" w:tplc="A1302C9E" w:tentative="1">
      <w:start w:val="1"/>
      <w:numFmt w:val="lowerLetter"/>
      <w:lvlText w:val="%8."/>
      <w:lvlJc w:val="left"/>
      <w:pPr>
        <w:tabs>
          <w:tab w:val="num" w:pos="5760"/>
        </w:tabs>
        <w:ind w:left="5760" w:hanging="360"/>
      </w:pPr>
    </w:lvl>
    <w:lvl w:ilvl="8" w:tplc="020270E6" w:tentative="1">
      <w:start w:val="1"/>
      <w:numFmt w:val="lowerRoman"/>
      <w:lvlText w:val="%9."/>
      <w:lvlJc w:val="right"/>
      <w:pPr>
        <w:tabs>
          <w:tab w:val="num" w:pos="6480"/>
        </w:tabs>
        <w:ind w:left="6480" w:hanging="180"/>
      </w:pPr>
    </w:lvl>
  </w:abstractNum>
  <w:abstractNum w:abstractNumId="2" w15:restartNumberingAfterBreak="0">
    <w:nsid w:val="18AE6F3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D225840"/>
    <w:multiLevelType w:val="hybridMultilevel"/>
    <w:tmpl w:val="41ACB7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36B0AE7"/>
    <w:multiLevelType w:val="hybridMultilevel"/>
    <w:tmpl w:val="D8BAF8A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8212874"/>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30B24B9B"/>
    <w:multiLevelType w:val="hybridMultilevel"/>
    <w:tmpl w:val="804AFC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3B502253"/>
    <w:multiLevelType w:val="hybridMultilevel"/>
    <w:tmpl w:val="ED601E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AD91C0D"/>
    <w:multiLevelType w:val="hybridMultilevel"/>
    <w:tmpl w:val="C468412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1673A0B"/>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11"/>
  </w:num>
  <w:num w:numId="2">
    <w:abstractNumId w:val="7"/>
  </w:num>
  <w:num w:numId="3">
    <w:abstractNumId w:val="9"/>
  </w:num>
  <w:num w:numId="4">
    <w:abstractNumId w:val="3"/>
  </w:num>
  <w:num w:numId="5">
    <w:abstractNumId w:val="1"/>
  </w:num>
  <w:num w:numId="6">
    <w:abstractNumId w:val="10"/>
  </w:num>
  <w:num w:numId="7">
    <w:abstractNumId w:val="5"/>
    <w:lvlOverride w:ilvl="0">
      <w:startOverride w:val="1"/>
    </w:lvlOverride>
  </w:num>
  <w:num w:numId="8">
    <w:abstractNumId w:val="2"/>
  </w:num>
  <w:num w:numId="9">
    <w:abstractNumId w:val="0"/>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cwtTQxMrM0NTMCUko6SsGpxcWZ+XkgBSa1AK+bqWwsAAAA"/>
  </w:docVars>
  <w:rsids>
    <w:rsidRoot w:val="00EA24D3"/>
    <w:rsid w:val="00002004"/>
    <w:rsid w:val="00003CE8"/>
    <w:rsid w:val="000306D5"/>
    <w:rsid w:val="000349CF"/>
    <w:rsid w:val="0005185D"/>
    <w:rsid w:val="000A120A"/>
    <w:rsid w:val="000D1972"/>
    <w:rsid w:val="000E390A"/>
    <w:rsid w:val="000F79EB"/>
    <w:rsid w:val="00102470"/>
    <w:rsid w:val="00104D19"/>
    <w:rsid w:val="0011354C"/>
    <w:rsid w:val="0012318A"/>
    <w:rsid w:val="001475B9"/>
    <w:rsid w:val="00175CB6"/>
    <w:rsid w:val="00176AF2"/>
    <w:rsid w:val="00185976"/>
    <w:rsid w:val="00197CD5"/>
    <w:rsid w:val="001A7D85"/>
    <w:rsid w:val="001D405C"/>
    <w:rsid w:val="001E4573"/>
    <w:rsid w:val="001E7DFE"/>
    <w:rsid w:val="001F09D7"/>
    <w:rsid w:val="00201F06"/>
    <w:rsid w:val="00204769"/>
    <w:rsid w:val="00206EC0"/>
    <w:rsid w:val="002254EE"/>
    <w:rsid w:val="00255B32"/>
    <w:rsid w:val="00282309"/>
    <w:rsid w:val="002C425D"/>
    <w:rsid w:val="002E18ED"/>
    <w:rsid w:val="002E3EAE"/>
    <w:rsid w:val="002E4489"/>
    <w:rsid w:val="002F7A9F"/>
    <w:rsid w:val="00307DB8"/>
    <w:rsid w:val="00321E86"/>
    <w:rsid w:val="00347502"/>
    <w:rsid w:val="003507D9"/>
    <w:rsid w:val="00377486"/>
    <w:rsid w:val="003A49FB"/>
    <w:rsid w:val="003D2F7A"/>
    <w:rsid w:val="00421A85"/>
    <w:rsid w:val="00422FEF"/>
    <w:rsid w:val="00432EEE"/>
    <w:rsid w:val="00467930"/>
    <w:rsid w:val="00477100"/>
    <w:rsid w:val="00492965"/>
    <w:rsid w:val="004B2629"/>
    <w:rsid w:val="004B4682"/>
    <w:rsid w:val="004D31E5"/>
    <w:rsid w:val="00501FE3"/>
    <w:rsid w:val="00520ED8"/>
    <w:rsid w:val="00531BBC"/>
    <w:rsid w:val="0053379B"/>
    <w:rsid w:val="00537312"/>
    <w:rsid w:val="0055195B"/>
    <w:rsid w:val="005943FE"/>
    <w:rsid w:val="005E786A"/>
    <w:rsid w:val="0060741F"/>
    <w:rsid w:val="00610816"/>
    <w:rsid w:val="00610AF7"/>
    <w:rsid w:val="006341E4"/>
    <w:rsid w:val="00656BDB"/>
    <w:rsid w:val="006658DA"/>
    <w:rsid w:val="00675DE1"/>
    <w:rsid w:val="0068556B"/>
    <w:rsid w:val="006A597B"/>
    <w:rsid w:val="006C0BAF"/>
    <w:rsid w:val="006D5F76"/>
    <w:rsid w:val="00700C37"/>
    <w:rsid w:val="00705A34"/>
    <w:rsid w:val="00707574"/>
    <w:rsid w:val="0073675A"/>
    <w:rsid w:val="007448C2"/>
    <w:rsid w:val="00744CE6"/>
    <w:rsid w:val="007515F7"/>
    <w:rsid w:val="007766E2"/>
    <w:rsid w:val="007924B0"/>
    <w:rsid w:val="007B05C5"/>
    <w:rsid w:val="007D0063"/>
    <w:rsid w:val="007D5E5D"/>
    <w:rsid w:val="007E1407"/>
    <w:rsid w:val="0080386F"/>
    <w:rsid w:val="00816CEC"/>
    <w:rsid w:val="00851C17"/>
    <w:rsid w:val="00851F9A"/>
    <w:rsid w:val="008741B1"/>
    <w:rsid w:val="008824C6"/>
    <w:rsid w:val="008C1F3D"/>
    <w:rsid w:val="008C2F51"/>
    <w:rsid w:val="00904C42"/>
    <w:rsid w:val="00910B3C"/>
    <w:rsid w:val="009438DE"/>
    <w:rsid w:val="00961DC0"/>
    <w:rsid w:val="00964734"/>
    <w:rsid w:val="00980976"/>
    <w:rsid w:val="00996217"/>
    <w:rsid w:val="009C4058"/>
    <w:rsid w:val="009E5913"/>
    <w:rsid w:val="009E5D07"/>
    <w:rsid w:val="00A15303"/>
    <w:rsid w:val="00A33A98"/>
    <w:rsid w:val="00A653CD"/>
    <w:rsid w:val="00A70DE8"/>
    <w:rsid w:val="00A92BC3"/>
    <w:rsid w:val="00AA1DC3"/>
    <w:rsid w:val="00AB1B2A"/>
    <w:rsid w:val="00AB4916"/>
    <w:rsid w:val="00AC74E2"/>
    <w:rsid w:val="00AE52C8"/>
    <w:rsid w:val="00B12C1C"/>
    <w:rsid w:val="00B12CA4"/>
    <w:rsid w:val="00B17F93"/>
    <w:rsid w:val="00B423DA"/>
    <w:rsid w:val="00B56B1B"/>
    <w:rsid w:val="00B65EB6"/>
    <w:rsid w:val="00B75F17"/>
    <w:rsid w:val="00B81DB7"/>
    <w:rsid w:val="00B96BFB"/>
    <w:rsid w:val="00BA2983"/>
    <w:rsid w:val="00BD38C3"/>
    <w:rsid w:val="00BD5A16"/>
    <w:rsid w:val="00BD7C6A"/>
    <w:rsid w:val="00BE0897"/>
    <w:rsid w:val="00BE3387"/>
    <w:rsid w:val="00C07292"/>
    <w:rsid w:val="00C21D69"/>
    <w:rsid w:val="00C22565"/>
    <w:rsid w:val="00C317A2"/>
    <w:rsid w:val="00C33DA8"/>
    <w:rsid w:val="00C45151"/>
    <w:rsid w:val="00C461D9"/>
    <w:rsid w:val="00C52852"/>
    <w:rsid w:val="00C61A69"/>
    <w:rsid w:val="00C94C9A"/>
    <w:rsid w:val="00CB6A9F"/>
    <w:rsid w:val="00CD414A"/>
    <w:rsid w:val="00CD645F"/>
    <w:rsid w:val="00CE2C46"/>
    <w:rsid w:val="00CE2D72"/>
    <w:rsid w:val="00CE7566"/>
    <w:rsid w:val="00D77CB5"/>
    <w:rsid w:val="00DC6303"/>
    <w:rsid w:val="00DD46BB"/>
    <w:rsid w:val="00E03B6D"/>
    <w:rsid w:val="00E135D5"/>
    <w:rsid w:val="00E361D8"/>
    <w:rsid w:val="00E56F9B"/>
    <w:rsid w:val="00E76700"/>
    <w:rsid w:val="00E82324"/>
    <w:rsid w:val="00EA24D3"/>
    <w:rsid w:val="00EA5666"/>
    <w:rsid w:val="00EC0314"/>
    <w:rsid w:val="00EC5D06"/>
    <w:rsid w:val="00EF04B2"/>
    <w:rsid w:val="00F053D9"/>
    <w:rsid w:val="00F2039C"/>
    <w:rsid w:val="00F2135D"/>
    <w:rsid w:val="00F45FB1"/>
    <w:rsid w:val="00F7519F"/>
    <w:rsid w:val="00F80F7E"/>
    <w:rsid w:val="00FB37A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E20A0"/>
  <w15:docId w15:val="{CBFA5317-92AF-49AE-B830-D436F132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NoSpacing">
    <w:name w:val="No Spacing"/>
    <w:uiPriority w:val="1"/>
    <w:qFormat/>
    <w:rsid w:val="00851F9A"/>
    <w:rPr>
      <w:rFonts w:ascii="Arial" w:eastAsia="Times New Roman" w:hAnsi="Arial" w:cs="Times New Roman"/>
      <w:sz w:val="22"/>
      <w:szCs w:val="20"/>
      <w:lang w:eastAsia="en-AU"/>
    </w:rPr>
  </w:style>
  <w:style w:type="paragraph" w:styleId="ListParagraph">
    <w:name w:val="List Paragraph"/>
    <w:basedOn w:val="Normal"/>
    <w:uiPriority w:val="34"/>
    <w:qFormat/>
    <w:rsid w:val="00BA2983"/>
    <w:pPr>
      <w:ind w:left="720"/>
      <w:contextualSpacing/>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murtas@ntschools.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789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employment-templates-and-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87651-5C66-4E6B-B43D-B939F1A9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m6f</dc:creator>
  <cp:lastModifiedBy>Debra Summers</cp:lastModifiedBy>
  <cp:revision>4</cp:revision>
  <cp:lastPrinted>2019-11-05T22:33:00Z</cp:lastPrinted>
  <dcterms:created xsi:type="dcterms:W3CDTF">2019-11-19T06:33:00Z</dcterms:created>
  <dcterms:modified xsi:type="dcterms:W3CDTF">2019-11-20T23:16:00Z</dcterms:modified>
</cp:coreProperties>
</file>