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DC891" w14:textId="1A2A0610" w:rsidR="00B418CA" w:rsidRPr="009953FE" w:rsidRDefault="00B418CA" w:rsidP="00B418CA">
      <w:pPr>
        <w:jc w:val="center"/>
        <w:rPr>
          <w:rFonts w:ascii="Arial" w:hAnsi="Arial" w:cs="Arial"/>
          <w:b/>
          <w:bCs/>
          <w:sz w:val="24"/>
          <w:szCs w:val="24"/>
        </w:rPr>
      </w:pPr>
      <w:r w:rsidRPr="009953FE">
        <w:rPr>
          <w:rFonts w:ascii="Arial" w:hAnsi="Arial" w:cs="Arial"/>
          <w:b/>
          <w:bCs/>
          <w:sz w:val="24"/>
          <w:szCs w:val="24"/>
        </w:rPr>
        <w:t>JOB DESCRIPTION</w:t>
      </w:r>
    </w:p>
    <w:p w14:paraId="4675F389" w14:textId="77777777" w:rsidR="00B418CA" w:rsidRPr="009953FE" w:rsidRDefault="00B418CA" w:rsidP="00B418CA">
      <w:pPr>
        <w:jc w:val="center"/>
        <w:rPr>
          <w:rFonts w:ascii="Arial" w:hAnsi="Arial" w:cs="Arial"/>
          <w:b/>
          <w:bCs/>
          <w:sz w:val="24"/>
          <w:szCs w:val="24"/>
        </w:rPr>
      </w:pPr>
      <w:r w:rsidRPr="009953FE">
        <w:rPr>
          <w:rFonts w:ascii="Arial" w:hAnsi="Arial" w:cs="Arial"/>
          <w:b/>
          <w:bCs/>
          <w:sz w:val="24"/>
          <w:szCs w:val="24"/>
        </w:rPr>
        <w:t>TEACHING ASSISTANT</w:t>
      </w:r>
    </w:p>
    <w:p w14:paraId="360CAD54" w14:textId="77777777" w:rsidR="00B418CA" w:rsidRPr="009953FE" w:rsidRDefault="00B418CA" w:rsidP="00B418CA">
      <w:pPr>
        <w:rPr>
          <w:rFonts w:ascii="Arial" w:hAnsi="Arial" w:cs="Arial"/>
          <w:sz w:val="24"/>
          <w:szCs w:val="24"/>
        </w:rPr>
      </w:pPr>
      <w:r w:rsidRPr="009953FE">
        <w:rPr>
          <w:rFonts w:ascii="Arial" w:hAnsi="Arial" w:cs="Arial"/>
          <w:sz w:val="24"/>
          <w:szCs w:val="24"/>
        </w:rPr>
        <w:t xml:space="preserve"> </w:t>
      </w:r>
      <w:r w:rsidRPr="009953FE">
        <w:rPr>
          <w:rFonts w:ascii="Arial" w:hAnsi="Arial" w:cs="Arial"/>
          <w:sz w:val="24"/>
          <w:szCs w:val="24"/>
        </w:rPr>
        <w:tab/>
      </w:r>
    </w:p>
    <w:p w14:paraId="1F625233" w14:textId="70A03E7B" w:rsidR="00B418CA" w:rsidRPr="009953FE" w:rsidRDefault="00B418CA" w:rsidP="00B418CA">
      <w:pPr>
        <w:rPr>
          <w:rFonts w:ascii="Arial" w:hAnsi="Arial" w:cs="Arial"/>
          <w:b/>
          <w:bCs/>
          <w:sz w:val="24"/>
          <w:szCs w:val="24"/>
        </w:rPr>
      </w:pPr>
      <w:r w:rsidRPr="009953FE">
        <w:rPr>
          <w:rFonts w:ascii="Arial" w:hAnsi="Arial" w:cs="Arial"/>
          <w:b/>
          <w:bCs/>
          <w:sz w:val="24"/>
          <w:szCs w:val="24"/>
        </w:rPr>
        <w:t>Job Title:</w:t>
      </w:r>
      <w:r w:rsidRPr="009953FE">
        <w:rPr>
          <w:rFonts w:ascii="Arial" w:hAnsi="Arial" w:cs="Arial"/>
          <w:b/>
          <w:bCs/>
          <w:sz w:val="24"/>
          <w:szCs w:val="24"/>
        </w:rPr>
        <w:tab/>
      </w:r>
      <w:r w:rsidRPr="009953FE">
        <w:rPr>
          <w:rFonts w:ascii="Arial" w:hAnsi="Arial" w:cs="Arial"/>
          <w:b/>
          <w:bCs/>
          <w:sz w:val="24"/>
          <w:szCs w:val="24"/>
        </w:rPr>
        <w:tab/>
        <w:t>Teaching Assistant</w:t>
      </w:r>
    </w:p>
    <w:p w14:paraId="19F82A79" w14:textId="60DEF845" w:rsidR="00B418CA" w:rsidRPr="009953FE" w:rsidRDefault="00B418CA" w:rsidP="00B418CA">
      <w:pPr>
        <w:rPr>
          <w:rFonts w:ascii="Arial" w:hAnsi="Arial" w:cs="Arial"/>
          <w:b/>
          <w:bCs/>
          <w:sz w:val="24"/>
          <w:szCs w:val="24"/>
        </w:rPr>
      </w:pPr>
      <w:r w:rsidRPr="009953FE">
        <w:rPr>
          <w:rFonts w:ascii="Arial" w:hAnsi="Arial" w:cs="Arial"/>
          <w:b/>
          <w:bCs/>
          <w:sz w:val="24"/>
          <w:szCs w:val="24"/>
        </w:rPr>
        <w:t xml:space="preserve">Responsible to: </w:t>
      </w:r>
      <w:r w:rsidRPr="009953FE">
        <w:rPr>
          <w:rFonts w:ascii="Arial" w:hAnsi="Arial" w:cs="Arial"/>
          <w:b/>
          <w:bCs/>
          <w:sz w:val="24"/>
          <w:szCs w:val="24"/>
        </w:rPr>
        <w:tab/>
      </w:r>
      <w:r w:rsidR="009953FE" w:rsidRPr="009953FE">
        <w:rPr>
          <w:rFonts w:ascii="Arial" w:hAnsi="Arial" w:cs="Arial"/>
          <w:b/>
          <w:bCs/>
          <w:sz w:val="24"/>
          <w:szCs w:val="24"/>
        </w:rPr>
        <w:t>Headteacher / Senior Teachers</w:t>
      </w:r>
      <w:r w:rsidRPr="009953FE">
        <w:rPr>
          <w:rFonts w:ascii="Arial" w:hAnsi="Arial" w:cs="Arial"/>
          <w:b/>
          <w:bCs/>
          <w:sz w:val="24"/>
          <w:szCs w:val="24"/>
        </w:rPr>
        <w:t xml:space="preserve">  </w:t>
      </w:r>
    </w:p>
    <w:p w14:paraId="6082236B" w14:textId="1769E0E1" w:rsidR="00B418CA" w:rsidRPr="009953FE" w:rsidRDefault="00B418CA" w:rsidP="00B418CA">
      <w:pPr>
        <w:rPr>
          <w:rFonts w:ascii="Arial" w:hAnsi="Arial" w:cs="Arial"/>
          <w:b/>
          <w:bCs/>
          <w:sz w:val="24"/>
          <w:szCs w:val="24"/>
        </w:rPr>
      </w:pPr>
      <w:r w:rsidRPr="009953FE">
        <w:rPr>
          <w:rFonts w:ascii="Arial" w:hAnsi="Arial" w:cs="Arial"/>
          <w:b/>
          <w:bCs/>
          <w:sz w:val="24"/>
          <w:szCs w:val="24"/>
        </w:rPr>
        <w:t>Hours per week:</w:t>
      </w:r>
      <w:r w:rsidRPr="009953FE">
        <w:rPr>
          <w:rFonts w:ascii="Arial" w:hAnsi="Arial" w:cs="Arial"/>
          <w:b/>
          <w:bCs/>
          <w:sz w:val="24"/>
          <w:szCs w:val="24"/>
        </w:rPr>
        <w:tab/>
      </w:r>
      <w:r w:rsidR="009953FE" w:rsidRPr="009953FE">
        <w:rPr>
          <w:rFonts w:ascii="Arial" w:hAnsi="Arial" w:cs="Arial"/>
          <w:b/>
          <w:bCs/>
          <w:sz w:val="24"/>
          <w:szCs w:val="24"/>
        </w:rPr>
        <w:t>37.5 hours per week, Monday to Friday, Term Time Only</w:t>
      </w:r>
    </w:p>
    <w:p w14:paraId="2A26698C" w14:textId="77777777" w:rsidR="00B418CA" w:rsidRPr="009953FE" w:rsidRDefault="00B418CA" w:rsidP="00B418CA">
      <w:pPr>
        <w:rPr>
          <w:rFonts w:ascii="Arial" w:hAnsi="Arial" w:cs="Arial"/>
          <w:sz w:val="24"/>
          <w:szCs w:val="24"/>
        </w:rPr>
      </w:pPr>
    </w:p>
    <w:p w14:paraId="3A191488" w14:textId="77A904B4" w:rsidR="00B418CA" w:rsidRPr="009953FE" w:rsidRDefault="00B418CA" w:rsidP="00B418CA">
      <w:pPr>
        <w:rPr>
          <w:rFonts w:ascii="Arial" w:hAnsi="Arial" w:cs="Arial"/>
          <w:b/>
          <w:bCs/>
          <w:sz w:val="24"/>
          <w:szCs w:val="24"/>
        </w:rPr>
      </w:pPr>
      <w:r w:rsidRPr="009953FE">
        <w:rPr>
          <w:rFonts w:ascii="Arial" w:hAnsi="Arial" w:cs="Arial"/>
          <w:b/>
          <w:bCs/>
          <w:sz w:val="24"/>
          <w:szCs w:val="24"/>
        </w:rPr>
        <w:t xml:space="preserve">JOB PURPOSE </w:t>
      </w:r>
      <w:r w:rsidRPr="009953FE">
        <w:rPr>
          <w:rFonts w:ascii="Arial" w:hAnsi="Arial" w:cs="Arial"/>
          <w:b/>
          <w:bCs/>
          <w:sz w:val="24"/>
          <w:szCs w:val="24"/>
        </w:rPr>
        <w:tab/>
        <w:t xml:space="preserve">  </w:t>
      </w:r>
      <w:r w:rsidRPr="009953FE">
        <w:rPr>
          <w:rFonts w:ascii="Arial" w:hAnsi="Arial" w:cs="Arial"/>
          <w:b/>
          <w:bCs/>
          <w:sz w:val="24"/>
          <w:szCs w:val="24"/>
        </w:rPr>
        <w:tab/>
        <w:t xml:space="preserve">   </w:t>
      </w:r>
    </w:p>
    <w:p w14:paraId="727A97BD" w14:textId="77777777" w:rsidR="00B418CA" w:rsidRPr="009953FE" w:rsidRDefault="00B418CA" w:rsidP="00B418CA">
      <w:pPr>
        <w:rPr>
          <w:rFonts w:ascii="Arial" w:hAnsi="Arial" w:cs="Arial"/>
          <w:sz w:val="24"/>
          <w:szCs w:val="24"/>
        </w:rPr>
      </w:pPr>
      <w:r w:rsidRPr="009953FE">
        <w:rPr>
          <w:rFonts w:ascii="Arial" w:hAnsi="Arial" w:cs="Arial"/>
          <w:sz w:val="24"/>
          <w:szCs w:val="24"/>
        </w:rPr>
        <w:t>To provide a high-quality education support and in accordance with Company policies, procedures and practices and the standards set by the Regulatory Body.</w:t>
      </w:r>
    </w:p>
    <w:p w14:paraId="58C72572" w14:textId="641C31E8" w:rsidR="00B418CA" w:rsidRPr="009953FE" w:rsidRDefault="00B418CA" w:rsidP="00B418CA">
      <w:pPr>
        <w:rPr>
          <w:rFonts w:ascii="Arial" w:hAnsi="Arial" w:cs="Arial"/>
          <w:sz w:val="24"/>
          <w:szCs w:val="24"/>
        </w:rPr>
      </w:pPr>
      <w:r w:rsidRPr="009953FE">
        <w:rPr>
          <w:rFonts w:ascii="Arial" w:hAnsi="Arial" w:cs="Arial"/>
          <w:b/>
          <w:bCs/>
          <w:sz w:val="24"/>
          <w:szCs w:val="24"/>
        </w:rPr>
        <w:t xml:space="preserve">KEY TASK AREAS AND RESPONSIBILITIES </w:t>
      </w:r>
      <w:r w:rsidRPr="009953FE">
        <w:rPr>
          <w:rFonts w:ascii="Arial" w:hAnsi="Arial" w:cs="Arial"/>
          <w:sz w:val="24"/>
          <w:szCs w:val="24"/>
        </w:rPr>
        <w:t xml:space="preserve"> </w:t>
      </w:r>
    </w:p>
    <w:p w14:paraId="6AF475AE" w14:textId="58E457E9"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support teachers/tutors/instructors in order to ensure the delivery of a high-quality education for all students </w:t>
      </w:r>
    </w:p>
    <w:p w14:paraId="68FA7EDC" w14:textId="1073E09C"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support teachers/tutors/instructors to ensure that all relevant education policies and procedures are implemented in full   </w:t>
      </w:r>
    </w:p>
    <w:p w14:paraId="6CE1A64C" w14:textId="5FA0FD4E"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provide relevant and appropriate support to students, on an individual or group basis, in order to enable them to access the curriculum as independently as possible </w:t>
      </w:r>
    </w:p>
    <w:p w14:paraId="7E4B6323" w14:textId="75866D35"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promote, in line with Company policies, the physical, </w:t>
      </w:r>
      <w:proofErr w:type="gramStart"/>
      <w:r w:rsidRPr="009953FE">
        <w:rPr>
          <w:rFonts w:ascii="Arial" w:hAnsi="Arial" w:cs="Arial"/>
          <w:sz w:val="24"/>
          <w:szCs w:val="24"/>
        </w:rPr>
        <w:t>educational</w:t>
      </w:r>
      <w:proofErr w:type="gramEnd"/>
      <w:r w:rsidRPr="009953FE">
        <w:rPr>
          <w:rFonts w:ascii="Arial" w:hAnsi="Arial" w:cs="Arial"/>
          <w:sz w:val="24"/>
          <w:szCs w:val="24"/>
        </w:rPr>
        <w:t xml:space="preserve"> and moral development of the students </w:t>
      </w:r>
    </w:p>
    <w:p w14:paraId="531E77C5" w14:textId="6B40C70A"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ensure that the available equipment and resources are used, </w:t>
      </w:r>
      <w:proofErr w:type="gramStart"/>
      <w:r w:rsidRPr="009953FE">
        <w:rPr>
          <w:rFonts w:ascii="Arial" w:hAnsi="Arial" w:cs="Arial"/>
          <w:sz w:val="24"/>
          <w:szCs w:val="24"/>
        </w:rPr>
        <w:t>stored</w:t>
      </w:r>
      <w:proofErr w:type="gramEnd"/>
      <w:r w:rsidRPr="009953FE">
        <w:rPr>
          <w:rFonts w:ascii="Arial" w:hAnsi="Arial" w:cs="Arial"/>
          <w:sz w:val="24"/>
          <w:szCs w:val="24"/>
        </w:rPr>
        <w:t xml:space="preserve"> and maintained efficiently, reporting any maintenance issues to the appropriate staff  </w:t>
      </w:r>
    </w:p>
    <w:p w14:paraId="5101CFAE" w14:textId="2FA7E95F"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support teachers/tutors/instructors in organising the classroom/workshop, its resources, student groupings and displays to provide a stimulating learning situation appropriate for students </w:t>
      </w:r>
    </w:p>
    <w:p w14:paraId="224BB121" w14:textId="7E80CAF2"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support the teacher/tutor to write, update, implement and evaluate documentation relating to the individual student.  This will include Behaviour Support Profile (BSP), Individual Risk Assessment, Individual Education Plan, Education Health Care Plan (EHCP), Communication Profile, and Pastoral Support Plan as required and appropriate. </w:t>
      </w:r>
    </w:p>
    <w:p w14:paraId="1DD8EBFC" w14:textId="77777777"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work collaboratively with teachers/tutors/instructors to adequately plan to ensure the safety of students, in line with risk assessments, while both on and off site </w:t>
      </w:r>
    </w:p>
    <w:p w14:paraId="4E169087" w14:textId="0189C861"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To produce appropriate and effective resources/teaching aids at the request of, and following a brief provided by, the teachers/tutors/instructors</w:t>
      </w:r>
    </w:p>
    <w:p w14:paraId="52B37704" w14:textId="24B0E0F9"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lastRenderedPageBreak/>
        <w:t xml:space="preserve">To contribute as a member of the </w:t>
      </w:r>
      <w:proofErr w:type="gramStart"/>
      <w:r w:rsidRPr="009953FE">
        <w:rPr>
          <w:rFonts w:ascii="Arial" w:hAnsi="Arial" w:cs="Arial"/>
          <w:sz w:val="24"/>
          <w:szCs w:val="24"/>
        </w:rPr>
        <w:t>Schools</w:t>
      </w:r>
      <w:proofErr w:type="gramEnd"/>
      <w:r w:rsidRPr="009953FE">
        <w:rPr>
          <w:rFonts w:ascii="Arial" w:hAnsi="Arial" w:cs="Arial"/>
          <w:sz w:val="24"/>
          <w:szCs w:val="24"/>
        </w:rPr>
        <w:t xml:space="preserve"> multi-professional team, ensuring good working relationships with colleagues  </w:t>
      </w:r>
    </w:p>
    <w:p w14:paraId="2357B5DD" w14:textId="42669DDF"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contribute to and help implement developments that relate to the Schools Development Plan </w:t>
      </w:r>
    </w:p>
    <w:p w14:paraId="53AC3080" w14:textId="0E53633A"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support in the care of our students which may include supporting the students with personal care and feeding as appropriate </w:t>
      </w:r>
    </w:p>
    <w:p w14:paraId="5C5A0790" w14:textId="449B0D0D"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Work with and manage challenging behaviour, enabling Children to develop from needing external control, to developing self-control </w:t>
      </w:r>
    </w:p>
    <w:p w14:paraId="49AB71D6" w14:textId="18504017"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maintain regular communication both informally and in meeting times, ensuring the individual needs of the student are being met effectively. </w:t>
      </w:r>
    </w:p>
    <w:p w14:paraId="5C1A97EC" w14:textId="4B224455"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ensure that the available equipment and resources are used, </w:t>
      </w:r>
      <w:proofErr w:type="gramStart"/>
      <w:r w:rsidRPr="009953FE">
        <w:rPr>
          <w:rFonts w:ascii="Arial" w:hAnsi="Arial" w:cs="Arial"/>
          <w:sz w:val="24"/>
          <w:szCs w:val="24"/>
        </w:rPr>
        <w:t>stored</w:t>
      </w:r>
      <w:proofErr w:type="gramEnd"/>
      <w:r w:rsidRPr="009953FE">
        <w:rPr>
          <w:rFonts w:ascii="Arial" w:hAnsi="Arial" w:cs="Arial"/>
          <w:sz w:val="24"/>
          <w:szCs w:val="24"/>
        </w:rPr>
        <w:t xml:space="preserve"> and maintained efficiently </w:t>
      </w:r>
    </w:p>
    <w:p w14:paraId="4320358D" w14:textId="5CF17698"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make, use and keep records in accordance with Company policies and procedures and standards set by the Regulatory Body </w:t>
      </w:r>
    </w:p>
    <w:p w14:paraId="0916CEDA" w14:textId="0F2C08CB"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To keep </w:t>
      </w:r>
      <w:proofErr w:type="gramStart"/>
      <w:r w:rsidRPr="009953FE">
        <w:rPr>
          <w:rFonts w:ascii="Arial" w:hAnsi="Arial" w:cs="Arial"/>
          <w:sz w:val="24"/>
          <w:szCs w:val="24"/>
        </w:rPr>
        <w:t>up-to-date</w:t>
      </w:r>
      <w:proofErr w:type="gramEnd"/>
      <w:r w:rsidRPr="009953FE">
        <w:rPr>
          <w:rFonts w:ascii="Arial" w:hAnsi="Arial" w:cs="Arial"/>
          <w:sz w:val="24"/>
          <w:szCs w:val="24"/>
        </w:rPr>
        <w:t xml:space="preserve"> with specified subject area, educational practice and autism-related information </w:t>
      </w:r>
    </w:p>
    <w:p w14:paraId="620F1698" w14:textId="33FCD9F1"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Safeguard all students and ensure their safety and wellbeing  </w:t>
      </w:r>
    </w:p>
    <w:p w14:paraId="4E1C1BAE" w14:textId="1DF2C8F8"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Communicate effectively with care staff to ensure a consistent approach and to provide a daily link between School and Home </w:t>
      </w:r>
    </w:p>
    <w:p w14:paraId="76952515" w14:textId="7CE0552C"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Liaise with staff from other departments to provide a consistent approach to all aspects of Service User education and care </w:t>
      </w:r>
    </w:p>
    <w:p w14:paraId="28F5EF7D" w14:textId="0E2B348E" w:rsidR="00B418CA" w:rsidRPr="009953FE" w:rsidRDefault="00B418CA" w:rsidP="00B418CA">
      <w:pPr>
        <w:pStyle w:val="ListParagraph"/>
        <w:numPr>
          <w:ilvl w:val="0"/>
          <w:numId w:val="3"/>
        </w:numPr>
        <w:rPr>
          <w:rFonts w:ascii="Arial" w:hAnsi="Arial" w:cs="Arial"/>
          <w:sz w:val="24"/>
          <w:szCs w:val="24"/>
        </w:rPr>
      </w:pPr>
      <w:r w:rsidRPr="009953FE">
        <w:rPr>
          <w:rFonts w:ascii="Arial" w:hAnsi="Arial" w:cs="Arial"/>
          <w:sz w:val="24"/>
          <w:szCs w:val="24"/>
        </w:rPr>
        <w:t xml:space="preserve">Maintain regular communication and liaison both informally and in meeting times, ensuring a consistent approach to education and care of Children </w:t>
      </w:r>
    </w:p>
    <w:p w14:paraId="2E5C31E7" w14:textId="77777777" w:rsidR="00B418CA" w:rsidRPr="009953FE" w:rsidRDefault="00B418CA" w:rsidP="00B418CA">
      <w:pPr>
        <w:rPr>
          <w:rFonts w:ascii="Arial" w:hAnsi="Arial" w:cs="Arial"/>
          <w:sz w:val="24"/>
          <w:szCs w:val="24"/>
        </w:rPr>
      </w:pPr>
      <w:r w:rsidRPr="009953FE">
        <w:rPr>
          <w:rFonts w:ascii="Arial" w:hAnsi="Arial" w:cs="Arial"/>
          <w:sz w:val="24"/>
          <w:szCs w:val="24"/>
        </w:rPr>
        <w:t xml:space="preserve"> </w:t>
      </w:r>
    </w:p>
    <w:p w14:paraId="21F32D15" w14:textId="77777777" w:rsidR="00B418CA" w:rsidRPr="009953FE" w:rsidRDefault="00B418CA" w:rsidP="00B418CA">
      <w:pPr>
        <w:rPr>
          <w:rFonts w:ascii="Arial" w:hAnsi="Arial" w:cs="Arial"/>
          <w:b/>
          <w:bCs/>
          <w:sz w:val="24"/>
          <w:szCs w:val="24"/>
        </w:rPr>
      </w:pPr>
      <w:r w:rsidRPr="009953FE">
        <w:rPr>
          <w:rFonts w:ascii="Arial" w:hAnsi="Arial" w:cs="Arial"/>
          <w:b/>
          <w:bCs/>
          <w:sz w:val="24"/>
          <w:szCs w:val="24"/>
        </w:rPr>
        <w:t xml:space="preserve">GENERAL  </w:t>
      </w:r>
    </w:p>
    <w:p w14:paraId="5B82F768" w14:textId="77777777"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Ensure awareness that the service operates to agreed budgets and contribute to keeping within these budgets as instructed  </w:t>
      </w:r>
    </w:p>
    <w:p w14:paraId="0F6C0DBF" w14:textId="01BA1513"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Exercise vigilance in respect of Health and Safety and promptly report all hazards and/or remedying them where appropriate.  Undertake all duties in a manner calculated to minimise or avoid unnecessary risks, personally or to others. </w:t>
      </w:r>
    </w:p>
    <w:p w14:paraId="3F582351" w14:textId="249DC581"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Report issues and/or incidents relating to staff and Children that have arisen in the day promptly to the relevant Line Manager or appropriate person  </w:t>
      </w:r>
    </w:p>
    <w:p w14:paraId="11B27E2D" w14:textId="7E2522B0"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Operate at all times in accordance with Company policies and procedures, with particular reference to Safeguarding, Child Protection, Whistleblowing, Complaints and Representations and Behaviour Policies </w:t>
      </w:r>
    </w:p>
    <w:p w14:paraId="079F2E63" w14:textId="2432D6EE"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Participate in training and take responsibility for personal development </w:t>
      </w:r>
    </w:p>
    <w:p w14:paraId="00C33BA0" w14:textId="4BA307E1"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lastRenderedPageBreak/>
        <w:t xml:space="preserve">Participate in team meetings, </w:t>
      </w:r>
      <w:proofErr w:type="gramStart"/>
      <w:r w:rsidRPr="009953FE">
        <w:rPr>
          <w:rFonts w:ascii="Arial" w:hAnsi="Arial" w:cs="Arial"/>
          <w:sz w:val="24"/>
          <w:szCs w:val="24"/>
        </w:rPr>
        <w:t>supervisions</w:t>
      </w:r>
      <w:proofErr w:type="gramEnd"/>
      <w:r w:rsidRPr="009953FE">
        <w:rPr>
          <w:rFonts w:ascii="Arial" w:hAnsi="Arial" w:cs="Arial"/>
          <w:sz w:val="24"/>
          <w:szCs w:val="24"/>
        </w:rPr>
        <w:t xml:space="preserve"> and annual reviews in accordance with Company policy and the standards set by the Regulatory Body </w:t>
      </w:r>
    </w:p>
    <w:p w14:paraId="5CD30A51" w14:textId="5D858283"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Work to promote the </w:t>
      </w:r>
      <w:proofErr w:type="gramStart"/>
      <w:r w:rsidRPr="009953FE">
        <w:rPr>
          <w:rFonts w:ascii="Arial" w:hAnsi="Arial" w:cs="Arial"/>
          <w:sz w:val="24"/>
          <w:szCs w:val="24"/>
        </w:rPr>
        <w:t>School</w:t>
      </w:r>
      <w:proofErr w:type="gramEnd"/>
      <w:r w:rsidRPr="009953FE">
        <w:rPr>
          <w:rFonts w:ascii="Arial" w:hAnsi="Arial" w:cs="Arial"/>
          <w:sz w:val="24"/>
          <w:szCs w:val="24"/>
        </w:rPr>
        <w:t xml:space="preserve"> as a valued, professional asset within its community and conduct themselves at all times in a manner that reinforces this image </w:t>
      </w:r>
    </w:p>
    <w:p w14:paraId="273FB12D" w14:textId="4849087B"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Ensure that all actions are in the interests of the Children and the Company. </w:t>
      </w:r>
    </w:p>
    <w:p w14:paraId="517CD1EE" w14:textId="40252291"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To work to and exhibit the values of the Company and maintain standards of behaviour in accordance with Company policies, </w:t>
      </w:r>
      <w:proofErr w:type="gramStart"/>
      <w:r w:rsidRPr="009953FE">
        <w:rPr>
          <w:rFonts w:ascii="Arial" w:hAnsi="Arial" w:cs="Arial"/>
          <w:sz w:val="24"/>
          <w:szCs w:val="24"/>
        </w:rPr>
        <w:t>procedures</w:t>
      </w:r>
      <w:proofErr w:type="gramEnd"/>
      <w:r w:rsidRPr="009953FE">
        <w:rPr>
          <w:rFonts w:ascii="Arial" w:hAnsi="Arial" w:cs="Arial"/>
          <w:sz w:val="24"/>
          <w:szCs w:val="24"/>
        </w:rPr>
        <w:t xml:space="preserve"> and practices </w:t>
      </w:r>
    </w:p>
    <w:p w14:paraId="3C8E7559" w14:textId="3B57CD3E" w:rsidR="00B418CA" w:rsidRPr="009953FE" w:rsidRDefault="00B418CA" w:rsidP="00B418CA">
      <w:pPr>
        <w:pStyle w:val="ListParagraph"/>
        <w:numPr>
          <w:ilvl w:val="0"/>
          <w:numId w:val="4"/>
        </w:numPr>
        <w:rPr>
          <w:rFonts w:ascii="Arial" w:hAnsi="Arial" w:cs="Arial"/>
          <w:sz w:val="24"/>
          <w:szCs w:val="24"/>
        </w:rPr>
      </w:pPr>
      <w:r w:rsidRPr="009953FE">
        <w:rPr>
          <w:rFonts w:ascii="Arial" w:hAnsi="Arial" w:cs="Arial"/>
          <w:sz w:val="24"/>
          <w:szCs w:val="24"/>
        </w:rPr>
        <w:t xml:space="preserve">To carry out any other reasonable and relevant duties as required </w:t>
      </w:r>
    </w:p>
    <w:p w14:paraId="5CAE61C2" w14:textId="66B17099" w:rsidR="00381D89" w:rsidRPr="009953FE" w:rsidRDefault="00381D89" w:rsidP="00B418CA">
      <w:pPr>
        <w:rPr>
          <w:rFonts w:ascii="Arial" w:hAnsi="Arial" w:cs="Arial"/>
          <w:sz w:val="24"/>
          <w:szCs w:val="24"/>
        </w:rPr>
      </w:pPr>
    </w:p>
    <w:p w14:paraId="1408386B" w14:textId="77777777" w:rsidR="00381D89" w:rsidRPr="009953FE" w:rsidRDefault="00381D89" w:rsidP="00B418CA">
      <w:pPr>
        <w:rPr>
          <w:rFonts w:ascii="Arial" w:hAnsi="Arial" w:cs="Arial"/>
          <w:sz w:val="24"/>
          <w:szCs w:val="24"/>
        </w:rPr>
      </w:pPr>
    </w:p>
    <w:p w14:paraId="52448E65" w14:textId="77777777" w:rsidR="00B418CA" w:rsidRPr="009953FE" w:rsidRDefault="00B418CA" w:rsidP="00B418CA">
      <w:pPr>
        <w:spacing w:after="0"/>
        <w:ind w:left="28" w:hanging="10"/>
        <w:jc w:val="center"/>
        <w:rPr>
          <w:rFonts w:ascii="Arial" w:eastAsia="Arial" w:hAnsi="Arial" w:cs="Arial"/>
          <w:color w:val="000000"/>
          <w:kern w:val="0"/>
          <w:sz w:val="24"/>
          <w:szCs w:val="24"/>
          <w:lang w:eastAsia="en-GB"/>
          <w14:ligatures w14:val="none"/>
        </w:rPr>
      </w:pPr>
      <w:r w:rsidRPr="009953FE">
        <w:rPr>
          <w:rFonts w:ascii="Arial" w:eastAsia="Arial" w:hAnsi="Arial" w:cs="Arial"/>
          <w:b/>
          <w:color w:val="000000"/>
          <w:kern w:val="0"/>
          <w:sz w:val="24"/>
          <w:szCs w:val="24"/>
          <w:lang w:eastAsia="en-GB"/>
          <w14:ligatures w14:val="none"/>
        </w:rPr>
        <w:t xml:space="preserve">PERSON SPECIFICATION </w:t>
      </w:r>
    </w:p>
    <w:p w14:paraId="2B178EC9" w14:textId="77777777" w:rsidR="00B418CA" w:rsidRPr="009953FE" w:rsidRDefault="00B418CA" w:rsidP="00B418CA">
      <w:pPr>
        <w:spacing w:after="0"/>
        <w:ind w:left="28" w:right="4" w:hanging="10"/>
        <w:jc w:val="center"/>
        <w:rPr>
          <w:rFonts w:ascii="Arial" w:eastAsia="Arial" w:hAnsi="Arial" w:cs="Arial"/>
          <w:color w:val="000000"/>
          <w:kern w:val="0"/>
          <w:sz w:val="24"/>
          <w:szCs w:val="24"/>
          <w:lang w:eastAsia="en-GB"/>
          <w14:ligatures w14:val="none"/>
        </w:rPr>
      </w:pPr>
      <w:r w:rsidRPr="009953FE">
        <w:rPr>
          <w:rFonts w:ascii="Arial" w:eastAsia="Arial" w:hAnsi="Arial" w:cs="Arial"/>
          <w:b/>
          <w:color w:val="000000"/>
          <w:kern w:val="0"/>
          <w:sz w:val="24"/>
          <w:szCs w:val="24"/>
          <w:lang w:eastAsia="en-GB"/>
          <w14:ligatures w14:val="none"/>
        </w:rPr>
        <w:t>Teaching Assistant</w:t>
      </w:r>
    </w:p>
    <w:p w14:paraId="41CD838B" w14:textId="77777777" w:rsidR="00B418CA" w:rsidRPr="009953FE" w:rsidRDefault="00B418CA" w:rsidP="00B418CA">
      <w:pPr>
        <w:spacing w:after="0"/>
        <w:ind w:left="19"/>
        <w:rPr>
          <w:rFonts w:eastAsia="Arial" w:cstheme="minorHAnsi"/>
          <w:color w:val="000000"/>
          <w:kern w:val="0"/>
          <w:sz w:val="24"/>
          <w:szCs w:val="24"/>
          <w:lang w:eastAsia="en-GB"/>
          <w14:ligatures w14:val="none"/>
        </w:rPr>
      </w:pPr>
      <w:r w:rsidRPr="009953FE">
        <w:rPr>
          <w:rFonts w:eastAsia="Arial" w:cstheme="minorHAnsi"/>
          <w:color w:val="000000"/>
          <w:kern w:val="0"/>
          <w:sz w:val="24"/>
          <w:szCs w:val="24"/>
          <w:lang w:eastAsia="en-GB"/>
          <w14:ligatures w14:val="none"/>
        </w:rPr>
        <w:t xml:space="preserve"> </w:t>
      </w:r>
    </w:p>
    <w:p w14:paraId="043C5320" w14:textId="77777777" w:rsidR="00B418CA" w:rsidRPr="009953FE" w:rsidRDefault="00B418CA" w:rsidP="00B418CA">
      <w:pPr>
        <w:tabs>
          <w:tab w:val="center" w:pos="7383"/>
          <w:tab w:val="center" w:pos="9344"/>
        </w:tabs>
        <w:spacing w:after="54" w:line="249" w:lineRule="auto"/>
        <w:jc w:val="center"/>
        <w:rPr>
          <w:rFonts w:eastAsia="Arial" w:cstheme="minorHAnsi"/>
          <w:color w:val="000000"/>
          <w:kern w:val="0"/>
          <w:sz w:val="24"/>
          <w:szCs w:val="24"/>
          <w:lang w:eastAsia="en-GB"/>
          <w14:ligatures w14:val="none"/>
        </w:rPr>
      </w:pPr>
    </w:p>
    <w:tbl>
      <w:tblPr>
        <w:tblW w:w="8297" w:type="dxa"/>
        <w:tblInd w:w="607" w:type="dxa"/>
        <w:tblLook w:val="04A0" w:firstRow="1" w:lastRow="0" w:firstColumn="1" w:lastColumn="0" w:noHBand="0" w:noVBand="1"/>
      </w:tblPr>
      <w:tblGrid>
        <w:gridCol w:w="5817"/>
        <w:gridCol w:w="1270"/>
        <w:gridCol w:w="1300"/>
      </w:tblGrid>
      <w:tr w:rsidR="00B418CA" w:rsidRPr="009953FE" w14:paraId="7EC94FCD" w14:textId="77777777" w:rsidTr="00B7186A">
        <w:trPr>
          <w:trHeight w:val="288"/>
        </w:trPr>
        <w:tc>
          <w:tcPr>
            <w:tcW w:w="58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DAE1F"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180" w:type="dxa"/>
            <w:tcBorders>
              <w:top w:val="single" w:sz="4" w:space="0" w:color="auto"/>
              <w:left w:val="nil"/>
              <w:bottom w:val="single" w:sz="4" w:space="0" w:color="auto"/>
              <w:right w:val="single" w:sz="4" w:space="0" w:color="auto"/>
            </w:tcBorders>
            <w:shd w:val="clear" w:color="auto" w:fill="auto"/>
            <w:noWrap/>
            <w:vAlign w:val="center"/>
            <w:hideMark/>
          </w:tcPr>
          <w:p w14:paraId="541D9747" w14:textId="77777777" w:rsidR="00B418CA" w:rsidRPr="009953FE" w:rsidRDefault="00B418CA" w:rsidP="00B418CA">
            <w:pPr>
              <w:spacing w:after="0" w:line="240" w:lineRule="auto"/>
              <w:jc w:val="center"/>
              <w:rPr>
                <w:rFonts w:ascii="Arial" w:eastAsia="Times New Roman" w:hAnsi="Arial" w:cs="Arial"/>
                <w:b/>
                <w:bCs/>
                <w:color w:val="000000"/>
                <w:kern w:val="0"/>
                <w:sz w:val="24"/>
                <w:szCs w:val="24"/>
                <w:lang w:eastAsia="en-GB"/>
                <w14:ligatures w14:val="none"/>
              </w:rPr>
            </w:pPr>
            <w:r w:rsidRPr="009953FE">
              <w:rPr>
                <w:rFonts w:ascii="Arial" w:eastAsia="Times New Roman" w:hAnsi="Arial" w:cs="Arial"/>
                <w:b/>
                <w:bCs/>
                <w:color w:val="000000"/>
                <w:kern w:val="0"/>
                <w:sz w:val="24"/>
                <w:szCs w:val="24"/>
                <w:lang w:eastAsia="en-GB"/>
                <w14:ligatures w14:val="none"/>
              </w:rPr>
              <w:t>Essential</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14:paraId="0E416B98" w14:textId="77777777" w:rsidR="00B418CA" w:rsidRPr="009953FE" w:rsidRDefault="00B418CA" w:rsidP="00B418CA">
            <w:pPr>
              <w:spacing w:after="0" w:line="240" w:lineRule="auto"/>
              <w:jc w:val="center"/>
              <w:rPr>
                <w:rFonts w:ascii="Arial" w:eastAsia="Times New Roman" w:hAnsi="Arial" w:cs="Arial"/>
                <w:b/>
                <w:bCs/>
                <w:color w:val="000000"/>
                <w:kern w:val="0"/>
                <w:sz w:val="24"/>
                <w:szCs w:val="24"/>
                <w:lang w:eastAsia="en-GB"/>
                <w14:ligatures w14:val="none"/>
              </w:rPr>
            </w:pPr>
            <w:r w:rsidRPr="009953FE">
              <w:rPr>
                <w:rFonts w:ascii="Arial" w:eastAsia="Times New Roman" w:hAnsi="Arial" w:cs="Arial"/>
                <w:b/>
                <w:bCs/>
                <w:color w:val="000000"/>
                <w:kern w:val="0"/>
                <w:sz w:val="24"/>
                <w:szCs w:val="24"/>
                <w:lang w:eastAsia="en-GB"/>
                <w14:ligatures w14:val="none"/>
              </w:rPr>
              <w:t>Desirable</w:t>
            </w:r>
          </w:p>
        </w:tc>
      </w:tr>
      <w:tr w:rsidR="00B418CA" w:rsidRPr="009953FE" w14:paraId="56AAEE17"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0C076469" w14:textId="77777777" w:rsidR="00B418CA" w:rsidRPr="009953FE" w:rsidRDefault="00B418CA" w:rsidP="00B418CA">
            <w:pPr>
              <w:spacing w:after="0" w:line="240" w:lineRule="auto"/>
              <w:jc w:val="center"/>
              <w:rPr>
                <w:rFonts w:ascii="Arial" w:eastAsia="Times New Roman" w:hAnsi="Arial" w:cs="Arial"/>
                <w:b/>
                <w:bCs/>
                <w:color w:val="000000"/>
                <w:kern w:val="0"/>
                <w:sz w:val="24"/>
                <w:szCs w:val="24"/>
                <w:lang w:eastAsia="en-GB"/>
                <w14:ligatures w14:val="none"/>
              </w:rPr>
            </w:pPr>
            <w:r w:rsidRPr="009953FE">
              <w:rPr>
                <w:rFonts w:ascii="Arial" w:eastAsia="Times New Roman" w:hAnsi="Arial" w:cs="Arial"/>
                <w:b/>
                <w:bCs/>
                <w:color w:val="000000"/>
                <w:kern w:val="0"/>
                <w:sz w:val="24"/>
                <w:szCs w:val="24"/>
                <w:lang w:eastAsia="en-GB"/>
                <w14:ligatures w14:val="none"/>
              </w:rPr>
              <w:t>Experience</w:t>
            </w:r>
          </w:p>
        </w:tc>
        <w:tc>
          <w:tcPr>
            <w:tcW w:w="1180" w:type="dxa"/>
            <w:tcBorders>
              <w:top w:val="nil"/>
              <w:left w:val="nil"/>
              <w:bottom w:val="single" w:sz="4" w:space="0" w:color="auto"/>
              <w:right w:val="single" w:sz="4" w:space="0" w:color="auto"/>
            </w:tcBorders>
            <w:shd w:val="clear" w:color="auto" w:fill="auto"/>
            <w:noWrap/>
            <w:vAlign w:val="center"/>
            <w:hideMark/>
          </w:tcPr>
          <w:p w14:paraId="12A3CA38"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3091710E"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3182403D" w14:textId="77777777" w:rsidTr="00B7186A">
        <w:trPr>
          <w:trHeight w:val="552"/>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767CD78C"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Experience of work with autistic spectrum disorders and/or challenging</w:t>
            </w:r>
          </w:p>
        </w:tc>
        <w:tc>
          <w:tcPr>
            <w:tcW w:w="1180" w:type="dxa"/>
            <w:tcBorders>
              <w:top w:val="nil"/>
              <w:left w:val="nil"/>
              <w:bottom w:val="single" w:sz="4" w:space="0" w:color="auto"/>
              <w:right w:val="single" w:sz="4" w:space="0" w:color="auto"/>
            </w:tcBorders>
            <w:shd w:val="clear" w:color="auto" w:fill="auto"/>
            <w:noWrap/>
            <w:vAlign w:val="center"/>
            <w:hideMark/>
          </w:tcPr>
          <w:p w14:paraId="2E6604FB"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1AD9D30C"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05F34F94"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6CE72592"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 xml:space="preserve">Experience of work within </w:t>
            </w:r>
            <w:proofErr w:type="spellStart"/>
            <w:proofErr w:type="gramStart"/>
            <w:r w:rsidRPr="009953FE">
              <w:rPr>
                <w:rFonts w:ascii="Arial" w:eastAsia="Times New Roman" w:hAnsi="Arial" w:cs="Arial"/>
                <w:color w:val="000000"/>
                <w:kern w:val="0"/>
                <w:sz w:val="24"/>
                <w:szCs w:val="24"/>
                <w:lang w:eastAsia="en-GB"/>
                <w14:ligatures w14:val="none"/>
              </w:rPr>
              <w:t>a</w:t>
            </w:r>
            <w:proofErr w:type="spellEnd"/>
            <w:proofErr w:type="gramEnd"/>
            <w:r w:rsidRPr="009953FE">
              <w:rPr>
                <w:rFonts w:ascii="Arial" w:eastAsia="Times New Roman" w:hAnsi="Arial" w:cs="Arial"/>
                <w:color w:val="000000"/>
                <w:kern w:val="0"/>
                <w:sz w:val="24"/>
                <w:szCs w:val="24"/>
                <w:lang w:eastAsia="en-GB"/>
                <w14:ligatures w14:val="none"/>
              </w:rPr>
              <w:t xml:space="preserve"> education/residential setting</w:t>
            </w:r>
          </w:p>
        </w:tc>
        <w:tc>
          <w:tcPr>
            <w:tcW w:w="1180" w:type="dxa"/>
            <w:tcBorders>
              <w:top w:val="nil"/>
              <w:left w:val="nil"/>
              <w:bottom w:val="single" w:sz="4" w:space="0" w:color="auto"/>
              <w:right w:val="single" w:sz="4" w:space="0" w:color="auto"/>
            </w:tcBorders>
            <w:shd w:val="clear" w:color="auto" w:fill="auto"/>
            <w:noWrap/>
            <w:vAlign w:val="center"/>
            <w:hideMark/>
          </w:tcPr>
          <w:p w14:paraId="7A9941D4"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647F6284"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r>
      <w:tr w:rsidR="00B418CA" w:rsidRPr="009953FE" w14:paraId="15B4E5D9"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62408A46" w14:textId="77777777" w:rsidR="00B418CA" w:rsidRPr="009953FE" w:rsidRDefault="00B418CA" w:rsidP="00B418CA">
            <w:pPr>
              <w:spacing w:after="0" w:line="240" w:lineRule="auto"/>
              <w:jc w:val="center"/>
              <w:rPr>
                <w:rFonts w:ascii="Arial" w:eastAsia="Times New Roman" w:hAnsi="Arial" w:cs="Arial"/>
                <w:b/>
                <w:bCs/>
                <w:color w:val="000000"/>
                <w:kern w:val="0"/>
                <w:sz w:val="24"/>
                <w:szCs w:val="24"/>
                <w:lang w:eastAsia="en-GB"/>
                <w14:ligatures w14:val="none"/>
              </w:rPr>
            </w:pPr>
            <w:r w:rsidRPr="009953FE">
              <w:rPr>
                <w:rFonts w:ascii="Arial" w:eastAsia="Times New Roman" w:hAnsi="Arial" w:cs="Arial"/>
                <w:b/>
                <w:bCs/>
                <w:color w:val="000000"/>
                <w:kern w:val="0"/>
                <w:sz w:val="24"/>
                <w:szCs w:val="24"/>
                <w:lang w:eastAsia="en-GB"/>
                <w14:ligatures w14:val="none"/>
              </w:rPr>
              <w:t xml:space="preserve">Skills, </w:t>
            </w:r>
            <w:proofErr w:type="gramStart"/>
            <w:r w:rsidRPr="009953FE">
              <w:rPr>
                <w:rFonts w:ascii="Arial" w:eastAsia="Times New Roman" w:hAnsi="Arial" w:cs="Arial"/>
                <w:b/>
                <w:bCs/>
                <w:color w:val="000000"/>
                <w:kern w:val="0"/>
                <w:sz w:val="24"/>
                <w:szCs w:val="24"/>
                <w:lang w:eastAsia="en-GB"/>
                <w14:ligatures w14:val="none"/>
              </w:rPr>
              <w:t>Knowledge</w:t>
            </w:r>
            <w:proofErr w:type="gramEnd"/>
            <w:r w:rsidRPr="009953FE">
              <w:rPr>
                <w:rFonts w:ascii="Arial" w:eastAsia="Times New Roman" w:hAnsi="Arial" w:cs="Arial"/>
                <w:b/>
                <w:bCs/>
                <w:color w:val="000000"/>
                <w:kern w:val="0"/>
                <w:sz w:val="24"/>
                <w:szCs w:val="24"/>
                <w:lang w:eastAsia="en-GB"/>
                <w14:ligatures w14:val="none"/>
              </w:rPr>
              <w:t xml:space="preserve"> and Aptitudes</w:t>
            </w:r>
          </w:p>
        </w:tc>
        <w:tc>
          <w:tcPr>
            <w:tcW w:w="1180" w:type="dxa"/>
            <w:tcBorders>
              <w:top w:val="nil"/>
              <w:left w:val="nil"/>
              <w:bottom w:val="single" w:sz="4" w:space="0" w:color="auto"/>
              <w:right w:val="single" w:sz="4" w:space="0" w:color="auto"/>
            </w:tcBorders>
            <w:shd w:val="clear" w:color="auto" w:fill="auto"/>
            <w:noWrap/>
            <w:vAlign w:val="center"/>
            <w:hideMark/>
          </w:tcPr>
          <w:p w14:paraId="61059165"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2DA7B419"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64D6A1B8"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57E2633D"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Ability to work independently and as part of a team</w:t>
            </w:r>
          </w:p>
        </w:tc>
        <w:tc>
          <w:tcPr>
            <w:tcW w:w="1180" w:type="dxa"/>
            <w:tcBorders>
              <w:top w:val="nil"/>
              <w:left w:val="nil"/>
              <w:bottom w:val="single" w:sz="4" w:space="0" w:color="auto"/>
              <w:right w:val="single" w:sz="4" w:space="0" w:color="auto"/>
            </w:tcBorders>
            <w:shd w:val="clear" w:color="auto" w:fill="auto"/>
            <w:noWrap/>
            <w:vAlign w:val="center"/>
            <w:hideMark/>
          </w:tcPr>
          <w:p w14:paraId="2305F7D9"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37020DC2"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7C8C7B1D"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1906EC4F"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Effective communication skills, verbal and written</w:t>
            </w:r>
          </w:p>
        </w:tc>
        <w:tc>
          <w:tcPr>
            <w:tcW w:w="1180" w:type="dxa"/>
            <w:tcBorders>
              <w:top w:val="nil"/>
              <w:left w:val="nil"/>
              <w:bottom w:val="single" w:sz="4" w:space="0" w:color="auto"/>
              <w:right w:val="single" w:sz="4" w:space="0" w:color="auto"/>
            </w:tcBorders>
            <w:shd w:val="clear" w:color="auto" w:fill="auto"/>
            <w:noWrap/>
            <w:vAlign w:val="center"/>
            <w:hideMark/>
          </w:tcPr>
          <w:p w14:paraId="39A44BB8"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6EF9B472"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1CD5B82A"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345BF18F"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Ability to record information accurately</w:t>
            </w:r>
          </w:p>
        </w:tc>
        <w:tc>
          <w:tcPr>
            <w:tcW w:w="1180" w:type="dxa"/>
            <w:tcBorders>
              <w:top w:val="nil"/>
              <w:left w:val="nil"/>
              <w:bottom w:val="single" w:sz="4" w:space="0" w:color="auto"/>
              <w:right w:val="single" w:sz="4" w:space="0" w:color="auto"/>
            </w:tcBorders>
            <w:shd w:val="clear" w:color="auto" w:fill="auto"/>
            <w:noWrap/>
            <w:vAlign w:val="center"/>
            <w:hideMark/>
          </w:tcPr>
          <w:p w14:paraId="464ED5B0"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59689980"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6054F1F9"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4E06F5FA"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Good organisational skills</w:t>
            </w:r>
          </w:p>
        </w:tc>
        <w:tc>
          <w:tcPr>
            <w:tcW w:w="1180" w:type="dxa"/>
            <w:tcBorders>
              <w:top w:val="nil"/>
              <w:left w:val="nil"/>
              <w:bottom w:val="single" w:sz="4" w:space="0" w:color="auto"/>
              <w:right w:val="single" w:sz="4" w:space="0" w:color="auto"/>
            </w:tcBorders>
            <w:shd w:val="clear" w:color="auto" w:fill="auto"/>
            <w:noWrap/>
            <w:vAlign w:val="center"/>
            <w:hideMark/>
          </w:tcPr>
          <w:p w14:paraId="7C176609"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28B26EE4"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288E2A80"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35D3D2CC"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Ability to deal with complex and challenging behaviour</w:t>
            </w:r>
          </w:p>
        </w:tc>
        <w:tc>
          <w:tcPr>
            <w:tcW w:w="1180" w:type="dxa"/>
            <w:tcBorders>
              <w:top w:val="nil"/>
              <w:left w:val="nil"/>
              <w:bottom w:val="single" w:sz="4" w:space="0" w:color="auto"/>
              <w:right w:val="single" w:sz="4" w:space="0" w:color="auto"/>
            </w:tcBorders>
            <w:shd w:val="clear" w:color="auto" w:fill="auto"/>
            <w:noWrap/>
            <w:vAlign w:val="center"/>
            <w:hideMark/>
          </w:tcPr>
          <w:p w14:paraId="1A4AA0D2"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3C08616B"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075A714B"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7101482A"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Ability to demonstrate empathy</w:t>
            </w:r>
          </w:p>
        </w:tc>
        <w:tc>
          <w:tcPr>
            <w:tcW w:w="1180" w:type="dxa"/>
            <w:tcBorders>
              <w:top w:val="nil"/>
              <w:left w:val="nil"/>
              <w:bottom w:val="single" w:sz="4" w:space="0" w:color="auto"/>
              <w:right w:val="single" w:sz="4" w:space="0" w:color="auto"/>
            </w:tcBorders>
            <w:shd w:val="clear" w:color="auto" w:fill="auto"/>
            <w:noWrap/>
            <w:vAlign w:val="center"/>
            <w:hideMark/>
          </w:tcPr>
          <w:p w14:paraId="593A6107"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2FA9276E"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671BCBAD"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33B904EB" w14:textId="54659F83"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Basic IT skills</w:t>
            </w:r>
          </w:p>
        </w:tc>
        <w:tc>
          <w:tcPr>
            <w:tcW w:w="1180" w:type="dxa"/>
            <w:tcBorders>
              <w:top w:val="nil"/>
              <w:left w:val="nil"/>
              <w:bottom w:val="single" w:sz="4" w:space="0" w:color="auto"/>
              <w:right w:val="single" w:sz="4" w:space="0" w:color="auto"/>
            </w:tcBorders>
            <w:shd w:val="clear" w:color="auto" w:fill="auto"/>
            <w:noWrap/>
            <w:vAlign w:val="center"/>
            <w:hideMark/>
          </w:tcPr>
          <w:p w14:paraId="5BFE6776"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bottom"/>
            <w:hideMark/>
          </w:tcPr>
          <w:p w14:paraId="49D40DA2"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51C9ED33"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3061A528" w14:textId="77777777" w:rsidR="00B418CA" w:rsidRPr="009953FE" w:rsidRDefault="00B418CA" w:rsidP="00B418CA">
            <w:pPr>
              <w:spacing w:after="0" w:line="240" w:lineRule="auto"/>
              <w:jc w:val="center"/>
              <w:rPr>
                <w:rFonts w:ascii="Arial" w:eastAsia="Times New Roman" w:hAnsi="Arial" w:cs="Arial"/>
                <w:b/>
                <w:bCs/>
                <w:color w:val="000000"/>
                <w:kern w:val="0"/>
                <w:sz w:val="24"/>
                <w:szCs w:val="24"/>
                <w:lang w:eastAsia="en-GB"/>
                <w14:ligatures w14:val="none"/>
              </w:rPr>
            </w:pPr>
            <w:r w:rsidRPr="009953FE">
              <w:rPr>
                <w:rFonts w:ascii="Arial" w:eastAsia="Times New Roman" w:hAnsi="Arial" w:cs="Arial"/>
                <w:b/>
                <w:bCs/>
                <w:color w:val="000000"/>
                <w:kern w:val="0"/>
                <w:sz w:val="24"/>
                <w:szCs w:val="24"/>
                <w:lang w:eastAsia="en-GB"/>
                <w14:ligatures w14:val="none"/>
              </w:rPr>
              <w:t>Qualifications and Training</w:t>
            </w:r>
          </w:p>
        </w:tc>
        <w:tc>
          <w:tcPr>
            <w:tcW w:w="1180" w:type="dxa"/>
            <w:tcBorders>
              <w:top w:val="nil"/>
              <w:left w:val="nil"/>
              <w:bottom w:val="single" w:sz="4" w:space="0" w:color="auto"/>
              <w:right w:val="single" w:sz="4" w:space="0" w:color="auto"/>
            </w:tcBorders>
            <w:shd w:val="clear" w:color="auto" w:fill="auto"/>
            <w:noWrap/>
            <w:vAlign w:val="center"/>
            <w:hideMark/>
          </w:tcPr>
          <w:p w14:paraId="2D09CC4B"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6BEF2E23"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17E9288D"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4A9D9A5D"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Level 3 Certificate in Supporting Teaching and Learning in Schools.</w:t>
            </w:r>
          </w:p>
        </w:tc>
        <w:tc>
          <w:tcPr>
            <w:tcW w:w="1180" w:type="dxa"/>
            <w:tcBorders>
              <w:top w:val="nil"/>
              <w:left w:val="nil"/>
              <w:bottom w:val="single" w:sz="4" w:space="0" w:color="auto"/>
              <w:right w:val="single" w:sz="4" w:space="0" w:color="auto"/>
            </w:tcBorders>
            <w:shd w:val="clear" w:color="auto" w:fill="auto"/>
            <w:noWrap/>
            <w:vAlign w:val="center"/>
            <w:hideMark/>
          </w:tcPr>
          <w:p w14:paraId="1B37BDA6"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4473574E"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r>
      <w:tr w:rsidR="00B418CA" w:rsidRPr="009953FE" w14:paraId="12069F0B"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66C55B33"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Willingness to work towards further qualifications as required</w:t>
            </w:r>
          </w:p>
        </w:tc>
        <w:tc>
          <w:tcPr>
            <w:tcW w:w="1180" w:type="dxa"/>
            <w:tcBorders>
              <w:top w:val="nil"/>
              <w:left w:val="nil"/>
              <w:bottom w:val="single" w:sz="4" w:space="0" w:color="auto"/>
              <w:right w:val="single" w:sz="4" w:space="0" w:color="auto"/>
            </w:tcBorders>
            <w:shd w:val="clear" w:color="auto" w:fill="auto"/>
            <w:noWrap/>
            <w:vAlign w:val="center"/>
            <w:hideMark/>
          </w:tcPr>
          <w:p w14:paraId="3C489349"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4747369A"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570282A0"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23102E75"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Undertake relevant group induction training on commencement</w:t>
            </w:r>
          </w:p>
        </w:tc>
        <w:tc>
          <w:tcPr>
            <w:tcW w:w="1180" w:type="dxa"/>
            <w:tcBorders>
              <w:top w:val="nil"/>
              <w:left w:val="nil"/>
              <w:bottom w:val="single" w:sz="4" w:space="0" w:color="auto"/>
              <w:right w:val="single" w:sz="4" w:space="0" w:color="auto"/>
            </w:tcBorders>
            <w:shd w:val="clear" w:color="auto" w:fill="auto"/>
            <w:noWrap/>
            <w:vAlign w:val="center"/>
            <w:hideMark/>
          </w:tcPr>
          <w:p w14:paraId="3ED30097"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3FCA82A3"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2F3DF7E1"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165A250B"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b/>
                <w:bCs/>
                <w:color w:val="000000"/>
                <w:kern w:val="0"/>
                <w:sz w:val="24"/>
                <w:szCs w:val="24"/>
                <w:lang w:eastAsia="en-GB"/>
                <w14:ligatures w14:val="none"/>
              </w:rPr>
              <w:lastRenderedPageBreak/>
              <w:t>Other</w:t>
            </w:r>
          </w:p>
        </w:tc>
        <w:tc>
          <w:tcPr>
            <w:tcW w:w="1180" w:type="dxa"/>
            <w:tcBorders>
              <w:top w:val="nil"/>
              <w:left w:val="nil"/>
              <w:bottom w:val="single" w:sz="4" w:space="0" w:color="auto"/>
              <w:right w:val="single" w:sz="4" w:space="0" w:color="auto"/>
            </w:tcBorders>
            <w:shd w:val="clear" w:color="auto" w:fill="auto"/>
            <w:noWrap/>
            <w:vAlign w:val="center"/>
            <w:hideMark/>
          </w:tcPr>
          <w:p w14:paraId="1B4BE693"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49D94522"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530457BA"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775B33FF"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Commitment to the values of the organisation</w:t>
            </w:r>
          </w:p>
        </w:tc>
        <w:tc>
          <w:tcPr>
            <w:tcW w:w="1180" w:type="dxa"/>
            <w:tcBorders>
              <w:top w:val="nil"/>
              <w:left w:val="nil"/>
              <w:bottom w:val="single" w:sz="4" w:space="0" w:color="auto"/>
              <w:right w:val="single" w:sz="4" w:space="0" w:color="auto"/>
            </w:tcBorders>
            <w:shd w:val="clear" w:color="auto" w:fill="auto"/>
            <w:noWrap/>
            <w:vAlign w:val="center"/>
            <w:hideMark/>
          </w:tcPr>
          <w:p w14:paraId="00E6C5DC"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c>
          <w:tcPr>
            <w:tcW w:w="1300" w:type="dxa"/>
            <w:tcBorders>
              <w:top w:val="nil"/>
              <w:left w:val="nil"/>
              <w:bottom w:val="single" w:sz="4" w:space="0" w:color="auto"/>
              <w:right w:val="single" w:sz="4" w:space="0" w:color="auto"/>
            </w:tcBorders>
            <w:shd w:val="clear" w:color="auto" w:fill="auto"/>
            <w:noWrap/>
            <w:vAlign w:val="center"/>
            <w:hideMark/>
          </w:tcPr>
          <w:p w14:paraId="30414517"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r>
      <w:tr w:rsidR="00B418CA" w:rsidRPr="009953FE" w14:paraId="252B64A7" w14:textId="77777777" w:rsidTr="00B7186A">
        <w:trPr>
          <w:trHeight w:val="288"/>
        </w:trPr>
        <w:tc>
          <w:tcPr>
            <w:tcW w:w="5817" w:type="dxa"/>
            <w:tcBorders>
              <w:top w:val="nil"/>
              <w:left w:val="single" w:sz="4" w:space="0" w:color="auto"/>
              <w:bottom w:val="single" w:sz="4" w:space="0" w:color="auto"/>
              <w:right w:val="single" w:sz="4" w:space="0" w:color="auto"/>
            </w:tcBorders>
            <w:shd w:val="clear" w:color="auto" w:fill="auto"/>
            <w:noWrap/>
            <w:vAlign w:val="center"/>
            <w:hideMark/>
          </w:tcPr>
          <w:p w14:paraId="68A64DC7"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Driving licence</w:t>
            </w:r>
          </w:p>
        </w:tc>
        <w:tc>
          <w:tcPr>
            <w:tcW w:w="1180" w:type="dxa"/>
            <w:tcBorders>
              <w:top w:val="nil"/>
              <w:left w:val="nil"/>
              <w:bottom w:val="single" w:sz="4" w:space="0" w:color="auto"/>
              <w:right w:val="single" w:sz="4" w:space="0" w:color="auto"/>
            </w:tcBorders>
            <w:shd w:val="clear" w:color="auto" w:fill="auto"/>
            <w:noWrap/>
            <w:vAlign w:val="center"/>
            <w:hideMark/>
          </w:tcPr>
          <w:p w14:paraId="4F02AD4C"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p>
        </w:tc>
        <w:tc>
          <w:tcPr>
            <w:tcW w:w="1300" w:type="dxa"/>
            <w:tcBorders>
              <w:top w:val="nil"/>
              <w:left w:val="nil"/>
              <w:bottom w:val="single" w:sz="4" w:space="0" w:color="auto"/>
              <w:right w:val="single" w:sz="4" w:space="0" w:color="auto"/>
            </w:tcBorders>
            <w:shd w:val="clear" w:color="auto" w:fill="auto"/>
            <w:noWrap/>
            <w:vAlign w:val="center"/>
            <w:hideMark/>
          </w:tcPr>
          <w:p w14:paraId="34BF2CEE" w14:textId="77777777" w:rsidR="00B418CA" w:rsidRPr="009953FE" w:rsidRDefault="00B418CA" w:rsidP="00B418CA">
            <w:pPr>
              <w:spacing w:after="0" w:line="240" w:lineRule="auto"/>
              <w:jc w:val="center"/>
              <w:rPr>
                <w:rFonts w:ascii="Arial" w:eastAsia="Times New Roman" w:hAnsi="Arial" w:cs="Arial"/>
                <w:color w:val="000000"/>
                <w:kern w:val="0"/>
                <w:sz w:val="24"/>
                <w:szCs w:val="24"/>
                <w:lang w:eastAsia="en-GB"/>
                <w14:ligatures w14:val="none"/>
              </w:rPr>
            </w:pPr>
            <w:r w:rsidRPr="009953FE">
              <w:rPr>
                <w:rFonts w:ascii="Arial" w:eastAsia="Times New Roman" w:hAnsi="Arial" w:cs="Arial"/>
                <w:color w:val="000000"/>
                <w:kern w:val="0"/>
                <w:sz w:val="24"/>
                <w:szCs w:val="24"/>
                <w:lang w:eastAsia="en-GB"/>
                <w14:ligatures w14:val="none"/>
              </w:rPr>
              <w:t>√</w:t>
            </w:r>
          </w:p>
        </w:tc>
      </w:tr>
    </w:tbl>
    <w:p w14:paraId="583C988D" w14:textId="44A6E8FA" w:rsidR="00B27197" w:rsidRPr="009953FE" w:rsidRDefault="00B27197" w:rsidP="00B418CA">
      <w:pPr>
        <w:rPr>
          <w:rFonts w:ascii="Arial" w:hAnsi="Arial" w:cs="Arial"/>
          <w:sz w:val="24"/>
          <w:szCs w:val="24"/>
        </w:rPr>
      </w:pPr>
    </w:p>
    <w:sectPr w:rsidR="00B27197" w:rsidRPr="009953FE">
      <w:head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E11E94" w14:textId="77777777" w:rsidR="0014352D" w:rsidRDefault="0014352D" w:rsidP="00B418CA">
      <w:pPr>
        <w:spacing w:after="0" w:line="240" w:lineRule="auto"/>
      </w:pPr>
      <w:r>
        <w:separator/>
      </w:r>
    </w:p>
  </w:endnote>
  <w:endnote w:type="continuationSeparator" w:id="0">
    <w:p w14:paraId="6625BD2E" w14:textId="77777777" w:rsidR="0014352D" w:rsidRDefault="0014352D" w:rsidP="00B41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DB54A" w14:textId="77777777" w:rsidR="0014352D" w:rsidRDefault="0014352D" w:rsidP="00B418CA">
      <w:pPr>
        <w:spacing w:after="0" w:line="240" w:lineRule="auto"/>
      </w:pPr>
      <w:r>
        <w:separator/>
      </w:r>
    </w:p>
  </w:footnote>
  <w:footnote w:type="continuationSeparator" w:id="0">
    <w:p w14:paraId="109A97AE" w14:textId="77777777" w:rsidR="0014352D" w:rsidRDefault="0014352D" w:rsidP="00B418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54302" w14:textId="5A19771A" w:rsidR="00B418CA" w:rsidRDefault="00B418CA">
    <w:pPr>
      <w:pStyle w:val="Header"/>
    </w:pPr>
    <w:r>
      <w:rPr>
        <w:noProof/>
      </w:rPr>
      <w:drawing>
        <wp:inline distT="0" distB="0" distL="0" distR="0" wp14:anchorId="57D0FFE0" wp14:editId="7A82CB66">
          <wp:extent cx="4076700" cy="1266460"/>
          <wp:effectExtent l="0" t="0" r="0" b="0"/>
          <wp:docPr id="1557152534" name="Picture 2" descr="A green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152534" name="Picture 2" descr="A green and grey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7361" cy="1272878"/>
                  </a:xfrm>
                  <a:prstGeom prst="rect">
                    <a:avLst/>
                  </a:prstGeom>
                  <a:noFill/>
                  <a:ln>
                    <a:noFill/>
                  </a:ln>
                </pic:spPr>
              </pic:pic>
            </a:graphicData>
          </a:graphic>
        </wp:inline>
      </w:drawing>
    </w:r>
  </w:p>
  <w:p w14:paraId="38904F7C" w14:textId="77777777" w:rsidR="00B418CA" w:rsidRDefault="00B41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D409D"/>
    <w:multiLevelType w:val="hybridMultilevel"/>
    <w:tmpl w:val="0A666322"/>
    <w:lvl w:ilvl="0" w:tplc="597EB6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B808E6"/>
    <w:multiLevelType w:val="hybridMultilevel"/>
    <w:tmpl w:val="C44639A4"/>
    <w:lvl w:ilvl="0" w:tplc="597EB6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D812A8"/>
    <w:multiLevelType w:val="hybridMultilevel"/>
    <w:tmpl w:val="C6309F7C"/>
    <w:lvl w:ilvl="0" w:tplc="597EB69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1F2A0D"/>
    <w:multiLevelType w:val="hybridMultilevel"/>
    <w:tmpl w:val="E074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8122585">
    <w:abstractNumId w:val="3"/>
  </w:num>
  <w:num w:numId="2" w16cid:durableId="924606571">
    <w:abstractNumId w:val="1"/>
  </w:num>
  <w:num w:numId="3" w16cid:durableId="1200164474">
    <w:abstractNumId w:val="0"/>
  </w:num>
  <w:num w:numId="4" w16cid:durableId="5984127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SyMDAzNjIyNTcztzRX0lEKTi0uzszPAykwrAUAqtV77CwAAAA="/>
  </w:docVars>
  <w:rsids>
    <w:rsidRoot w:val="00B418CA"/>
    <w:rsid w:val="0014352D"/>
    <w:rsid w:val="00381D89"/>
    <w:rsid w:val="003D1DFE"/>
    <w:rsid w:val="009953FE"/>
    <w:rsid w:val="00B27197"/>
    <w:rsid w:val="00B418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5A5D1E"/>
  <w15:chartTrackingRefBased/>
  <w15:docId w15:val="{A3A2B16F-0F62-461F-99F8-C34E1820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18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18CA"/>
  </w:style>
  <w:style w:type="paragraph" w:styleId="Footer">
    <w:name w:val="footer"/>
    <w:basedOn w:val="Normal"/>
    <w:link w:val="FooterChar"/>
    <w:uiPriority w:val="99"/>
    <w:unhideWhenUsed/>
    <w:rsid w:val="00B418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18CA"/>
  </w:style>
  <w:style w:type="paragraph" w:styleId="ListParagraph">
    <w:name w:val="List Paragraph"/>
    <w:basedOn w:val="Normal"/>
    <w:uiPriority w:val="34"/>
    <w:qFormat/>
    <w:rsid w:val="00B418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835</Words>
  <Characters>4761</Characters>
  <Application>Microsoft Office Word</Application>
  <DocSecurity>0</DocSecurity>
  <Lines>39</Lines>
  <Paragraphs>11</Paragraphs>
  <ScaleCrop>false</ScaleCrop>
  <Company>Outcomes First Group</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Siscely Solomon</dc:creator>
  <cp:keywords/>
  <dc:description/>
  <cp:lastModifiedBy>Claire Howarth</cp:lastModifiedBy>
  <cp:revision>2</cp:revision>
  <dcterms:created xsi:type="dcterms:W3CDTF">2023-09-15T19:46:00Z</dcterms:created>
  <dcterms:modified xsi:type="dcterms:W3CDTF">2023-09-15T19:46:00Z</dcterms:modified>
</cp:coreProperties>
</file>