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7B1C6" w14:textId="4F8AA083" w:rsidR="00A64724" w:rsidRDefault="009F1569" w:rsidP="00A64724">
      <w:pPr>
        <w:rPr>
          <w:rFonts w:ascii="Arial" w:hAnsi="Arial" w:cs="Arial"/>
          <w:b/>
          <w:color w:val="212121"/>
          <w:shd w:val="clear" w:color="auto" w:fill="FFFFFF"/>
          <w:lang w:eastAsia="en-GB"/>
        </w:rPr>
      </w:pPr>
      <w:r>
        <w:rPr>
          <w:rFonts w:ascii="Arial" w:hAnsi="Arial" w:cs="Arial"/>
          <w:b/>
          <w:noProof/>
          <w:color w:val="212121"/>
          <w:shd w:val="clear" w:color="auto" w:fill="FFFFFF"/>
          <w:lang w:val="en-GB" w:eastAsia="en-GB"/>
        </w:rPr>
        <w:drawing>
          <wp:inline distT="0" distB="0" distL="0" distR="0" wp14:anchorId="143CA001" wp14:editId="4F9C0710">
            <wp:extent cx="1658983" cy="833332"/>
            <wp:effectExtent l="0" t="0" r="5080" b="508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S and WeST Logo - Full 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3193" cy="845493"/>
                    </a:xfrm>
                    <a:prstGeom prst="rect">
                      <a:avLst/>
                    </a:prstGeom>
                  </pic:spPr>
                </pic:pic>
              </a:graphicData>
            </a:graphic>
          </wp:inline>
        </w:drawing>
      </w:r>
    </w:p>
    <w:p w14:paraId="762BDE28" w14:textId="77777777" w:rsidR="002F0CD1" w:rsidRDefault="002F0CD1" w:rsidP="002F0CD1">
      <w:pPr>
        <w:pStyle w:val="Title"/>
        <w:rPr>
          <w:sz w:val="28"/>
        </w:rPr>
      </w:pPr>
      <w:r>
        <w:rPr>
          <w:sz w:val="28"/>
        </w:rPr>
        <w:t>JOB DESCRIPTION</w:t>
      </w:r>
    </w:p>
    <w:p w14:paraId="0BF68D96" w14:textId="77777777" w:rsidR="002F0CD1" w:rsidRDefault="002F0CD1" w:rsidP="002F0CD1">
      <w:pPr>
        <w:rPr>
          <w:rFonts w:ascii="Arial" w:hAnsi="Arial" w:cs="Arial"/>
          <w:b/>
          <w:bCs/>
        </w:rPr>
      </w:pPr>
    </w:p>
    <w:p w14:paraId="0CA25A15" w14:textId="43514879" w:rsidR="002F0CD1" w:rsidRDefault="002F0CD1" w:rsidP="002F0CD1">
      <w:pPr>
        <w:jc w:val="both"/>
        <w:rPr>
          <w:rFonts w:ascii="Arial" w:hAnsi="Arial" w:cs="Arial"/>
        </w:rPr>
      </w:pPr>
      <w:r>
        <w:rPr>
          <w:rFonts w:ascii="Arial" w:hAnsi="Arial" w:cs="Arial"/>
          <w:b/>
          <w:bCs/>
        </w:rPr>
        <w:t>JOB TITLE</w:t>
      </w:r>
      <w:r>
        <w:rPr>
          <w:rFonts w:ascii="Arial" w:hAnsi="Arial" w:cs="Arial"/>
        </w:rPr>
        <w:t xml:space="preserve">:  </w:t>
      </w:r>
      <w:r>
        <w:rPr>
          <w:rFonts w:ascii="Arial" w:hAnsi="Arial" w:cs="Arial"/>
        </w:rPr>
        <w:tab/>
      </w:r>
      <w:r>
        <w:rPr>
          <w:rFonts w:ascii="Arial" w:hAnsi="Arial" w:cs="Arial"/>
        </w:rPr>
        <w:tab/>
      </w:r>
      <w:r>
        <w:rPr>
          <w:rFonts w:ascii="Arial" w:hAnsi="Arial" w:cs="Arial"/>
        </w:rPr>
        <w:tab/>
        <w:t>T</w:t>
      </w:r>
      <w:r w:rsidR="00147F66">
        <w:rPr>
          <w:rFonts w:ascii="Arial" w:hAnsi="Arial" w:cs="Arial"/>
        </w:rPr>
        <w:t>eaching Assistant</w:t>
      </w:r>
    </w:p>
    <w:p w14:paraId="4B66A002" w14:textId="77777777" w:rsidR="002F0CD1" w:rsidRDefault="002F0CD1" w:rsidP="002F0CD1">
      <w:pPr>
        <w:jc w:val="both"/>
        <w:rPr>
          <w:rFonts w:ascii="Arial" w:hAnsi="Arial" w:cs="Arial"/>
        </w:rPr>
      </w:pPr>
    </w:p>
    <w:p w14:paraId="3B155866" w14:textId="125330FB" w:rsidR="002F0CD1" w:rsidRDefault="002F0CD1" w:rsidP="002F0CD1">
      <w:pPr>
        <w:jc w:val="both"/>
        <w:rPr>
          <w:rFonts w:ascii="Arial" w:hAnsi="Arial" w:cs="Arial"/>
        </w:rPr>
      </w:pPr>
      <w:r>
        <w:rPr>
          <w:rFonts w:ascii="Arial" w:hAnsi="Arial" w:cs="Arial"/>
          <w:b/>
          <w:bCs/>
        </w:rPr>
        <w:t xml:space="preserve">SCHOOL:  </w:t>
      </w:r>
      <w:r>
        <w:rPr>
          <w:rFonts w:ascii="Arial" w:hAnsi="Arial" w:cs="Arial"/>
          <w:b/>
          <w:bCs/>
        </w:rPr>
        <w:tab/>
      </w:r>
      <w:r>
        <w:rPr>
          <w:rFonts w:ascii="Arial" w:hAnsi="Arial" w:cs="Arial"/>
          <w:b/>
          <w:bCs/>
        </w:rPr>
        <w:tab/>
      </w:r>
      <w:r>
        <w:rPr>
          <w:rFonts w:ascii="Arial" w:hAnsi="Arial" w:cs="Arial"/>
          <w:b/>
          <w:bCs/>
        </w:rPr>
        <w:tab/>
      </w:r>
      <w:proofErr w:type="spellStart"/>
      <w:r w:rsidR="00147F66">
        <w:rPr>
          <w:rFonts w:ascii="Arial" w:hAnsi="Arial" w:cs="Arial"/>
        </w:rPr>
        <w:t>Coombe</w:t>
      </w:r>
      <w:proofErr w:type="spellEnd"/>
      <w:r>
        <w:rPr>
          <w:rFonts w:ascii="Arial" w:hAnsi="Arial" w:cs="Arial"/>
        </w:rPr>
        <w:t xml:space="preserve"> D</w:t>
      </w:r>
      <w:r w:rsidR="00147F66">
        <w:rPr>
          <w:rFonts w:ascii="Arial" w:hAnsi="Arial" w:cs="Arial"/>
        </w:rPr>
        <w:t>ean</w:t>
      </w:r>
      <w:r>
        <w:rPr>
          <w:rFonts w:ascii="Arial" w:hAnsi="Arial" w:cs="Arial"/>
        </w:rPr>
        <w:t xml:space="preserve"> S</w:t>
      </w:r>
      <w:r w:rsidR="00147F66">
        <w:rPr>
          <w:rFonts w:ascii="Arial" w:hAnsi="Arial" w:cs="Arial"/>
        </w:rPr>
        <w:t>chool</w:t>
      </w:r>
    </w:p>
    <w:p w14:paraId="3CED1B92" w14:textId="77777777" w:rsidR="002F0CD1" w:rsidRDefault="002F0CD1" w:rsidP="002F0CD1">
      <w:pPr>
        <w:jc w:val="both"/>
        <w:rPr>
          <w:rFonts w:ascii="Arial" w:hAnsi="Arial" w:cs="Arial"/>
          <w:b/>
          <w:bCs/>
        </w:rPr>
      </w:pPr>
    </w:p>
    <w:p w14:paraId="6F4773B2" w14:textId="4CFFA262" w:rsidR="002F0CD1" w:rsidRDefault="002F0CD1" w:rsidP="002F0CD1">
      <w:pPr>
        <w:rPr>
          <w:rFonts w:ascii="Arial" w:hAnsi="Arial" w:cs="Arial"/>
          <w:bCs/>
        </w:rPr>
      </w:pPr>
      <w:r>
        <w:rPr>
          <w:rFonts w:ascii="Arial" w:hAnsi="Arial" w:cs="Arial"/>
          <w:b/>
          <w:bCs/>
        </w:rPr>
        <w:t xml:space="preserve">RESPONSIBLE TO:  </w:t>
      </w:r>
      <w:r>
        <w:rPr>
          <w:rFonts w:ascii="Arial" w:hAnsi="Arial" w:cs="Arial"/>
          <w:b/>
          <w:bCs/>
        </w:rPr>
        <w:tab/>
      </w:r>
      <w:bookmarkStart w:id="0" w:name="_GoBack"/>
      <w:r w:rsidR="00615819" w:rsidRPr="00615819">
        <w:rPr>
          <w:rFonts w:ascii="Arial" w:hAnsi="Arial" w:cs="Arial"/>
          <w:bCs/>
        </w:rPr>
        <w:t xml:space="preserve">Deputy </w:t>
      </w:r>
      <w:bookmarkEnd w:id="0"/>
      <w:proofErr w:type="spellStart"/>
      <w:r w:rsidR="00786793">
        <w:rPr>
          <w:rFonts w:ascii="Arial" w:hAnsi="Arial" w:cs="Arial"/>
          <w:bCs/>
        </w:rPr>
        <w:t>SENCo</w:t>
      </w:r>
      <w:proofErr w:type="spellEnd"/>
    </w:p>
    <w:p w14:paraId="232E74B1" w14:textId="77777777" w:rsidR="002F0CD1" w:rsidRDefault="002F0CD1" w:rsidP="002F0CD1">
      <w:pPr>
        <w:jc w:val="both"/>
        <w:rPr>
          <w:rFonts w:ascii="Arial" w:hAnsi="Arial" w:cs="Arial"/>
          <w:b/>
          <w:bCs/>
        </w:rPr>
      </w:pPr>
    </w:p>
    <w:p w14:paraId="483F7C0C" w14:textId="77777777" w:rsidR="002F0CD1" w:rsidRDefault="002F0CD1" w:rsidP="002F0CD1">
      <w:pPr>
        <w:jc w:val="both"/>
        <w:rPr>
          <w:rFonts w:ascii="Arial" w:hAnsi="Arial" w:cs="Arial"/>
          <w:bCs/>
        </w:rPr>
      </w:pPr>
      <w:r>
        <w:rPr>
          <w:rFonts w:ascii="Arial" w:hAnsi="Arial" w:cs="Arial"/>
          <w:b/>
          <w:bCs/>
        </w:rPr>
        <w:t>SCALE:</w:t>
      </w:r>
      <w:r>
        <w:rPr>
          <w:rFonts w:ascii="Arial" w:hAnsi="Arial" w:cs="Arial"/>
          <w:b/>
          <w:bCs/>
        </w:rPr>
        <w:tab/>
      </w:r>
      <w:r>
        <w:rPr>
          <w:rFonts w:ascii="Arial" w:hAnsi="Arial" w:cs="Arial"/>
          <w:b/>
          <w:bCs/>
        </w:rPr>
        <w:tab/>
      </w:r>
      <w:r>
        <w:rPr>
          <w:rFonts w:ascii="Arial" w:hAnsi="Arial" w:cs="Arial"/>
          <w:b/>
          <w:bCs/>
        </w:rPr>
        <w:tab/>
      </w:r>
      <w:r>
        <w:rPr>
          <w:rFonts w:ascii="Arial" w:hAnsi="Arial" w:cs="Arial"/>
          <w:bCs/>
        </w:rPr>
        <w:t>Grade C</w:t>
      </w:r>
    </w:p>
    <w:p w14:paraId="4686B8B8" w14:textId="77777777" w:rsidR="002F0CD1" w:rsidRDefault="002F0CD1" w:rsidP="002F0CD1">
      <w:pPr>
        <w:jc w:val="both"/>
        <w:rPr>
          <w:rFonts w:ascii="Arial" w:hAnsi="Arial" w:cs="Arial"/>
          <w:bCs/>
        </w:rPr>
      </w:pPr>
    </w:p>
    <w:p w14:paraId="396934F3" w14:textId="77777777" w:rsidR="002F0CD1" w:rsidRDefault="002F0CD1" w:rsidP="002F0CD1">
      <w:pPr>
        <w:jc w:val="both"/>
        <w:rPr>
          <w:rFonts w:ascii="Arial" w:hAnsi="Arial" w:cs="Arial"/>
          <w:bCs/>
        </w:rPr>
      </w:pPr>
      <w:r>
        <w:rPr>
          <w:rFonts w:ascii="Arial" w:hAnsi="Arial" w:cs="Arial"/>
          <w:b/>
          <w:bCs/>
        </w:rPr>
        <w:t>HOURS:</w:t>
      </w:r>
      <w:r>
        <w:rPr>
          <w:rFonts w:ascii="Arial" w:hAnsi="Arial" w:cs="Arial"/>
          <w:b/>
          <w:bCs/>
        </w:rPr>
        <w:tab/>
      </w:r>
      <w:r>
        <w:rPr>
          <w:rFonts w:ascii="Arial" w:hAnsi="Arial" w:cs="Arial"/>
          <w:b/>
          <w:bCs/>
        </w:rPr>
        <w:tab/>
      </w:r>
      <w:r>
        <w:rPr>
          <w:rFonts w:ascii="Arial" w:hAnsi="Arial" w:cs="Arial"/>
          <w:b/>
          <w:bCs/>
        </w:rPr>
        <w:tab/>
      </w:r>
      <w:r>
        <w:rPr>
          <w:rFonts w:ascii="Arial" w:hAnsi="Arial" w:cs="Arial"/>
          <w:bCs/>
        </w:rPr>
        <w:t>31.25 hours per week, 38 weeks per annum</w:t>
      </w:r>
    </w:p>
    <w:p w14:paraId="14211A68" w14:textId="77777777" w:rsidR="002F0CD1" w:rsidRDefault="002F0CD1" w:rsidP="002F0CD1">
      <w:pPr>
        <w:jc w:val="both"/>
        <w:rPr>
          <w:rFonts w:ascii="Arial" w:hAnsi="Arial" w:cs="Arial"/>
          <w:b/>
          <w:bCs/>
          <w:u w:val="single"/>
        </w:rPr>
      </w:pPr>
    </w:p>
    <w:p w14:paraId="422D9C0F" w14:textId="77777777" w:rsidR="000B5DF5" w:rsidRPr="000B5DF5" w:rsidRDefault="000B5DF5" w:rsidP="000B5DF5">
      <w:pPr>
        <w:jc w:val="both"/>
        <w:rPr>
          <w:rFonts w:ascii="Arial" w:hAnsi="Arial" w:cs="Arial"/>
        </w:rPr>
      </w:pPr>
      <w:r w:rsidRPr="000B5DF5">
        <w:rPr>
          <w:rFonts w:ascii="Arial" w:hAnsi="Arial" w:cs="Arial"/>
          <w:b/>
        </w:rPr>
        <w:t>Main purpose of the job</w:t>
      </w:r>
      <w:r w:rsidRPr="000B5DF5">
        <w:rPr>
          <w:rFonts w:ascii="Arial" w:hAnsi="Arial" w:cs="Arial"/>
        </w:rPr>
        <w:t xml:space="preserve">: </w:t>
      </w:r>
    </w:p>
    <w:p w14:paraId="6AC8BDF1" w14:textId="5F201E9D" w:rsidR="000B5DF5" w:rsidRPr="000B5DF5" w:rsidRDefault="000B5DF5" w:rsidP="000B5DF5">
      <w:pPr>
        <w:jc w:val="both"/>
        <w:rPr>
          <w:rFonts w:ascii="Arial" w:hAnsi="Arial" w:cs="Arial"/>
        </w:rPr>
      </w:pPr>
      <w:r w:rsidRPr="000B5DF5">
        <w:rPr>
          <w:rFonts w:ascii="Arial" w:hAnsi="Arial" w:cs="Arial"/>
        </w:rPr>
        <w:t xml:space="preserve">Directly responsible to the deputy </w:t>
      </w:r>
      <w:proofErr w:type="spellStart"/>
      <w:r w:rsidRPr="000B5DF5">
        <w:rPr>
          <w:rFonts w:ascii="Arial" w:hAnsi="Arial" w:cs="Arial"/>
        </w:rPr>
        <w:t>SENCo</w:t>
      </w:r>
      <w:proofErr w:type="spellEnd"/>
      <w:r w:rsidRPr="000B5DF5">
        <w:rPr>
          <w:rFonts w:ascii="Arial" w:hAnsi="Arial" w:cs="Arial"/>
        </w:rPr>
        <w:t>, to offer 1:1 su</w:t>
      </w:r>
      <w:r w:rsidR="00147F66">
        <w:rPr>
          <w:rFonts w:ascii="Arial" w:hAnsi="Arial" w:cs="Arial"/>
        </w:rPr>
        <w:t>pport throughout the day for a Y</w:t>
      </w:r>
      <w:r w:rsidRPr="000B5DF5">
        <w:rPr>
          <w:rFonts w:ascii="Arial" w:hAnsi="Arial" w:cs="Arial"/>
        </w:rPr>
        <w:t>ear 7 student with an Education Health and Care Plan. To be this student’s key adult, and to lia</w:t>
      </w:r>
      <w:r w:rsidR="00147F66">
        <w:rPr>
          <w:rFonts w:ascii="Arial" w:hAnsi="Arial" w:cs="Arial"/>
        </w:rPr>
        <w:t>i</w:t>
      </w:r>
      <w:r w:rsidRPr="000B5DF5">
        <w:rPr>
          <w:rFonts w:ascii="Arial" w:hAnsi="Arial" w:cs="Arial"/>
        </w:rPr>
        <w:t>se with teachers and the wider school team to help the student to communicate their needs and have a voice. To make sure that the student is able to access all lessons and achieve their potential. The post holder will work within a team to support this student but will primarily be responsible for decisions about their learning and pastoral support.</w:t>
      </w:r>
    </w:p>
    <w:p w14:paraId="322BC63B" w14:textId="77777777" w:rsidR="000B5DF5" w:rsidRPr="000B5DF5" w:rsidRDefault="000B5DF5" w:rsidP="000B5DF5">
      <w:pPr>
        <w:jc w:val="both"/>
        <w:rPr>
          <w:rFonts w:ascii="Arial" w:hAnsi="Arial" w:cs="Arial"/>
        </w:rPr>
      </w:pPr>
    </w:p>
    <w:p w14:paraId="54608CB1" w14:textId="77777777" w:rsidR="000B5DF5" w:rsidRPr="000B5DF5" w:rsidRDefault="000B5DF5" w:rsidP="000B5DF5">
      <w:pPr>
        <w:jc w:val="both"/>
        <w:rPr>
          <w:rFonts w:ascii="Arial" w:hAnsi="Arial" w:cs="Arial"/>
          <w:b/>
        </w:rPr>
      </w:pPr>
      <w:r w:rsidRPr="000B5DF5">
        <w:rPr>
          <w:rFonts w:ascii="Arial" w:hAnsi="Arial" w:cs="Arial"/>
          <w:b/>
        </w:rPr>
        <w:t>Duties and Responsibilities to include:</w:t>
      </w:r>
    </w:p>
    <w:p w14:paraId="1702322D" w14:textId="77777777" w:rsidR="000B5DF5" w:rsidRPr="000B5DF5" w:rsidRDefault="000B5DF5" w:rsidP="000B5DF5">
      <w:pPr>
        <w:jc w:val="both"/>
        <w:rPr>
          <w:rFonts w:ascii="Arial" w:hAnsi="Arial" w:cs="Arial"/>
          <w:b/>
        </w:rPr>
      </w:pPr>
    </w:p>
    <w:p w14:paraId="4A4BB3F3" w14:textId="77777777" w:rsidR="000B5DF5" w:rsidRPr="000B5DF5" w:rsidRDefault="000B5DF5" w:rsidP="000B5DF5">
      <w:pPr>
        <w:jc w:val="both"/>
        <w:rPr>
          <w:rFonts w:ascii="Arial" w:hAnsi="Arial" w:cs="Arial"/>
        </w:rPr>
      </w:pPr>
      <w:r w:rsidRPr="000B5DF5">
        <w:rPr>
          <w:rFonts w:ascii="Arial" w:hAnsi="Arial" w:cs="Arial"/>
          <w:b/>
        </w:rPr>
        <w:t>Support for the student:</w:t>
      </w:r>
    </w:p>
    <w:p w14:paraId="554355AE" w14:textId="77777777" w:rsidR="000B5DF5" w:rsidRPr="000B5DF5" w:rsidRDefault="000B5DF5" w:rsidP="000B5DF5">
      <w:pPr>
        <w:numPr>
          <w:ilvl w:val="0"/>
          <w:numId w:val="11"/>
        </w:numPr>
        <w:jc w:val="both"/>
        <w:rPr>
          <w:rFonts w:ascii="Arial" w:hAnsi="Arial" w:cs="Arial"/>
        </w:rPr>
      </w:pPr>
      <w:r w:rsidRPr="000B5DF5">
        <w:rPr>
          <w:rFonts w:ascii="Arial" w:hAnsi="Arial" w:cs="Arial"/>
        </w:rPr>
        <w:t xml:space="preserve">Attend all lessons and support the learning of the student around the school, extracting from lessons where needed. </w:t>
      </w:r>
    </w:p>
    <w:p w14:paraId="133ADD57" w14:textId="77777777" w:rsidR="000B5DF5" w:rsidRPr="000B5DF5" w:rsidRDefault="000B5DF5" w:rsidP="000B5DF5">
      <w:pPr>
        <w:numPr>
          <w:ilvl w:val="0"/>
          <w:numId w:val="11"/>
        </w:numPr>
        <w:jc w:val="both"/>
        <w:rPr>
          <w:rFonts w:ascii="Arial" w:hAnsi="Arial" w:cs="Arial"/>
        </w:rPr>
      </w:pPr>
      <w:r w:rsidRPr="000B5DF5">
        <w:rPr>
          <w:rFonts w:ascii="Arial" w:hAnsi="Arial" w:cs="Arial"/>
        </w:rPr>
        <w:t xml:space="preserve">Monitor and support the student’s ability to regulate their emotions. </w:t>
      </w:r>
    </w:p>
    <w:p w14:paraId="544A0003" w14:textId="77777777" w:rsidR="000B5DF5" w:rsidRPr="000B5DF5" w:rsidRDefault="000B5DF5" w:rsidP="000B5DF5">
      <w:pPr>
        <w:numPr>
          <w:ilvl w:val="0"/>
          <w:numId w:val="11"/>
        </w:numPr>
        <w:jc w:val="both"/>
        <w:rPr>
          <w:rFonts w:ascii="Arial" w:hAnsi="Arial" w:cs="Arial"/>
        </w:rPr>
      </w:pPr>
      <w:r w:rsidRPr="000B5DF5">
        <w:rPr>
          <w:rFonts w:ascii="Arial" w:hAnsi="Arial" w:cs="Arial"/>
        </w:rPr>
        <w:t>Support the student in social environments such as break and lunchtime.</w:t>
      </w:r>
    </w:p>
    <w:p w14:paraId="35EF4FC7" w14:textId="77777777" w:rsidR="000B5DF5" w:rsidRPr="000B5DF5" w:rsidRDefault="000B5DF5" w:rsidP="000B5DF5">
      <w:pPr>
        <w:numPr>
          <w:ilvl w:val="0"/>
          <w:numId w:val="11"/>
        </w:numPr>
        <w:jc w:val="both"/>
        <w:rPr>
          <w:rFonts w:ascii="Arial" w:hAnsi="Arial" w:cs="Arial"/>
        </w:rPr>
      </w:pPr>
      <w:r w:rsidRPr="000B5DF5">
        <w:rPr>
          <w:rFonts w:ascii="Arial" w:hAnsi="Arial" w:cs="Arial"/>
        </w:rPr>
        <w:t>Work alongside other professionals including external agencies to help the student to make progress and see success.</w:t>
      </w:r>
    </w:p>
    <w:p w14:paraId="38D45338" w14:textId="77777777" w:rsidR="000B5DF5" w:rsidRPr="000B5DF5" w:rsidRDefault="000B5DF5" w:rsidP="000B5DF5">
      <w:pPr>
        <w:numPr>
          <w:ilvl w:val="0"/>
          <w:numId w:val="11"/>
        </w:numPr>
        <w:jc w:val="both"/>
        <w:rPr>
          <w:rFonts w:ascii="Arial" w:hAnsi="Arial" w:cs="Arial"/>
        </w:rPr>
      </w:pPr>
      <w:r w:rsidRPr="000B5DF5">
        <w:rPr>
          <w:rFonts w:ascii="Arial" w:hAnsi="Arial" w:cs="Arial"/>
        </w:rPr>
        <w:t>Attend review meetings, supporting the student to have a voice.</w:t>
      </w:r>
    </w:p>
    <w:p w14:paraId="44896196" w14:textId="77777777" w:rsidR="000B5DF5" w:rsidRPr="000B5DF5" w:rsidRDefault="000B5DF5" w:rsidP="000B5DF5">
      <w:pPr>
        <w:jc w:val="both"/>
        <w:rPr>
          <w:rFonts w:ascii="Arial" w:hAnsi="Arial" w:cs="Arial"/>
        </w:rPr>
      </w:pPr>
      <w:r w:rsidRPr="000B5DF5">
        <w:rPr>
          <w:rFonts w:ascii="Arial" w:hAnsi="Arial" w:cs="Arial"/>
          <w:b/>
        </w:rPr>
        <w:t>Support SEND team:</w:t>
      </w:r>
    </w:p>
    <w:p w14:paraId="657193F4" w14:textId="77777777" w:rsidR="000B5DF5" w:rsidRPr="000B5DF5" w:rsidRDefault="000B5DF5" w:rsidP="000B5DF5">
      <w:pPr>
        <w:numPr>
          <w:ilvl w:val="0"/>
          <w:numId w:val="11"/>
        </w:numPr>
        <w:tabs>
          <w:tab w:val="left" w:pos="720"/>
        </w:tabs>
        <w:jc w:val="both"/>
        <w:rPr>
          <w:rFonts w:ascii="Arial" w:hAnsi="Arial" w:cs="Arial"/>
        </w:rPr>
      </w:pPr>
      <w:r w:rsidRPr="000B5DF5">
        <w:rPr>
          <w:rFonts w:ascii="Arial" w:hAnsi="Arial" w:cs="Arial"/>
        </w:rPr>
        <w:t>Maintain student records of assessment and progress.</w:t>
      </w:r>
    </w:p>
    <w:p w14:paraId="5145D706" w14:textId="77777777" w:rsidR="000B5DF5" w:rsidRPr="000B5DF5" w:rsidRDefault="000B5DF5" w:rsidP="000B5DF5">
      <w:pPr>
        <w:numPr>
          <w:ilvl w:val="0"/>
          <w:numId w:val="11"/>
        </w:numPr>
        <w:tabs>
          <w:tab w:val="left" w:pos="720"/>
        </w:tabs>
        <w:jc w:val="both"/>
        <w:rPr>
          <w:rFonts w:ascii="Arial" w:hAnsi="Arial" w:cs="Arial"/>
        </w:rPr>
      </w:pPr>
      <w:r w:rsidRPr="000B5DF5">
        <w:rPr>
          <w:rFonts w:ascii="Arial" w:hAnsi="Arial" w:cs="Arial"/>
        </w:rPr>
        <w:t xml:space="preserve">Assist the team with the creation of resources to support in class. </w:t>
      </w:r>
    </w:p>
    <w:p w14:paraId="7F56E3C8" w14:textId="77777777" w:rsidR="000B5DF5" w:rsidRPr="000B5DF5" w:rsidRDefault="000B5DF5" w:rsidP="000B5DF5">
      <w:pPr>
        <w:numPr>
          <w:ilvl w:val="0"/>
          <w:numId w:val="11"/>
        </w:numPr>
        <w:tabs>
          <w:tab w:val="left" w:pos="720"/>
        </w:tabs>
        <w:jc w:val="both"/>
        <w:rPr>
          <w:rFonts w:ascii="Arial" w:hAnsi="Arial" w:cs="Arial"/>
        </w:rPr>
      </w:pPr>
      <w:r w:rsidRPr="000B5DF5">
        <w:rPr>
          <w:rFonts w:ascii="Arial" w:hAnsi="Arial" w:cs="Arial"/>
        </w:rPr>
        <w:t xml:space="preserve">Assist teachers and other staff with learning activities ensuring health and safety and good </w:t>
      </w:r>
      <w:proofErr w:type="spellStart"/>
      <w:r w:rsidRPr="000B5DF5">
        <w:rPr>
          <w:rFonts w:ascii="Arial" w:hAnsi="Arial" w:cs="Arial"/>
        </w:rPr>
        <w:t>behaviour</w:t>
      </w:r>
      <w:proofErr w:type="spellEnd"/>
      <w:r w:rsidRPr="000B5DF5">
        <w:rPr>
          <w:rFonts w:ascii="Arial" w:hAnsi="Arial" w:cs="Arial"/>
        </w:rPr>
        <w:t xml:space="preserve"> of the student. </w:t>
      </w:r>
    </w:p>
    <w:p w14:paraId="436D715B" w14:textId="77777777" w:rsidR="000B5DF5" w:rsidRPr="000B5DF5" w:rsidRDefault="000B5DF5" w:rsidP="000B5DF5">
      <w:pPr>
        <w:jc w:val="both"/>
        <w:rPr>
          <w:rFonts w:ascii="Arial" w:hAnsi="Arial" w:cs="Arial"/>
        </w:rPr>
      </w:pPr>
    </w:p>
    <w:p w14:paraId="58A29A15" w14:textId="77777777" w:rsidR="000B5DF5" w:rsidRPr="000B5DF5" w:rsidRDefault="000B5DF5" w:rsidP="000B5DF5">
      <w:pPr>
        <w:jc w:val="both"/>
        <w:rPr>
          <w:rFonts w:ascii="Arial" w:hAnsi="Arial" w:cs="Arial"/>
        </w:rPr>
      </w:pPr>
      <w:r w:rsidRPr="000B5DF5">
        <w:rPr>
          <w:rFonts w:ascii="Arial" w:hAnsi="Arial" w:cs="Arial"/>
          <w:b/>
        </w:rPr>
        <w:t>Support for the Curriculum:</w:t>
      </w:r>
    </w:p>
    <w:p w14:paraId="70FDF24A" w14:textId="77777777" w:rsidR="000B5DF5" w:rsidRPr="000B5DF5" w:rsidRDefault="000B5DF5" w:rsidP="000B5DF5">
      <w:pPr>
        <w:numPr>
          <w:ilvl w:val="0"/>
          <w:numId w:val="11"/>
        </w:numPr>
        <w:tabs>
          <w:tab w:val="left" w:pos="720"/>
        </w:tabs>
        <w:jc w:val="both"/>
        <w:rPr>
          <w:rFonts w:ascii="Arial" w:hAnsi="Arial" w:cs="Arial"/>
        </w:rPr>
      </w:pPr>
      <w:r w:rsidRPr="000B5DF5">
        <w:rPr>
          <w:rFonts w:ascii="Arial" w:hAnsi="Arial" w:cs="Arial"/>
        </w:rPr>
        <w:t>Be aware of and comply with policies and procedures relating to child protection, health, safety and security and confidentiality, reporting all concerns to an appropriate person.</w:t>
      </w:r>
    </w:p>
    <w:p w14:paraId="5944F8D7" w14:textId="77777777" w:rsidR="000B5DF5" w:rsidRPr="000B5DF5" w:rsidRDefault="000B5DF5" w:rsidP="000B5DF5">
      <w:pPr>
        <w:numPr>
          <w:ilvl w:val="0"/>
          <w:numId w:val="11"/>
        </w:numPr>
        <w:jc w:val="both"/>
        <w:rPr>
          <w:rFonts w:ascii="Arial" w:hAnsi="Arial" w:cs="Arial"/>
        </w:rPr>
      </w:pPr>
      <w:r w:rsidRPr="000B5DF5">
        <w:rPr>
          <w:rFonts w:ascii="Arial" w:hAnsi="Arial" w:cs="Arial"/>
        </w:rPr>
        <w:t>Be aware of and support difference and ensure all students have equal access to opportunities to learn and develop.</w:t>
      </w:r>
    </w:p>
    <w:p w14:paraId="460B48F7" w14:textId="77777777" w:rsidR="000B5DF5" w:rsidRPr="000B5DF5" w:rsidRDefault="000B5DF5" w:rsidP="000B5DF5">
      <w:pPr>
        <w:numPr>
          <w:ilvl w:val="0"/>
          <w:numId w:val="11"/>
        </w:numPr>
        <w:jc w:val="both"/>
        <w:rPr>
          <w:rFonts w:ascii="Arial" w:hAnsi="Arial" w:cs="Arial"/>
        </w:rPr>
      </w:pPr>
      <w:r w:rsidRPr="000B5DF5">
        <w:rPr>
          <w:rFonts w:ascii="Arial" w:hAnsi="Arial" w:cs="Arial"/>
        </w:rPr>
        <w:t>Contribute to the overall ethos / work / aims of the Trust.</w:t>
      </w:r>
    </w:p>
    <w:p w14:paraId="39FB050C" w14:textId="77777777" w:rsidR="000B5DF5" w:rsidRPr="000B5DF5" w:rsidRDefault="000B5DF5" w:rsidP="000B5DF5">
      <w:pPr>
        <w:numPr>
          <w:ilvl w:val="0"/>
          <w:numId w:val="11"/>
        </w:numPr>
        <w:jc w:val="both"/>
        <w:rPr>
          <w:rFonts w:ascii="Arial" w:hAnsi="Arial" w:cs="Arial"/>
        </w:rPr>
      </w:pPr>
      <w:r w:rsidRPr="000B5DF5">
        <w:rPr>
          <w:rFonts w:ascii="Arial" w:hAnsi="Arial" w:cs="Arial"/>
        </w:rPr>
        <w:t>Appreciate and support the role of other professionals.</w:t>
      </w:r>
    </w:p>
    <w:p w14:paraId="6DFD649D" w14:textId="77777777" w:rsidR="000B5DF5" w:rsidRPr="000B5DF5" w:rsidRDefault="000B5DF5" w:rsidP="000B5DF5">
      <w:pPr>
        <w:numPr>
          <w:ilvl w:val="0"/>
          <w:numId w:val="11"/>
        </w:numPr>
        <w:jc w:val="both"/>
        <w:rPr>
          <w:rFonts w:ascii="Arial" w:hAnsi="Arial" w:cs="Arial"/>
        </w:rPr>
      </w:pPr>
      <w:r w:rsidRPr="000B5DF5">
        <w:rPr>
          <w:rFonts w:ascii="Arial" w:hAnsi="Arial" w:cs="Arial"/>
        </w:rPr>
        <w:t>Attend relevant meetings as required.</w:t>
      </w:r>
    </w:p>
    <w:p w14:paraId="2D09D146" w14:textId="77777777" w:rsidR="000B5DF5" w:rsidRPr="000B5DF5" w:rsidRDefault="000B5DF5" w:rsidP="000B5DF5">
      <w:pPr>
        <w:numPr>
          <w:ilvl w:val="0"/>
          <w:numId w:val="11"/>
        </w:numPr>
        <w:tabs>
          <w:tab w:val="left" w:pos="720"/>
        </w:tabs>
        <w:jc w:val="both"/>
        <w:rPr>
          <w:rFonts w:ascii="Arial" w:hAnsi="Arial" w:cs="Arial"/>
        </w:rPr>
      </w:pPr>
      <w:r w:rsidRPr="000B5DF5">
        <w:rPr>
          <w:rFonts w:ascii="Arial" w:hAnsi="Arial" w:cs="Arial"/>
        </w:rPr>
        <w:t xml:space="preserve">Engage in relevant in-service training and development appropriate to the post. </w:t>
      </w:r>
    </w:p>
    <w:p w14:paraId="6CAE362E" w14:textId="77777777" w:rsidR="000B5DF5" w:rsidRPr="000B5DF5" w:rsidRDefault="000B5DF5" w:rsidP="000B5DF5">
      <w:pPr>
        <w:numPr>
          <w:ilvl w:val="0"/>
          <w:numId w:val="11"/>
        </w:numPr>
        <w:tabs>
          <w:tab w:val="left" w:pos="720"/>
        </w:tabs>
        <w:jc w:val="both"/>
        <w:rPr>
          <w:rFonts w:ascii="Arial" w:hAnsi="Arial" w:cs="Arial"/>
        </w:rPr>
      </w:pPr>
      <w:r w:rsidRPr="000B5DF5">
        <w:rPr>
          <w:rFonts w:ascii="Arial" w:hAnsi="Arial" w:cs="Arial"/>
        </w:rPr>
        <w:t>Assist with the supervision of the student on off-site activities where appropriate.</w:t>
      </w:r>
    </w:p>
    <w:p w14:paraId="7261750C" w14:textId="77777777" w:rsidR="000B5DF5" w:rsidRPr="000B5DF5" w:rsidRDefault="000B5DF5" w:rsidP="000B5DF5">
      <w:pPr>
        <w:tabs>
          <w:tab w:val="left" w:pos="720"/>
        </w:tabs>
        <w:jc w:val="both"/>
        <w:rPr>
          <w:rFonts w:ascii="Arial" w:hAnsi="Arial" w:cs="Arial"/>
        </w:rPr>
      </w:pPr>
    </w:p>
    <w:p w14:paraId="1FD454C2" w14:textId="77777777" w:rsidR="000B5DF5" w:rsidRPr="000B5DF5" w:rsidRDefault="000B5DF5" w:rsidP="000B5DF5">
      <w:pPr>
        <w:tabs>
          <w:tab w:val="left" w:pos="720"/>
        </w:tabs>
        <w:jc w:val="both"/>
        <w:rPr>
          <w:rFonts w:ascii="Arial" w:hAnsi="Arial" w:cs="Arial"/>
          <w:b/>
        </w:rPr>
      </w:pPr>
    </w:p>
    <w:p w14:paraId="2FC452A5" w14:textId="77777777" w:rsidR="000B5DF5" w:rsidRPr="000B5DF5" w:rsidRDefault="000B5DF5" w:rsidP="000B5DF5">
      <w:pPr>
        <w:tabs>
          <w:tab w:val="left" w:pos="720"/>
        </w:tabs>
        <w:jc w:val="both"/>
        <w:rPr>
          <w:rFonts w:ascii="Arial" w:hAnsi="Arial" w:cs="Arial"/>
          <w:b/>
        </w:rPr>
      </w:pPr>
      <w:r w:rsidRPr="000B5DF5">
        <w:rPr>
          <w:rFonts w:ascii="Arial" w:hAnsi="Arial" w:cs="Arial"/>
          <w:b/>
        </w:rPr>
        <w:t>General duties:</w:t>
      </w:r>
    </w:p>
    <w:p w14:paraId="19A35850" w14:textId="77777777" w:rsidR="000B5DF5" w:rsidRPr="000B5DF5" w:rsidRDefault="000B5DF5" w:rsidP="000B5DF5">
      <w:pPr>
        <w:numPr>
          <w:ilvl w:val="0"/>
          <w:numId w:val="11"/>
        </w:numPr>
        <w:jc w:val="both"/>
        <w:rPr>
          <w:rFonts w:ascii="Arial" w:hAnsi="Arial" w:cs="Arial"/>
        </w:rPr>
      </w:pPr>
      <w:r w:rsidRPr="000B5DF5">
        <w:rPr>
          <w:rFonts w:ascii="Arial" w:hAnsi="Arial" w:cs="Arial"/>
        </w:rPr>
        <w:t>Be responsible for promoting and safeguarding the welfare of young people you are responsible for, or come into contact with</w:t>
      </w:r>
    </w:p>
    <w:p w14:paraId="2A7FBCC5" w14:textId="77777777" w:rsidR="000B5DF5" w:rsidRPr="000B5DF5" w:rsidRDefault="000B5DF5" w:rsidP="000B5DF5">
      <w:pPr>
        <w:numPr>
          <w:ilvl w:val="0"/>
          <w:numId w:val="11"/>
        </w:numPr>
        <w:jc w:val="both"/>
        <w:rPr>
          <w:rFonts w:ascii="Arial" w:hAnsi="Arial" w:cs="Arial"/>
        </w:rPr>
      </w:pPr>
      <w:r w:rsidRPr="000B5DF5">
        <w:rPr>
          <w:rFonts w:ascii="Arial" w:hAnsi="Arial" w:cs="Arial"/>
        </w:rPr>
        <w:t>Alongside other staff challenge and uphold basic expectations around the school site.</w:t>
      </w:r>
    </w:p>
    <w:p w14:paraId="0179A4E4" w14:textId="77777777" w:rsidR="000B5DF5" w:rsidRPr="000B5DF5" w:rsidRDefault="000B5DF5" w:rsidP="000B5DF5">
      <w:pPr>
        <w:numPr>
          <w:ilvl w:val="0"/>
          <w:numId w:val="11"/>
        </w:numPr>
        <w:jc w:val="both"/>
        <w:rPr>
          <w:rFonts w:ascii="Arial" w:hAnsi="Arial" w:cs="Arial"/>
        </w:rPr>
      </w:pPr>
      <w:r w:rsidRPr="000B5DF5">
        <w:rPr>
          <w:rFonts w:ascii="Arial" w:hAnsi="Arial" w:cs="Arial"/>
        </w:rPr>
        <w:t xml:space="preserve">Under the direction of senior staff, to supervise and </w:t>
      </w:r>
      <w:bookmarkStart w:id="1" w:name="OLE_LINK1"/>
      <w:bookmarkStart w:id="2" w:name="OLE_LINK2"/>
      <w:r w:rsidRPr="000B5DF5">
        <w:rPr>
          <w:rFonts w:ascii="Arial" w:hAnsi="Arial" w:cs="Arial"/>
        </w:rPr>
        <w:t>help ensure the health and safety of students during break times.</w:t>
      </w:r>
    </w:p>
    <w:bookmarkEnd w:id="1"/>
    <w:bookmarkEnd w:id="2"/>
    <w:p w14:paraId="32B771B5" w14:textId="77777777" w:rsidR="000B5DF5" w:rsidRPr="000B5DF5" w:rsidRDefault="000B5DF5" w:rsidP="000B5DF5">
      <w:pPr>
        <w:numPr>
          <w:ilvl w:val="0"/>
          <w:numId w:val="11"/>
        </w:numPr>
        <w:jc w:val="both"/>
        <w:rPr>
          <w:rFonts w:ascii="Arial" w:hAnsi="Arial" w:cs="Arial"/>
        </w:rPr>
      </w:pPr>
      <w:r w:rsidRPr="000B5DF5">
        <w:rPr>
          <w:rFonts w:ascii="Arial" w:hAnsi="Arial" w:cs="Arial"/>
        </w:rPr>
        <w:t xml:space="preserve">Be an effective role model for the standards of </w:t>
      </w:r>
      <w:proofErr w:type="spellStart"/>
      <w:r w:rsidRPr="000B5DF5">
        <w:rPr>
          <w:rFonts w:ascii="Arial" w:hAnsi="Arial" w:cs="Arial"/>
        </w:rPr>
        <w:t>behaviour</w:t>
      </w:r>
      <w:proofErr w:type="spellEnd"/>
      <w:r w:rsidRPr="000B5DF5">
        <w:rPr>
          <w:rFonts w:ascii="Arial" w:hAnsi="Arial" w:cs="Arial"/>
        </w:rPr>
        <w:t xml:space="preserve"> expected of students.</w:t>
      </w:r>
    </w:p>
    <w:p w14:paraId="4291ED0B" w14:textId="77777777" w:rsidR="000B5DF5" w:rsidRPr="000B5DF5" w:rsidRDefault="000B5DF5" w:rsidP="000B5DF5">
      <w:pPr>
        <w:numPr>
          <w:ilvl w:val="0"/>
          <w:numId w:val="11"/>
        </w:numPr>
        <w:jc w:val="both"/>
        <w:rPr>
          <w:rFonts w:ascii="Arial" w:hAnsi="Arial" w:cs="Arial"/>
        </w:rPr>
      </w:pPr>
      <w:r w:rsidRPr="000B5DF5">
        <w:rPr>
          <w:rFonts w:ascii="Arial" w:hAnsi="Arial" w:cs="Arial"/>
        </w:rPr>
        <w:t xml:space="preserve">As and when required undertake tasks of a similar nature within the capacity of the post holder, as requested, from time to time. </w:t>
      </w:r>
    </w:p>
    <w:p w14:paraId="733F9E7D" w14:textId="77777777" w:rsidR="000B5DF5" w:rsidRPr="000B5DF5" w:rsidRDefault="000B5DF5" w:rsidP="000B5DF5">
      <w:pPr>
        <w:jc w:val="both"/>
        <w:rPr>
          <w:rFonts w:ascii="Arial" w:hAnsi="Arial" w:cs="Arial"/>
        </w:rPr>
      </w:pPr>
    </w:p>
    <w:p w14:paraId="6AB021AF" w14:textId="77777777" w:rsidR="000B5DF5" w:rsidRPr="000B5DF5" w:rsidRDefault="000B5DF5" w:rsidP="000B5DF5">
      <w:pPr>
        <w:jc w:val="both"/>
        <w:rPr>
          <w:rFonts w:ascii="Arial" w:hAnsi="Arial" w:cs="Arial"/>
        </w:rPr>
      </w:pPr>
      <w:bookmarkStart w:id="3" w:name="_Hlk11416474"/>
      <w:r w:rsidRPr="000B5DF5">
        <w:rPr>
          <w:rFonts w:ascii="Arial" w:hAnsi="Arial" w:cs="Arial"/>
        </w:rPr>
        <w:t>This is only an outline of the duties and responsibilities of the post which may change from time to time.  The job description will be reviewed at least every two years and may be altered following consultation with the post holder, in line with the changing needs of the school.  In all its activities the school follows a policy of continuous improvement.</w:t>
      </w:r>
    </w:p>
    <w:bookmarkEnd w:id="3"/>
    <w:p w14:paraId="0C327EC0" w14:textId="77777777" w:rsidR="005336F2" w:rsidRPr="00D004EC" w:rsidRDefault="005336F2" w:rsidP="000B5DF5">
      <w:pPr>
        <w:jc w:val="both"/>
        <w:rPr>
          <w:rFonts w:ascii="Arial" w:hAnsi="Arial" w:cs="Arial"/>
          <w:sz w:val="28"/>
          <w:szCs w:val="28"/>
          <w:lang w:val="en-GB"/>
        </w:rPr>
      </w:pPr>
    </w:p>
    <w:sectPr w:rsidR="005336F2" w:rsidRPr="00D004EC" w:rsidSect="007F05BB">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DDF61" w14:textId="77777777" w:rsidR="006D0B84" w:rsidRDefault="006D0B84" w:rsidP="00A64724">
      <w:r>
        <w:separator/>
      </w:r>
    </w:p>
  </w:endnote>
  <w:endnote w:type="continuationSeparator" w:id="0">
    <w:p w14:paraId="043669FE" w14:textId="77777777" w:rsidR="006D0B84" w:rsidRDefault="006D0B84" w:rsidP="00A6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57E2B" w14:textId="6567924B" w:rsidR="00A64724" w:rsidRPr="00A64724" w:rsidRDefault="00A64724" w:rsidP="00A64724">
    <w:pPr>
      <w:pStyle w:val="Footer"/>
      <w:jc w:val="center"/>
      <w:rPr>
        <w:rFonts w:ascii="Arial" w:hAnsi="Arial" w:cs="Arial"/>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F8CB3" w14:textId="77777777" w:rsidR="006D0B84" w:rsidRDefault="006D0B84" w:rsidP="00A64724">
      <w:r>
        <w:separator/>
      </w:r>
    </w:p>
  </w:footnote>
  <w:footnote w:type="continuationSeparator" w:id="0">
    <w:p w14:paraId="3C5820EC" w14:textId="77777777" w:rsidR="006D0B84" w:rsidRDefault="006D0B84" w:rsidP="00A647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7310"/>
    <w:multiLevelType w:val="hybridMultilevel"/>
    <w:tmpl w:val="8CB8D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A4BEC"/>
    <w:multiLevelType w:val="hybridMultilevel"/>
    <w:tmpl w:val="D8C0E8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43C67"/>
    <w:multiLevelType w:val="hybridMultilevel"/>
    <w:tmpl w:val="3B6C2D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C57225"/>
    <w:multiLevelType w:val="hybridMultilevel"/>
    <w:tmpl w:val="9E48D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21991"/>
    <w:multiLevelType w:val="hybridMultilevel"/>
    <w:tmpl w:val="F56AA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8177A5"/>
    <w:multiLevelType w:val="hybridMultilevel"/>
    <w:tmpl w:val="881E52F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03492"/>
    <w:multiLevelType w:val="hybridMultilevel"/>
    <w:tmpl w:val="F6802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CD5468"/>
    <w:multiLevelType w:val="hybridMultilevel"/>
    <w:tmpl w:val="D2E40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F61BD1"/>
    <w:multiLevelType w:val="hybridMultilevel"/>
    <w:tmpl w:val="3752B7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7C976A3"/>
    <w:multiLevelType w:val="hybridMultilevel"/>
    <w:tmpl w:val="672A54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2BD14D0"/>
    <w:multiLevelType w:val="hybridMultilevel"/>
    <w:tmpl w:val="C3D8AFC2"/>
    <w:lvl w:ilvl="0" w:tplc="0809000F">
      <w:start w:val="1"/>
      <w:numFmt w:val="decimal"/>
      <w:lvlText w:val="%1."/>
      <w:lvlJc w:val="left"/>
      <w:pPr>
        <w:tabs>
          <w:tab w:val="num" w:pos="720"/>
        </w:tabs>
        <w:ind w:left="720" w:hanging="360"/>
      </w:pPr>
    </w:lvl>
    <w:lvl w:ilvl="1" w:tplc="369C6AB2">
      <w:start w:val="3"/>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8"/>
  </w:num>
  <w:num w:numId="2">
    <w:abstractNumId w:val="2"/>
  </w:num>
  <w:num w:numId="3">
    <w:abstractNumId w:val="9"/>
  </w:num>
  <w:num w:numId="4">
    <w:abstractNumId w:val="1"/>
  </w:num>
  <w:num w:numId="5">
    <w:abstractNumId w:val="5"/>
  </w:num>
  <w:num w:numId="6">
    <w:abstractNumId w:val="7"/>
  </w:num>
  <w:num w:numId="7">
    <w:abstractNumId w:val="0"/>
  </w:num>
  <w:num w:numId="8">
    <w:abstractNumId w:val="6"/>
  </w:num>
  <w:num w:numId="9">
    <w:abstractNumId w:val="4"/>
  </w:num>
  <w:num w:numId="10">
    <w:abstractNumId w:val="3"/>
  </w:num>
  <w:num w:numId="1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C3"/>
    <w:rsid w:val="000150AA"/>
    <w:rsid w:val="000B5DF5"/>
    <w:rsid w:val="000D745F"/>
    <w:rsid w:val="00147F66"/>
    <w:rsid w:val="001D0790"/>
    <w:rsid w:val="001E1CBB"/>
    <w:rsid w:val="002557AD"/>
    <w:rsid w:val="00267E20"/>
    <w:rsid w:val="00290FF4"/>
    <w:rsid w:val="002E3528"/>
    <w:rsid w:val="002F0CD1"/>
    <w:rsid w:val="00310B72"/>
    <w:rsid w:val="003F66D3"/>
    <w:rsid w:val="0042156F"/>
    <w:rsid w:val="004B55EB"/>
    <w:rsid w:val="005313E8"/>
    <w:rsid w:val="005336F2"/>
    <w:rsid w:val="005564F0"/>
    <w:rsid w:val="00572AF0"/>
    <w:rsid w:val="005944BC"/>
    <w:rsid w:val="005B165B"/>
    <w:rsid w:val="005F0524"/>
    <w:rsid w:val="00611382"/>
    <w:rsid w:val="00615819"/>
    <w:rsid w:val="006D0B84"/>
    <w:rsid w:val="00733780"/>
    <w:rsid w:val="00757D29"/>
    <w:rsid w:val="00781631"/>
    <w:rsid w:val="00781AD3"/>
    <w:rsid w:val="00786793"/>
    <w:rsid w:val="007D6FD9"/>
    <w:rsid w:val="007E50C3"/>
    <w:rsid w:val="007F05BB"/>
    <w:rsid w:val="008035DF"/>
    <w:rsid w:val="00807B98"/>
    <w:rsid w:val="00840106"/>
    <w:rsid w:val="0089447E"/>
    <w:rsid w:val="009F1569"/>
    <w:rsid w:val="00A34E18"/>
    <w:rsid w:val="00A64724"/>
    <w:rsid w:val="00AE35C9"/>
    <w:rsid w:val="00B1070E"/>
    <w:rsid w:val="00B76115"/>
    <w:rsid w:val="00BA724D"/>
    <w:rsid w:val="00BB0900"/>
    <w:rsid w:val="00C55A7E"/>
    <w:rsid w:val="00C721FD"/>
    <w:rsid w:val="00C81D28"/>
    <w:rsid w:val="00CC7F2A"/>
    <w:rsid w:val="00D004EC"/>
    <w:rsid w:val="00D46FA3"/>
    <w:rsid w:val="00D5588E"/>
    <w:rsid w:val="00D93143"/>
    <w:rsid w:val="00D97442"/>
    <w:rsid w:val="00E67CE1"/>
    <w:rsid w:val="00F2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A8896"/>
  <w15:chartTrackingRefBased/>
  <w15:docId w15:val="{E53888FE-B33C-3940-B8B8-EE1AD280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4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D745F"/>
    <w:rPr>
      <w:rFonts w:ascii="Segoe UI" w:hAnsi="Segoe UI" w:cs="Segoe UI"/>
      <w:sz w:val="18"/>
      <w:szCs w:val="18"/>
    </w:rPr>
  </w:style>
  <w:style w:type="character" w:customStyle="1" w:styleId="BalloonTextChar">
    <w:name w:val="Balloon Text Char"/>
    <w:link w:val="BalloonText"/>
    <w:rsid w:val="000D745F"/>
    <w:rPr>
      <w:rFonts w:ascii="Segoe UI" w:hAnsi="Segoe UI" w:cs="Segoe UI"/>
      <w:sz w:val="18"/>
      <w:szCs w:val="18"/>
      <w:lang w:val="en-US" w:eastAsia="en-US"/>
    </w:rPr>
  </w:style>
  <w:style w:type="paragraph" w:styleId="Header">
    <w:name w:val="header"/>
    <w:basedOn w:val="Normal"/>
    <w:link w:val="HeaderChar"/>
    <w:rsid w:val="00A64724"/>
    <w:pPr>
      <w:tabs>
        <w:tab w:val="center" w:pos="4513"/>
        <w:tab w:val="right" w:pos="9026"/>
      </w:tabs>
    </w:pPr>
  </w:style>
  <w:style w:type="character" w:customStyle="1" w:styleId="HeaderChar">
    <w:name w:val="Header Char"/>
    <w:link w:val="Header"/>
    <w:rsid w:val="00A64724"/>
    <w:rPr>
      <w:sz w:val="24"/>
      <w:szCs w:val="24"/>
      <w:lang w:val="en-US" w:eastAsia="en-US"/>
    </w:rPr>
  </w:style>
  <w:style w:type="paragraph" w:styleId="Footer">
    <w:name w:val="footer"/>
    <w:basedOn w:val="Normal"/>
    <w:link w:val="FooterChar"/>
    <w:rsid w:val="00A64724"/>
    <w:pPr>
      <w:tabs>
        <w:tab w:val="center" w:pos="4513"/>
        <w:tab w:val="right" w:pos="9026"/>
      </w:tabs>
    </w:pPr>
  </w:style>
  <w:style w:type="character" w:customStyle="1" w:styleId="FooterChar">
    <w:name w:val="Footer Char"/>
    <w:link w:val="Footer"/>
    <w:rsid w:val="00A64724"/>
    <w:rPr>
      <w:sz w:val="24"/>
      <w:szCs w:val="24"/>
      <w:lang w:val="en-US" w:eastAsia="en-US"/>
    </w:rPr>
  </w:style>
  <w:style w:type="paragraph" w:styleId="Title">
    <w:name w:val="Title"/>
    <w:basedOn w:val="Normal"/>
    <w:link w:val="TitleChar"/>
    <w:qFormat/>
    <w:rsid w:val="002F0CD1"/>
    <w:pPr>
      <w:jc w:val="center"/>
    </w:pPr>
    <w:rPr>
      <w:rFonts w:ascii="Arial" w:hAnsi="Arial" w:cs="Arial"/>
      <w:b/>
      <w:bCs/>
      <w:u w:val="single"/>
      <w:lang w:val="en-GB"/>
    </w:rPr>
  </w:style>
  <w:style w:type="character" w:customStyle="1" w:styleId="TitleChar">
    <w:name w:val="Title Char"/>
    <w:link w:val="Title"/>
    <w:rsid w:val="002F0CD1"/>
    <w:rPr>
      <w:rFonts w:ascii="Arial" w:hAnsi="Arial" w:cs="Arial"/>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9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509</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Head of Learning Support</vt:lpstr>
    </vt:vector>
  </TitlesOfParts>
  <Company>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Learning Support</dc:title>
  <dc:subject/>
  <dc:creator>Yvonne Harkin</dc:creator>
  <cp:keywords/>
  <dc:description/>
  <cp:lastModifiedBy>Kelly Hill</cp:lastModifiedBy>
  <cp:revision>4</cp:revision>
  <cp:lastPrinted>2016-09-16T09:07:00Z</cp:lastPrinted>
  <dcterms:created xsi:type="dcterms:W3CDTF">2022-07-04T09:11:00Z</dcterms:created>
  <dcterms:modified xsi:type="dcterms:W3CDTF">2022-07-04T09:19:00Z</dcterms:modified>
</cp:coreProperties>
</file>