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EE8" w:rsidRPr="00F8489F" w:rsidRDefault="001A5EE8" w:rsidP="001A5EE8">
      <w:pPr>
        <w:rPr>
          <w:rFonts w:eastAsiaTheme="minorEastAsia"/>
          <w:b/>
          <w:bCs/>
          <w:lang w:val="en-US"/>
        </w:rPr>
      </w:pPr>
    </w:p>
    <w:p w:rsidR="001A5EE8" w:rsidRPr="00F8489F" w:rsidRDefault="001A5EE8" w:rsidP="001A5EE8">
      <w:pPr>
        <w:rPr>
          <w:rFonts w:eastAsiaTheme="minorEastAsia"/>
          <w:b/>
          <w:bCs/>
          <w:lang w:val="en-US"/>
        </w:rPr>
      </w:pPr>
    </w:p>
    <w:p w:rsidR="001A5EE8" w:rsidRDefault="001A5EE8" w:rsidP="001A5EE8">
      <w:pPr>
        <w:jc w:val="center"/>
        <w:outlineLvl w:val="0"/>
        <w:rPr>
          <w:b/>
          <w:bCs/>
        </w:rPr>
      </w:pPr>
      <w:r w:rsidRPr="00F8489F">
        <w:rPr>
          <w:b/>
          <w:bCs/>
        </w:rPr>
        <w:t>SCIENCE DEPARTMENT</w:t>
      </w:r>
    </w:p>
    <w:p w:rsidR="001A5EE8" w:rsidRDefault="001A5EE8" w:rsidP="001A5EE8">
      <w:pPr>
        <w:jc w:val="both"/>
        <w:outlineLvl w:val="0"/>
        <w:rPr>
          <w:b/>
          <w:bCs/>
        </w:rPr>
      </w:pPr>
    </w:p>
    <w:p w:rsidR="001A5EE8" w:rsidRPr="00F8489F" w:rsidRDefault="001A5EE8" w:rsidP="001A5EE8">
      <w:pPr>
        <w:jc w:val="both"/>
        <w:outlineLvl w:val="0"/>
        <w:rPr>
          <w:b/>
          <w:bCs/>
        </w:rPr>
      </w:pPr>
    </w:p>
    <w:p w:rsidR="001A5EE8" w:rsidRPr="00F8489F" w:rsidRDefault="001A5EE8" w:rsidP="001A5EE8">
      <w:pPr>
        <w:pStyle w:val="Heading1"/>
        <w:spacing w:before="0"/>
        <w:jc w:val="both"/>
        <w:rPr>
          <w:rFonts w:ascii="Century Gothic" w:hAnsi="Century Gothic"/>
          <w:b w:val="0"/>
          <w:color w:val="auto"/>
          <w:sz w:val="22"/>
          <w:szCs w:val="22"/>
        </w:rPr>
      </w:pPr>
      <w:r w:rsidRPr="00F8489F">
        <w:rPr>
          <w:rFonts w:ascii="Century Gothic" w:hAnsi="Century Gothic"/>
          <w:b w:val="0"/>
          <w:color w:val="auto"/>
          <w:sz w:val="22"/>
          <w:szCs w:val="22"/>
        </w:rPr>
        <w:t>In the Science Department at Teign School we aim to</w:t>
      </w:r>
    </w:p>
    <w:p w:rsidR="001A5EE8" w:rsidRPr="00F8489F" w:rsidRDefault="001A5EE8" w:rsidP="001A5EE8">
      <w:pPr>
        <w:jc w:val="both"/>
      </w:pPr>
    </w:p>
    <w:p w:rsidR="001A5EE8" w:rsidRPr="00F8489F" w:rsidRDefault="001A5EE8" w:rsidP="001A5EE8">
      <w:pPr>
        <w:numPr>
          <w:ilvl w:val="0"/>
          <w:numId w:val="8"/>
        </w:numPr>
        <w:ind w:left="0" w:firstLine="0"/>
        <w:jc w:val="both"/>
      </w:pPr>
      <w:r w:rsidRPr="00F8489F">
        <w:t>Develop interest in and enthusiasm for science</w:t>
      </w:r>
    </w:p>
    <w:p w:rsidR="001A5EE8" w:rsidRPr="00F8489F" w:rsidRDefault="001A5EE8" w:rsidP="001A5EE8">
      <w:pPr>
        <w:numPr>
          <w:ilvl w:val="0"/>
          <w:numId w:val="9"/>
        </w:numPr>
        <w:jc w:val="both"/>
      </w:pPr>
      <w:r w:rsidRPr="00F8489F">
        <w:t>Develop an understanding of how science works including data, evidence, theories and explanations</w:t>
      </w:r>
    </w:p>
    <w:p w:rsidR="001A5EE8" w:rsidRPr="00F8489F" w:rsidRDefault="001A5EE8" w:rsidP="001A5EE8">
      <w:pPr>
        <w:numPr>
          <w:ilvl w:val="0"/>
          <w:numId w:val="10"/>
        </w:numPr>
        <w:ind w:left="0" w:firstLine="0"/>
        <w:jc w:val="both"/>
      </w:pPr>
      <w:r w:rsidRPr="00F8489F">
        <w:t>Develop practical and enquiry skills</w:t>
      </w:r>
    </w:p>
    <w:p w:rsidR="001A5EE8" w:rsidRPr="00F8489F" w:rsidRDefault="001A5EE8" w:rsidP="001A5EE8">
      <w:pPr>
        <w:numPr>
          <w:ilvl w:val="0"/>
          <w:numId w:val="11"/>
        </w:numPr>
        <w:ind w:left="0" w:firstLine="0"/>
        <w:jc w:val="both"/>
      </w:pPr>
      <w:r w:rsidRPr="00F8489F">
        <w:t>Develop communication skills</w:t>
      </w:r>
    </w:p>
    <w:p w:rsidR="001A5EE8" w:rsidRPr="00F8489F" w:rsidRDefault="001A5EE8" w:rsidP="001A5EE8">
      <w:pPr>
        <w:numPr>
          <w:ilvl w:val="0"/>
          <w:numId w:val="11"/>
        </w:numPr>
        <w:ind w:left="0" w:firstLine="0"/>
        <w:jc w:val="both"/>
      </w:pPr>
      <w:r w:rsidRPr="00F8489F">
        <w:t>Develop understanding of the applications and implications of science in society</w:t>
      </w:r>
    </w:p>
    <w:p w:rsidR="001A5EE8" w:rsidRPr="00F8489F" w:rsidRDefault="001A5EE8" w:rsidP="001A5EE8">
      <w:pPr>
        <w:numPr>
          <w:ilvl w:val="0"/>
          <w:numId w:val="11"/>
        </w:numPr>
        <w:ind w:left="0" w:firstLine="0"/>
        <w:jc w:val="both"/>
      </w:pPr>
      <w:r w:rsidRPr="00F8489F">
        <w:t>Develop awareness of opportunities for further study and careers in science</w:t>
      </w:r>
    </w:p>
    <w:p w:rsidR="001A5EE8" w:rsidRPr="00F8489F" w:rsidRDefault="001A5EE8" w:rsidP="001A5EE8">
      <w:pPr>
        <w:jc w:val="both"/>
      </w:pPr>
    </w:p>
    <w:p w:rsidR="001A5EE8" w:rsidRPr="00F8489F" w:rsidRDefault="004D5C03" w:rsidP="001A5EE8">
      <w:pPr>
        <w:jc w:val="both"/>
      </w:pPr>
      <w:r>
        <w:t>11</w:t>
      </w:r>
      <w:r w:rsidR="001A5EE8" w:rsidRPr="00F8489F">
        <w:t xml:space="preserve"> staff teach within the Science department, supported</w:t>
      </w:r>
      <w:r w:rsidR="001A5EE8">
        <w:t xml:space="preserve"> by </w:t>
      </w:r>
      <w:r>
        <w:t>two</w:t>
      </w:r>
      <w:r w:rsidR="001A5EE8">
        <w:t xml:space="preserve"> laboratory technicians and</w:t>
      </w:r>
      <w:r w:rsidR="001A5EE8" w:rsidRPr="00F8489F">
        <w:t xml:space="preserve"> </w:t>
      </w:r>
      <w:r>
        <w:t>a</w:t>
      </w:r>
      <w:r w:rsidR="001A5EE8" w:rsidRPr="00F8489F">
        <w:t xml:space="preserve"> technician on the Farm Unit. The team are enthusiastic and supportive enabling our students to regularly achieve results which are significantly above national averages. Uptake for KS5 courses is high and many students go on to further education and careers in science.</w:t>
      </w:r>
    </w:p>
    <w:p w:rsidR="001A5EE8" w:rsidRDefault="001A5EE8" w:rsidP="001A5EE8">
      <w:pPr>
        <w:pStyle w:val="BodyText"/>
        <w:rPr>
          <w:rFonts w:ascii="Century Gothic" w:hAnsi="Century Gothic"/>
          <w:sz w:val="22"/>
          <w:szCs w:val="22"/>
        </w:rPr>
      </w:pPr>
    </w:p>
    <w:p w:rsidR="001A5EE8" w:rsidRPr="00F8489F" w:rsidRDefault="001A5EE8" w:rsidP="001A5EE8">
      <w:pPr>
        <w:jc w:val="both"/>
      </w:pPr>
      <w:r w:rsidRPr="00F8489F">
        <w:t>There are 12 laboratories, two of which are set aside for ‘A’ Level teaching. The Farm Unit is within walking distance of the school and is widely used by Teign students and our feeder primary schools.</w:t>
      </w:r>
    </w:p>
    <w:p w:rsidR="001A5EE8" w:rsidRDefault="001A5EE8" w:rsidP="001A5EE8">
      <w:pPr>
        <w:jc w:val="both"/>
      </w:pPr>
    </w:p>
    <w:p w:rsidR="001A5EE8" w:rsidRPr="00F8489F" w:rsidRDefault="001A5EE8" w:rsidP="001A5EE8">
      <w:pPr>
        <w:jc w:val="both"/>
      </w:pPr>
      <w:r w:rsidRPr="00F8489F">
        <w:t>At KS3 the department follows its own scheme of work which has been adjusted to meet the requirements of the new Programme of Study and is supported by new resources and text books.</w:t>
      </w:r>
    </w:p>
    <w:p w:rsidR="001A5EE8" w:rsidRPr="00F8489F" w:rsidRDefault="001A5EE8" w:rsidP="001A5EE8">
      <w:pPr>
        <w:jc w:val="both"/>
      </w:pPr>
    </w:p>
    <w:p w:rsidR="001A5EE8" w:rsidRPr="00F8489F" w:rsidRDefault="001A5EE8" w:rsidP="001A5EE8">
      <w:pPr>
        <w:jc w:val="both"/>
      </w:pPr>
      <w:r w:rsidRPr="00F8489F">
        <w:t xml:space="preserve">At KS4 students study </w:t>
      </w:r>
      <w:r>
        <w:t>GCSE courses from the</w:t>
      </w:r>
      <w:r w:rsidRPr="00F8489F">
        <w:t xml:space="preserve"> OCR Gateway </w:t>
      </w:r>
      <w:r>
        <w:t>specifications. We also offer OCR GCSE Environmental and Land-Based Science and City and Guilds Level 2 Land Based Studies.</w:t>
      </w:r>
    </w:p>
    <w:p w:rsidR="001A5EE8" w:rsidRPr="00F8489F" w:rsidRDefault="001A5EE8" w:rsidP="001A5EE8">
      <w:pPr>
        <w:jc w:val="both"/>
      </w:pPr>
    </w:p>
    <w:p w:rsidR="001A5EE8" w:rsidRDefault="001A5EE8" w:rsidP="001A5EE8">
      <w:pPr>
        <w:jc w:val="both"/>
      </w:pPr>
      <w:r w:rsidRPr="00F8489F">
        <w:t xml:space="preserve">At KS5 the school offers OCR AS and A2 in Biology, Chemistry and Physics and a Level 3 BTEC in Applied Science. </w:t>
      </w:r>
    </w:p>
    <w:p w:rsidR="001A5EE8" w:rsidRDefault="001A5EE8" w:rsidP="001A5EE8">
      <w:pPr>
        <w:jc w:val="both"/>
      </w:pPr>
    </w:p>
    <w:p w:rsidR="001A5EE8" w:rsidRDefault="001A5EE8" w:rsidP="001A5EE8">
      <w:pPr>
        <w:jc w:val="both"/>
      </w:pPr>
    </w:p>
    <w:p w:rsidR="001A5EE8" w:rsidRDefault="001A5EE8" w:rsidP="001A5EE8">
      <w:pPr>
        <w:jc w:val="both"/>
      </w:pPr>
    </w:p>
    <w:p w:rsidR="001A5EE8" w:rsidRDefault="001A5EE8" w:rsidP="001A5EE8">
      <w:pPr>
        <w:jc w:val="both"/>
      </w:pPr>
    </w:p>
    <w:p w:rsidR="001A5EE8" w:rsidRPr="00F8489F" w:rsidRDefault="008D40DC" w:rsidP="001A5EE8">
      <w:pPr>
        <w:jc w:val="both"/>
      </w:pPr>
      <w:r>
        <w:t>May</w:t>
      </w:r>
      <w:bookmarkStart w:id="0" w:name="_GoBack"/>
      <w:bookmarkEnd w:id="0"/>
      <w:r w:rsidR="006A04D6">
        <w:t xml:space="preserve"> 2019</w:t>
      </w:r>
    </w:p>
    <w:p w:rsidR="001A5EE8" w:rsidRPr="00F8489F" w:rsidRDefault="001A5EE8" w:rsidP="001A5EE8">
      <w:pPr>
        <w:jc w:val="both"/>
      </w:pPr>
    </w:p>
    <w:p w:rsidR="001A5EE8" w:rsidRPr="00F8489F" w:rsidRDefault="001A5EE8" w:rsidP="001A5EE8">
      <w:pPr>
        <w:jc w:val="both"/>
      </w:pPr>
    </w:p>
    <w:p w:rsidR="00607A34" w:rsidRPr="006E6DBE" w:rsidRDefault="00607A34" w:rsidP="006E6DBE"/>
    <w:sectPr w:rsidR="00607A34" w:rsidRPr="006E6DBE" w:rsidSect="00607A34">
      <w:headerReference w:type="even" r:id="rId7"/>
      <w:headerReference w:type="default" r:id="rId8"/>
      <w:footerReference w:type="even" r:id="rId9"/>
      <w:footerReference w:type="default" r:id="rId10"/>
      <w:headerReference w:type="first" r:id="rId11"/>
      <w:footerReference w:type="first" r:id="rId12"/>
      <w:pgSz w:w="11906" w:h="16838"/>
      <w:pgMar w:top="269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FDD" w:rsidRDefault="00E71FDD" w:rsidP="00AE60D1">
      <w:r>
        <w:separator/>
      </w:r>
    </w:p>
  </w:endnote>
  <w:endnote w:type="continuationSeparator" w:id="0">
    <w:p w:rsidR="00E71FDD" w:rsidRDefault="00E71FDD" w:rsidP="00AE6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E6E" w:rsidRDefault="00314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0D1" w:rsidRDefault="00EA4AE7" w:rsidP="00924952">
    <w:pPr>
      <w:pStyle w:val="Footer"/>
      <w:tabs>
        <w:tab w:val="clear" w:pos="4513"/>
        <w:tab w:val="clear" w:pos="9026"/>
        <w:tab w:val="left" w:pos="2171"/>
      </w:tabs>
    </w:pPr>
    <w:r>
      <w:rPr>
        <w:noProof/>
        <w:sz w:val="10"/>
        <w:szCs w:val="10"/>
        <w:lang w:eastAsia="en-GB"/>
      </w:rPr>
      <w:drawing>
        <wp:anchor distT="0" distB="0" distL="114300" distR="114300" simplePos="0" relativeHeight="251693568" behindDoc="0" locked="0" layoutInCell="1" allowOverlap="1">
          <wp:simplePos x="0" y="0"/>
          <wp:positionH relativeFrom="column">
            <wp:posOffset>1074687</wp:posOffset>
          </wp:positionH>
          <wp:positionV relativeFrom="paragraph">
            <wp:posOffset>-255246</wp:posOffset>
          </wp:positionV>
          <wp:extent cx="899710" cy="240788"/>
          <wp:effectExtent l="0" t="0" r="0" b="6985"/>
          <wp:wrapNone/>
          <wp:docPr id="5" name="Picture 5" descr="C:\Users\hmar\AppData\Local\Microsoft\Windows\INetCache\Content.Word\sibel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mar\AppData\Local\Microsoft\Windows\INetCache\Content.Word\sibelc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9710" cy="24078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35200" behindDoc="0" locked="0" layoutInCell="1" allowOverlap="1">
              <wp:simplePos x="0" y="0"/>
              <wp:positionH relativeFrom="column">
                <wp:posOffset>2290936</wp:posOffset>
              </wp:positionH>
              <wp:positionV relativeFrom="paragraph">
                <wp:posOffset>-389255</wp:posOffset>
              </wp:positionV>
              <wp:extent cx="3117803" cy="316523"/>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03" cy="316523"/>
                      </a:xfrm>
                      <a:prstGeom prst="rect">
                        <a:avLst/>
                      </a:prstGeom>
                      <a:noFill/>
                      <a:ln w="9525">
                        <a:noFill/>
                        <a:miter lim="800000"/>
                        <a:headEnd/>
                        <a:tailEnd/>
                      </a:ln>
                    </wps:spPr>
                    <wps:txbx>
                      <w:txbxContent>
                        <w:p w:rsidR="00EA4AE7" w:rsidRPr="003B64AA" w:rsidRDefault="00F93BC0" w:rsidP="00EA4AE7">
                          <w:pPr>
                            <w:pStyle w:val="NoSpacing"/>
                            <w:jc w:val="right"/>
                            <w:rPr>
                              <w:sz w:val="12"/>
                              <w:szCs w:val="12"/>
                            </w:rPr>
                          </w:pPr>
                          <w:r>
                            <w:rPr>
                              <w:sz w:val="12"/>
                              <w:szCs w:val="12"/>
                            </w:rPr>
                            <w:t>Suzannah Wharf, Headteacher</w:t>
                          </w:r>
                        </w:p>
                        <w:p w:rsidR="003B64AA" w:rsidRDefault="00EA4AE7" w:rsidP="00EA4AE7">
                          <w:pPr>
                            <w:pStyle w:val="NoSpacing"/>
                            <w:jc w:val="right"/>
                            <w:rPr>
                              <w:sz w:val="12"/>
                              <w:szCs w:val="12"/>
                            </w:rPr>
                          </w:pPr>
                          <w:r w:rsidRPr="003B64AA">
                            <w:rPr>
                              <w:sz w:val="12"/>
                              <w:szCs w:val="12"/>
                            </w:rPr>
                            <w:t>Chu</w:t>
                          </w:r>
                          <w:r>
                            <w:rPr>
                              <w:sz w:val="12"/>
                              <w:szCs w:val="12"/>
                            </w:rPr>
                            <w:t>dleigh Road, Kingsteignton, Newton Abbot, Devon TQ12 3JG</w:t>
                          </w:r>
                        </w:p>
                        <w:p w:rsidR="003B64AA" w:rsidRPr="003B64AA" w:rsidRDefault="003B64AA" w:rsidP="003B64AA">
                          <w:pPr>
                            <w:pStyle w:val="NoSpacing"/>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0.4pt;margin-top:-30.65pt;width:245.5pt;height:24.9pt;z-index:25163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" filled="f" stroked="f">
              <v:textbox>
                <w:txbxContent>
                  <w:p w:rsidR="00EA4AE7" w:rsidRPr="003B64AA" w:rsidRDefault="00F93BC0" w:rsidP="00EA4AE7">
                    <w:pPr>
                      <w:pStyle w:val="NoSpacing"/>
                      <w:jc w:val="right"/>
                      <w:rPr>
                        <w:sz w:val="12"/>
                        <w:szCs w:val="12"/>
                      </w:rPr>
                    </w:pPr>
                    <w:r>
                      <w:rPr>
                        <w:sz w:val="12"/>
                        <w:szCs w:val="12"/>
                      </w:rPr>
                      <w:t>Suzannah Wharf, Headteacher</w:t>
                    </w:r>
                  </w:p>
                  <w:p w:rsidR="003B64AA" w:rsidRDefault="00EA4AE7" w:rsidP="00EA4AE7">
                    <w:pPr>
                      <w:pStyle w:val="NoSpacing"/>
                      <w:jc w:val="right"/>
                      <w:rPr>
                        <w:sz w:val="12"/>
                        <w:szCs w:val="12"/>
                      </w:rPr>
                    </w:pPr>
                    <w:r w:rsidRPr="003B64AA">
                      <w:rPr>
                        <w:sz w:val="12"/>
                        <w:szCs w:val="12"/>
                      </w:rPr>
                      <w:t>Chu</w:t>
                    </w:r>
                    <w:r>
                      <w:rPr>
                        <w:sz w:val="12"/>
                        <w:szCs w:val="12"/>
                      </w:rPr>
                      <w:t>dleigh Road, Kingsteignton, Newton Abbot, Devon TQ12 3JG</w:t>
                    </w:r>
                  </w:p>
                  <w:p w:rsidR="003B64AA" w:rsidRPr="003B64AA" w:rsidRDefault="003B64AA" w:rsidP="003B64AA">
                    <w:pPr>
                      <w:pStyle w:val="NoSpacing"/>
                      <w:rPr>
                        <w:sz w:val="12"/>
                        <w:szCs w:val="12"/>
                      </w:rPr>
                    </w:pPr>
                  </w:p>
                </w:txbxContent>
              </v:textbox>
            </v:shape>
          </w:pict>
        </mc:Fallback>
      </mc:AlternateContent>
    </w:r>
    <w:r>
      <w:rPr>
        <w:noProof/>
        <w:lang w:eastAsia="en-GB"/>
      </w:rPr>
      <w:drawing>
        <wp:anchor distT="0" distB="0" distL="114300" distR="114300" simplePos="0" relativeHeight="251668480" behindDoc="0" locked="0" layoutInCell="1" allowOverlap="1">
          <wp:simplePos x="0" y="0"/>
          <wp:positionH relativeFrom="column">
            <wp:posOffset>5355165</wp:posOffset>
          </wp:positionH>
          <wp:positionV relativeFrom="paragraph">
            <wp:posOffset>-423545</wp:posOffset>
          </wp:positionV>
          <wp:extent cx="1132840" cy="363220"/>
          <wp:effectExtent l="0" t="0" r="0" b="0"/>
          <wp:wrapNone/>
          <wp:docPr id="7" name="Picture 1" descr="C:\Users\hmar\AppData\Local\Microsoft\Windows\INetCache\Content.Word\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ar\AppData\Local\Microsoft\Windows\INetCache\Content.Word\Blu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2840" cy="363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712000" behindDoc="0" locked="0" layoutInCell="1" allowOverlap="1" wp14:anchorId="249256F8" wp14:editId="1D1F1DAC">
              <wp:simplePos x="0" y="0"/>
              <wp:positionH relativeFrom="column">
                <wp:posOffset>2490470</wp:posOffset>
              </wp:positionH>
              <wp:positionV relativeFrom="paragraph">
                <wp:posOffset>-191057</wp:posOffset>
              </wp:positionV>
              <wp:extent cx="3997960" cy="7505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960" cy="750570"/>
                      </a:xfrm>
                      <a:prstGeom prst="rect">
                        <a:avLst/>
                      </a:prstGeom>
                      <a:noFill/>
                      <a:ln w="9525">
                        <a:noFill/>
                        <a:miter lim="800000"/>
                        <a:headEnd/>
                        <a:tailEnd/>
                      </a:ln>
                    </wps:spPr>
                    <wps:txbx>
                      <w:txbxContent>
                        <w:p w:rsidR="00EA4AE7" w:rsidRDefault="00EA4AE7" w:rsidP="00EA4AE7">
                          <w:pPr>
                            <w:pStyle w:val="NoSpacing"/>
                            <w:jc w:val="right"/>
                            <w:rPr>
                              <w:sz w:val="12"/>
                              <w:szCs w:val="12"/>
                            </w:rPr>
                          </w:pPr>
                        </w:p>
                        <w:p w:rsidR="00EA4AE7" w:rsidRDefault="00EA4AE7" w:rsidP="00EA4AE7">
                          <w:pPr>
                            <w:pStyle w:val="NoSpacing"/>
                            <w:jc w:val="right"/>
                            <w:rPr>
                              <w:sz w:val="12"/>
                              <w:szCs w:val="12"/>
                            </w:rPr>
                          </w:pPr>
                          <w:r w:rsidRPr="003B64AA">
                            <w:rPr>
                              <w:b/>
                              <w:sz w:val="12"/>
                              <w:szCs w:val="12"/>
                            </w:rPr>
                            <w:t>Tel:</w:t>
                          </w:r>
                          <w:r>
                            <w:rPr>
                              <w:sz w:val="12"/>
                              <w:szCs w:val="12"/>
                            </w:rPr>
                            <w:t xml:space="preserve"> 01626 366969 </w:t>
                          </w:r>
                          <w:r w:rsidRPr="003B64AA">
                            <w:rPr>
                              <w:b/>
                              <w:sz w:val="12"/>
                              <w:szCs w:val="12"/>
                            </w:rPr>
                            <w:t>Fax:</w:t>
                          </w:r>
                          <w:r>
                            <w:rPr>
                              <w:sz w:val="12"/>
                              <w:szCs w:val="12"/>
                            </w:rPr>
                            <w:t xml:space="preserve"> 01626 335723</w:t>
                          </w:r>
                        </w:p>
                        <w:p w:rsidR="00EA4AE7" w:rsidRDefault="00EA4AE7" w:rsidP="00EA4AE7">
                          <w:pPr>
                            <w:pStyle w:val="NoSpacing"/>
                            <w:jc w:val="right"/>
                            <w:rPr>
                              <w:sz w:val="12"/>
                              <w:szCs w:val="12"/>
                            </w:rPr>
                          </w:pPr>
                          <w:r w:rsidRPr="003B64AA">
                            <w:rPr>
                              <w:b/>
                              <w:sz w:val="12"/>
                              <w:szCs w:val="12"/>
                            </w:rPr>
                            <w:t>Email:</w:t>
                          </w:r>
                          <w:r>
                            <w:rPr>
                              <w:sz w:val="12"/>
                              <w:szCs w:val="12"/>
                            </w:rPr>
                            <w:t xml:space="preserve"> </w:t>
                          </w:r>
                          <w:r w:rsidR="00F539FC">
                            <w:rPr>
                              <w:sz w:val="12"/>
                              <w:szCs w:val="12"/>
                            </w:rPr>
                            <w:t>admin@teignschool.co.uk</w:t>
                          </w:r>
                          <w:r>
                            <w:rPr>
                              <w:sz w:val="12"/>
                              <w:szCs w:val="12"/>
                            </w:rPr>
                            <w:t xml:space="preserve"> </w:t>
                          </w:r>
                          <w:r w:rsidRPr="003B64AA">
                            <w:rPr>
                              <w:b/>
                              <w:sz w:val="12"/>
                              <w:szCs w:val="12"/>
                            </w:rPr>
                            <w:t>Website:</w:t>
                          </w:r>
                          <w:r>
                            <w:rPr>
                              <w:sz w:val="12"/>
                              <w:szCs w:val="12"/>
                            </w:rPr>
                            <w:t xml:space="preserve"> </w:t>
                          </w:r>
                          <w:r w:rsidRPr="003B64AA">
                            <w:rPr>
                              <w:sz w:val="12"/>
                              <w:szCs w:val="12"/>
                            </w:rPr>
                            <w:t>www.teignacademy.co.uk</w:t>
                          </w:r>
                        </w:p>
                        <w:p w:rsidR="00EA4AE7" w:rsidRPr="003B64AA" w:rsidRDefault="00EA4AE7" w:rsidP="00EA4AE7">
                          <w:pPr>
                            <w:pStyle w:val="NoSpacing"/>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256F8" id="_x0000_s1027" type="#_x0000_t202" style="position:absolute;margin-left:196.1pt;margin-top:-15.05pt;width:314.8pt;height:59.1pt;z-index:251712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" filled="f" stroked="f">
              <v:textbox>
                <w:txbxContent>
                  <w:p w:rsidR="00EA4AE7" w:rsidRDefault="00EA4AE7" w:rsidP="00EA4AE7">
                    <w:pPr>
                      <w:pStyle w:val="NoSpacing"/>
                      <w:jc w:val="right"/>
                      <w:rPr>
                        <w:sz w:val="12"/>
                        <w:szCs w:val="12"/>
                      </w:rPr>
                    </w:pPr>
                  </w:p>
                  <w:p w:rsidR="00EA4AE7" w:rsidRDefault="00EA4AE7" w:rsidP="00EA4AE7">
                    <w:pPr>
                      <w:pStyle w:val="NoSpacing"/>
                      <w:jc w:val="right"/>
                      <w:rPr>
                        <w:sz w:val="12"/>
                        <w:szCs w:val="12"/>
                      </w:rPr>
                    </w:pPr>
                    <w:r w:rsidRPr="003B64AA">
                      <w:rPr>
                        <w:b/>
                        <w:sz w:val="12"/>
                        <w:szCs w:val="12"/>
                      </w:rPr>
                      <w:t>Tel:</w:t>
                    </w:r>
                    <w:r>
                      <w:rPr>
                        <w:sz w:val="12"/>
                        <w:szCs w:val="12"/>
                      </w:rPr>
                      <w:t xml:space="preserve"> 01626 366969 </w:t>
                    </w:r>
                    <w:r w:rsidRPr="003B64AA">
                      <w:rPr>
                        <w:b/>
                        <w:sz w:val="12"/>
                        <w:szCs w:val="12"/>
                      </w:rPr>
                      <w:t>Fax:</w:t>
                    </w:r>
                    <w:r>
                      <w:rPr>
                        <w:sz w:val="12"/>
                        <w:szCs w:val="12"/>
                      </w:rPr>
                      <w:t xml:space="preserve"> 01626 335723</w:t>
                    </w:r>
                  </w:p>
                  <w:p w:rsidR="00EA4AE7" w:rsidRDefault="00EA4AE7" w:rsidP="00EA4AE7">
                    <w:pPr>
                      <w:pStyle w:val="NoSpacing"/>
                      <w:jc w:val="right"/>
                      <w:rPr>
                        <w:sz w:val="12"/>
                        <w:szCs w:val="12"/>
                      </w:rPr>
                    </w:pPr>
                    <w:r w:rsidRPr="003B64AA">
                      <w:rPr>
                        <w:b/>
                        <w:sz w:val="12"/>
                        <w:szCs w:val="12"/>
                      </w:rPr>
                      <w:t>Email:</w:t>
                    </w:r>
                    <w:r>
                      <w:rPr>
                        <w:sz w:val="12"/>
                        <w:szCs w:val="12"/>
                      </w:rPr>
                      <w:t xml:space="preserve"> </w:t>
                    </w:r>
                    <w:r w:rsidR="00F539FC">
                      <w:rPr>
                        <w:sz w:val="12"/>
                        <w:szCs w:val="12"/>
                      </w:rPr>
                      <w:t>admin@teignschool.co.uk</w:t>
                    </w:r>
                    <w:r>
                      <w:rPr>
                        <w:sz w:val="12"/>
                        <w:szCs w:val="12"/>
                      </w:rPr>
                      <w:t xml:space="preserve"> </w:t>
                    </w:r>
                    <w:r w:rsidRPr="003B64AA">
                      <w:rPr>
                        <w:b/>
                        <w:sz w:val="12"/>
                        <w:szCs w:val="12"/>
                      </w:rPr>
                      <w:t>Website:</w:t>
                    </w:r>
                    <w:r>
                      <w:rPr>
                        <w:sz w:val="12"/>
                        <w:szCs w:val="12"/>
                      </w:rPr>
                      <w:t xml:space="preserve"> </w:t>
                    </w:r>
                    <w:r w:rsidRPr="003B64AA">
                      <w:rPr>
                        <w:sz w:val="12"/>
                        <w:szCs w:val="12"/>
                      </w:rPr>
                      <w:t>www.teignacademy.co.uk</w:t>
                    </w:r>
                  </w:p>
                  <w:p w:rsidR="00EA4AE7" w:rsidRPr="003B64AA" w:rsidRDefault="00EA4AE7" w:rsidP="00EA4AE7">
                    <w:pPr>
                      <w:pStyle w:val="NoSpacing"/>
                      <w:rPr>
                        <w:sz w:val="12"/>
                        <w:szCs w:val="12"/>
                      </w:rPr>
                    </w:pPr>
                  </w:p>
                </w:txbxContent>
              </v:textbox>
            </v:shape>
          </w:pict>
        </mc:Fallback>
      </mc:AlternateContent>
    </w:r>
    <w:r w:rsidR="0060559A">
      <w:rPr>
        <w:noProof/>
        <w:sz w:val="10"/>
        <w:szCs w:val="10"/>
        <w:lang w:eastAsia="en-GB"/>
      </w:rPr>
      <w:drawing>
        <wp:anchor distT="0" distB="0" distL="114300" distR="114300" simplePos="0" relativeHeight="251676160" behindDoc="0" locked="0" layoutInCell="1" allowOverlap="1">
          <wp:simplePos x="0" y="0"/>
          <wp:positionH relativeFrom="column">
            <wp:posOffset>272586</wp:posOffset>
          </wp:positionH>
          <wp:positionV relativeFrom="paragraph">
            <wp:posOffset>-252095</wp:posOffset>
          </wp:positionV>
          <wp:extent cx="552735" cy="236522"/>
          <wp:effectExtent l="0" t="0" r="0" b="0"/>
          <wp:wrapNone/>
          <wp:docPr id="4" name="Picture 4" descr="C:\Users\hmar\AppData\Local\Microsoft\Windows\INetCache\Content.Word\swtsa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mar\AppData\Local\Microsoft\Windows\INetCache\Content.Word\swtsa_logo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2735" cy="2365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559A">
      <w:rPr>
        <w:noProof/>
        <w:sz w:val="10"/>
        <w:szCs w:val="10"/>
        <w:lang w:eastAsia="en-GB"/>
      </w:rPr>
      <w:drawing>
        <wp:anchor distT="0" distB="0" distL="114300" distR="114300" simplePos="0" relativeHeight="251709952" behindDoc="0" locked="0" layoutInCell="1" allowOverlap="1">
          <wp:simplePos x="0" y="0"/>
          <wp:positionH relativeFrom="column">
            <wp:posOffset>-477349</wp:posOffset>
          </wp:positionH>
          <wp:positionV relativeFrom="paragraph">
            <wp:posOffset>-288661</wp:posOffset>
          </wp:positionV>
          <wp:extent cx="518615" cy="310493"/>
          <wp:effectExtent l="0" t="0" r="0" b="0"/>
          <wp:wrapNone/>
          <wp:docPr id="6" name="Picture 6" descr="C:\Users\hmar\AppData\Local\Microsoft\Windows\INetCache\Content.Word\ITE Exe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mar\AppData\Local\Microsoft\Windows\INetCache\Content.Word\ITE Exeter.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8615" cy="3104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559A">
      <w:rPr>
        <w:noProof/>
        <w:lang w:eastAsia="en-GB"/>
      </w:rPr>
      <mc:AlternateContent>
        <mc:Choice Requires="wps">
          <w:drawing>
            <wp:anchor distT="45720" distB="45720" distL="114300" distR="114300" simplePos="0" relativeHeight="251657728" behindDoc="0" locked="0" layoutInCell="1" allowOverlap="1" wp14:anchorId="2F88CAF9" wp14:editId="2DDF900B">
              <wp:simplePos x="0" y="0"/>
              <wp:positionH relativeFrom="column">
                <wp:posOffset>-934720</wp:posOffset>
              </wp:positionH>
              <wp:positionV relativeFrom="paragraph">
                <wp:posOffset>193817</wp:posOffset>
              </wp:positionV>
              <wp:extent cx="7570470" cy="890308"/>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0470" cy="890308"/>
                      </a:xfrm>
                      <a:prstGeom prst="rect">
                        <a:avLst/>
                      </a:prstGeom>
                      <a:noFill/>
                      <a:ln w="9525">
                        <a:noFill/>
                        <a:miter lim="800000"/>
                        <a:headEnd/>
                        <a:tailEnd/>
                      </a:ln>
                    </wps:spPr>
                    <wps:txbx>
                      <w:txbxContent>
                        <w:p w:rsidR="007468DD" w:rsidRPr="007468DD" w:rsidRDefault="007468DD" w:rsidP="00507782">
                          <w:pPr>
                            <w:pStyle w:val="NoSpacing"/>
                            <w:jc w:val="center"/>
                            <w:rPr>
                              <w:rFonts w:cs="Calibri"/>
                              <w:b/>
                              <w:bCs/>
                              <w:i/>
                              <w:iCs/>
                              <w:color w:val="000000"/>
                              <w:sz w:val="14"/>
                              <w:szCs w:val="14"/>
                            </w:rPr>
                          </w:pPr>
                          <w:r w:rsidRPr="007468DD">
                            <w:rPr>
                              <w:rFonts w:cs="Calibri"/>
                              <w:b/>
                              <w:bCs/>
                              <w:i/>
                              <w:iCs/>
                              <w:color w:val="000000"/>
                              <w:sz w:val="14"/>
                              <w:szCs w:val="14"/>
                            </w:rPr>
                            <w:t>ESW: working together so that children can lead great lives</w:t>
                          </w:r>
                        </w:p>
                        <w:p w:rsidR="007A7676" w:rsidRPr="00507782" w:rsidRDefault="007A7676" w:rsidP="00507782">
                          <w:pPr>
                            <w:pStyle w:val="NoSpacing"/>
                            <w:jc w:val="center"/>
                            <w:rPr>
                              <w:sz w:val="12"/>
                              <w:szCs w:val="12"/>
                            </w:rPr>
                          </w:pPr>
                          <w:r>
                            <w:rPr>
                              <w:sz w:val="12"/>
                              <w:szCs w:val="12"/>
                            </w:rPr>
                            <w:t>www.educationsouthwest.org.uk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8CAF9" id="_x0000_s1028" type="#_x0000_t202" style="position:absolute;margin-left:-73.6pt;margin-top:15.25pt;width:596.1pt;height:70.1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" filled="f" stroked="f">
              <v:textbox>
                <w:txbxContent>
                  <w:p w:rsidR="007468DD" w:rsidRPr="007468DD" w:rsidRDefault="007468DD" w:rsidP="00507782">
                    <w:pPr>
                      <w:pStyle w:val="NoSpacing"/>
                      <w:jc w:val="center"/>
                      <w:rPr>
                        <w:rFonts w:cs="Calibri"/>
                        <w:b/>
                        <w:bCs/>
                        <w:i/>
                        <w:iCs/>
                        <w:color w:val="000000"/>
                        <w:sz w:val="14"/>
                        <w:szCs w:val="14"/>
                      </w:rPr>
                    </w:pPr>
                    <w:r w:rsidRPr="007468DD">
                      <w:rPr>
                        <w:rFonts w:cs="Calibri"/>
                        <w:b/>
                        <w:bCs/>
                        <w:i/>
                        <w:iCs/>
                        <w:color w:val="000000"/>
                        <w:sz w:val="14"/>
                        <w:szCs w:val="14"/>
                      </w:rPr>
                      <w:t>ESW: working together so that children can lead great lives</w:t>
                    </w:r>
                  </w:p>
                  <w:p w:rsidR="007A7676" w:rsidRPr="00507782" w:rsidRDefault="007A7676" w:rsidP="00507782">
                    <w:pPr>
                      <w:pStyle w:val="NoSpacing"/>
                      <w:jc w:val="center"/>
                      <w:rPr>
                        <w:sz w:val="12"/>
                        <w:szCs w:val="12"/>
                      </w:rPr>
                    </w:pPr>
                    <w:r>
                      <w:rPr>
                        <w:sz w:val="12"/>
                        <w:szCs w:val="12"/>
                      </w:rPr>
                      <w:t>www.educationsouthwest.org.uk</w:t>
                    </w:r>
                  </w:p>
                </w:txbxContent>
              </v:textbox>
            </v:shape>
          </w:pict>
        </mc:Fallback>
      </mc:AlternateContent>
    </w:r>
    <w:r w:rsidR="00924952">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E6E" w:rsidRDefault="00314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FDD" w:rsidRDefault="00E71FDD" w:rsidP="00AE60D1">
      <w:r>
        <w:separator/>
      </w:r>
    </w:p>
  </w:footnote>
  <w:footnote w:type="continuationSeparator" w:id="0">
    <w:p w:rsidR="00E71FDD" w:rsidRDefault="00E71FDD" w:rsidP="00AE6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E6E" w:rsidRDefault="00314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0D1" w:rsidRPr="00AE60D1" w:rsidRDefault="00AE60D1" w:rsidP="00AE60D1">
    <w:pPr>
      <w:pStyle w:val="Header"/>
    </w:pPr>
    <w:r>
      <w:rPr>
        <w:noProof/>
        <w:lang w:eastAsia="en-GB"/>
      </w:rPr>
      <w:drawing>
        <wp:anchor distT="0" distB="0" distL="114300" distR="114300" simplePos="0" relativeHeight="251658240" behindDoc="1" locked="0" layoutInCell="1" allowOverlap="1" wp14:anchorId="5351C261" wp14:editId="029AE759">
          <wp:simplePos x="0" y="0"/>
          <wp:positionH relativeFrom="column">
            <wp:posOffset>-933450</wp:posOffset>
          </wp:positionH>
          <wp:positionV relativeFrom="paragraph">
            <wp:posOffset>-478156</wp:posOffset>
          </wp:positionV>
          <wp:extent cx="7570726" cy="1685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ign-header-2014-CMYK.png"/>
                  <pic:cNvPicPr/>
                </pic:nvPicPr>
                <pic:blipFill>
                  <a:blip r:embed="rId1">
                    <a:extLst>
                      <a:ext uri="{28A0092B-C50C-407E-A947-70E740481C1C}">
                        <a14:useLocalDpi xmlns:a14="http://schemas.microsoft.com/office/drawing/2010/main" val="0"/>
                      </a:ext>
                    </a:extLst>
                  </a:blip>
                  <a:stretch>
                    <a:fillRect/>
                  </a:stretch>
                </pic:blipFill>
                <pic:spPr>
                  <a:xfrm>
                    <a:off x="0" y="0"/>
                    <a:ext cx="7570726" cy="16859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E6E" w:rsidRDefault="00314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15E12"/>
    <w:multiLevelType w:val="multilevel"/>
    <w:tmpl w:val="60C861F6"/>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142A4A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0445B05"/>
    <w:multiLevelType w:val="multilevel"/>
    <w:tmpl w:val="15CA3076"/>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32BD3E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80717AE"/>
    <w:multiLevelType w:val="multilevel"/>
    <w:tmpl w:val="38940A16"/>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3B3529EB"/>
    <w:multiLevelType w:val="multilevel"/>
    <w:tmpl w:val="9CEE01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D7C0E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10D17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4812EDD"/>
    <w:multiLevelType w:val="multilevel"/>
    <w:tmpl w:val="3BF240CC"/>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6FCA61D2"/>
    <w:multiLevelType w:val="multilevel"/>
    <w:tmpl w:val="162CE8BC"/>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7C686612"/>
    <w:multiLevelType w:val="multilevel"/>
    <w:tmpl w:val="F508E7C0"/>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8"/>
  </w:num>
  <w:num w:numId="2">
    <w:abstractNumId w:val="5"/>
  </w:num>
  <w:num w:numId="3">
    <w:abstractNumId w:val="2"/>
  </w:num>
  <w:num w:numId="4">
    <w:abstractNumId w:val="4"/>
  </w:num>
  <w:num w:numId="5">
    <w:abstractNumId w:val="10"/>
  </w:num>
  <w:num w:numId="6">
    <w:abstractNumId w:val="0"/>
  </w:num>
  <w:num w:numId="7">
    <w:abstractNumId w:val="9"/>
  </w:num>
  <w:num w:numId="8">
    <w:abstractNumId w:val="6"/>
  </w:num>
  <w:num w:numId="9">
    <w:abstractNumId w:val="7"/>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0D1"/>
    <w:rsid w:val="000C71A0"/>
    <w:rsid w:val="001A5EE8"/>
    <w:rsid w:val="002163BF"/>
    <w:rsid w:val="00251740"/>
    <w:rsid w:val="00314E6E"/>
    <w:rsid w:val="003B64AA"/>
    <w:rsid w:val="004321B9"/>
    <w:rsid w:val="004D5C03"/>
    <w:rsid w:val="00507782"/>
    <w:rsid w:val="005E7A41"/>
    <w:rsid w:val="0060559A"/>
    <w:rsid w:val="00607A34"/>
    <w:rsid w:val="006A04D6"/>
    <w:rsid w:val="006E6DBE"/>
    <w:rsid w:val="007468DD"/>
    <w:rsid w:val="007A7676"/>
    <w:rsid w:val="008D40DC"/>
    <w:rsid w:val="00924952"/>
    <w:rsid w:val="009D299F"/>
    <w:rsid w:val="00A30063"/>
    <w:rsid w:val="00AE60D1"/>
    <w:rsid w:val="00E25A5B"/>
    <w:rsid w:val="00E71FDD"/>
    <w:rsid w:val="00EA4AE7"/>
    <w:rsid w:val="00F539FC"/>
    <w:rsid w:val="00F93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406948"/>
  <w15:docId w15:val="{9374E4C6-FCD2-4F20-AF72-3F4A9072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07A34"/>
  </w:style>
  <w:style w:type="paragraph" w:styleId="Heading1">
    <w:name w:val="heading 1"/>
    <w:basedOn w:val="Normal"/>
    <w:next w:val="Normal"/>
    <w:link w:val="Heading1Char"/>
    <w:uiPriority w:val="9"/>
    <w:qFormat/>
    <w:rsid w:val="005E7A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7A4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A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E7A4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E7A41"/>
  </w:style>
  <w:style w:type="paragraph" w:styleId="Header">
    <w:name w:val="header"/>
    <w:basedOn w:val="Normal"/>
    <w:link w:val="HeaderChar"/>
    <w:uiPriority w:val="99"/>
    <w:unhideWhenUsed/>
    <w:rsid w:val="00AE60D1"/>
    <w:pPr>
      <w:tabs>
        <w:tab w:val="center" w:pos="4513"/>
        <w:tab w:val="right" w:pos="9026"/>
      </w:tabs>
    </w:pPr>
  </w:style>
  <w:style w:type="character" w:customStyle="1" w:styleId="HeaderChar">
    <w:name w:val="Header Char"/>
    <w:basedOn w:val="DefaultParagraphFont"/>
    <w:link w:val="Header"/>
    <w:uiPriority w:val="99"/>
    <w:rsid w:val="00AE60D1"/>
  </w:style>
  <w:style w:type="paragraph" w:styleId="Footer">
    <w:name w:val="footer"/>
    <w:basedOn w:val="Normal"/>
    <w:link w:val="FooterChar"/>
    <w:uiPriority w:val="99"/>
    <w:unhideWhenUsed/>
    <w:rsid w:val="00AE60D1"/>
    <w:pPr>
      <w:tabs>
        <w:tab w:val="center" w:pos="4513"/>
        <w:tab w:val="right" w:pos="9026"/>
      </w:tabs>
    </w:pPr>
  </w:style>
  <w:style w:type="character" w:customStyle="1" w:styleId="FooterChar">
    <w:name w:val="Footer Char"/>
    <w:basedOn w:val="DefaultParagraphFont"/>
    <w:link w:val="Footer"/>
    <w:uiPriority w:val="99"/>
    <w:rsid w:val="00AE60D1"/>
  </w:style>
  <w:style w:type="paragraph" w:styleId="BalloonText">
    <w:name w:val="Balloon Text"/>
    <w:basedOn w:val="Normal"/>
    <w:link w:val="BalloonTextChar"/>
    <w:uiPriority w:val="99"/>
    <w:semiHidden/>
    <w:unhideWhenUsed/>
    <w:rsid w:val="00AE60D1"/>
    <w:rPr>
      <w:rFonts w:ascii="Tahoma" w:hAnsi="Tahoma" w:cs="Tahoma"/>
      <w:sz w:val="16"/>
      <w:szCs w:val="16"/>
    </w:rPr>
  </w:style>
  <w:style w:type="character" w:customStyle="1" w:styleId="BalloonTextChar">
    <w:name w:val="Balloon Text Char"/>
    <w:basedOn w:val="DefaultParagraphFont"/>
    <w:link w:val="BalloonText"/>
    <w:uiPriority w:val="99"/>
    <w:semiHidden/>
    <w:rsid w:val="00AE60D1"/>
    <w:rPr>
      <w:rFonts w:ascii="Tahoma" w:hAnsi="Tahoma" w:cs="Tahoma"/>
      <w:sz w:val="16"/>
      <w:szCs w:val="16"/>
    </w:rPr>
  </w:style>
  <w:style w:type="paragraph" w:styleId="ListParagraph">
    <w:name w:val="List Paragraph"/>
    <w:basedOn w:val="Normal"/>
    <w:rsid w:val="00607A34"/>
    <w:pPr>
      <w:ind w:left="720"/>
    </w:pPr>
  </w:style>
  <w:style w:type="character" w:styleId="Hyperlink">
    <w:name w:val="Hyperlink"/>
    <w:basedOn w:val="DefaultParagraphFont"/>
    <w:uiPriority w:val="99"/>
    <w:unhideWhenUsed/>
    <w:rsid w:val="003B64AA"/>
    <w:rPr>
      <w:color w:val="0000FF" w:themeColor="hyperlink"/>
      <w:u w:val="single"/>
    </w:rPr>
  </w:style>
  <w:style w:type="paragraph" w:customStyle="1" w:styleId="DefaultText">
    <w:name w:val="Default Text"/>
    <w:basedOn w:val="Normal"/>
    <w:rsid w:val="00A30063"/>
    <w:pPr>
      <w:widowControl w:val="0"/>
      <w:autoSpaceDE w:val="0"/>
      <w:autoSpaceDN w:val="0"/>
      <w:adjustRightInd w:val="0"/>
    </w:pPr>
    <w:rPr>
      <w:rFonts w:ascii="Times New Roman" w:eastAsia="Times New Roman" w:hAnsi="Times New Roman"/>
      <w:sz w:val="24"/>
      <w:szCs w:val="24"/>
    </w:rPr>
  </w:style>
  <w:style w:type="paragraph" w:styleId="BodyText">
    <w:name w:val="Body Text"/>
    <w:basedOn w:val="Normal"/>
    <w:link w:val="BodyTextChar"/>
    <w:rsid w:val="001A5EE8"/>
    <w:pPr>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1A5EE8"/>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Martin</dc:creator>
  <cp:lastModifiedBy>Ruth ATKINSON</cp:lastModifiedBy>
  <cp:revision>2</cp:revision>
  <cp:lastPrinted>2019-02-05T10:23:00Z</cp:lastPrinted>
  <dcterms:created xsi:type="dcterms:W3CDTF">2019-05-13T08:02:00Z</dcterms:created>
  <dcterms:modified xsi:type="dcterms:W3CDTF">2019-05-13T08:02:00Z</dcterms:modified>
</cp:coreProperties>
</file>