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58" w:rsidRPr="00E86138" w:rsidRDefault="004B2F58" w:rsidP="004B2F58">
      <w:r w:rsidRPr="00E86138">
        <w:rPr>
          <w:noProof/>
          <w:lang w:val="en-GB" w:eastAsia="en-GB"/>
        </w:rPr>
        <w:drawing>
          <wp:anchor distT="0" distB="0" distL="114300" distR="114300" simplePos="0" relativeHeight="251660288" behindDoc="0" locked="0" layoutInCell="1" allowOverlap="1" wp14:anchorId="7D3182FC" wp14:editId="6F7AF4AE">
            <wp:simplePos x="0" y="0"/>
            <wp:positionH relativeFrom="column">
              <wp:posOffset>5109489</wp:posOffset>
            </wp:positionH>
            <wp:positionV relativeFrom="paragraph">
              <wp:posOffset>-542316</wp:posOffset>
            </wp:positionV>
            <wp:extent cx="1080135" cy="2283714"/>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80135" cy="2283714"/>
                    </a:xfrm>
                    <a:prstGeom prst="rect">
                      <a:avLst/>
                    </a:prstGeom>
                  </pic:spPr>
                </pic:pic>
              </a:graphicData>
            </a:graphic>
            <wp14:sizeRelH relativeFrom="page">
              <wp14:pctWidth>0</wp14:pctWidth>
            </wp14:sizeRelH>
            <wp14:sizeRelV relativeFrom="page">
              <wp14:pctHeight>0</wp14:pctHeight>
            </wp14:sizeRelV>
          </wp:anchor>
        </w:drawing>
      </w:r>
    </w:p>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r w:rsidRPr="00E86138">
        <w:rPr>
          <w:noProof/>
          <w:lang w:val="en-GB" w:eastAsia="en-GB"/>
        </w:rPr>
        <w:drawing>
          <wp:anchor distT="0" distB="0" distL="114300" distR="114300" simplePos="0" relativeHeight="251659264" behindDoc="0" locked="0" layoutInCell="1" allowOverlap="1" wp14:anchorId="5B09B038" wp14:editId="1DBA3BAC">
            <wp:simplePos x="0" y="0"/>
            <wp:positionH relativeFrom="column">
              <wp:posOffset>-942340</wp:posOffset>
            </wp:positionH>
            <wp:positionV relativeFrom="paragraph">
              <wp:posOffset>154940</wp:posOffset>
            </wp:positionV>
            <wp:extent cx="7839710" cy="5207635"/>
            <wp:effectExtent l="0" t="0" r="8890" b="0"/>
            <wp:wrapNone/>
            <wp:docPr id="6" name="Picture 6" descr="/Users/timcalvey/Desktop/DSC_4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timcalvey/Desktop/DSC_46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710" cy="520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 w:rsidR="004B2F58" w:rsidRPr="00E86138" w:rsidRDefault="004B2F58" w:rsidP="004B2F58">
      <w:pPr>
        <w:jc w:val="center"/>
        <w:rPr>
          <w:sz w:val="44"/>
          <w:szCs w:val="44"/>
        </w:rPr>
      </w:pPr>
    </w:p>
    <w:p w:rsidR="004B2F58" w:rsidRPr="00E86138" w:rsidRDefault="004B2F58" w:rsidP="004B2F58">
      <w:pPr>
        <w:jc w:val="center"/>
        <w:rPr>
          <w:sz w:val="44"/>
          <w:szCs w:val="44"/>
        </w:rPr>
      </w:pPr>
    </w:p>
    <w:p w:rsidR="004B2F58" w:rsidRPr="00E86138" w:rsidRDefault="004B2F58" w:rsidP="004B2F58">
      <w:pPr>
        <w:jc w:val="center"/>
        <w:rPr>
          <w:sz w:val="44"/>
          <w:szCs w:val="44"/>
        </w:rPr>
      </w:pPr>
      <w:r w:rsidRPr="00E86138">
        <w:rPr>
          <w:sz w:val="44"/>
          <w:szCs w:val="44"/>
        </w:rPr>
        <w:t>Orley Farm School</w:t>
      </w:r>
    </w:p>
    <w:p w:rsidR="004B2F58" w:rsidRPr="00E86138" w:rsidRDefault="004B2F58" w:rsidP="004B2F58">
      <w:pPr>
        <w:jc w:val="center"/>
        <w:rPr>
          <w:sz w:val="15"/>
          <w:szCs w:val="15"/>
        </w:rPr>
      </w:pPr>
    </w:p>
    <w:p w:rsidR="004B2F58" w:rsidRPr="00E86138" w:rsidRDefault="00B64E3B" w:rsidP="004B2F58">
      <w:pPr>
        <w:jc w:val="center"/>
        <w:rPr>
          <w:i/>
          <w:sz w:val="32"/>
          <w:szCs w:val="32"/>
        </w:rPr>
      </w:pPr>
      <w:r w:rsidRPr="00E86138">
        <w:rPr>
          <w:i/>
          <w:sz w:val="32"/>
          <w:szCs w:val="32"/>
        </w:rPr>
        <w:t xml:space="preserve">Appointment of Head of </w:t>
      </w:r>
      <w:r w:rsidR="00EB0113">
        <w:rPr>
          <w:i/>
          <w:sz w:val="32"/>
          <w:szCs w:val="32"/>
        </w:rPr>
        <w:t>Classics – Maternity Cover</w:t>
      </w:r>
    </w:p>
    <w:p w:rsidR="004B2F58" w:rsidRPr="00E86138" w:rsidRDefault="00F6772E" w:rsidP="004B2F58">
      <w:pPr>
        <w:jc w:val="center"/>
        <w:rPr>
          <w:i/>
          <w:sz w:val="32"/>
          <w:szCs w:val="32"/>
        </w:rPr>
      </w:pPr>
      <w:r>
        <w:rPr>
          <w:i/>
          <w:sz w:val="32"/>
          <w:szCs w:val="32"/>
        </w:rPr>
        <w:t>September 2019</w:t>
      </w:r>
    </w:p>
    <w:p w:rsidR="004B2F58" w:rsidRPr="00E86138" w:rsidRDefault="004B2F58" w:rsidP="004B2F58"/>
    <w:p w:rsidR="004B2F58" w:rsidRPr="00E86138" w:rsidRDefault="004B2F58" w:rsidP="004B2F58"/>
    <w:p w:rsidR="004B2F58" w:rsidRPr="00E86138" w:rsidRDefault="004B2F58" w:rsidP="004B2F58">
      <w:pPr>
        <w:spacing w:after="160" w:line="259" w:lineRule="auto"/>
      </w:pPr>
      <w:r w:rsidRPr="00E86138">
        <w:br w:type="page"/>
      </w:r>
    </w:p>
    <w:p w:rsidR="004B2F58" w:rsidRPr="00E86138" w:rsidRDefault="004B2F58" w:rsidP="004B2F58">
      <w:r w:rsidRPr="00E86138">
        <w:rPr>
          <w:noProof/>
          <w:lang w:val="en-GB" w:eastAsia="en-GB"/>
        </w:rPr>
        <w:lastRenderedPageBreak/>
        <mc:AlternateContent>
          <mc:Choice Requires="wps">
            <w:drawing>
              <wp:anchor distT="0" distB="0" distL="114300" distR="114300" simplePos="0" relativeHeight="251662336" behindDoc="0" locked="0" layoutInCell="1" allowOverlap="1" wp14:anchorId="0C8FFB79" wp14:editId="0AAEF719">
                <wp:simplePos x="0" y="0"/>
                <wp:positionH relativeFrom="margin">
                  <wp:posOffset>2773756</wp:posOffset>
                </wp:positionH>
                <wp:positionV relativeFrom="paragraph">
                  <wp:posOffset>-351968</wp:posOffset>
                </wp:positionV>
                <wp:extent cx="3505200" cy="13855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85570"/>
                        </a:xfrm>
                        <a:prstGeom prst="rect">
                          <a:avLst/>
                        </a:prstGeom>
                        <a:solidFill>
                          <a:srgbClr val="FFFFFF"/>
                        </a:solidFill>
                        <a:ln w="9525">
                          <a:noFill/>
                          <a:miter lim="800000"/>
                          <a:headEnd/>
                          <a:tailEnd/>
                        </a:ln>
                      </wps:spPr>
                      <wps:txbx>
                        <w:txbxContent>
                          <w:p w:rsidR="004B2F58" w:rsidRPr="00172356" w:rsidRDefault="004B2F58" w:rsidP="004B2F58">
                            <w:pPr>
                              <w:rPr>
                                <w:b/>
                                <w:color w:val="A6A6A6" w:themeColor="background1" w:themeShade="A6"/>
                              </w:rPr>
                            </w:pPr>
                            <w:r w:rsidRPr="00172356">
                              <w:rPr>
                                <w:b/>
                                <w:color w:val="A6A6A6" w:themeColor="background1" w:themeShade="A6"/>
                              </w:rPr>
                              <w:t>Orley Farm School</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South Hill Avenue Harrow on the Hill Middlesex HA1 3NU</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School Office</w:t>
                            </w:r>
                            <w:r w:rsidRPr="00A82ACD">
                              <w:rPr>
                                <w:b/>
                                <w:color w:val="A6A6A6" w:themeColor="background1" w:themeShade="A6"/>
                                <w:sz w:val="20"/>
                                <w:szCs w:val="20"/>
                              </w:rPr>
                              <w:t xml:space="preserve"> </w:t>
                            </w:r>
                            <w:r w:rsidRPr="00A82ACD">
                              <w:rPr>
                                <w:color w:val="A6A6A6" w:themeColor="background1" w:themeShade="A6"/>
                                <w:sz w:val="20"/>
                                <w:szCs w:val="20"/>
                              </w:rPr>
                              <w:t>020 8869 7600 office@orleyfarm.harrow.sch.uk</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www.orleyfarm.harrow.sch.uk</w:t>
                            </w:r>
                          </w:p>
                          <w:p w:rsidR="004B2F58" w:rsidRPr="00172356" w:rsidRDefault="004B2F58" w:rsidP="004B2F58">
                            <w:pPr>
                              <w:rPr>
                                <w:color w:val="A6A6A6" w:themeColor="background1" w:themeShade="A6"/>
                                <w:sz w:val="20"/>
                                <w:szCs w:val="20"/>
                              </w:rPr>
                            </w:pPr>
                          </w:p>
                          <w:p w:rsidR="004B2F58" w:rsidRPr="00172356" w:rsidRDefault="004B2F58" w:rsidP="004B2F58">
                            <w:pPr>
                              <w:rPr>
                                <w:color w:val="A6A6A6" w:themeColor="background1" w:themeShade="A6"/>
                              </w:rPr>
                            </w:pPr>
                            <w:r>
                              <w:rPr>
                                <w:b/>
                                <w:color w:val="A6A6A6" w:themeColor="background1" w:themeShade="A6"/>
                              </w:rPr>
                              <w:t>Tim Calvey</w:t>
                            </w:r>
                            <w:r w:rsidRPr="00172356">
                              <w:rPr>
                                <w:b/>
                                <w:color w:val="A6A6A6" w:themeColor="background1" w:themeShade="A6"/>
                              </w:rPr>
                              <w:t xml:space="preserve"> </w:t>
                            </w:r>
                            <w:r w:rsidRPr="00172356">
                              <w:rPr>
                                <w:color w:val="A6A6A6" w:themeColor="background1" w:themeShade="A6"/>
                                <w:sz w:val="20"/>
                                <w:szCs w:val="20"/>
                              </w:rPr>
                              <w:t>BA(</w:t>
                            </w:r>
                            <w:r>
                              <w:rPr>
                                <w:color w:val="A6A6A6" w:themeColor="background1" w:themeShade="A6"/>
                                <w:sz w:val="20"/>
                                <w:szCs w:val="20"/>
                              </w:rPr>
                              <w:t xml:space="preserve">Ed) </w:t>
                            </w:r>
                            <w:r w:rsidRPr="00172356">
                              <w:rPr>
                                <w:color w:val="A6A6A6" w:themeColor="background1" w:themeShade="A6"/>
                                <w:sz w:val="20"/>
                                <w:szCs w:val="20"/>
                              </w:rPr>
                              <w:t>Hons</w:t>
                            </w:r>
                            <w:r>
                              <w:rPr>
                                <w:color w:val="A6A6A6" w:themeColor="background1" w:themeShade="A6"/>
                                <w:sz w:val="20"/>
                                <w:szCs w:val="20"/>
                              </w:rPr>
                              <w:t>.</w:t>
                            </w:r>
                            <w:r w:rsidRPr="00172356">
                              <w:rPr>
                                <w:color w:val="A6A6A6" w:themeColor="background1" w:themeShade="A6"/>
                                <w:sz w:val="20"/>
                                <w:szCs w:val="20"/>
                              </w:rPr>
                              <w:t xml:space="preserve"> Headmaster</w:t>
                            </w:r>
                          </w:p>
                          <w:p w:rsidR="004B2F58" w:rsidRPr="00172356" w:rsidRDefault="004B2F58" w:rsidP="004B2F58">
                            <w:pPr>
                              <w:rPr>
                                <w:b/>
                                <w:color w:val="A6A6A6" w:themeColor="background1" w:themeShade="A6"/>
                                <w:sz w:val="20"/>
                                <w:szCs w:val="20"/>
                              </w:rPr>
                            </w:pPr>
                            <w:r w:rsidRPr="00172356">
                              <w:rPr>
                                <w:color w:val="A6A6A6" w:themeColor="background1" w:themeShade="A6"/>
                                <w:sz w:val="20"/>
                                <w:szCs w:val="20"/>
                              </w:rPr>
                              <w:t>Direct Line 020 8869 7606 headspa@orleyfarm.harrow.sch.uk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FFB79" id="_x0000_t202" coordsize="21600,21600" o:spt="202" path="m,l,21600r21600,l21600,xe">
                <v:stroke joinstyle="miter"/>
                <v:path gradientshapeok="t" o:connecttype="rect"/>
              </v:shapetype>
              <v:shape id="Text Box 2" o:spid="_x0000_s1026" type="#_x0000_t202" style="position:absolute;margin-left:218.4pt;margin-top:-27.7pt;width:276pt;height:109.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" stroked="f">
                <v:textbox>
                  <w:txbxContent>
                    <w:p w:rsidR="004B2F58" w:rsidRPr="00172356" w:rsidRDefault="004B2F58" w:rsidP="004B2F58">
                      <w:pPr>
                        <w:rPr>
                          <w:b/>
                          <w:color w:val="A6A6A6" w:themeColor="background1" w:themeShade="A6"/>
                        </w:rPr>
                      </w:pPr>
                      <w:r w:rsidRPr="00172356">
                        <w:rPr>
                          <w:b/>
                          <w:color w:val="A6A6A6" w:themeColor="background1" w:themeShade="A6"/>
                        </w:rPr>
                        <w:t>Orley Farm School</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South Hill Avenue Harrow on the Hill Middlesex HA1 3NU</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School Office</w:t>
                      </w:r>
                      <w:r w:rsidRPr="00A82ACD">
                        <w:rPr>
                          <w:b/>
                          <w:color w:val="A6A6A6" w:themeColor="background1" w:themeShade="A6"/>
                          <w:sz w:val="20"/>
                          <w:szCs w:val="20"/>
                        </w:rPr>
                        <w:t xml:space="preserve"> </w:t>
                      </w:r>
                      <w:r w:rsidRPr="00A82ACD">
                        <w:rPr>
                          <w:color w:val="A6A6A6" w:themeColor="background1" w:themeShade="A6"/>
                          <w:sz w:val="20"/>
                          <w:szCs w:val="20"/>
                        </w:rPr>
                        <w:t>020 8869 7600 office@orleyfarm.harrow.sch.uk</w:t>
                      </w:r>
                    </w:p>
                    <w:p w:rsidR="004B2F58" w:rsidRPr="00A82ACD" w:rsidRDefault="004B2F58" w:rsidP="004B2F58">
                      <w:pPr>
                        <w:rPr>
                          <w:color w:val="A6A6A6" w:themeColor="background1" w:themeShade="A6"/>
                          <w:sz w:val="20"/>
                          <w:szCs w:val="20"/>
                        </w:rPr>
                      </w:pPr>
                      <w:r w:rsidRPr="00A82ACD">
                        <w:rPr>
                          <w:color w:val="A6A6A6" w:themeColor="background1" w:themeShade="A6"/>
                          <w:sz w:val="20"/>
                          <w:szCs w:val="20"/>
                        </w:rPr>
                        <w:t>www.orleyfarm.harrow.sch.uk</w:t>
                      </w:r>
                    </w:p>
                    <w:p w:rsidR="004B2F58" w:rsidRPr="00172356" w:rsidRDefault="004B2F58" w:rsidP="004B2F58">
                      <w:pPr>
                        <w:rPr>
                          <w:color w:val="A6A6A6" w:themeColor="background1" w:themeShade="A6"/>
                          <w:sz w:val="20"/>
                          <w:szCs w:val="20"/>
                        </w:rPr>
                      </w:pPr>
                    </w:p>
                    <w:p w:rsidR="004B2F58" w:rsidRPr="00172356" w:rsidRDefault="004B2F58" w:rsidP="004B2F58">
                      <w:pPr>
                        <w:rPr>
                          <w:color w:val="A6A6A6" w:themeColor="background1" w:themeShade="A6"/>
                        </w:rPr>
                      </w:pPr>
                      <w:r>
                        <w:rPr>
                          <w:b/>
                          <w:color w:val="A6A6A6" w:themeColor="background1" w:themeShade="A6"/>
                        </w:rPr>
                        <w:t>Tim Calvey</w:t>
                      </w:r>
                      <w:r w:rsidRPr="00172356">
                        <w:rPr>
                          <w:b/>
                          <w:color w:val="A6A6A6" w:themeColor="background1" w:themeShade="A6"/>
                        </w:rPr>
                        <w:t xml:space="preserve"> </w:t>
                      </w:r>
                      <w:r w:rsidRPr="00172356">
                        <w:rPr>
                          <w:color w:val="A6A6A6" w:themeColor="background1" w:themeShade="A6"/>
                          <w:sz w:val="20"/>
                          <w:szCs w:val="20"/>
                        </w:rPr>
                        <w:t>BA(</w:t>
                      </w:r>
                      <w:r>
                        <w:rPr>
                          <w:color w:val="A6A6A6" w:themeColor="background1" w:themeShade="A6"/>
                          <w:sz w:val="20"/>
                          <w:szCs w:val="20"/>
                        </w:rPr>
                        <w:t xml:space="preserve">Ed) </w:t>
                      </w:r>
                      <w:r w:rsidRPr="00172356">
                        <w:rPr>
                          <w:color w:val="A6A6A6" w:themeColor="background1" w:themeShade="A6"/>
                          <w:sz w:val="20"/>
                          <w:szCs w:val="20"/>
                        </w:rPr>
                        <w:t>Hons</w:t>
                      </w:r>
                      <w:r>
                        <w:rPr>
                          <w:color w:val="A6A6A6" w:themeColor="background1" w:themeShade="A6"/>
                          <w:sz w:val="20"/>
                          <w:szCs w:val="20"/>
                        </w:rPr>
                        <w:t>.</w:t>
                      </w:r>
                      <w:r w:rsidRPr="00172356">
                        <w:rPr>
                          <w:color w:val="A6A6A6" w:themeColor="background1" w:themeShade="A6"/>
                          <w:sz w:val="20"/>
                          <w:szCs w:val="20"/>
                        </w:rPr>
                        <w:t xml:space="preserve"> Headmaster</w:t>
                      </w:r>
                    </w:p>
                    <w:p w:rsidR="004B2F58" w:rsidRPr="00172356" w:rsidRDefault="004B2F58" w:rsidP="004B2F58">
                      <w:pPr>
                        <w:rPr>
                          <w:b/>
                          <w:color w:val="A6A6A6" w:themeColor="background1" w:themeShade="A6"/>
                          <w:sz w:val="20"/>
                          <w:szCs w:val="20"/>
                        </w:rPr>
                      </w:pPr>
                      <w:r w:rsidRPr="00172356">
                        <w:rPr>
                          <w:color w:val="A6A6A6" w:themeColor="background1" w:themeShade="A6"/>
                          <w:sz w:val="20"/>
                          <w:szCs w:val="20"/>
                        </w:rPr>
                        <w:t>Direct Line 020 8869 7606 headspa@orleyfarm.harrow.sch.uk</w:t>
                      </w:r>
                    </w:p>
                  </w:txbxContent>
                </v:textbox>
                <w10:wrap anchorx="margin"/>
              </v:shape>
            </w:pict>
          </mc:Fallback>
        </mc:AlternateContent>
      </w:r>
      <w:r w:rsidRPr="00E86138">
        <w:rPr>
          <w:noProof/>
          <w:lang w:val="en-GB" w:eastAsia="en-GB"/>
        </w:rPr>
        <w:drawing>
          <wp:anchor distT="0" distB="0" distL="114300" distR="114300" simplePos="0" relativeHeight="251661312" behindDoc="0" locked="0" layoutInCell="1" allowOverlap="1" wp14:anchorId="754A3F03" wp14:editId="3C605A7D">
            <wp:simplePos x="0" y="0"/>
            <wp:positionH relativeFrom="column">
              <wp:posOffset>-205740</wp:posOffset>
            </wp:positionH>
            <wp:positionV relativeFrom="paragraph">
              <wp:posOffset>-248920</wp:posOffset>
            </wp:positionV>
            <wp:extent cx="2889250" cy="649605"/>
            <wp:effectExtent l="0" t="0" r="635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0" cy="6496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4B2F58" w:rsidRPr="00E86138" w:rsidRDefault="004B2F58" w:rsidP="004B2F58"/>
    <w:p w:rsidR="004B2F58" w:rsidRPr="00E86138" w:rsidRDefault="004B2F58" w:rsidP="004B2F58">
      <w:pPr>
        <w:jc w:val="right"/>
      </w:pPr>
    </w:p>
    <w:p w:rsidR="004B2F58" w:rsidRPr="00E86138" w:rsidRDefault="004B2F58" w:rsidP="004B2F58">
      <w:pPr>
        <w:jc w:val="right"/>
      </w:pPr>
    </w:p>
    <w:p w:rsidR="004B2F58" w:rsidRPr="00E86138" w:rsidRDefault="004B2F58" w:rsidP="004B2F58">
      <w:pPr>
        <w:jc w:val="right"/>
      </w:pPr>
    </w:p>
    <w:p w:rsidR="004B2F58" w:rsidRPr="00E86138" w:rsidRDefault="004B2F58" w:rsidP="004B2F58">
      <w:pPr>
        <w:jc w:val="right"/>
      </w:pPr>
    </w:p>
    <w:p w:rsidR="004B2F58" w:rsidRPr="00E86138" w:rsidRDefault="004B2F58" w:rsidP="004B2F58">
      <w:pPr>
        <w:jc w:val="right"/>
      </w:pPr>
    </w:p>
    <w:p w:rsidR="004B2F58" w:rsidRPr="00E86138" w:rsidRDefault="004B2F58" w:rsidP="004B2F58">
      <w:pPr>
        <w:jc w:val="right"/>
      </w:pPr>
    </w:p>
    <w:p w:rsidR="004B2F58" w:rsidRPr="00E86138" w:rsidRDefault="004B2F58" w:rsidP="004B2F58">
      <w:pPr>
        <w:jc w:val="right"/>
      </w:pPr>
    </w:p>
    <w:p w:rsidR="004B2F58" w:rsidRPr="00E86138" w:rsidRDefault="00C85345" w:rsidP="004B2F58">
      <w:pPr>
        <w:jc w:val="right"/>
      </w:pPr>
      <w:r>
        <w:t>6</w:t>
      </w:r>
      <w:bookmarkStart w:id="0" w:name="_GoBack"/>
      <w:bookmarkEnd w:id="0"/>
      <w:r w:rsidR="00F6772E" w:rsidRPr="00F6772E">
        <w:rPr>
          <w:vertAlign w:val="superscript"/>
        </w:rPr>
        <w:t>th</w:t>
      </w:r>
      <w:r w:rsidR="00F6772E">
        <w:t xml:space="preserve"> March 2019</w:t>
      </w:r>
    </w:p>
    <w:p w:rsidR="004B2F58" w:rsidRPr="00E86138" w:rsidRDefault="004B2F58" w:rsidP="004B2F58"/>
    <w:p w:rsidR="004B2F58" w:rsidRPr="00E86138" w:rsidRDefault="004B2F58" w:rsidP="004B2F58">
      <w:pPr>
        <w:jc w:val="both"/>
      </w:pPr>
      <w:r w:rsidRPr="00E86138">
        <w:t>Dear Applicant,</w:t>
      </w:r>
    </w:p>
    <w:p w:rsidR="004B2F58" w:rsidRPr="00E86138" w:rsidRDefault="004B2F58" w:rsidP="004B2F58">
      <w:pPr>
        <w:jc w:val="both"/>
      </w:pPr>
    </w:p>
    <w:p w:rsidR="004B2F58" w:rsidRPr="00E86138" w:rsidRDefault="004B2F58" w:rsidP="004B2F58">
      <w:pPr>
        <w:jc w:val="both"/>
      </w:pPr>
      <w:r w:rsidRPr="00E86138">
        <w:t>Orley Farm School is an extraordinary place of learning!  We are set in a highly competitive part of London where expectations are always leveled at doing and being our very best.  The DNA of this school runs very deep as we approach our 175</w:t>
      </w:r>
      <w:r w:rsidRPr="00E86138">
        <w:rPr>
          <w:vertAlign w:val="superscript"/>
        </w:rPr>
        <w:t>th</w:t>
      </w:r>
      <w:r w:rsidRPr="00E86138">
        <w:t xml:space="preserve"> anniversary and it is founded in developing remarkable young people, not simply the one-dimensional ‘academic’ child.  We are equally focused on developing the social, physical, creative, emotional and spiritual child alongside our academic challenge because we know that this leads to enriched learning.  It is also the right thing to do in a world that tends to only value short-term highs; we are in this for ‘life’, as I want our pupils, staff and parents to look back on their Orley years as a time of wonder and inspiration!  </w:t>
      </w:r>
    </w:p>
    <w:p w:rsidR="004B2F58" w:rsidRPr="00E86138" w:rsidRDefault="004B2F58" w:rsidP="004B2F58">
      <w:pPr>
        <w:jc w:val="both"/>
      </w:pPr>
    </w:p>
    <w:p w:rsidR="004B2F58" w:rsidRPr="00E86138" w:rsidRDefault="004B2F58" w:rsidP="004B2F58">
      <w:pPr>
        <w:jc w:val="both"/>
      </w:pPr>
      <w:r w:rsidRPr="00E86138">
        <w:t xml:space="preserve">As a school, we have been in a very fortunate position investing the best part of £10 million over the past four years and we are looking to invest a similar figure in the near future but facilities are nothing without the right staff team.  I am blessed to have a wonderful </w:t>
      </w:r>
      <w:r w:rsidR="00645A10" w:rsidRPr="00E86138">
        <w:t>Curriculum Team</w:t>
      </w:r>
      <w:r w:rsidRPr="00E86138">
        <w:t xml:space="preserve"> and I am looking for an outstanding Head of </w:t>
      </w:r>
      <w:r w:rsidR="00EB0113">
        <w:t>Classics, to cover a one year Maternity Cover</w:t>
      </w:r>
      <w:r w:rsidRPr="00E86138">
        <w:t xml:space="preserve"> who wants to inspire 500 girls and boys and 700 parents!</w:t>
      </w:r>
    </w:p>
    <w:p w:rsidR="004B2F58" w:rsidRPr="00E86138" w:rsidRDefault="004B2F58" w:rsidP="004B2F58">
      <w:pPr>
        <w:jc w:val="both"/>
      </w:pPr>
    </w:p>
    <w:p w:rsidR="004B2F58" w:rsidRPr="00E86138" w:rsidRDefault="004B2F58" w:rsidP="004B2F58">
      <w:pPr>
        <w:jc w:val="both"/>
      </w:pPr>
      <w:r w:rsidRPr="00E86138">
        <w:t xml:space="preserve">I was so fortunate in my early years as an art teacher and Housemaster to work for a Head who expected me to make mistakes, learn from them but to always aim for the stars!  I hope that having the opportunity to visit our website and peruse our prospectus will give you further insight into what an extraordinary place this is with infinite opportunities. Initiative and Risk Taking are two of our ten unique ‘Thinking Skills’ and if the attached role and description of our community excites you, then I do hope that we hear from you!  </w:t>
      </w:r>
    </w:p>
    <w:p w:rsidR="004B2F58" w:rsidRPr="00E86138" w:rsidRDefault="004B2F58" w:rsidP="004B2F58">
      <w:pPr>
        <w:jc w:val="both"/>
      </w:pPr>
    </w:p>
    <w:p w:rsidR="004B2F58" w:rsidRPr="00E86138" w:rsidRDefault="004B2F58" w:rsidP="004B2F58">
      <w:r w:rsidRPr="00E86138">
        <w:rPr>
          <w:noProof/>
          <w:lang w:val="en-GB" w:eastAsia="en-GB"/>
        </w:rPr>
        <w:drawing>
          <wp:inline distT="0" distB="0" distL="0" distR="0" wp14:anchorId="577C45C0" wp14:editId="558CB682">
            <wp:extent cx="1814945" cy="657445"/>
            <wp:effectExtent l="0" t="0" r="0" b="9525"/>
            <wp:docPr id="2" name="Picture 2" descr="C:\Users\calvey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veyt\Desktop\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172" cy="657527"/>
                    </a:xfrm>
                    <a:prstGeom prst="rect">
                      <a:avLst/>
                    </a:prstGeom>
                    <a:noFill/>
                    <a:ln>
                      <a:noFill/>
                    </a:ln>
                  </pic:spPr>
                </pic:pic>
              </a:graphicData>
            </a:graphic>
          </wp:inline>
        </w:drawing>
      </w:r>
    </w:p>
    <w:p w:rsidR="004B2F58" w:rsidRPr="00E86138" w:rsidRDefault="004B2F58" w:rsidP="004B2F58"/>
    <w:p w:rsidR="004B2F58" w:rsidRPr="00E86138" w:rsidRDefault="004B2F58" w:rsidP="004B2F58">
      <w:r w:rsidRPr="00E86138">
        <w:t>Tim Calvey</w:t>
      </w:r>
    </w:p>
    <w:p w:rsidR="004B2F58" w:rsidRPr="00E86138" w:rsidRDefault="004B2F58" w:rsidP="004B2F58">
      <w:r w:rsidRPr="00E86138">
        <w:t>Headmaster</w:t>
      </w:r>
    </w:p>
    <w:p w:rsidR="004B2F58" w:rsidRPr="00E86138" w:rsidRDefault="004B2F58" w:rsidP="004B2F58"/>
    <w:p w:rsidR="004B2F58" w:rsidRPr="00E86138" w:rsidRDefault="004B2F58" w:rsidP="004B2F58">
      <w:r w:rsidRPr="00E86138">
        <w:br w:type="page"/>
      </w:r>
    </w:p>
    <w:p w:rsidR="004B2F58" w:rsidRPr="00E86138" w:rsidRDefault="004B2F58" w:rsidP="00222B12">
      <w:pPr>
        <w:pStyle w:val="NoSpacing"/>
        <w:rPr>
          <w:b/>
          <w:sz w:val="23"/>
          <w:szCs w:val="23"/>
          <w:u w:val="single"/>
        </w:rPr>
      </w:pPr>
      <w:r w:rsidRPr="00E86138">
        <w:rPr>
          <w:b/>
          <w:sz w:val="23"/>
          <w:szCs w:val="23"/>
          <w:u w:val="single"/>
        </w:rPr>
        <w:lastRenderedPageBreak/>
        <w:t>Benefits of working at Orley Farm School include:</w:t>
      </w:r>
    </w:p>
    <w:p w:rsidR="004B2F58" w:rsidRPr="00E86138" w:rsidRDefault="004B2F58" w:rsidP="004B2F58">
      <w:pPr>
        <w:pStyle w:val="NoSpacing"/>
        <w:ind w:left="142"/>
        <w:rPr>
          <w:b/>
          <w:sz w:val="23"/>
          <w:szCs w:val="23"/>
          <w:u w:val="single"/>
        </w:rPr>
      </w:pPr>
    </w:p>
    <w:p w:rsidR="00222B12" w:rsidRPr="00E86138" w:rsidRDefault="00222B12" w:rsidP="00222B12">
      <w:pPr>
        <w:pStyle w:val="NoSpacing"/>
        <w:numPr>
          <w:ilvl w:val="0"/>
          <w:numId w:val="11"/>
        </w:numPr>
        <w:rPr>
          <w:sz w:val="23"/>
          <w:szCs w:val="23"/>
        </w:rPr>
      </w:pPr>
      <w:r w:rsidRPr="00E86138">
        <w:rPr>
          <w:sz w:val="23"/>
          <w:szCs w:val="23"/>
        </w:rPr>
        <w:t>An extremely committed, loyal and happy staff and highly motivated pupils</w:t>
      </w:r>
    </w:p>
    <w:p w:rsidR="00222B12" w:rsidRPr="00E86138" w:rsidRDefault="00222B12" w:rsidP="00222B12">
      <w:pPr>
        <w:pStyle w:val="NoSpacing"/>
        <w:numPr>
          <w:ilvl w:val="0"/>
          <w:numId w:val="11"/>
        </w:numPr>
        <w:rPr>
          <w:sz w:val="23"/>
          <w:szCs w:val="23"/>
        </w:rPr>
      </w:pPr>
      <w:r w:rsidRPr="00E86138">
        <w:rPr>
          <w:sz w:val="23"/>
          <w:szCs w:val="23"/>
        </w:rPr>
        <w:t>A beautiful working environment set in a 36 acre site in Harrow on the Hill</w:t>
      </w:r>
    </w:p>
    <w:p w:rsidR="004B2F58" w:rsidRPr="00E86138" w:rsidRDefault="004B2F58" w:rsidP="00222B12">
      <w:pPr>
        <w:pStyle w:val="NoSpacing"/>
        <w:numPr>
          <w:ilvl w:val="0"/>
          <w:numId w:val="11"/>
        </w:numPr>
        <w:rPr>
          <w:sz w:val="23"/>
          <w:szCs w:val="23"/>
        </w:rPr>
      </w:pPr>
      <w:r w:rsidRPr="00E86138">
        <w:rPr>
          <w:sz w:val="23"/>
          <w:szCs w:val="23"/>
        </w:rPr>
        <w:t>A highly competitive salary scale</w:t>
      </w:r>
    </w:p>
    <w:p w:rsidR="004B2F58" w:rsidRPr="00E86138" w:rsidRDefault="004B2F58" w:rsidP="00222B12">
      <w:pPr>
        <w:pStyle w:val="NoSpacing"/>
        <w:numPr>
          <w:ilvl w:val="0"/>
          <w:numId w:val="11"/>
        </w:numPr>
        <w:rPr>
          <w:sz w:val="23"/>
          <w:szCs w:val="23"/>
        </w:rPr>
      </w:pPr>
      <w:r w:rsidRPr="00E86138">
        <w:rPr>
          <w:sz w:val="23"/>
          <w:szCs w:val="23"/>
        </w:rPr>
        <w:t>Membership of the Teachers’ Pension Scheme</w:t>
      </w:r>
    </w:p>
    <w:p w:rsidR="004B2F58" w:rsidRPr="00E86138" w:rsidRDefault="004B2F58" w:rsidP="00222B12">
      <w:pPr>
        <w:pStyle w:val="NoSpacing"/>
        <w:numPr>
          <w:ilvl w:val="0"/>
          <w:numId w:val="11"/>
        </w:numPr>
        <w:rPr>
          <w:sz w:val="23"/>
          <w:szCs w:val="23"/>
        </w:rPr>
      </w:pPr>
      <w:r w:rsidRPr="00E86138">
        <w:rPr>
          <w:sz w:val="23"/>
          <w:szCs w:val="23"/>
        </w:rPr>
        <w:t>A comprehensive CPD Programme</w:t>
      </w:r>
    </w:p>
    <w:p w:rsidR="004B2F58" w:rsidRPr="00E86138" w:rsidRDefault="004B2F58" w:rsidP="00222B12">
      <w:pPr>
        <w:pStyle w:val="NoSpacing"/>
        <w:numPr>
          <w:ilvl w:val="0"/>
          <w:numId w:val="11"/>
        </w:numPr>
        <w:rPr>
          <w:sz w:val="23"/>
          <w:szCs w:val="23"/>
        </w:rPr>
      </w:pPr>
      <w:r w:rsidRPr="00E86138">
        <w:rPr>
          <w:sz w:val="23"/>
          <w:szCs w:val="23"/>
        </w:rPr>
        <w:t>The opportunity to select and attend relevant training courses</w:t>
      </w:r>
    </w:p>
    <w:p w:rsidR="004B2F58" w:rsidRPr="00E86138" w:rsidRDefault="004B2F58" w:rsidP="00222B12">
      <w:pPr>
        <w:pStyle w:val="NoSpacing"/>
        <w:numPr>
          <w:ilvl w:val="0"/>
          <w:numId w:val="11"/>
        </w:numPr>
        <w:rPr>
          <w:spacing w:val="-2"/>
          <w:sz w:val="23"/>
          <w:szCs w:val="23"/>
        </w:rPr>
      </w:pPr>
      <w:r w:rsidRPr="00E86138">
        <w:rPr>
          <w:spacing w:val="-2"/>
          <w:sz w:val="23"/>
          <w:szCs w:val="23"/>
        </w:rPr>
        <w:t>An NQT Programme</w:t>
      </w:r>
    </w:p>
    <w:p w:rsidR="004B2F58" w:rsidRPr="00E86138" w:rsidRDefault="004B2F58" w:rsidP="00222B12">
      <w:pPr>
        <w:pStyle w:val="NoSpacing"/>
        <w:numPr>
          <w:ilvl w:val="0"/>
          <w:numId w:val="11"/>
        </w:numPr>
        <w:rPr>
          <w:sz w:val="23"/>
          <w:szCs w:val="23"/>
        </w:rPr>
      </w:pPr>
      <w:r w:rsidRPr="00E86138">
        <w:rPr>
          <w:sz w:val="23"/>
          <w:szCs w:val="23"/>
        </w:rPr>
        <w:t>Childcare voucher scheme</w:t>
      </w:r>
    </w:p>
    <w:p w:rsidR="004B2F58" w:rsidRPr="00E86138" w:rsidRDefault="004B2F58" w:rsidP="00222B12">
      <w:pPr>
        <w:pStyle w:val="NoSpacing"/>
        <w:numPr>
          <w:ilvl w:val="0"/>
          <w:numId w:val="11"/>
        </w:numPr>
        <w:rPr>
          <w:sz w:val="23"/>
          <w:szCs w:val="23"/>
        </w:rPr>
      </w:pPr>
      <w:r w:rsidRPr="00E86138">
        <w:rPr>
          <w:sz w:val="23"/>
          <w:szCs w:val="23"/>
        </w:rPr>
        <w:t>Salary sacrifice scheme</w:t>
      </w:r>
    </w:p>
    <w:p w:rsidR="004B2F58" w:rsidRPr="00E86138" w:rsidRDefault="004B2F58" w:rsidP="00222B12">
      <w:pPr>
        <w:pStyle w:val="NoSpacing"/>
        <w:numPr>
          <w:ilvl w:val="0"/>
          <w:numId w:val="11"/>
        </w:numPr>
        <w:rPr>
          <w:spacing w:val="-2"/>
          <w:sz w:val="23"/>
          <w:szCs w:val="23"/>
        </w:rPr>
      </w:pPr>
      <w:r w:rsidRPr="00E86138">
        <w:rPr>
          <w:spacing w:val="-2"/>
          <w:sz w:val="23"/>
          <w:szCs w:val="23"/>
        </w:rPr>
        <w:t>On-site parking</w:t>
      </w:r>
    </w:p>
    <w:p w:rsidR="004B2F58" w:rsidRPr="00E86138" w:rsidRDefault="004B2F58" w:rsidP="00222B12">
      <w:pPr>
        <w:pStyle w:val="NoSpacing"/>
        <w:numPr>
          <w:ilvl w:val="0"/>
          <w:numId w:val="11"/>
        </w:numPr>
        <w:rPr>
          <w:spacing w:val="-2"/>
          <w:sz w:val="23"/>
          <w:szCs w:val="23"/>
        </w:rPr>
      </w:pPr>
      <w:r w:rsidRPr="00E86138">
        <w:rPr>
          <w:spacing w:val="-2"/>
          <w:sz w:val="23"/>
          <w:szCs w:val="23"/>
        </w:rPr>
        <w:t>Excellent transport links (we are in close proximity to both the Piccadilly and Metropolitan lines</w:t>
      </w:r>
      <w:r w:rsidR="00222B12" w:rsidRPr="00E86138">
        <w:rPr>
          <w:spacing w:val="-2"/>
          <w:sz w:val="23"/>
          <w:szCs w:val="23"/>
        </w:rPr>
        <w:t xml:space="preserve"> </w:t>
      </w:r>
      <w:r w:rsidRPr="00E86138">
        <w:rPr>
          <w:sz w:val="23"/>
          <w:szCs w:val="23"/>
        </w:rPr>
        <w:t>and very close to the A40)</w:t>
      </w:r>
    </w:p>
    <w:p w:rsidR="004B2F58" w:rsidRPr="00E86138" w:rsidRDefault="004B2F58" w:rsidP="00222B12">
      <w:pPr>
        <w:pStyle w:val="NoSpacing"/>
        <w:numPr>
          <w:ilvl w:val="0"/>
          <w:numId w:val="11"/>
        </w:numPr>
        <w:rPr>
          <w:sz w:val="23"/>
          <w:szCs w:val="23"/>
        </w:rPr>
      </w:pPr>
      <w:r w:rsidRPr="00E86138">
        <w:rPr>
          <w:sz w:val="23"/>
          <w:szCs w:val="23"/>
        </w:rPr>
        <w:t>Free breakfast, lunch and refreshments</w:t>
      </w:r>
    </w:p>
    <w:p w:rsidR="004B2F58" w:rsidRPr="00E86138" w:rsidRDefault="004B2F58" w:rsidP="00222B12">
      <w:pPr>
        <w:pStyle w:val="NoSpacing"/>
        <w:numPr>
          <w:ilvl w:val="0"/>
          <w:numId w:val="11"/>
        </w:numPr>
        <w:rPr>
          <w:spacing w:val="-2"/>
          <w:sz w:val="23"/>
          <w:szCs w:val="23"/>
        </w:rPr>
      </w:pPr>
      <w:r w:rsidRPr="00E86138">
        <w:rPr>
          <w:spacing w:val="-2"/>
          <w:sz w:val="23"/>
          <w:szCs w:val="23"/>
        </w:rPr>
        <w:t>An outdoor swimming pool which staff are encouraged to u</w:t>
      </w:r>
      <w:r w:rsidR="00222B12" w:rsidRPr="00E86138">
        <w:rPr>
          <w:spacing w:val="-2"/>
          <w:sz w:val="23"/>
          <w:szCs w:val="23"/>
        </w:rPr>
        <w:t>se throughout the summer months</w:t>
      </w:r>
    </w:p>
    <w:p w:rsidR="004B2F58" w:rsidRPr="00E86138" w:rsidRDefault="004B2F58" w:rsidP="004B2F58">
      <w:pPr>
        <w:pStyle w:val="NoSpacing"/>
        <w:ind w:left="142" w:hanging="142"/>
        <w:rPr>
          <w:b/>
          <w:sz w:val="23"/>
          <w:szCs w:val="23"/>
          <w:u w:val="single"/>
        </w:rPr>
      </w:pPr>
    </w:p>
    <w:p w:rsidR="00892ED5" w:rsidRPr="00E86138" w:rsidRDefault="00892ED5" w:rsidP="007D5EA2">
      <w:pPr>
        <w:pStyle w:val="Default"/>
        <w:jc w:val="center"/>
        <w:rPr>
          <w:rFonts w:asciiTheme="minorHAnsi" w:hAnsiTheme="minorHAnsi" w:cstheme="minorBidi"/>
          <w:b/>
          <w:bCs/>
          <w:color w:val="auto"/>
          <w:sz w:val="23"/>
          <w:szCs w:val="23"/>
        </w:rPr>
      </w:pPr>
      <w:r w:rsidRPr="00E86138">
        <w:rPr>
          <w:rFonts w:asciiTheme="minorHAnsi" w:hAnsiTheme="minorHAnsi" w:cstheme="minorBidi"/>
          <w:b/>
          <w:bCs/>
          <w:color w:val="auto"/>
          <w:sz w:val="23"/>
          <w:szCs w:val="23"/>
        </w:rPr>
        <w:t>The School is committed to safeguarding and promoting the welfare of children and young people and expects all staff and volunteers to share this commitment.</w:t>
      </w:r>
    </w:p>
    <w:p w:rsidR="007D5EA2" w:rsidRPr="00E86138" w:rsidRDefault="007D5EA2" w:rsidP="007D5EA2">
      <w:pPr>
        <w:pStyle w:val="NoSpacing"/>
        <w:rPr>
          <w:b/>
          <w:sz w:val="23"/>
          <w:szCs w:val="23"/>
          <w:u w:val="single"/>
        </w:rPr>
      </w:pPr>
    </w:p>
    <w:p w:rsidR="004B2F58" w:rsidRPr="00E86138" w:rsidRDefault="004B2F58" w:rsidP="00222B12">
      <w:pPr>
        <w:spacing w:after="200" w:line="276" w:lineRule="auto"/>
        <w:rPr>
          <w:rFonts w:cs="Calibri"/>
          <w:b/>
          <w:sz w:val="23"/>
          <w:szCs w:val="23"/>
          <w:u w:val="single"/>
          <w:lang w:val="en-GB"/>
        </w:rPr>
      </w:pPr>
      <w:r w:rsidRPr="00E86138">
        <w:rPr>
          <w:b/>
          <w:sz w:val="23"/>
          <w:szCs w:val="23"/>
          <w:u w:val="single"/>
        </w:rPr>
        <w:t xml:space="preserve">MAIN RESPONSIBILITIES FOR HEAD OF </w:t>
      </w:r>
      <w:r w:rsidR="00EB0113">
        <w:rPr>
          <w:b/>
          <w:sz w:val="23"/>
          <w:szCs w:val="23"/>
          <w:u w:val="single"/>
        </w:rPr>
        <w:t>CLASSICS</w:t>
      </w:r>
    </w:p>
    <w:p w:rsidR="008B2E95" w:rsidRPr="00E86138" w:rsidRDefault="008B2E95" w:rsidP="008B2E95">
      <w:pPr>
        <w:numPr>
          <w:ilvl w:val="0"/>
          <w:numId w:val="2"/>
        </w:numPr>
        <w:rPr>
          <w:sz w:val="23"/>
          <w:szCs w:val="23"/>
        </w:rPr>
      </w:pPr>
      <w:r w:rsidRPr="00E86138">
        <w:rPr>
          <w:sz w:val="23"/>
          <w:szCs w:val="23"/>
        </w:rPr>
        <w:t>To be accountable for leading, managing and develop</w:t>
      </w:r>
      <w:r w:rsidR="007D5EA2" w:rsidRPr="00E86138">
        <w:rPr>
          <w:sz w:val="23"/>
          <w:szCs w:val="23"/>
        </w:rPr>
        <w:t>ing the subject/curriculum area;</w:t>
      </w:r>
    </w:p>
    <w:p w:rsidR="007D5EA2" w:rsidRPr="00E86138" w:rsidRDefault="004B2F58" w:rsidP="004B2F58">
      <w:pPr>
        <w:numPr>
          <w:ilvl w:val="0"/>
          <w:numId w:val="2"/>
        </w:numPr>
        <w:rPr>
          <w:sz w:val="23"/>
          <w:szCs w:val="23"/>
        </w:rPr>
      </w:pPr>
      <w:r w:rsidRPr="00E86138">
        <w:rPr>
          <w:sz w:val="23"/>
          <w:szCs w:val="23"/>
        </w:rPr>
        <w:t>To raise standards of pupil attainment and achievement</w:t>
      </w:r>
      <w:r w:rsidR="008B2E95" w:rsidRPr="00E86138">
        <w:rPr>
          <w:sz w:val="23"/>
          <w:szCs w:val="23"/>
        </w:rPr>
        <w:t xml:space="preserve">, ensuring an appropriately differentiated curriculum is delivered </w:t>
      </w:r>
      <w:r w:rsidRPr="00E86138">
        <w:rPr>
          <w:sz w:val="23"/>
          <w:szCs w:val="23"/>
        </w:rPr>
        <w:t>and monitor</w:t>
      </w:r>
      <w:r w:rsidR="008B2E95" w:rsidRPr="00E86138">
        <w:rPr>
          <w:sz w:val="23"/>
          <w:szCs w:val="23"/>
        </w:rPr>
        <w:t>ed</w:t>
      </w:r>
      <w:r w:rsidR="007D5EA2" w:rsidRPr="00E86138">
        <w:rPr>
          <w:sz w:val="23"/>
          <w:szCs w:val="23"/>
        </w:rPr>
        <w:t>;</w:t>
      </w:r>
    </w:p>
    <w:p w:rsidR="004B2F58" w:rsidRPr="00E86138" w:rsidRDefault="004B2F58" w:rsidP="004B2F58">
      <w:pPr>
        <w:numPr>
          <w:ilvl w:val="0"/>
          <w:numId w:val="2"/>
        </w:numPr>
        <w:rPr>
          <w:sz w:val="23"/>
          <w:szCs w:val="23"/>
        </w:rPr>
      </w:pPr>
      <w:r w:rsidRPr="00E86138">
        <w:rPr>
          <w:sz w:val="23"/>
          <w:szCs w:val="23"/>
        </w:rPr>
        <w:t xml:space="preserve">To be accountable for </w:t>
      </w:r>
      <w:r w:rsidR="0002206A" w:rsidRPr="00E86138">
        <w:rPr>
          <w:sz w:val="23"/>
          <w:szCs w:val="23"/>
        </w:rPr>
        <w:t xml:space="preserve">monitoring and following up </w:t>
      </w:r>
      <w:r w:rsidRPr="00E86138">
        <w:rPr>
          <w:sz w:val="23"/>
          <w:szCs w:val="23"/>
        </w:rPr>
        <w:t>pupil progress and deve</w:t>
      </w:r>
      <w:r w:rsidR="007D5EA2" w:rsidRPr="00E86138">
        <w:rPr>
          <w:sz w:val="23"/>
          <w:szCs w:val="23"/>
        </w:rPr>
        <w:t>lopment within the subject area;</w:t>
      </w:r>
    </w:p>
    <w:p w:rsidR="00892ED5" w:rsidRPr="00E86138" w:rsidRDefault="00892ED5" w:rsidP="004B2F58">
      <w:pPr>
        <w:numPr>
          <w:ilvl w:val="0"/>
          <w:numId w:val="2"/>
        </w:numPr>
        <w:rPr>
          <w:sz w:val="23"/>
          <w:szCs w:val="23"/>
        </w:rPr>
      </w:pPr>
      <w:r w:rsidRPr="00E86138">
        <w:rPr>
          <w:sz w:val="23"/>
          <w:szCs w:val="23"/>
        </w:rPr>
        <w:t xml:space="preserve">To liaise with the </w:t>
      </w:r>
      <w:proofErr w:type="spellStart"/>
      <w:r w:rsidRPr="00E86138">
        <w:rPr>
          <w:sz w:val="23"/>
          <w:szCs w:val="23"/>
        </w:rPr>
        <w:t>SENCo</w:t>
      </w:r>
      <w:proofErr w:type="spellEnd"/>
      <w:r w:rsidRPr="00E86138">
        <w:rPr>
          <w:sz w:val="23"/>
          <w:szCs w:val="23"/>
        </w:rPr>
        <w:t xml:space="preserve"> supporting pupil progress</w:t>
      </w:r>
      <w:r w:rsidR="007D5EA2" w:rsidRPr="00E86138">
        <w:rPr>
          <w:sz w:val="23"/>
          <w:szCs w:val="23"/>
        </w:rPr>
        <w:t>;</w:t>
      </w:r>
    </w:p>
    <w:p w:rsidR="004B2F58" w:rsidRPr="00E86138" w:rsidRDefault="004B2F58" w:rsidP="004B2F58">
      <w:pPr>
        <w:numPr>
          <w:ilvl w:val="0"/>
          <w:numId w:val="1"/>
        </w:numPr>
        <w:rPr>
          <w:sz w:val="23"/>
          <w:szCs w:val="23"/>
        </w:rPr>
      </w:pPr>
      <w:r w:rsidRPr="00E86138">
        <w:rPr>
          <w:sz w:val="23"/>
          <w:szCs w:val="23"/>
        </w:rPr>
        <w:t>To develop and review syllabuses, resources, schemes of work, assessment and teaching and learning strategies in the department;</w:t>
      </w:r>
    </w:p>
    <w:p w:rsidR="004B2F58" w:rsidRPr="00E86138" w:rsidRDefault="004B2F58" w:rsidP="0002206A">
      <w:pPr>
        <w:numPr>
          <w:ilvl w:val="0"/>
          <w:numId w:val="1"/>
        </w:numPr>
        <w:rPr>
          <w:sz w:val="23"/>
          <w:szCs w:val="23"/>
        </w:rPr>
      </w:pPr>
      <w:r w:rsidRPr="00E86138">
        <w:rPr>
          <w:sz w:val="23"/>
          <w:szCs w:val="23"/>
        </w:rPr>
        <w:t>To oversee day-to-day management a</w:t>
      </w:r>
      <w:r w:rsidR="0002206A" w:rsidRPr="00E86138">
        <w:rPr>
          <w:sz w:val="23"/>
          <w:szCs w:val="23"/>
        </w:rPr>
        <w:t>nd leadership of the department, promoting teamwork and to motivating  staff</w:t>
      </w:r>
    </w:p>
    <w:p w:rsidR="004B2F58" w:rsidRPr="00E86138" w:rsidRDefault="004B2F58" w:rsidP="004B2F58">
      <w:pPr>
        <w:numPr>
          <w:ilvl w:val="0"/>
          <w:numId w:val="1"/>
        </w:numPr>
        <w:rPr>
          <w:b/>
          <w:sz w:val="23"/>
          <w:szCs w:val="23"/>
        </w:rPr>
      </w:pPr>
      <w:r w:rsidRPr="00E86138">
        <w:rPr>
          <w:sz w:val="23"/>
          <w:szCs w:val="23"/>
        </w:rPr>
        <w:t>To implement School Policies and Procedures, e.g. Equal Opportunities, Health and Safety, Data Protection, Safeguarding, Risk Assessments etc. ensuring that all policies and practices, throughout the department are in-line with requirements and are updated where necessary;</w:t>
      </w:r>
    </w:p>
    <w:p w:rsidR="004B2F58" w:rsidRPr="00E86138" w:rsidRDefault="004B2F58" w:rsidP="004B2F58">
      <w:pPr>
        <w:numPr>
          <w:ilvl w:val="0"/>
          <w:numId w:val="1"/>
        </w:numPr>
        <w:rPr>
          <w:b/>
          <w:sz w:val="23"/>
          <w:szCs w:val="23"/>
        </w:rPr>
      </w:pPr>
      <w:r w:rsidRPr="00E86138">
        <w:rPr>
          <w:sz w:val="23"/>
          <w:szCs w:val="23"/>
        </w:rPr>
        <w:t>To keep up to date with and respond to developments in the subject area and teaching practice and methodology;</w:t>
      </w:r>
    </w:p>
    <w:p w:rsidR="00C0246A" w:rsidRPr="00E86138" w:rsidRDefault="004B2F58" w:rsidP="00C0246A">
      <w:pPr>
        <w:numPr>
          <w:ilvl w:val="0"/>
          <w:numId w:val="1"/>
        </w:numPr>
        <w:rPr>
          <w:sz w:val="23"/>
          <w:szCs w:val="23"/>
        </w:rPr>
      </w:pPr>
      <w:r w:rsidRPr="00E86138">
        <w:rPr>
          <w:sz w:val="23"/>
          <w:szCs w:val="23"/>
        </w:rPr>
        <w:t>To establish the process of the setting of targets within the department and to work towards their achievement</w:t>
      </w:r>
      <w:r w:rsidR="00C0246A" w:rsidRPr="00E86138">
        <w:rPr>
          <w:sz w:val="23"/>
          <w:szCs w:val="23"/>
        </w:rPr>
        <w:t xml:space="preserve"> </w:t>
      </w:r>
    </w:p>
    <w:p w:rsidR="004B2F58" w:rsidRPr="00E86138" w:rsidRDefault="004B2F58" w:rsidP="004B2F58">
      <w:pPr>
        <w:numPr>
          <w:ilvl w:val="0"/>
          <w:numId w:val="1"/>
        </w:numPr>
        <w:rPr>
          <w:sz w:val="23"/>
          <w:szCs w:val="23"/>
        </w:rPr>
      </w:pPr>
      <w:r w:rsidRPr="00E86138">
        <w:rPr>
          <w:sz w:val="23"/>
          <w:szCs w:val="23"/>
        </w:rPr>
        <w:t xml:space="preserve">To contribute positively to the CPD procedures of the school and </w:t>
      </w:r>
      <w:r w:rsidR="00C0246A" w:rsidRPr="00E86138">
        <w:rPr>
          <w:sz w:val="23"/>
          <w:szCs w:val="23"/>
        </w:rPr>
        <w:t xml:space="preserve"> to develop and enhance the teaching practice within </w:t>
      </w:r>
      <w:r w:rsidRPr="00E86138">
        <w:rPr>
          <w:sz w:val="23"/>
          <w:szCs w:val="23"/>
        </w:rPr>
        <w:t>your departmental staffing;</w:t>
      </w:r>
    </w:p>
    <w:p w:rsidR="004B2F58" w:rsidRPr="00E86138" w:rsidRDefault="004B2F58" w:rsidP="004B2F58">
      <w:pPr>
        <w:numPr>
          <w:ilvl w:val="0"/>
          <w:numId w:val="1"/>
        </w:numPr>
        <w:rPr>
          <w:sz w:val="23"/>
          <w:szCs w:val="23"/>
        </w:rPr>
      </w:pPr>
      <w:r w:rsidRPr="00E86138">
        <w:rPr>
          <w:sz w:val="23"/>
          <w:szCs w:val="23"/>
        </w:rPr>
        <w:t xml:space="preserve">To disseminate information from </w:t>
      </w:r>
      <w:proofErr w:type="spellStart"/>
      <w:r w:rsidRPr="00E86138">
        <w:rPr>
          <w:sz w:val="23"/>
          <w:szCs w:val="23"/>
        </w:rPr>
        <w:t>HoD</w:t>
      </w:r>
      <w:proofErr w:type="spellEnd"/>
      <w:r w:rsidRPr="00E86138">
        <w:rPr>
          <w:sz w:val="23"/>
          <w:szCs w:val="23"/>
        </w:rPr>
        <w:t xml:space="preserve"> meetings;</w:t>
      </w:r>
    </w:p>
    <w:p w:rsidR="004B2F58" w:rsidRPr="00E86138" w:rsidRDefault="004B2F58" w:rsidP="004B2F58">
      <w:pPr>
        <w:numPr>
          <w:ilvl w:val="0"/>
          <w:numId w:val="1"/>
        </w:numPr>
        <w:rPr>
          <w:sz w:val="23"/>
          <w:szCs w:val="23"/>
        </w:rPr>
      </w:pPr>
      <w:r w:rsidRPr="00E86138">
        <w:rPr>
          <w:sz w:val="23"/>
          <w:szCs w:val="23"/>
        </w:rPr>
        <w:t>To ensure effective communication / consultation as appropriate with parents / guardians;</w:t>
      </w:r>
    </w:p>
    <w:p w:rsidR="004B2F58" w:rsidRPr="00E86138" w:rsidRDefault="004B2F58" w:rsidP="004B2F58">
      <w:pPr>
        <w:numPr>
          <w:ilvl w:val="0"/>
          <w:numId w:val="1"/>
        </w:numPr>
        <w:rPr>
          <w:sz w:val="23"/>
          <w:szCs w:val="23"/>
        </w:rPr>
      </w:pPr>
      <w:r w:rsidRPr="00E86138">
        <w:rPr>
          <w:sz w:val="23"/>
          <w:szCs w:val="23"/>
        </w:rPr>
        <w:t>T</w:t>
      </w:r>
      <w:r w:rsidR="00B001A5">
        <w:rPr>
          <w:sz w:val="23"/>
          <w:szCs w:val="23"/>
        </w:rPr>
        <w:t xml:space="preserve">o act as a </w:t>
      </w:r>
      <w:r w:rsidR="00136528">
        <w:rPr>
          <w:sz w:val="23"/>
          <w:szCs w:val="23"/>
        </w:rPr>
        <w:t>Tutor</w:t>
      </w:r>
      <w:r w:rsidR="00B001A5">
        <w:rPr>
          <w:sz w:val="23"/>
          <w:szCs w:val="23"/>
        </w:rPr>
        <w:t xml:space="preserve"> </w:t>
      </w:r>
      <w:r w:rsidRPr="00E86138">
        <w:rPr>
          <w:sz w:val="23"/>
          <w:szCs w:val="23"/>
        </w:rPr>
        <w:t>and to carry out the duties associated with that role as outlined in the job description</w:t>
      </w:r>
      <w:r w:rsidR="008B2E95" w:rsidRPr="00E86138">
        <w:rPr>
          <w:sz w:val="23"/>
          <w:szCs w:val="23"/>
        </w:rPr>
        <w:t>, as required</w:t>
      </w:r>
      <w:r w:rsidRPr="00E86138">
        <w:rPr>
          <w:sz w:val="23"/>
          <w:szCs w:val="23"/>
        </w:rPr>
        <w:t>;</w:t>
      </w:r>
    </w:p>
    <w:p w:rsidR="004B2F58" w:rsidRPr="00E86138" w:rsidRDefault="004B2F58" w:rsidP="004B2F58">
      <w:pPr>
        <w:numPr>
          <w:ilvl w:val="0"/>
          <w:numId w:val="1"/>
        </w:numPr>
        <w:rPr>
          <w:sz w:val="23"/>
          <w:szCs w:val="23"/>
        </w:rPr>
      </w:pPr>
      <w:r w:rsidRPr="00E86138">
        <w:rPr>
          <w:sz w:val="23"/>
          <w:szCs w:val="23"/>
        </w:rPr>
        <w:lastRenderedPageBreak/>
        <w:t>To play a full part in the life of the school community, to support its distinctive aims, ethos and policies and to encourage and ensure staff and pupils to follow this example;</w:t>
      </w:r>
    </w:p>
    <w:p w:rsidR="007D5EA2" w:rsidRPr="00E86138" w:rsidRDefault="007D5EA2" w:rsidP="004B2F58">
      <w:pPr>
        <w:rPr>
          <w:sz w:val="23"/>
          <w:szCs w:val="23"/>
        </w:rPr>
      </w:pPr>
    </w:p>
    <w:p w:rsidR="004B2F58" w:rsidRPr="00E86138" w:rsidRDefault="004B2F58" w:rsidP="004B2F58">
      <w:pPr>
        <w:rPr>
          <w:b/>
          <w:sz w:val="23"/>
          <w:szCs w:val="23"/>
          <w:u w:val="single"/>
        </w:rPr>
      </w:pPr>
      <w:r w:rsidRPr="00E86138">
        <w:rPr>
          <w:b/>
          <w:sz w:val="23"/>
          <w:szCs w:val="23"/>
          <w:u w:val="single"/>
        </w:rPr>
        <w:t>PERSON SPECIFICATION</w:t>
      </w:r>
    </w:p>
    <w:p w:rsidR="004B2F58" w:rsidRPr="00E86138" w:rsidRDefault="004B2F58" w:rsidP="004B2F58">
      <w:pPr>
        <w:rPr>
          <w:b/>
          <w:sz w:val="23"/>
          <w:szCs w:val="23"/>
          <w:u w:val="single"/>
        </w:rPr>
      </w:pPr>
    </w:p>
    <w:p w:rsidR="004B2F58" w:rsidRPr="00E86138" w:rsidRDefault="004B2F58" w:rsidP="004B2F58">
      <w:pPr>
        <w:rPr>
          <w:b/>
          <w:sz w:val="23"/>
          <w:szCs w:val="23"/>
        </w:rPr>
      </w:pPr>
      <w:r w:rsidRPr="00E86138">
        <w:rPr>
          <w:b/>
          <w:sz w:val="23"/>
          <w:szCs w:val="23"/>
        </w:rPr>
        <w:t>Qualifications:</w:t>
      </w:r>
    </w:p>
    <w:p w:rsidR="004B2F58" w:rsidRPr="00E86138" w:rsidRDefault="004B2F58" w:rsidP="004B2F58">
      <w:pPr>
        <w:pStyle w:val="ListParagraph"/>
        <w:numPr>
          <w:ilvl w:val="0"/>
          <w:numId w:val="3"/>
        </w:numPr>
        <w:rPr>
          <w:rFonts w:cs="Arial"/>
          <w:sz w:val="23"/>
          <w:szCs w:val="23"/>
        </w:rPr>
      </w:pPr>
      <w:r w:rsidRPr="00E86138">
        <w:rPr>
          <w:rFonts w:cs="Arial"/>
          <w:sz w:val="23"/>
          <w:szCs w:val="23"/>
        </w:rPr>
        <w:t xml:space="preserve">Graduate </w:t>
      </w:r>
      <w:r w:rsidR="00C0246A" w:rsidRPr="00E86138">
        <w:rPr>
          <w:rFonts w:cs="Arial"/>
          <w:sz w:val="23"/>
          <w:szCs w:val="23"/>
        </w:rPr>
        <w:t>with an appropriate  degree and</w:t>
      </w:r>
      <w:r w:rsidRPr="00E86138">
        <w:rPr>
          <w:rFonts w:cs="Arial"/>
          <w:sz w:val="23"/>
          <w:szCs w:val="23"/>
        </w:rPr>
        <w:t xml:space="preserve"> Qualified Teacher Status</w:t>
      </w:r>
    </w:p>
    <w:p w:rsidR="004B2F58" w:rsidRPr="00E86138" w:rsidRDefault="004B2F58" w:rsidP="004B2F58">
      <w:pPr>
        <w:pStyle w:val="ListParagraph"/>
        <w:numPr>
          <w:ilvl w:val="0"/>
          <w:numId w:val="3"/>
        </w:numPr>
        <w:rPr>
          <w:rFonts w:cs="Arial"/>
          <w:sz w:val="23"/>
          <w:szCs w:val="23"/>
        </w:rPr>
      </w:pPr>
      <w:r w:rsidRPr="00E86138">
        <w:rPr>
          <w:rFonts w:cs="Arial"/>
          <w:sz w:val="23"/>
          <w:szCs w:val="23"/>
        </w:rPr>
        <w:t>Ongoing professional development</w:t>
      </w:r>
    </w:p>
    <w:p w:rsidR="004B2F58" w:rsidRPr="00E86138" w:rsidRDefault="004B2F58" w:rsidP="004B2F58">
      <w:pPr>
        <w:pStyle w:val="ListParagraph"/>
        <w:numPr>
          <w:ilvl w:val="0"/>
          <w:numId w:val="3"/>
        </w:numPr>
        <w:rPr>
          <w:rFonts w:cs="Arial"/>
          <w:sz w:val="23"/>
          <w:szCs w:val="23"/>
        </w:rPr>
      </w:pPr>
      <w:r w:rsidRPr="00E86138">
        <w:rPr>
          <w:rFonts w:cs="Arial"/>
          <w:sz w:val="23"/>
          <w:szCs w:val="23"/>
        </w:rPr>
        <w:t>KS2/3 level teaching experience</w:t>
      </w:r>
    </w:p>
    <w:p w:rsidR="004B2F58" w:rsidRPr="00E86138" w:rsidRDefault="004B2F58" w:rsidP="004B2F58">
      <w:pPr>
        <w:rPr>
          <w:rFonts w:cs="Arial"/>
          <w:b/>
          <w:sz w:val="23"/>
          <w:szCs w:val="23"/>
        </w:rPr>
      </w:pPr>
      <w:r w:rsidRPr="00E86138">
        <w:rPr>
          <w:rFonts w:cs="Arial"/>
          <w:b/>
          <w:sz w:val="23"/>
          <w:szCs w:val="23"/>
        </w:rPr>
        <w:t>Key Competencies:</w:t>
      </w:r>
    </w:p>
    <w:p w:rsidR="004B2F58" w:rsidRPr="00E86138" w:rsidRDefault="004B2F58" w:rsidP="004B2F58">
      <w:pPr>
        <w:pStyle w:val="ListParagraph"/>
        <w:numPr>
          <w:ilvl w:val="0"/>
          <w:numId w:val="4"/>
        </w:numPr>
        <w:spacing w:after="0" w:line="240" w:lineRule="auto"/>
        <w:rPr>
          <w:rFonts w:cs="Arial"/>
          <w:sz w:val="23"/>
          <w:szCs w:val="23"/>
        </w:rPr>
      </w:pPr>
      <w:r w:rsidRPr="00E86138">
        <w:rPr>
          <w:rFonts w:cs="Arial"/>
          <w:sz w:val="23"/>
          <w:szCs w:val="23"/>
        </w:rPr>
        <w:t xml:space="preserve">Ability to </w:t>
      </w:r>
      <w:r w:rsidR="00DF68EE" w:rsidRPr="00E86138">
        <w:rPr>
          <w:rFonts w:cs="Arial"/>
          <w:sz w:val="23"/>
          <w:szCs w:val="23"/>
        </w:rPr>
        <w:t xml:space="preserve">be a </w:t>
      </w:r>
      <w:r w:rsidRPr="00E86138">
        <w:rPr>
          <w:rFonts w:cs="Arial"/>
          <w:sz w:val="23"/>
          <w:szCs w:val="23"/>
        </w:rPr>
        <w:t xml:space="preserve">strong </w:t>
      </w:r>
      <w:r w:rsidR="00DF68EE" w:rsidRPr="00E86138">
        <w:rPr>
          <w:rFonts w:cs="Arial"/>
          <w:sz w:val="23"/>
          <w:szCs w:val="23"/>
        </w:rPr>
        <w:t>and supportive leader, and delegate appropriately</w:t>
      </w:r>
      <w:r w:rsidR="007D5EA2" w:rsidRPr="00E86138">
        <w:rPr>
          <w:rFonts w:cs="Arial"/>
          <w:sz w:val="23"/>
          <w:szCs w:val="23"/>
        </w:rPr>
        <w:t>;</w:t>
      </w:r>
    </w:p>
    <w:p w:rsidR="00DF68EE" w:rsidRPr="00E86138" w:rsidRDefault="00DF68EE" w:rsidP="004B2F58">
      <w:pPr>
        <w:pStyle w:val="ListParagraph"/>
        <w:numPr>
          <w:ilvl w:val="0"/>
          <w:numId w:val="4"/>
        </w:numPr>
        <w:spacing w:after="0" w:line="240" w:lineRule="auto"/>
        <w:rPr>
          <w:rFonts w:cs="Arial"/>
          <w:sz w:val="23"/>
          <w:szCs w:val="23"/>
        </w:rPr>
      </w:pPr>
      <w:r w:rsidRPr="00E86138">
        <w:rPr>
          <w:rFonts w:cs="Arial"/>
          <w:sz w:val="23"/>
          <w:szCs w:val="23"/>
        </w:rPr>
        <w:t>Ability to be an excellent classroom practitioner and good role model</w:t>
      </w:r>
      <w:r w:rsidR="007D5EA2" w:rsidRPr="00E86138">
        <w:rPr>
          <w:rFonts w:cs="Arial"/>
          <w:sz w:val="23"/>
          <w:szCs w:val="23"/>
        </w:rPr>
        <w:t>;</w:t>
      </w:r>
    </w:p>
    <w:p w:rsidR="004B2F58" w:rsidRPr="00E86138" w:rsidRDefault="004B2F58" w:rsidP="004B2F58">
      <w:pPr>
        <w:pStyle w:val="ListParagraph"/>
        <w:numPr>
          <w:ilvl w:val="0"/>
          <w:numId w:val="4"/>
        </w:numPr>
        <w:spacing w:after="0" w:line="240" w:lineRule="auto"/>
        <w:rPr>
          <w:rFonts w:cs="Arial"/>
          <w:sz w:val="23"/>
          <w:szCs w:val="23"/>
        </w:rPr>
      </w:pPr>
      <w:r w:rsidRPr="00E86138">
        <w:rPr>
          <w:rFonts w:cs="Arial"/>
          <w:sz w:val="23"/>
          <w:szCs w:val="23"/>
        </w:rPr>
        <w:t>Ability to think strategically and successfully implement agreed strategies;</w:t>
      </w:r>
    </w:p>
    <w:p w:rsidR="004B2F58" w:rsidRPr="00E86138" w:rsidRDefault="004B2F58" w:rsidP="004B2F58">
      <w:pPr>
        <w:pStyle w:val="ListParagraph"/>
        <w:numPr>
          <w:ilvl w:val="0"/>
          <w:numId w:val="4"/>
        </w:numPr>
        <w:spacing w:after="0" w:line="240" w:lineRule="auto"/>
        <w:rPr>
          <w:rFonts w:cs="Arial"/>
          <w:sz w:val="23"/>
          <w:szCs w:val="23"/>
        </w:rPr>
      </w:pPr>
      <w:r w:rsidRPr="00E86138">
        <w:rPr>
          <w:rFonts w:cs="Arial"/>
          <w:sz w:val="23"/>
          <w:szCs w:val="23"/>
        </w:rPr>
        <w:t>Ability to liaise and work with other heads of department to promote the education of all pupils;</w:t>
      </w:r>
    </w:p>
    <w:p w:rsidR="004B2F58" w:rsidRPr="00E86138" w:rsidRDefault="004B2F58" w:rsidP="004B2F58">
      <w:pPr>
        <w:pStyle w:val="ListParagraph"/>
        <w:numPr>
          <w:ilvl w:val="0"/>
          <w:numId w:val="4"/>
        </w:numPr>
        <w:spacing w:after="0" w:line="240" w:lineRule="auto"/>
        <w:rPr>
          <w:rFonts w:cs="Arial"/>
          <w:sz w:val="23"/>
          <w:szCs w:val="23"/>
        </w:rPr>
      </w:pPr>
      <w:r w:rsidRPr="00E86138">
        <w:rPr>
          <w:rFonts w:cs="Arial"/>
          <w:sz w:val="23"/>
          <w:szCs w:val="23"/>
        </w:rPr>
        <w:t>Ability to use data to promote learning and to set targets appropriate to pupils’ abilities and needs.</w:t>
      </w:r>
    </w:p>
    <w:p w:rsidR="004B2F58" w:rsidRPr="00E86138" w:rsidRDefault="004B2F58" w:rsidP="004B2F58">
      <w:pPr>
        <w:rPr>
          <w:rFonts w:cs="Arial"/>
          <w:b/>
          <w:sz w:val="23"/>
          <w:szCs w:val="23"/>
        </w:rPr>
      </w:pPr>
    </w:p>
    <w:p w:rsidR="004B2F58" w:rsidRPr="00E86138" w:rsidRDefault="004B2F58" w:rsidP="004B2F58">
      <w:pPr>
        <w:rPr>
          <w:rFonts w:cs="Arial"/>
          <w:b/>
          <w:sz w:val="23"/>
          <w:szCs w:val="23"/>
        </w:rPr>
      </w:pPr>
      <w:r w:rsidRPr="00E86138">
        <w:rPr>
          <w:rFonts w:cs="Arial"/>
          <w:b/>
          <w:sz w:val="23"/>
          <w:szCs w:val="23"/>
        </w:rPr>
        <w:t>Personal Qualities:</w:t>
      </w:r>
    </w:p>
    <w:p w:rsidR="00DF68EE" w:rsidRPr="00E86138" w:rsidRDefault="00DF68EE" w:rsidP="00DF68EE">
      <w:pPr>
        <w:pStyle w:val="ListParagraph"/>
        <w:numPr>
          <w:ilvl w:val="0"/>
          <w:numId w:val="12"/>
        </w:numPr>
        <w:rPr>
          <w:rFonts w:cs="Arial"/>
          <w:sz w:val="23"/>
          <w:szCs w:val="23"/>
        </w:rPr>
      </w:pPr>
      <w:r w:rsidRPr="00E86138">
        <w:rPr>
          <w:rFonts w:cs="Arial"/>
          <w:sz w:val="23"/>
          <w:szCs w:val="23"/>
        </w:rPr>
        <w:t xml:space="preserve">A passion for </w:t>
      </w:r>
      <w:r w:rsidR="00490663">
        <w:rPr>
          <w:rFonts w:cs="Arial"/>
          <w:sz w:val="23"/>
          <w:szCs w:val="23"/>
        </w:rPr>
        <w:t>Classics</w:t>
      </w:r>
    </w:p>
    <w:p w:rsidR="004B2F58" w:rsidRPr="00E86138" w:rsidRDefault="004B2F58" w:rsidP="004B2F58">
      <w:pPr>
        <w:pStyle w:val="ListParagraph"/>
        <w:numPr>
          <w:ilvl w:val="0"/>
          <w:numId w:val="5"/>
        </w:numPr>
        <w:rPr>
          <w:rFonts w:cs="Arial"/>
          <w:sz w:val="23"/>
          <w:szCs w:val="23"/>
        </w:rPr>
      </w:pPr>
      <w:r w:rsidRPr="00E86138">
        <w:rPr>
          <w:rFonts w:cs="Arial"/>
          <w:sz w:val="23"/>
          <w:szCs w:val="23"/>
        </w:rPr>
        <w:t>High levels of drive and energy;</w:t>
      </w:r>
    </w:p>
    <w:p w:rsidR="004B2F58" w:rsidRPr="00E86138" w:rsidRDefault="004B2F58" w:rsidP="004B2F58">
      <w:pPr>
        <w:pStyle w:val="ListParagraph"/>
        <w:numPr>
          <w:ilvl w:val="0"/>
          <w:numId w:val="5"/>
        </w:numPr>
        <w:rPr>
          <w:rFonts w:cs="Arial"/>
          <w:sz w:val="23"/>
          <w:szCs w:val="23"/>
        </w:rPr>
      </w:pPr>
      <w:r w:rsidRPr="00E86138">
        <w:rPr>
          <w:rFonts w:cs="Arial"/>
          <w:sz w:val="23"/>
          <w:szCs w:val="23"/>
        </w:rPr>
        <w:t>High levels of interpersonal skills;</w:t>
      </w:r>
    </w:p>
    <w:p w:rsidR="004B2F58" w:rsidRPr="00E86138" w:rsidRDefault="004B2F58" w:rsidP="004B2F58">
      <w:pPr>
        <w:pStyle w:val="ListParagraph"/>
        <w:numPr>
          <w:ilvl w:val="0"/>
          <w:numId w:val="5"/>
        </w:numPr>
        <w:rPr>
          <w:rFonts w:cs="Arial"/>
          <w:sz w:val="23"/>
          <w:szCs w:val="23"/>
        </w:rPr>
      </w:pPr>
      <w:r w:rsidRPr="00E86138">
        <w:rPr>
          <w:rFonts w:cs="Arial"/>
          <w:sz w:val="23"/>
          <w:szCs w:val="23"/>
        </w:rPr>
        <w:t>Commitment to independent education and high pupil expectations;</w:t>
      </w:r>
    </w:p>
    <w:p w:rsidR="004B2F58" w:rsidRPr="00E86138" w:rsidRDefault="004B2F58" w:rsidP="004B2F58">
      <w:pPr>
        <w:pStyle w:val="ListParagraph"/>
        <w:numPr>
          <w:ilvl w:val="0"/>
          <w:numId w:val="5"/>
        </w:numPr>
        <w:rPr>
          <w:rFonts w:cs="Arial"/>
          <w:sz w:val="23"/>
          <w:szCs w:val="23"/>
        </w:rPr>
      </w:pPr>
      <w:r w:rsidRPr="00E86138">
        <w:rPr>
          <w:rFonts w:cs="Arial"/>
          <w:sz w:val="23"/>
          <w:szCs w:val="23"/>
        </w:rPr>
        <w:t>Ability to contribute to and further develop extra-curricular opportunities within the school;</w:t>
      </w:r>
    </w:p>
    <w:p w:rsidR="004B2F58" w:rsidRPr="00E86138" w:rsidRDefault="004B2F58" w:rsidP="004B2F58">
      <w:pPr>
        <w:pStyle w:val="ListParagraph"/>
        <w:numPr>
          <w:ilvl w:val="0"/>
          <w:numId w:val="5"/>
        </w:numPr>
        <w:rPr>
          <w:rFonts w:cs="Arial"/>
          <w:sz w:val="23"/>
          <w:szCs w:val="23"/>
        </w:rPr>
      </w:pPr>
      <w:r w:rsidRPr="00E86138">
        <w:rPr>
          <w:rFonts w:cs="Arial"/>
          <w:sz w:val="23"/>
          <w:szCs w:val="23"/>
        </w:rPr>
        <w:t>Ability to set and achieve realistic goals;</w:t>
      </w:r>
    </w:p>
    <w:p w:rsidR="004B2F58" w:rsidRPr="00E86138" w:rsidRDefault="004B2F58" w:rsidP="004B2F58">
      <w:pPr>
        <w:pStyle w:val="ListParagraph"/>
        <w:numPr>
          <w:ilvl w:val="0"/>
          <w:numId w:val="5"/>
        </w:numPr>
        <w:rPr>
          <w:rFonts w:cs="Arial"/>
          <w:sz w:val="23"/>
          <w:szCs w:val="23"/>
        </w:rPr>
      </w:pPr>
      <w:r w:rsidRPr="00E86138">
        <w:rPr>
          <w:rFonts w:cs="Arial"/>
          <w:sz w:val="23"/>
          <w:szCs w:val="23"/>
        </w:rPr>
        <w:t>Ability to support, motivate and inspire others;</w:t>
      </w:r>
    </w:p>
    <w:p w:rsidR="004B2F58" w:rsidRPr="00E86138" w:rsidRDefault="004B2F58" w:rsidP="004B2F58">
      <w:pPr>
        <w:pStyle w:val="ListParagraph"/>
        <w:numPr>
          <w:ilvl w:val="0"/>
          <w:numId w:val="5"/>
        </w:numPr>
        <w:rPr>
          <w:rFonts w:cs="Arial"/>
          <w:sz w:val="23"/>
          <w:szCs w:val="23"/>
        </w:rPr>
      </w:pPr>
      <w:r w:rsidRPr="00E86138">
        <w:rPr>
          <w:rFonts w:cs="Arial"/>
          <w:sz w:val="23"/>
          <w:szCs w:val="23"/>
        </w:rPr>
        <w:t>Sense of humour, good listener, positive outlook;</w:t>
      </w:r>
    </w:p>
    <w:p w:rsidR="004B2F58" w:rsidRPr="00E86138" w:rsidRDefault="004B2F58" w:rsidP="004B2F58">
      <w:pPr>
        <w:pStyle w:val="ListParagraph"/>
        <w:numPr>
          <w:ilvl w:val="0"/>
          <w:numId w:val="5"/>
        </w:numPr>
        <w:rPr>
          <w:rFonts w:cs="Arial"/>
          <w:sz w:val="23"/>
          <w:szCs w:val="23"/>
        </w:rPr>
      </w:pPr>
      <w:r w:rsidRPr="00E86138">
        <w:rPr>
          <w:rFonts w:cs="Arial"/>
          <w:sz w:val="23"/>
          <w:szCs w:val="23"/>
        </w:rPr>
        <w:t>Ability to impose calm;</w:t>
      </w:r>
    </w:p>
    <w:p w:rsidR="004B2F58" w:rsidRPr="00E86138" w:rsidRDefault="004B2F58" w:rsidP="004B2F58">
      <w:pPr>
        <w:pStyle w:val="ListParagraph"/>
        <w:numPr>
          <w:ilvl w:val="0"/>
          <w:numId w:val="5"/>
        </w:numPr>
        <w:rPr>
          <w:rFonts w:cs="Arial"/>
          <w:sz w:val="23"/>
          <w:szCs w:val="23"/>
        </w:rPr>
      </w:pPr>
      <w:r w:rsidRPr="00E86138">
        <w:rPr>
          <w:rFonts w:cs="Arial"/>
          <w:sz w:val="23"/>
          <w:szCs w:val="23"/>
        </w:rPr>
        <w:t>Ability to work as part of a team;</w:t>
      </w:r>
    </w:p>
    <w:p w:rsidR="004B2F58" w:rsidRPr="00E86138" w:rsidRDefault="004B2F58" w:rsidP="004B2F58">
      <w:pPr>
        <w:rPr>
          <w:rFonts w:cs="Arial"/>
          <w:sz w:val="23"/>
          <w:szCs w:val="23"/>
        </w:rPr>
      </w:pPr>
      <w:r w:rsidRPr="00E86138">
        <w:rPr>
          <w:rFonts w:cs="Arial"/>
          <w:b/>
          <w:sz w:val="23"/>
          <w:szCs w:val="23"/>
        </w:rPr>
        <w:t>Professional Knowledge &amp; Understanding of:</w:t>
      </w:r>
    </w:p>
    <w:p w:rsidR="004B2F58" w:rsidRPr="00E86138" w:rsidRDefault="004B2F58" w:rsidP="004B2F58">
      <w:pPr>
        <w:pStyle w:val="ListParagraph"/>
        <w:numPr>
          <w:ilvl w:val="0"/>
          <w:numId w:val="6"/>
        </w:numPr>
        <w:rPr>
          <w:rFonts w:cs="Arial"/>
          <w:sz w:val="23"/>
          <w:szCs w:val="23"/>
        </w:rPr>
      </w:pPr>
      <w:r w:rsidRPr="00E86138">
        <w:rPr>
          <w:rFonts w:cs="Arial"/>
          <w:sz w:val="23"/>
          <w:szCs w:val="23"/>
        </w:rPr>
        <w:t>The theory and practice of providing effectively for the individual needs of all children (e.g. classroom organisation and learning strategies);</w:t>
      </w:r>
    </w:p>
    <w:p w:rsidR="004B2F58" w:rsidRPr="00E86138" w:rsidRDefault="004B2F58" w:rsidP="004B2F58">
      <w:pPr>
        <w:pStyle w:val="ListParagraph"/>
        <w:numPr>
          <w:ilvl w:val="0"/>
          <w:numId w:val="6"/>
        </w:numPr>
        <w:rPr>
          <w:rFonts w:cs="Arial"/>
          <w:sz w:val="23"/>
          <w:szCs w:val="23"/>
        </w:rPr>
      </w:pPr>
      <w:r w:rsidRPr="00E86138">
        <w:rPr>
          <w:rFonts w:cs="Arial"/>
          <w:sz w:val="23"/>
          <w:szCs w:val="23"/>
        </w:rPr>
        <w:t>Outstanding pastoral care and safeguarding of children;</w:t>
      </w:r>
    </w:p>
    <w:p w:rsidR="004B2F58" w:rsidRPr="00E86138" w:rsidRDefault="004B2F58" w:rsidP="004B2F58">
      <w:pPr>
        <w:pStyle w:val="ListParagraph"/>
        <w:numPr>
          <w:ilvl w:val="0"/>
          <w:numId w:val="6"/>
        </w:numPr>
        <w:rPr>
          <w:rFonts w:cs="Arial"/>
          <w:sz w:val="23"/>
          <w:szCs w:val="23"/>
        </w:rPr>
      </w:pPr>
      <w:r w:rsidRPr="00E86138">
        <w:rPr>
          <w:rFonts w:cs="Arial"/>
          <w:sz w:val="23"/>
          <w:szCs w:val="23"/>
        </w:rPr>
        <w:t xml:space="preserve">Curriculum requirements across </w:t>
      </w:r>
      <w:r w:rsidR="00A86DE1">
        <w:rPr>
          <w:rFonts w:cs="Arial"/>
          <w:sz w:val="23"/>
          <w:szCs w:val="23"/>
        </w:rPr>
        <w:t>KS2</w:t>
      </w:r>
      <w:r w:rsidR="00E86138" w:rsidRPr="00E86138">
        <w:rPr>
          <w:rFonts w:cs="Arial"/>
          <w:sz w:val="23"/>
          <w:szCs w:val="23"/>
        </w:rPr>
        <w:t xml:space="preserve"> to K</w:t>
      </w:r>
      <w:r w:rsidRPr="00E86138">
        <w:rPr>
          <w:rFonts w:cs="Arial"/>
          <w:sz w:val="23"/>
          <w:szCs w:val="23"/>
        </w:rPr>
        <w:t>S3;</w:t>
      </w:r>
    </w:p>
    <w:p w:rsidR="004B2F58" w:rsidRPr="00E86138" w:rsidRDefault="004B2F58" w:rsidP="004B2F58">
      <w:pPr>
        <w:pStyle w:val="ListParagraph"/>
        <w:numPr>
          <w:ilvl w:val="0"/>
          <w:numId w:val="6"/>
        </w:numPr>
        <w:rPr>
          <w:rFonts w:cs="Arial"/>
          <w:sz w:val="23"/>
          <w:szCs w:val="23"/>
        </w:rPr>
      </w:pPr>
      <w:r w:rsidRPr="00E86138">
        <w:rPr>
          <w:rFonts w:cs="Arial"/>
          <w:sz w:val="23"/>
          <w:szCs w:val="23"/>
        </w:rPr>
        <w:t>The monitoring, assessment, recording and reporting of pupils’ progress;</w:t>
      </w:r>
    </w:p>
    <w:p w:rsidR="004B2F58" w:rsidRPr="00E86138" w:rsidRDefault="004B2F58" w:rsidP="004B2F58">
      <w:pPr>
        <w:pStyle w:val="ListParagraph"/>
        <w:numPr>
          <w:ilvl w:val="0"/>
          <w:numId w:val="6"/>
        </w:numPr>
        <w:rPr>
          <w:rFonts w:cs="Arial"/>
          <w:sz w:val="23"/>
          <w:szCs w:val="23"/>
        </w:rPr>
      </w:pPr>
      <w:r w:rsidRPr="00E86138">
        <w:rPr>
          <w:rFonts w:cs="Arial"/>
          <w:sz w:val="23"/>
          <w:szCs w:val="23"/>
        </w:rPr>
        <w:t>The statutory requirements of legislation concerning Equal Opportunities, Health and Safety, SEND and Safeguarding Children;</w:t>
      </w:r>
    </w:p>
    <w:p w:rsidR="004B2F58" w:rsidRPr="00E86138" w:rsidRDefault="004B2F58" w:rsidP="004B2F58">
      <w:pPr>
        <w:pStyle w:val="ListParagraph"/>
        <w:numPr>
          <w:ilvl w:val="0"/>
          <w:numId w:val="6"/>
        </w:numPr>
        <w:rPr>
          <w:rFonts w:cs="Arial"/>
          <w:sz w:val="23"/>
          <w:szCs w:val="23"/>
        </w:rPr>
      </w:pPr>
      <w:r w:rsidRPr="00E86138">
        <w:rPr>
          <w:rFonts w:cs="Arial"/>
          <w:sz w:val="23"/>
          <w:szCs w:val="23"/>
        </w:rPr>
        <w:t>Effective teaching and learning styles.</w:t>
      </w:r>
    </w:p>
    <w:p w:rsidR="004B2F58" w:rsidRPr="00E86138" w:rsidRDefault="004B2F58" w:rsidP="004B2F58">
      <w:pPr>
        <w:spacing w:before="4" w:line="242" w:lineRule="exact"/>
        <w:ind w:left="360"/>
        <w:textAlignment w:val="baseline"/>
        <w:rPr>
          <w:rFonts w:eastAsia="Calibri"/>
          <w:sz w:val="23"/>
          <w:szCs w:val="23"/>
        </w:rPr>
      </w:pPr>
    </w:p>
    <w:p w:rsidR="004B2F58" w:rsidRPr="00E86138" w:rsidRDefault="004B2F58" w:rsidP="004B2F58">
      <w:pPr>
        <w:pStyle w:val="NoSpacing"/>
        <w:jc w:val="both"/>
        <w:rPr>
          <w:sz w:val="23"/>
          <w:szCs w:val="23"/>
        </w:rPr>
      </w:pPr>
      <w:r w:rsidRPr="00E86138">
        <w:rPr>
          <w:sz w:val="23"/>
          <w:szCs w:val="23"/>
        </w:rPr>
        <w:t xml:space="preserve">The post-holder’s responsibility for promoting and safeguarding the welfare of children and young persons for whom s/he is responsible, or with whom s/he comes into contact will be to adhere to and ensure compliance with the school’s Child Protection Policy Statement at all times. If in the </w:t>
      </w:r>
      <w:r w:rsidRPr="00E86138">
        <w:rPr>
          <w:sz w:val="23"/>
          <w:szCs w:val="23"/>
        </w:rPr>
        <w:lastRenderedPageBreak/>
        <w:t>course of carrying out the duties of the post-holder becomes aware of any actual or potential risks to the safety or welfare of children in the school, s/he must report any concerns to the school’s</w:t>
      </w:r>
      <w:r w:rsidR="007D5EA2" w:rsidRPr="00E86138">
        <w:rPr>
          <w:sz w:val="23"/>
          <w:szCs w:val="23"/>
        </w:rPr>
        <w:t xml:space="preserve"> Designated Safeguarding Lead in line with School Policy.</w:t>
      </w:r>
      <w:r w:rsidRPr="00E86138">
        <w:rPr>
          <w:sz w:val="23"/>
          <w:szCs w:val="23"/>
        </w:rPr>
        <w:t xml:space="preserve"> </w:t>
      </w:r>
    </w:p>
    <w:p w:rsidR="004B2F58" w:rsidRPr="00E86138" w:rsidRDefault="004B2F58" w:rsidP="004B2F58">
      <w:pPr>
        <w:spacing w:line="332" w:lineRule="exact"/>
        <w:ind w:right="144"/>
        <w:jc w:val="both"/>
        <w:textAlignment w:val="baseline"/>
        <w:rPr>
          <w:rFonts w:eastAsia="Calibri"/>
          <w:sz w:val="23"/>
          <w:szCs w:val="23"/>
        </w:rPr>
      </w:pPr>
    </w:p>
    <w:p w:rsidR="004B2F58" w:rsidRPr="00E86138" w:rsidRDefault="004B2F58" w:rsidP="007D5EA2">
      <w:pPr>
        <w:spacing w:after="200" w:line="276" w:lineRule="auto"/>
        <w:rPr>
          <w:b/>
          <w:spacing w:val="1"/>
          <w:sz w:val="23"/>
          <w:szCs w:val="23"/>
          <w:u w:val="single"/>
        </w:rPr>
      </w:pPr>
      <w:r w:rsidRPr="00E86138">
        <w:rPr>
          <w:b/>
          <w:spacing w:val="1"/>
          <w:sz w:val="23"/>
          <w:szCs w:val="23"/>
          <w:u w:val="single"/>
        </w:rPr>
        <w:t>The Appointment Process</w:t>
      </w:r>
    </w:p>
    <w:p w:rsidR="004B2F58" w:rsidRPr="00E86138" w:rsidRDefault="004B2F58" w:rsidP="004B2F58">
      <w:pPr>
        <w:pStyle w:val="NoSpacing"/>
        <w:jc w:val="both"/>
        <w:rPr>
          <w:sz w:val="23"/>
          <w:szCs w:val="23"/>
        </w:rPr>
      </w:pPr>
      <w:r w:rsidRPr="00E86138">
        <w:rPr>
          <w:sz w:val="23"/>
          <w:szCs w:val="23"/>
        </w:rPr>
        <w:t xml:space="preserve">Please complete the application form (downloadable </w:t>
      </w:r>
      <w:r w:rsidR="00D071DC">
        <w:rPr>
          <w:sz w:val="23"/>
          <w:szCs w:val="23"/>
        </w:rPr>
        <w:t xml:space="preserve">from the school website) by </w:t>
      </w:r>
      <w:r w:rsidR="00D155BF">
        <w:rPr>
          <w:sz w:val="23"/>
          <w:szCs w:val="23"/>
        </w:rPr>
        <w:t>11a</w:t>
      </w:r>
      <w:r w:rsidR="004F43EB">
        <w:rPr>
          <w:sz w:val="23"/>
          <w:szCs w:val="23"/>
        </w:rPr>
        <w:t xml:space="preserve">m on Friday </w:t>
      </w:r>
      <w:proofErr w:type="gramStart"/>
      <w:r w:rsidR="004F43EB">
        <w:rPr>
          <w:sz w:val="23"/>
          <w:szCs w:val="23"/>
        </w:rPr>
        <w:t>22</w:t>
      </w:r>
      <w:r w:rsidR="004F43EB" w:rsidRPr="004F43EB">
        <w:rPr>
          <w:sz w:val="23"/>
          <w:szCs w:val="23"/>
          <w:vertAlign w:val="superscript"/>
        </w:rPr>
        <w:t>nd</w:t>
      </w:r>
      <w:proofErr w:type="gramEnd"/>
      <w:r w:rsidR="004F43EB">
        <w:rPr>
          <w:sz w:val="23"/>
          <w:szCs w:val="23"/>
        </w:rPr>
        <w:t xml:space="preserve"> March 2019 </w:t>
      </w:r>
      <w:r w:rsidRPr="00E86138">
        <w:rPr>
          <w:sz w:val="23"/>
          <w:szCs w:val="23"/>
        </w:rPr>
        <w:t>also, submit a letter of application addressed to the Headmaster, Mr. Tim Calvey. This letter should explain why you believe that you are the right candidate for this role, what you feel you can bring to us and what attracts you to working at Orley Farm School. Please do not replicate these points in the relevant section of the Application Form.</w:t>
      </w:r>
    </w:p>
    <w:p w:rsidR="004B2F58" w:rsidRPr="00E86138" w:rsidRDefault="004B2F58" w:rsidP="004B2F58">
      <w:pPr>
        <w:pStyle w:val="NoSpacing"/>
        <w:jc w:val="both"/>
        <w:rPr>
          <w:sz w:val="23"/>
          <w:szCs w:val="23"/>
        </w:rPr>
      </w:pPr>
      <w:r w:rsidRPr="00E86138">
        <w:rPr>
          <w:sz w:val="23"/>
          <w:szCs w:val="23"/>
        </w:rPr>
        <w:t xml:space="preserve">Applications may be submitted by e-mail to </w:t>
      </w:r>
      <w:hyperlink r:id="rId9" w:history="1">
        <w:r w:rsidRPr="00E86138">
          <w:rPr>
            <w:rStyle w:val="Hyperlink"/>
            <w:rFonts w:eastAsia="Calibri"/>
            <w:color w:val="auto"/>
            <w:sz w:val="23"/>
            <w:szCs w:val="23"/>
          </w:rPr>
          <w:t>hr@orleyfarm.harrow.sch.uk</w:t>
        </w:r>
      </w:hyperlink>
      <w:r w:rsidRPr="00E86138">
        <w:rPr>
          <w:sz w:val="23"/>
          <w:szCs w:val="23"/>
          <w:u w:val="single"/>
        </w:rPr>
        <w:t xml:space="preserve"> </w:t>
      </w:r>
      <w:r w:rsidRPr="00E86138">
        <w:rPr>
          <w:sz w:val="23"/>
          <w:szCs w:val="23"/>
        </w:rPr>
        <w:t>or by post to Purvi Patel, Orley Farm School, South Hill Avenue, Harrow, Middlesex, HA1 3NU (0208 8697643).</w:t>
      </w:r>
    </w:p>
    <w:p w:rsidR="004B2F58" w:rsidRPr="00E86138" w:rsidRDefault="004B2F58" w:rsidP="004B2F58">
      <w:pPr>
        <w:pStyle w:val="NoSpacing"/>
        <w:rPr>
          <w:spacing w:val="1"/>
          <w:sz w:val="23"/>
          <w:szCs w:val="23"/>
        </w:rPr>
      </w:pPr>
    </w:p>
    <w:p w:rsidR="004B2F58" w:rsidRPr="00E86138" w:rsidRDefault="004B2F58" w:rsidP="004B2F58">
      <w:pPr>
        <w:pStyle w:val="NoSpacing"/>
        <w:rPr>
          <w:b/>
          <w:spacing w:val="1"/>
          <w:sz w:val="23"/>
          <w:szCs w:val="23"/>
          <w:u w:val="single"/>
        </w:rPr>
      </w:pPr>
      <w:r w:rsidRPr="00E86138">
        <w:rPr>
          <w:b/>
          <w:spacing w:val="1"/>
          <w:sz w:val="23"/>
          <w:szCs w:val="23"/>
          <w:u w:val="single"/>
        </w:rPr>
        <w:t>The Interview Process</w:t>
      </w:r>
    </w:p>
    <w:p w:rsidR="004B2F58" w:rsidRPr="00E86138" w:rsidRDefault="004B2F58" w:rsidP="004B2F58">
      <w:pPr>
        <w:pStyle w:val="NoSpacing"/>
        <w:rPr>
          <w:sz w:val="23"/>
          <w:szCs w:val="23"/>
        </w:rPr>
      </w:pPr>
    </w:p>
    <w:p w:rsidR="004B2F58" w:rsidRPr="00E86138" w:rsidRDefault="004B2F58" w:rsidP="004B2F58">
      <w:pPr>
        <w:pStyle w:val="NoSpacing"/>
        <w:jc w:val="both"/>
        <w:rPr>
          <w:sz w:val="23"/>
          <w:szCs w:val="23"/>
        </w:rPr>
      </w:pPr>
      <w:r w:rsidRPr="00E86138">
        <w:rPr>
          <w:sz w:val="23"/>
          <w:szCs w:val="23"/>
        </w:rPr>
        <w:t xml:space="preserve">Interviews will be held on </w:t>
      </w:r>
      <w:r w:rsidR="004F43EB">
        <w:rPr>
          <w:sz w:val="23"/>
          <w:szCs w:val="23"/>
        </w:rPr>
        <w:t>Wednesday 27</w:t>
      </w:r>
      <w:r w:rsidR="004F43EB" w:rsidRPr="004F43EB">
        <w:rPr>
          <w:sz w:val="23"/>
          <w:szCs w:val="23"/>
          <w:vertAlign w:val="superscript"/>
        </w:rPr>
        <w:t>th</w:t>
      </w:r>
      <w:r w:rsidR="004F43EB">
        <w:rPr>
          <w:sz w:val="23"/>
          <w:szCs w:val="23"/>
        </w:rPr>
        <w:t xml:space="preserve"> March 2019</w:t>
      </w:r>
      <w:r w:rsidR="00E40556">
        <w:rPr>
          <w:sz w:val="23"/>
          <w:szCs w:val="23"/>
        </w:rPr>
        <w:t>.</w:t>
      </w:r>
    </w:p>
    <w:p w:rsidR="004B2F58" w:rsidRPr="00E86138" w:rsidRDefault="004B2F58" w:rsidP="004B2F58">
      <w:pPr>
        <w:pStyle w:val="NoSpacing"/>
        <w:jc w:val="both"/>
        <w:rPr>
          <w:sz w:val="23"/>
          <w:szCs w:val="23"/>
        </w:rPr>
      </w:pPr>
      <w:r w:rsidRPr="00E86138">
        <w:rPr>
          <w:sz w:val="23"/>
          <w:szCs w:val="23"/>
        </w:rPr>
        <w:t>Shortlisted candidates will be invited to spend a morning or afternoon with us, during which they will teach a one-hour lesson. Details of the lesson will be sent in advance and will be observed by an appropriate member of the Senior Leadership Team. The day will also include:</w:t>
      </w:r>
    </w:p>
    <w:p w:rsidR="004B2F58" w:rsidRPr="00E86138" w:rsidRDefault="004B2F58" w:rsidP="004B2F58">
      <w:pPr>
        <w:pStyle w:val="NoSpacing"/>
        <w:jc w:val="both"/>
        <w:rPr>
          <w:sz w:val="23"/>
          <w:szCs w:val="23"/>
        </w:rPr>
      </w:pPr>
    </w:p>
    <w:p w:rsidR="007D5EA2" w:rsidRPr="00E86138" w:rsidRDefault="007D5EA2" w:rsidP="004B2F58">
      <w:pPr>
        <w:pStyle w:val="NoSpacing"/>
        <w:numPr>
          <w:ilvl w:val="0"/>
          <w:numId w:val="8"/>
        </w:numPr>
        <w:jc w:val="both"/>
        <w:rPr>
          <w:sz w:val="23"/>
          <w:szCs w:val="23"/>
        </w:rPr>
      </w:pPr>
      <w:r w:rsidRPr="00E86138">
        <w:rPr>
          <w:sz w:val="23"/>
          <w:szCs w:val="23"/>
        </w:rPr>
        <w:t>Teach a lesson</w:t>
      </w:r>
    </w:p>
    <w:p w:rsidR="004B2F58" w:rsidRPr="00E86138" w:rsidRDefault="004B2F58" w:rsidP="004B2F58">
      <w:pPr>
        <w:pStyle w:val="NoSpacing"/>
        <w:numPr>
          <w:ilvl w:val="0"/>
          <w:numId w:val="8"/>
        </w:numPr>
        <w:jc w:val="both"/>
        <w:rPr>
          <w:sz w:val="23"/>
          <w:szCs w:val="23"/>
        </w:rPr>
      </w:pPr>
      <w:r w:rsidRPr="00E86138">
        <w:rPr>
          <w:sz w:val="23"/>
          <w:szCs w:val="23"/>
        </w:rPr>
        <w:t>An interview with the Head and Deputy Head</w:t>
      </w:r>
    </w:p>
    <w:p w:rsidR="004B2F58" w:rsidRPr="00E86138" w:rsidRDefault="004B2F58" w:rsidP="004B2F58">
      <w:pPr>
        <w:pStyle w:val="NoSpacing"/>
        <w:numPr>
          <w:ilvl w:val="0"/>
          <w:numId w:val="7"/>
        </w:numPr>
        <w:jc w:val="both"/>
        <w:rPr>
          <w:sz w:val="23"/>
          <w:szCs w:val="23"/>
        </w:rPr>
      </w:pPr>
      <w:r w:rsidRPr="00E86138">
        <w:rPr>
          <w:sz w:val="23"/>
          <w:szCs w:val="23"/>
        </w:rPr>
        <w:t>A short in-tray task</w:t>
      </w:r>
    </w:p>
    <w:p w:rsidR="004B2F58" w:rsidRPr="00E86138" w:rsidRDefault="004B2F58" w:rsidP="004B2F58">
      <w:pPr>
        <w:pStyle w:val="NoSpacing"/>
        <w:numPr>
          <w:ilvl w:val="0"/>
          <w:numId w:val="7"/>
        </w:numPr>
        <w:jc w:val="both"/>
        <w:rPr>
          <w:sz w:val="23"/>
          <w:szCs w:val="23"/>
        </w:rPr>
      </w:pPr>
      <w:r w:rsidRPr="00E86138">
        <w:rPr>
          <w:sz w:val="23"/>
          <w:szCs w:val="23"/>
        </w:rPr>
        <w:t>A tour of the school and lunch with some of our pupils</w:t>
      </w:r>
    </w:p>
    <w:p w:rsidR="004B2F58" w:rsidRPr="00E86138" w:rsidRDefault="004B2F58" w:rsidP="004B2F58">
      <w:pPr>
        <w:pStyle w:val="NoSpacing"/>
        <w:numPr>
          <w:ilvl w:val="0"/>
          <w:numId w:val="7"/>
        </w:numPr>
        <w:jc w:val="both"/>
        <w:rPr>
          <w:sz w:val="23"/>
          <w:szCs w:val="23"/>
        </w:rPr>
      </w:pPr>
      <w:r w:rsidRPr="00E86138">
        <w:rPr>
          <w:sz w:val="23"/>
          <w:szCs w:val="23"/>
        </w:rPr>
        <w:t xml:space="preserve">Coffee and the opportunity to meet our staff </w:t>
      </w:r>
    </w:p>
    <w:p w:rsidR="004B2F58" w:rsidRPr="00E86138" w:rsidRDefault="004B2F58" w:rsidP="004B2F58">
      <w:pPr>
        <w:pStyle w:val="NoSpacing"/>
        <w:jc w:val="both"/>
        <w:rPr>
          <w:sz w:val="23"/>
          <w:szCs w:val="23"/>
        </w:rPr>
      </w:pPr>
    </w:p>
    <w:p w:rsidR="004B2F58" w:rsidRPr="00E86138" w:rsidRDefault="004B2F58" w:rsidP="004B2F58">
      <w:pPr>
        <w:pStyle w:val="NoSpacing"/>
        <w:jc w:val="both"/>
        <w:rPr>
          <w:sz w:val="23"/>
          <w:szCs w:val="23"/>
        </w:rPr>
      </w:pPr>
      <w:r w:rsidRPr="00E86138">
        <w:rPr>
          <w:sz w:val="23"/>
          <w:szCs w:val="23"/>
        </w:rPr>
        <w:t>We look forward to welcoming you should you decide to apply.</w:t>
      </w:r>
    </w:p>
    <w:p w:rsidR="004B2F58" w:rsidRPr="00E86138" w:rsidRDefault="004B2F58" w:rsidP="004B2F58">
      <w:pPr>
        <w:pStyle w:val="NoSpacing"/>
        <w:jc w:val="both"/>
        <w:rPr>
          <w:sz w:val="23"/>
          <w:szCs w:val="23"/>
        </w:rPr>
      </w:pPr>
    </w:p>
    <w:p w:rsidR="004B2F58" w:rsidRPr="00E86138" w:rsidRDefault="004B2F58" w:rsidP="004B2F58">
      <w:pPr>
        <w:pStyle w:val="NoSpacing"/>
        <w:rPr>
          <w:sz w:val="23"/>
          <w:szCs w:val="23"/>
        </w:rPr>
      </w:pPr>
      <w:r w:rsidRPr="00E86138">
        <w:rPr>
          <w:sz w:val="23"/>
          <w:szCs w:val="23"/>
        </w:rPr>
        <w:t>Yours sincerely,</w:t>
      </w:r>
    </w:p>
    <w:p w:rsidR="00222B12" w:rsidRPr="00E86138" w:rsidRDefault="00222B12" w:rsidP="004B2F58">
      <w:pPr>
        <w:pStyle w:val="NoSpacing"/>
        <w:rPr>
          <w:sz w:val="23"/>
          <w:szCs w:val="23"/>
        </w:rPr>
      </w:pPr>
    </w:p>
    <w:p w:rsidR="007D5EA2" w:rsidRPr="00E86138" w:rsidRDefault="007D5EA2" w:rsidP="004B2F58">
      <w:pPr>
        <w:pStyle w:val="NoSpacing"/>
        <w:rPr>
          <w:sz w:val="23"/>
          <w:szCs w:val="23"/>
        </w:rPr>
      </w:pPr>
      <w:r w:rsidRPr="00E86138">
        <w:rPr>
          <w:noProof/>
          <w:sz w:val="23"/>
          <w:szCs w:val="23"/>
          <w:lang w:val="en-GB" w:eastAsia="en-GB"/>
        </w:rPr>
        <w:drawing>
          <wp:inline distT="0" distB="0" distL="0" distR="0" wp14:anchorId="12427850" wp14:editId="1B0E5BCC">
            <wp:extent cx="2560320" cy="929005"/>
            <wp:effectExtent l="0" t="0" r="0" b="4445"/>
            <wp:docPr id="3" name="Picture 3" descr="C:\Users\calvey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veyt\Desktop\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320" cy="929005"/>
                    </a:xfrm>
                    <a:prstGeom prst="rect">
                      <a:avLst/>
                    </a:prstGeom>
                    <a:noFill/>
                    <a:ln>
                      <a:noFill/>
                    </a:ln>
                  </pic:spPr>
                </pic:pic>
              </a:graphicData>
            </a:graphic>
          </wp:inline>
        </w:drawing>
      </w:r>
    </w:p>
    <w:p w:rsidR="004B2F58" w:rsidRPr="00E86138" w:rsidRDefault="004B2F58" w:rsidP="004B2F58">
      <w:pPr>
        <w:pStyle w:val="NoSpacing"/>
        <w:rPr>
          <w:sz w:val="23"/>
          <w:szCs w:val="23"/>
        </w:rPr>
      </w:pPr>
      <w:r w:rsidRPr="00E86138">
        <w:rPr>
          <w:sz w:val="23"/>
          <w:szCs w:val="23"/>
        </w:rPr>
        <w:t>Tim Calvey</w:t>
      </w:r>
    </w:p>
    <w:p w:rsidR="00C3235D" w:rsidRPr="007D5EA2" w:rsidRDefault="004B2F58">
      <w:pPr>
        <w:rPr>
          <w:sz w:val="23"/>
          <w:szCs w:val="23"/>
        </w:rPr>
      </w:pPr>
      <w:r w:rsidRPr="00E86138">
        <w:rPr>
          <w:sz w:val="23"/>
          <w:szCs w:val="23"/>
        </w:rPr>
        <w:t>Headmaster</w:t>
      </w:r>
    </w:p>
    <w:sectPr w:rsidR="00C3235D" w:rsidRPr="007D5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5CA"/>
    <w:multiLevelType w:val="hybridMultilevel"/>
    <w:tmpl w:val="8756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C011B"/>
    <w:multiLevelType w:val="hybridMultilevel"/>
    <w:tmpl w:val="530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15995"/>
    <w:multiLevelType w:val="hybridMultilevel"/>
    <w:tmpl w:val="D0D4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B71F7"/>
    <w:multiLevelType w:val="hybridMultilevel"/>
    <w:tmpl w:val="B966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B1D57"/>
    <w:multiLevelType w:val="hybridMultilevel"/>
    <w:tmpl w:val="7466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87677"/>
    <w:multiLevelType w:val="hybridMultilevel"/>
    <w:tmpl w:val="1B3A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80649"/>
    <w:multiLevelType w:val="hybridMultilevel"/>
    <w:tmpl w:val="878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C31EC"/>
    <w:multiLevelType w:val="hybridMultilevel"/>
    <w:tmpl w:val="D35E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15904"/>
    <w:multiLevelType w:val="hybridMultilevel"/>
    <w:tmpl w:val="7774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661A4"/>
    <w:multiLevelType w:val="hybridMultilevel"/>
    <w:tmpl w:val="4A7E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52EE8"/>
    <w:multiLevelType w:val="multilevel"/>
    <w:tmpl w:val="AD0AC94C"/>
    <w:lvl w:ilvl="0">
      <w:start w:val="1"/>
      <w:numFmt w:val="bullet"/>
      <w:lvlText w:val="·"/>
      <w:lvlJc w:val="left"/>
      <w:pPr>
        <w:tabs>
          <w:tab w:val="left" w:pos="360"/>
        </w:tabs>
        <w:ind w:left="720"/>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583ECC"/>
    <w:multiLevelType w:val="hybridMultilevel"/>
    <w:tmpl w:val="CB10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0"/>
  </w:num>
  <w:num w:numId="6">
    <w:abstractNumId w:val="7"/>
  </w:num>
  <w:num w:numId="7">
    <w:abstractNumId w:val="9"/>
  </w:num>
  <w:num w:numId="8">
    <w:abstractNumId w:val="1"/>
  </w:num>
  <w:num w:numId="9">
    <w:abstractNumId w:val="1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58"/>
    <w:rsid w:val="0002206A"/>
    <w:rsid w:val="00136528"/>
    <w:rsid w:val="00222B12"/>
    <w:rsid w:val="00272D63"/>
    <w:rsid w:val="0044189E"/>
    <w:rsid w:val="00464F56"/>
    <w:rsid w:val="00490663"/>
    <w:rsid w:val="004B2F58"/>
    <w:rsid w:val="004D2E96"/>
    <w:rsid w:val="004F43EB"/>
    <w:rsid w:val="00524BF5"/>
    <w:rsid w:val="0056431F"/>
    <w:rsid w:val="00645A10"/>
    <w:rsid w:val="007D5EA2"/>
    <w:rsid w:val="0083233B"/>
    <w:rsid w:val="00885A49"/>
    <w:rsid w:val="00892ED5"/>
    <w:rsid w:val="008B2E95"/>
    <w:rsid w:val="008F55C7"/>
    <w:rsid w:val="00A86DE1"/>
    <w:rsid w:val="00B001A5"/>
    <w:rsid w:val="00B64E3B"/>
    <w:rsid w:val="00C0246A"/>
    <w:rsid w:val="00C85345"/>
    <w:rsid w:val="00D071DC"/>
    <w:rsid w:val="00D155BF"/>
    <w:rsid w:val="00DF68EE"/>
    <w:rsid w:val="00E40556"/>
    <w:rsid w:val="00E86138"/>
    <w:rsid w:val="00EB0113"/>
    <w:rsid w:val="00EE7DCA"/>
    <w:rsid w:val="00F04B04"/>
    <w:rsid w:val="00F6772E"/>
    <w:rsid w:val="00F8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8E67"/>
  <w15:docId w15:val="{B24A0177-6208-47A7-9E73-B9481E38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F5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F5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F58"/>
    <w:pPr>
      <w:spacing w:after="200" w:line="276" w:lineRule="auto"/>
      <w:ind w:left="720"/>
      <w:contextualSpacing/>
    </w:pPr>
    <w:rPr>
      <w:sz w:val="22"/>
      <w:szCs w:val="22"/>
      <w:lang w:val="en-GB"/>
    </w:rPr>
  </w:style>
  <w:style w:type="paragraph" w:styleId="NoSpacing">
    <w:name w:val="No Spacing"/>
    <w:uiPriority w:val="1"/>
    <w:qFormat/>
    <w:rsid w:val="004B2F58"/>
    <w:pPr>
      <w:spacing w:after="0" w:line="240" w:lineRule="auto"/>
    </w:pPr>
    <w:rPr>
      <w:sz w:val="24"/>
      <w:szCs w:val="24"/>
      <w:lang w:val="en-US"/>
    </w:rPr>
  </w:style>
  <w:style w:type="character" w:styleId="Hyperlink">
    <w:name w:val="Hyperlink"/>
    <w:basedOn w:val="DefaultParagraphFont"/>
    <w:uiPriority w:val="99"/>
    <w:unhideWhenUsed/>
    <w:rsid w:val="004B2F58"/>
    <w:rPr>
      <w:color w:val="0000FF" w:themeColor="hyperlink"/>
      <w:u w:val="single"/>
    </w:rPr>
  </w:style>
  <w:style w:type="paragraph" w:styleId="BalloonText">
    <w:name w:val="Balloon Text"/>
    <w:basedOn w:val="Normal"/>
    <w:link w:val="BalloonTextChar"/>
    <w:uiPriority w:val="99"/>
    <w:semiHidden/>
    <w:unhideWhenUsed/>
    <w:rsid w:val="004B2F58"/>
    <w:rPr>
      <w:rFonts w:ascii="Tahoma" w:hAnsi="Tahoma" w:cs="Tahoma"/>
      <w:sz w:val="16"/>
      <w:szCs w:val="16"/>
    </w:rPr>
  </w:style>
  <w:style w:type="character" w:customStyle="1" w:styleId="BalloonTextChar">
    <w:name w:val="Balloon Text Char"/>
    <w:basedOn w:val="DefaultParagraphFont"/>
    <w:link w:val="BalloonText"/>
    <w:uiPriority w:val="99"/>
    <w:semiHidden/>
    <w:rsid w:val="004B2F5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hr@orleyfarm.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Calvey</dc:creator>
  <cp:lastModifiedBy>hr</cp:lastModifiedBy>
  <cp:revision>2</cp:revision>
  <cp:lastPrinted>2018-02-07T14:35:00Z</cp:lastPrinted>
  <dcterms:created xsi:type="dcterms:W3CDTF">2019-03-06T19:42:00Z</dcterms:created>
  <dcterms:modified xsi:type="dcterms:W3CDTF">2019-03-06T19:42:00Z</dcterms:modified>
</cp:coreProperties>
</file>