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C" w:rsidRDefault="00DE081C">
      <w:pPr>
        <w:rPr>
          <w:rFonts w:ascii="Cambria" w:hAnsi="Cambria"/>
          <w:b/>
        </w:rPr>
      </w:pPr>
    </w:p>
    <w:p w:rsidR="00DE081C" w:rsidRDefault="00DE081C">
      <w:pPr>
        <w:rPr>
          <w:rFonts w:ascii="Cambria" w:hAnsi="Cambria"/>
          <w:b/>
        </w:rPr>
      </w:pPr>
    </w:p>
    <w:p w:rsidR="00DE081C" w:rsidRDefault="00DE081C">
      <w:pPr>
        <w:rPr>
          <w:rFonts w:ascii="Cambria" w:hAnsi="Cambria"/>
          <w:b/>
        </w:rPr>
      </w:pPr>
    </w:p>
    <w:p w:rsidR="00DE081C" w:rsidRDefault="00DE081C">
      <w:pPr>
        <w:rPr>
          <w:rFonts w:ascii="Cambria" w:hAnsi="Cambria"/>
          <w:b/>
        </w:rPr>
      </w:pPr>
    </w:p>
    <w:p w:rsidR="00DE081C" w:rsidRDefault="00DE081C">
      <w:pPr>
        <w:rPr>
          <w:rFonts w:ascii="Cambria" w:hAnsi="Cambria"/>
          <w:b/>
        </w:rPr>
      </w:pPr>
    </w:p>
    <w:p w:rsidR="00A66095" w:rsidRPr="00DE081C" w:rsidRDefault="00A633E5">
      <w:pPr>
        <w:rPr>
          <w:rFonts w:ascii="Cambria" w:hAnsi="Cambria"/>
        </w:rPr>
      </w:pPr>
      <w:r w:rsidRPr="00DE081C">
        <w:rPr>
          <w:rFonts w:ascii="Cambria" w:hAnsi="Cambria"/>
          <w:b/>
        </w:rPr>
        <w:t>Assi</w:t>
      </w:r>
      <w:r w:rsidR="00EA08D2" w:rsidRPr="00DE081C">
        <w:rPr>
          <w:rFonts w:ascii="Cambria" w:hAnsi="Cambria"/>
          <w:b/>
        </w:rPr>
        <w:t>stant Head School Improvement</w:t>
      </w:r>
      <w:r w:rsidR="00A66095" w:rsidRPr="00DE081C">
        <w:rPr>
          <w:rFonts w:ascii="Cambria" w:hAnsi="Cambria"/>
          <w:b/>
        </w:rPr>
        <w:t xml:space="preserve"> </w:t>
      </w:r>
      <w:r w:rsidR="00A04274" w:rsidRPr="00DE081C">
        <w:rPr>
          <w:rFonts w:ascii="Cambria" w:hAnsi="Cambria"/>
          <w:b/>
        </w:rPr>
        <w:t xml:space="preserve">  </w:t>
      </w:r>
      <w:r w:rsidR="00EA08D2" w:rsidRPr="00DE081C">
        <w:rPr>
          <w:rFonts w:ascii="Cambria" w:hAnsi="Cambria"/>
          <w:b/>
        </w:rPr>
        <w:t>[AHDSI</w:t>
      </w:r>
      <w:r w:rsidR="008C41B6" w:rsidRPr="00DE081C">
        <w:rPr>
          <w:rFonts w:ascii="Cambria" w:hAnsi="Cambria"/>
          <w:b/>
        </w:rPr>
        <w:t xml:space="preserve">]                </w:t>
      </w:r>
      <w:r w:rsidR="00A04274" w:rsidRPr="00DE081C">
        <w:rPr>
          <w:rFonts w:ascii="Cambria" w:hAnsi="Cambria"/>
          <w:b/>
        </w:rPr>
        <w:t xml:space="preserve"> </w:t>
      </w:r>
    </w:p>
    <w:p w:rsidR="00A66095" w:rsidRDefault="00A66095" w:rsidP="00DE081C">
      <w:pPr>
        <w:rPr>
          <w:rFonts w:ascii="Cambria" w:hAnsi="Cambria"/>
        </w:rPr>
      </w:pPr>
      <w:r w:rsidRPr="00DE081C">
        <w:rPr>
          <w:rFonts w:ascii="Cambria" w:hAnsi="Cambria"/>
        </w:rPr>
        <w:t xml:space="preserve"> </w:t>
      </w:r>
      <w:r w:rsidR="00A633E5" w:rsidRPr="00DE081C">
        <w:rPr>
          <w:rFonts w:ascii="Cambria" w:hAnsi="Cambria"/>
        </w:rPr>
        <w:t>Responsible to</w:t>
      </w:r>
      <w:r w:rsidR="00313852" w:rsidRPr="00DE081C">
        <w:rPr>
          <w:rFonts w:ascii="Cambria" w:hAnsi="Cambria"/>
        </w:rPr>
        <w:t xml:space="preserve">: </w:t>
      </w:r>
      <w:r w:rsidR="00DE081C" w:rsidRPr="00DE081C">
        <w:rPr>
          <w:rFonts w:ascii="Cambria" w:hAnsi="Cambria"/>
        </w:rPr>
        <w:t xml:space="preserve">Principal </w:t>
      </w:r>
      <w:r w:rsidRPr="00DE081C">
        <w:rPr>
          <w:rFonts w:ascii="Cambria" w:hAnsi="Cambria"/>
        </w:rPr>
        <w:t>Repton School Dubai</w:t>
      </w:r>
    </w:p>
    <w:p w:rsidR="00A66095" w:rsidRPr="00DE081C" w:rsidRDefault="00A633E5" w:rsidP="00F459C1">
      <w:pPr>
        <w:pBdr>
          <w:bottom w:val="single" w:sz="12" w:space="1" w:color="auto"/>
        </w:pBdr>
        <w:rPr>
          <w:rFonts w:ascii="Cambria" w:hAnsi="Cambria"/>
        </w:rPr>
      </w:pPr>
      <w:r w:rsidRPr="00DE081C">
        <w:rPr>
          <w:rFonts w:ascii="Cambria" w:hAnsi="Cambria"/>
        </w:rPr>
        <w:t>Reporting to: HM Junior School and HM Senior School</w:t>
      </w:r>
      <w:r w:rsidR="009C30F1" w:rsidRPr="00DE081C">
        <w:rPr>
          <w:rFonts w:ascii="Cambria" w:hAnsi="Cambria"/>
        </w:rPr>
        <w:tab/>
      </w:r>
      <w:r w:rsidR="009C30F1" w:rsidRPr="00DE081C">
        <w:rPr>
          <w:rFonts w:ascii="Cambria" w:hAnsi="Cambria"/>
        </w:rPr>
        <w:tab/>
        <w:t>[For September 2021</w:t>
      </w:r>
      <w:r w:rsidR="003D6CF6" w:rsidRPr="00DE081C">
        <w:rPr>
          <w:rFonts w:ascii="Cambria" w:hAnsi="Cambria"/>
        </w:rPr>
        <w:t>]</w:t>
      </w:r>
    </w:p>
    <w:p w:rsidR="00A66095" w:rsidRPr="00DE081C" w:rsidRDefault="00A66095">
      <w:pPr>
        <w:rPr>
          <w:rFonts w:ascii="Cambria" w:hAnsi="Cambria"/>
        </w:rPr>
      </w:pPr>
      <w:r w:rsidRPr="00DE081C">
        <w:rPr>
          <w:rFonts w:ascii="Cambria" w:hAnsi="Cambria"/>
          <w:b/>
        </w:rPr>
        <w:t>Job Purpose</w:t>
      </w:r>
      <w:r w:rsidRPr="00DE081C">
        <w:rPr>
          <w:rFonts w:ascii="Cambria" w:hAnsi="Cambria"/>
        </w:rPr>
        <w:t xml:space="preserve">: </w:t>
      </w:r>
    </w:p>
    <w:p w:rsidR="008C41B6" w:rsidRPr="00DE081C" w:rsidRDefault="008C41B6">
      <w:pPr>
        <w:rPr>
          <w:rFonts w:ascii="Cambria" w:hAnsi="Cambria"/>
        </w:rPr>
      </w:pPr>
      <w:r w:rsidRPr="00DE081C">
        <w:rPr>
          <w:rFonts w:ascii="Cambria" w:hAnsi="Cambria"/>
        </w:rPr>
        <w:t>The Assi</w:t>
      </w:r>
      <w:r w:rsidR="00EA08D2" w:rsidRPr="00DE081C">
        <w:rPr>
          <w:rFonts w:ascii="Cambria" w:hAnsi="Cambria"/>
        </w:rPr>
        <w:t>stant Head School Improvement</w:t>
      </w:r>
      <w:r w:rsidRPr="00DE081C">
        <w:rPr>
          <w:rFonts w:ascii="Cambria" w:hAnsi="Cambria"/>
        </w:rPr>
        <w:t xml:space="preserve"> </w:t>
      </w:r>
      <w:r w:rsidR="00EA08D2" w:rsidRPr="00DE081C">
        <w:rPr>
          <w:rFonts w:ascii="Cambria" w:hAnsi="Cambria"/>
        </w:rPr>
        <w:t>[AHDSI</w:t>
      </w:r>
      <w:r w:rsidRPr="00DE081C">
        <w:rPr>
          <w:rFonts w:ascii="Cambria" w:hAnsi="Cambria"/>
        </w:rPr>
        <w:t>]</w:t>
      </w:r>
      <w:r w:rsidR="009C30F1" w:rsidRPr="00DE081C">
        <w:rPr>
          <w:rFonts w:ascii="Cambria" w:hAnsi="Cambria"/>
        </w:rPr>
        <w:t xml:space="preserve"> is a senior </w:t>
      </w:r>
      <w:r w:rsidR="006237E1" w:rsidRPr="00DE081C">
        <w:rPr>
          <w:rFonts w:ascii="Cambria" w:hAnsi="Cambria"/>
        </w:rPr>
        <w:t>mana</w:t>
      </w:r>
      <w:r w:rsidRPr="00DE081C">
        <w:rPr>
          <w:rFonts w:ascii="Cambria" w:hAnsi="Cambria"/>
        </w:rPr>
        <w:t>gement position in Repton School</w:t>
      </w:r>
      <w:r w:rsidR="00F05DA0" w:rsidRPr="00DE081C">
        <w:rPr>
          <w:rFonts w:ascii="Cambria" w:hAnsi="Cambria"/>
        </w:rPr>
        <w:t xml:space="preserve"> Dubai</w:t>
      </w:r>
      <w:r w:rsidRPr="00DE081C">
        <w:rPr>
          <w:rFonts w:ascii="Cambria" w:hAnsi="Cambria"/>
        </w:rPr>
        <w:t>, designed to raise the standard of teaching and l</w:t>
      </w:r>
      <w:r w:rsidR="00DE081C">
        <w:rPr>
          <w:rFonts w:ascii="Cambria" w:hAnsi="Cambria"/>
        </w:rPr>
        <w:t xml:space="preserve">earning in specific focus </w:t>
      </w:r>
      <w:r w:rsidR="000E3D90">
        <w:rPr>
          <w:rFonts w:ascii="Cambria" w:hAnsi="Cambria"/>
        </w:rPr>
        <w:t xml:space="preserve">areas across the whole school from Early Years to Y13.  </w:t>
      </w:r>
      <w:r w:rsidR="00F05DA0" w:rsidRPr="00DE081C">
        <w:rPr>
          <w:rFonts w:ascii="Cambria" w:hAnsi="Cambria"/>
        </w:rPr>
        <w:t>After the most recent</w:t>
      </w:r>
      <w:r w:rsidRPr="00DE081C">
        <w:rPr>
          <w:rFonts w:ascii="Cambria" w:hAnsi="Cambria"/>
        </w:rPr>
        <w:t xml:space="preserve"> DSIB inspection of Repton Schoo</w:t>
      </w:r>
      <w:r w:rsidR="00DE081C">
        <w:rPr>
          <w:rFonts w:ascii="Cambria" w:hAnsi="Cambria"/>
        </w:rPr>
        <w:t xml:space="preserve">l in February </w:t>
      </w:r>
      <w:r w:rsidR="006237E1" w:rsidRPr="00DE081C">
        <w:rPr>
          <w:rFonts w:ascii="Cambria" w:hAnsi="Cambria"/>
        </w:rPr>
        <w:t>2019</w:t>
      </w:r>
      <w:r w:rsidR="00DE081C">
        <w:rPr>
          <w:rFonts w:ascii="Cambria" w:hAnsi="Cambria"/>
        </w:rPr>
        <w:t xml:space="preserve"> and a one day DSIB Review Visit in December 2019, </w:t>
      </w:r>
      <w:r w:rsidRPr="00DE081C">
        <w:rPr>
          <w:rFonts w:ascii="Cambria" w:hAnsi="Cambria"/>
        </w:rPr>
        <w:t xml:space="preserve">the focus for the post holder for the next 18 </w:t>
      </w:r>
      <w:r w:rsidR="00662056" w:rsidRPr="00DE081C">
        <w:rPr>
          <w:rFonts w:ascii="Cambria" w:hAnsi="Cambria"/>
        </w:rPr>
        <w:t xml:space="preserve">– 24 </w:t>
      </w:r>
      <w:r w:rsidRPr="00DE081C">
        <w:rPr>
          <w:rFonts w:ascii="Cambria" w:hAnsi="Cambria"/>
        </w:rPr>
        <w:t xml:space="preserve">months will be on </w:t>
      </w:r>
      <w:r w:rsidR="00F05DA0" w:rsidRPr="00DE081C">
        <w:rPr>
          <w:rFonts w:ascii="Cambria" w:hAnsi="Cambria"/>
        </w:rPr>
        <w:t xml:space="preserve">improving standards in </w:t>
      </w:r>
      <w:r w:rsidRPr="00DE081C">
        <w:rPr>
          <w:rFonts w:ascii="Cambria" w:hAnsi="Cambria"/>
        </w:rPr>
        <w:t>Ara</w:t>
      </w:r>
      <w:r w:rsidR="00662056" w:rsidRPr="00DE081C">
        <w:rPr>
          <w:rFonts w:ascii="Cambria" w:hAnsi="Cambria"/>
        </w:rPr>
        <w:t>bic and Islamic Education throughout</w:t>
      </w:r>
      <w:r w:rsidRPr="00DE081C">
        <w:rPr>
          <w:rFonts w:ascii="Cambria" w:hAnsi="Cambria"/>
        </w:rPr>
        <w:t xml:space="preserve"> the school.</w:t>
      </w:r>
      <w:bookmarkStart w:id="0" w:name="_GoBack"/>
      <w:bookmarkEnd w:id="0"/>
    </w:p>
    <w:p w:rsidR="008C41B6" w:rsidRPr="00DE081C" w:rsidRDefault="000E3D90">
      <w:pPr>
        <w:rPr>
          <w:rFonts w:ascii="Cambria" w:hAnsi="Cambria"/>
          <w:b/>
        </w:rPr>
      </w:pPr>
      <w:r>
        <w:rPr>
          <w:rFonts w:ascii="Cambria" w:hAnsi="Cambria"/>
          <w:b/>
        </w:rPr>
        <w:t>2021 – 2022</w:t>
      </w:r>
      <w:r w:rsidR="00DE081C" w:rsidRPr="00DE081C">
        <w:rPr>
          <w:rFonts w:ascii="Cambria" w:hAnsi="Cambria"/>
          <w:b/>
        </w:rPr>
        <w:t>f</w:t>
      </w:r>
      <w:r w:rsidR="008C41B6" w:rsidRPr="00DE081C">
        <w:rPr>
          <w:rFonts w:ascii="Cambria" w:hAnsi="Cambria"/>
          <w:b/>
        </w:rPr>
        <w:t>ocus:</w:t>
      </w:r>
    </w:p>
    <w:p w:rsidR="008C41B6" w:rsidRPr="00DE081C" w:rsidRDefault="008C41B6">
      <w:pPr>
        <w:rPr>
          <w:rFonts w:ascii="Cambria" w:hAnsi="Cambria"/>
        </w:rPr>
      </w:pPr>
      <w:r w:rsidRPr="00DE081C">
        <w:rPr>
          <w:rFonts w:ascii="Cambria" w:hAnsi="Cambria"/>
        </w:rPr>
        <w:t xml:space="preserve">The teaching of </w:t>
      </w:r>
      <w:r w:rsidR="00A66095" w:rsidRPr="00DE081C">
        <w:rPr>
          <w:rFonts w:ascii="Cambria" w:hAnsi="Cambria"/>
        </w:rPr>
        <w:t xml:space="preserve">Arabic </w:t>
      </w:r>
      <w:r w:rsidRPr="00DE081C">
        <w:rPr>
          <w:rFonts w:ascii="Cambria" w:hAnsi="Cambria"/>
        </w:rPr>
        <w:t>to native and non-native speakers and the</w:t>
      </w:r>
      <w:r w:rsidR="00DE081C" w:rsidRPr="00DE081C">
        <w:rPr>
          <w:rFonts w:ascii="Cambria" w:hAnsi="Cambria"/>
        </w:rPr>
        <w:t xml:space="preserve"> teaching of Islamic Education i</w:t>
      </w:r>
      <w:r w:rsidRPr="00DE081C">
        <w:rPr>
          <w:rFonts w:ascii="Cambria" w:hAnsi="Cambria"/>
        </w:rPr>
        <w:t>s a vital part of the core Junior and Senior School curriculum and is an i</w:t>
      </w:r>
      <w:r w:rsidR="00313852" w:rsidRPr="00DE081C">
        <w:rPr>
          <w:rFonts w:ascii="Cambria" w:hAnsi="Cambria"/>
        </w:rPr>
        <w:t>mportant</w:t>
      </w:r>
      <w:r w:rsidRPr="00DE081C">
        <w:rPr>
          <w:rFonts w:ascii="Cambria" w:hAnsi="Cambria"/>
        </w:rPr>
        <w:t xml:space="preserve"> focus area </w:t>
      </w:r>
      <w:r w:rsidR="00A66095" w:rsidRPr="00DE081C">
        <w:rPr>
          <w:rFonts w:ascii="Cambria" w:hAnsi="Cambria"/>
        </w:rPr>
        <w:t xml:space="preserve">within the </w:t>
      </w:r>
      <w:r w:rsidR="00313852" w:rsidRPr="00DE081C">
        <w:rPr>
          <w:rFonts w:ascii="Cambria" w:hAnsi="Cambria"/>
        </w:rPr>
        <w:t>Junior and Senior School L</w:t>
      </w:r>
      <w:r w:rsidR="00A66095" w:rsidRPr="00DE081C">
        <w:rPr>
          <w:rFonts w:ascii="Cambria" w:hAnsi="Cambria"/>
        </w:rPr>
        <w:t xml:space="preserve">eadership teams of Repton </w:t>
      </w:r>
      <w:r w:rsidR="00313852" w:rsidRPr="00DE081C">
        <w:rPr>
          <w:rFonts w:ascii="Cambria" w:hAnsi="Cambria"/>
        </w:rPr>
        <w:t>School Dubai</w:t>
      </w:r>
      <w:r w:rsidR="00A66095" w:rsidRPr="00DE081C">
        <w:rPr>
          <w:rFonts w:ascii="Cambria" w:hAnsi="Cambria"/>
        </w:rPr>
        <w:t xml:space="preserve">. </w:t>
      </w:r>
      <w:r w:rsidR="00DE081C">
        <w:rPr>
          <w:rFonts w:ascii="Cambria" w:hAnsi="Cambria"/>
        </w:rPr>
        <w:t xml:space="preserve"> The successful applicant for </w:t>
      </w:r>
      <w:r w:rsidR="00EA08D2" w:rsidRPr="00DE081C">
        <w:rPr>
          <w:rFonts w:ascii="Cambria" w:hAnsi="Cambria"/>
        </w:rPr>
        <w:t>AHDSI</w:t>
      </w:r>
      <w:r w:rsidRPr="00DE081C">
        <w:rPr>
          <w:rFonts w:ascii="Cambria" w:hAnsi="Cambria"/>
        </w:rPr>
        <w:t xml:space="preserve"> will </w:t>
      </w:r>
      <w:r w:rsidR="00313852" w:rsidRPr="00DE081C">
        <w:rPr>
          <w:rFonts w:ascii="Cambria" w:hAnsi="Cambria"/>
        </w:rPr>
        <w:t xml:space="preserve">play an important role in facilitating progress in </w:t>
      </w:r>
      <w:r w:rsidRPr="00DE081C">
        <w:rPr>
          <w:rFonts w:ascii="Cambria" w:hAnsi="Cambria"/>
        </w:rPr>
        <w:t>A</w:t>
      </w:r>
      <w:r w:rsidR="00313852" w:rsidRPr="00DE081C">
        <w:rPr>
          <w:rFonts w:ascii="Cambria" w:hAnsi="Cambria"/>
        </w:rPr>
        <w:t xml:space="preserve">rabic and Islamic Education </w:t>
      </w:r>
      <w:r w:rsidRPr="00DE081C">
        <w:rPr>
          <w:rFonts w:ascii="Cambria" w:hAnsi="Cambria"/>
        </w:rPr>
        <w:t>throughout the school.  In due course, he/she may also provide advice and support to the Ar</w:t>
      </w:r>
      <w:r w:rsidR="00DE081C">
        <w:rPr>
          <w:rFonts w:ascii="Cambria" w:hAnsi="Cambria"/>
        </w:rPr>
        <w:t xml:space="preserve">abic and Islamic departments of Repton Al Barsha </w:t>
      </w:r>
      <w:r w:rsidRPr="00DE081C">
        <w:rPr>
          <w:rFonts w:ascii="Cambria" w:hAnsi="Cambria"/>
        </w:rPr>
        <w:t xml:space="preserve">and </w:t>
      </w:r>
      <w:r w:rsidR="00313852" w:rsidRPr="00DE081C">
        <w:rPr>
          <w:rFonts w:ascii="Cambria" w:hAnsi="Cambria"/>
        </w:rPr>
        <w:t xml:space="preserve">Repton School Abu Dhabi, under the direction of the Education Officer of EKI.  </w:t>
      </w:r>
    </w:p>
    <w:p w:rsidR="008C41B6" w:rsidRDefault="000E3D90">
      <w:pPr>
        <w:rPr>
          <w:rFonts w:ascii="Cambria" w:hAnsi="Cambria"/>
        </w:rPr>
      </w:pPr>
      <w:r>
        <w:rPr>
          <w:rFonts w:ascii="Cambria" w:hAnsi="Cambria"/>
        </w:rPr>
        <w:t>In 2021-2022</w:t>
      </w:r>
      <w:r w:rsidR="00DE081C">
        <w:rPr>
          <w:rFonts w:ascii="Cambria" w:hAnsi="Cambria"/>
        </w:rPr>
        <w:t xml:space="preserve">, the role of the </w:t>
      </w:r>
      <w:r w:rsidR="00EA08D2" w:rsidRPr="00DE081C">
        <w:rPr>
          <w:rFonts w:ascii="Cambria" w:hAnsi="Cambria"/>
        </w:rPr>
        <w:t>AHDSI</w:t>
      </w:r>
      <w:r w:rsidR="008C41B6" w:rsidRPr="00DE081C">
        <w:rPr>
          <w:rFonts w:ascii="Cambria" w:hAnsi="Cambria"/>
        </w:rPr>
        <w:t xml:space="preserve"> is to </w:t>
      </w:r>
      <w:r w:rsidR="00DE081C">
        <w:rPr>
          <w:rFonts w:ascii="Cambria" w:hAnsi="Cambria"/>
        </w:rPr>
        <w:t xml:space="preserve">work closely with the SLT across the Junior and Senior School, to </w:t>
      </w:r>
      <w:r w:rsidR="008C41B6" w:rsidRPr="00DE081C">
        <w:rPr>
          <w:rFonts w:ascii="Cambria" w:hAnsi="Cambria"/>
        </w:rPr>
        <w:t xml:space="preserve">facilitate progress in teaching and learning among colleagues and pupils in the </w:t>
      </w:r>
      <w:r w:rsidR="00A66095" w:rsidRPr="00DE081C">
        <w:rPr>
          <w:rFonts w:ascii="Cambria" w:hAnsi="Cambria"/>
        </w:rPr>
        <w:t>Arabic and Islamic departments</w:t>
      </w:r>
      <w:r w:rsidR="00313852" w:rsidRPr="00DE081C">
        <w:rPr>
          <w:rFonts w:ascii="Cambria" w:hAnsi="Cambria"/>
        </w:rPr>
        <w:t>,</w:t>
      </w:r>
      <w:r w:rsidR="00662056" w:rsidRPr="00DE081C">
        <w:rPr>
          <w:rFonts w:ascii="Cambria" w:hAnsi="Cambria"/>
        </w:rPr>
        <w:t xml:space="preserve"> </w:t>
      </w:r>
      <w:r w:rsidR="008C41B6" w:rsidRPr="00DE081C">
        <w:rPr>
          <w:rFonts w:ascii="Cambria" w:hAnsi="Cambria"/>
        </w:rPr>
        <w:t>encouraging outstanding teaching in the classro</w:t>
      </w:r>
      <w:r w:rsidR="00DE081C">
        <w:rPr>
          <w:rFonts w:ascii="Cambria" w:hAnsi="Cambria"/>
        </w:rPr>
        <w:t xml:space="preserve">om and moving these department ratings </w:t>
      </w:r>
      <w:r w:rsidR="008C41B6" w:rsidRPr="00DE081C">
        <w:rPr>
          <w:rFonts w:ascii="Cambria" w:hAnsi="Cambria"/>
        </w:rPr>
        <w:t>to</w:t>
      </w:r>
      <w:r w:rsidR="00DE081C">
        <w:rPr>
          <w:rFonts w:ascii="Cambria" w:hAnsi="Cambria"/>
        </w:rPr>
        <w:t xml:space="preserve">wards </w:t>
      </w:r>
      <w:r w:rsidR="008C41B6" w:rsidRPr="00DE081C">
        <w:rPr>
          <w:rFonts w:ascii="Cambria" w:hAnsi="Cambria"/>
        </w:rPr>
        <w:t>either ‘Good’ or ‘Very Good’ in DSIB inspections, and to engender a culture of continuous progress and improvement.</w:t>
      </w:r>
      <w:r w:rsidR="00DE081C">
        <w:rPr>
          <w:rFonts w:ascii="Cambria" w:hAnsi="Cambria"/>
        </w:rPr>
        <w:t xml:space="preserve">  The four main recommendations from the Review Visit in December 2019 were: </w:t>
      </w:r>
    </w:p>
    <w:p w:rsidR="00930D21" w:rsidRDefault="00930D21" w:rsidP="00F459C1">
      <w:pPr>
        <w:pStyle w:val="Default"/>
        <w:rPr>
          <w:rFonts w:ascii="Cambria" w:hAnsi="Cambria"/>
          <w:b/>
          <w:color w:val="auto"/>
          <w:sz w:val="22"/>
          <w:szCs w:val="22"/>
        </w:rPr>
      </w:pPr>
      <w:r w:rsidRPr="000650AB">
        <w:rPr>
          <w:rFonts w:ascii="Cambria" w:hAnsi="Cambria"/>
          <w:b/>
          <w:color w:val="auto"/>
          <w:sz w:val="22"/>
          <w:szCs w:val="22"/>
        </w:rPr>
        <w:t xml:space="preserve">Ensure that senior and middle leadership have a significant impact on improving achievement in Arabic and Islamic education, by: </w:t>
      </w:r>
    </w:p>
    <w:p w:rsidR="00F459C1" w:rsidRPr="00F459C1" w:rsidRDefault="00F459C1" w:rsidP="00F459C1">
      <w:pPr>
        <w:pStyle w:val="Default"/>
        <w:rPr>
          <w:rFonts w:ascii="Cambria" w:hAnsi="Cambria"/>
          <w:b/>
          <w:color w:val="auto"/>
          <w:sz w:val="22"/>
          <w:szCs w:val="22"/>
        </w:rPr>
      </w:pPr>
    </w:p>
    <w:p w:rsidR="00930D21" w:rsidRDefault="00930D21">
      <w:pPr>
        <w:rPr>
          <w:rFonts w:ascii="Cambria" w:hAnsi="Cambria"/>
        </w:rPr>
      </w:pPr>
      <w:r w:rsidRPr="000650AB">
        <w:rPr>
          <w:rFonts w:ascii="Cambria" w:hAnsi="Cambria"/>
          <w:b/>
        </w:rPr>
        <w:t>R1</w:t>
      </w:r>
      <w:r w:rsidRPr="000650AB">
        <w:rPr>
          <w:rFonts w:ascii="Cambria" w:hAnsi="Cambria"/>
        </w:rPr>
        <w:t>: Ensuring that recruitment, and CPD, provides subject teachers who have similar competencies to other subjects in the school</w:t>
      </w:r>
    </w:p>
    <w:p w:rsidR="00930D21" w:rsidRDefault="00930D21">
      <w:pPr>
        <w:rPr>
          <w:rFonts w:ascii="Cambria" w:hAnsi="Cambria"/>
        </w:rPr>
      </w:pPr>
      <w:r w:rsidRPr="000650AB">
        <w:rPr>
          <w:rFonts w:ascii="Cambria" w:hAnsi="Cambria"/>
          <w:b/>
        </w:rPr>
        <w:t>R2</w:t>
      </w:r>
      <w:r w:rsidRPr="000650AB">
        <w:rPr>
          <w:rFonts w:ascii="Cambria" w:hAnsi="Cambria"/>
        </w:rPr>
        <w:t>: Fully integrating Arabic and Islamic education into school-wide assessment systems, using data to guide planning and teaching</w:t>
      </w:r>
    </w:p>
    <w:p w:rsidR="00930D21" w:rsidRDefault="00930D21">
      <w:pPr>
        <w:rPr>
          <w:rFonts w:ascii="Cambria" w:hAnsi="Cambria"/>
        </w:rPr>
      </w:pPr>
      <w:r w:rsidRPr="000650AB">
        <w:rPr>
          <w:rFonts w:ascii="Cambria" w:hAnsi="Cambria"/>
          <w:b/>
        </w:rPr>
        <w:t>R3</w:t>
      </w:r>
      <w:r w:rsidRPr="000650AB">
        <w:rPr>
          <w:rFonts w:ascii="Cambria" w:hAnsi="Cambria"/>
        </w:rPr>
        <w:t>: Improving the quality of teaching and learning by ensuring that lessons have the richness of provision seen in other subjects</w:t>
      </w:r>
    </w:p>
    <w:p w:rsidR="00DE081C" w:rsidRDefault="00DE081C" w:rsidP="00DE081C">
      <w:pPr>
        <w:rPr>
          <w:rFonts w:ascii="Cambria" w:hAnsi="Cambria" w:cs="Times New Roman"/>
          <w:b/>
          <w:i/>
          <w:w w:val="108"/>
        </w:rPr>
      </w:pPr>
      <w:r w:rsidRPr="000650AB">
        <w:rPr>
          <w:rFonts w:ascii="Cambria" w:hAnsi="Cambria"/>
          <w:b/>
        </w:rPr>
        <w:lastRenderedPageBreak/>
        <w:t>R4</w:t>
      </w:r>
      <w:r w:rsidRPr="000650AB">
        <w:rPr>
          <w:rFonts w:ascii="Cambria" w:hAnsi="Cambria"/>
        </w:rPr>
        <w:t xml:space="preserve">: Ensuring that expectations are sufficiently high, including improving the quality of speaking and writing in Arabic A. </w:t>
      </w:r>
      <w:r w:rsidRPr="000650AB">
        <w:rPr>
          <w:rFonts w:ascii="Cambria" w:hAnsi="Cambria" w:cs="Times New Roman"/>
          <w:b/>
          <w:i/>
          <w:w w:val="108"/>
        </w:rPr>
        <w:t xml:space="preserve"> </w:t>
      </w:r>
    </w:p>
    <w:p w:rsidR="00A66095" w:rsidRPr="00DE081C" w:rsidRDefault="00A66095">
      <w:pPr>
        <w:rPr>
          <w:rFonts w:ascii="Cambria" w:hAnsi="Cambria"/>
        </w:rPr>
      </w:pPr>
      <w:r w:rsidRPr="00DE081C">
        <w:rPr>
          <w:rFonts w:ascii="Cambria" w:hAnsi="Cambria"/>
        </w:rPr>
        <w:t xml:space="preserve">The </w:t>
      </w:r>
      <w:r w:rsidR="00EA08D2" w:rsidRPr="00DE081C">
        <w:rPr>
          <w:rFonts w:ascii="Cambria" w:hAnsi="Cambria"/>
        </w:rPr>
        <w:t>new AHDSI</w:t>
      </w:r>
      <w:r w:rsidR="008C41B6" w:rsidRPr="00DE081C">
        <w:rPr>
          <w:rFonts w:ascii="Cambria" w:hAnsi="Cambria"/>
        </w:rPr>
        <w:t xml:space="preserve"> is responsible to the </w:t>
      </w:r>
      <w:r w:rsidR="00313852" w:rsidRPr="00DE081C">
        <w:rPr>
          <w:rFonts w:ascii="Cambria" w:hAnsi="Cambria"/>
        </w:rPr>
        <w:t>Headmaster of Repton School Dubai</w:t>
      </w:r>
      <w:r w:rsidRPr="00DE081C">
        <w:rPr>
          <w:rFonts w:ascii="Cambria" w:hAnsi="Cambria"/>
        </w:rPr>
        <w:t xml:space="preserve">, and </w:t>
      </w:r>
      <w:r w:rsidR="00313852" w:rsidRPr="00DE081C">
        <w:rPr>
          <w:rFonts w:ascii="Cambria" w:hAnsi="Cambria"/>
        </w:rPr>
        <w:t xml:space="preserve">will </w:t>
      </w:r>
      <w:r w:rsidR="008C41B6" w:rsidRPr="00DE081C">
        <w:rPr>
          <w:rFonts w:ascii="Cambria" w:hAnsi="Cambria"/>
        </w:rPr>
        <w:t>report to the Head of the Junior School and Head of the Senior School</w:t>
      </w:r>
      <w:r w:rsidR="000E3D90">
        <w:rPr>
          <w:rFonts w:ascii="Cambria" w:hAnsi="Cambria"/>
        </w:rPr>
        <w:t xml:space="preserve"> on a regular basis</w:t>
      </w:r>
      <w:r w:rsidR="008C41B6" w:rsidRPr="00DE081C">
        <w:rPr>
          <w:rFonts w:ascii="Cambria" w:hAnsi="Cambria"/>
        </w:rPr>
        <w:t>.   He/she will also wo</w:t>
      </w:r>
      <w:r w:rsidR="006237E1" w:rsidRPr="00DE081C">
        <w:rPr>
          <w:rFonts w:ascii="Cambria" w:hAnsi="Cambria"/>
        </w:rPr>
        <w:t>rk closely with</w:t>
      </w:r>
      <w:r w:rsidR="00EA08D2" w:rsidRPr="00DE081C">
        <w:rPr>
          <w:rFonts w:ascii="Cambria" w:hAnsi="Cambria"/>
        </w:rPr>
        <w:t xml:space="preserve"> the Deputy Head Academic Senior School and the Deputy Head Academic Junior School, </w:t>
      </w:r>
      <w:r w:rsidR="008C41B6" w:rsidRPr="00DE081C">
        <w:rPr>
          <w:rFonts w:ascii="Cambria" w:hAnsi="Cambria"/>
        </w:rPr>
        <w:t xml:space="preserve">and the Heads of the Arabic and Islamic Departments to </w:t>
      </w:r>
      <w:r w:rsidRPr="00DE081C">
        <w:rPr>
          <w:rFonts w:ascii="Cambria" w:hAnsi="Cambria"/>
        </w:rPr>
        <w:t>deliver</w:t>
      </w:r>
      <w:r w:rsidR="008C41B6" w:rsidRPr="00DE081C">
        <w:rPr>
          <w:rFonts w:ascii="Cambria" w:hAnsi="Cambria"/>
        </w:rPr>
        <w:t xml:space="preserve"> agreed targets and priorities. For the next 18</w:t>
      </w:r>
      <w:r w:rsidR="00662056" w:rsidRPr="00DE081C">
        <w:rPr>
          <w:rFonts w:ascii="Cambria" w:hAnsi="Cambria"/>
        </w:rPr>
        <w:t xml:space="preserve"> - 24</w:t>
      </w:r>
      <w:r w:rsidR="008C41B6" w:rsidRPr="00DE081C">
        <w:rPr>
          <w:rFonts w:ascii="Cambria" w:hAnsi="Cambria"/>
        </w:rPr>
        <w:t xml:space="preserve"> months, the post holder will support</w:t>
      </w:r>
      <w:r w:rsidRPr="00DE081C">
        <w:rPr>
          <w:rFonts w:ascii="Cambria" w:hAnsi="Cambria"/>
        </w:rPr>
        <w:t xml:space="preserve"> the Arabic and Is</w:t>
      </w:r>
      <w:r w:rsidR="00313852" w:rsidRPr="00DE081C">
        <w:rPr>
          <w:rFonts w:ascii="Cambria" w:hAnsi="Cambria"/>
        </w:rPr>
        <w:t>lamic departments within</w:t>
      </w:r>
      <w:r w:rsidR="008C41B6" w:rsidRPr="00DE081C">
        <w:rPr>
          <w:rFonts w:ascii="Cambria" w:hAnsi="Cambria"/>
        </w:rPr>
        <w:t xml:space="preserve"> the</w:t>
      </w:r>
      <w:r w:rsidR="00313852" w:rsidRPr="00DE081C">
        <w:rPr>
          <w:rFonts w:ascii="Cambria" w:hAnsi="Cambria"/>
        </w:rPr>
        <w:t xml:space="preserve"> </w:t>
      </w:r>
      <w:r w:rsidR="008C41B6" w:rsidRPr="00DE081C">
        <w:rPr>
          <w:rFonts w:ascii="Cambria" w:hAnsi="Cambria"/>
        </w:rPr>
        <w:t xml:space="preserve">school </w:t>
      </w:r>
      <w:r w:rsidRPr="00DE081C">
        <w:rPr>
          <w:rFonts w:ascii="Cambria" w:hAnsi="Cambria"/>
        </w:rPr>
        <w:t xml:space="preserve">to design and implement a systematic and rigorous </w:t>
      </w:r>
      <w:r w:rsidR="008C41B6" w:rsidRPr="00DE081C">
        <w:rPr>
          <w:rFonts w:ascii="Cambria" w:hAnsi="Cambria"/>
        </w:rPr>
        <w:t xml:space="preserve">performance management and </w:t>
      </w:r>
      <w:r w:rsidRPr="00DE081C">
        <w:rPr>
          <w:rFonts w:ascii="Cambria" w:hAnsi="Cambria"/>
        </w:rPr>
        <w:t>self-evaluation process, and devise and execute st</w:t>
      </w:r>
      <w:r w:rsidR="008C41B6" w:rsidRPr="00DE081C">
        <w:rPr>
          <w:rFonts w:ascii="Cambria" w:hAnsi="Cambria"/>
        </w:rPr>
        <w:t xml:space="preserve">rategies for improvement in </w:t>
      </w:r>
      <w:r w:rsidRPr="00DE081C">
        <w:rPr>
          <w:rFonts w:ascii="Cambria" w:hAnsi="Cambria"/>
        </w:rPr>
        <w:t>required areas.</w:t>
      </w:r>
    </w:p>
    <w:p w:rsidR="00A66095" w:rsidRPr="00DE081C" w:rsidRDefault="008C41B6">
      <w:pPr>
        <w:rPr>
          <w:rFonts w:ascii="Cambria" w:hAnsi="Cambria"/>
          <w:b/>
        </w:rPr>
      </w:pPr>
      <w:r w:rsidRPr="00DE081C">
        <w:rPr>
          <w:rFonts w:ascii="Cambria" w:hAnsi="Cambria"/>
          <w:b/>
        </w:rPr>
        <w:t>Key Competencies:</w:t>
      </w:r>
    </w:p>
    <w:p w:rsidR="00A66095" w:rsidRPr="00DE081C" w:rsidRDefault="00A66095">
      <w:pPr>
        <w:rPr>
          <w:rFonts w:ascii="Cambria" w:hAnsi="Cambria"/>
        </w:rPr>
      </w:pPr>
      <w:r w:rsidRPr="00DE081C">
        <w:rPr>
          <w:rFonts w:ascii="Cambria" w:hAnsi="Cambria"/>
        </w:rPr>
        <w:t xml:space="preserve">The </w:t>
      </w:r>
      <w:r w:rsidR="00EA08D2" w:rsidRPr="00DE081C">
        <w:rPr>
          <w:rFonts w:ascii="Cambria" w:hAnsi="Cambria"/>
        </w:rPr>
        <w:t xml:space="preserve">AHDSI </w:t>
      </w:r>
      <w:r w:rsidRPr="00DE081C">
        <w:rPr>
          <w:rFonts w:ascii="Cambria" w:hAnsi="Cambria"/>
        </w:rPr>
        <w:t xml:space="preserve">will </w:t>
      </w:r>
      <w:r w:rsidR="008C41B6" w:rsidRPr="00DE081C">
        <w:rPr>
          <w:rFonts w:ascii="Cambria" w:hAnsi="Cambria"/>
        </w:rPr>
        <w:t xml:space="preserve">be an outstanding classroom teacher and practitioner with an interest in staff and pupil progress, pedagogy, and innovation in teaching and learning.   He / she will also </w:t>
      </w:r>
      <w:r w:rsidRPr="00DE081C">
        <w:rPr>
          <w:rFonts w:ascii="Cambria" w:hAnsi="Cambria"/>
        </w:rPr>
        <w:t xml:space="preserve">have </w:t>
      </w:r>
      <w:r w:rsidR="00A70C1C" w:rsidRPr="00DE081C">
        <w:rPr>
          <w:rFonts w:ascii="Cambria" w:hAnsi="Cambria"/>
        </w:rPr>
        <w:t xml:space="preserve">an </w:t>
      </w:r>
      <w:r w:rsidRPr="00DE081C">
        <w:rPr>
          <w:rFonts w:ascii="Cambria" w:hAnsi="Cambria"/>
        </w:rPr>
        <w:t xml:space="preserve">excellent knowledge and understanding of the required standards of the Arabic language and </w:t>
      </w:r>
      <w:r w:rsidR="00A70C1C" w:rsidRPr="00DE081C">
        <w:rPr>
          <w:rFonts w:ascii="Cambria" w:hAnsi="Cambria"/>
        </w:rPr>
        <w:t xml:space="preserve">a good understanding of </w:t>
      </w:r>
      <w:r w:rsidR="008C41B6" w:rsidRPr="00DE081C">
        <w:rPr>
          <w:rFonts w:ascii="Cambria" w:hAnsi="Cambria"/>
        </w:rPr>
        <w:t xml:space="preserve">the </w:t>
      </w:r>
      <w:r w:rsidRPr="00DE081C">
        <w:rPr>
          <w:rFonts w:ascii="Cambria" w:hAnsi="Cambria"/>
        </w:rPr>
        <w:t xml:space="preserve">Islamic </w:t>
      </w:r>
      <w:r w:rsidR="008C41B6" w:rsidRPr="00DE081C">
        <w:rPr>
          <w:rFonts w:ascii="Cambria" w:hAnsi="Cambria"/>
        </w:rPr>
        <w:t>Education curriculum. The successful post holder</w:t>
      </w:r>
      <w:r w:rsidRPr="00DE081C">
        <w:rPr>
          <w:rFonts w:ascii="Cambria" w:hAnsi="Cambria"/>
        </w:rPr>
        <w:t xml:space="preserve"> will </w:t>
      </w:r>
      <w:r w:rsidR="00662056" w:rsidRPr="00DE081C">
        <w:rPr>
          <w:rFonts w:ascii="Cambria" w:hAnsi="Cambria"/>
        </w:rPr>
        <w:t xml:space="preserve">find themselves </w:t>
      </w:r>
      <w:r w:rsidRPr="00DE081C">
        <w:rPr>
          <w:rFonts w:ascii="Cambria" w:hAnsi="Cambria"/>
        </w:rPr>
        <w:t xml:space="preserve">at the forefront of academic </w:t>
      </w:r>
      <w:r w:rsidR="008C41B6" w:rsidRPr="00DE081C">
        <w:rPr>
          <w:rFonts w:ascii="Cambria" w:hAnsi="Cambria"/>
        </w:rPr>
        <w:t>challenge and change</w:t>
      </w:r>
      <w:r w:rsidR="00662056" w:rsidRPr="00DE081C">
        <w:rPr>
          <w:rFonts w:ascii="Cambria" w:hAnsi="Cambria"/>
        </w:rPr>
        <w:t xml:space="preserve"> in Dubai</w:t>
      </w:r>
      <w:r w:rsidR="008C41B6" w:rsidRPr="00DE081C">
        <w:rPr>
          <w:rFonts w:ascii="Cambria" w:hAnsi="Cambria"/>
        </w:rPr>
        <w:t>, and will be able to communicate</w:t>
      </w:r>
      <w:r w:rsidRPr="00DE081C">
        <w:rPr>
          <w:rFonts w:ascii="Cambria" w:hAnsi="Cambria"/>
        </w:rPr>
        <w:t xml:space="preserve"> these </w:t>
      </w:r>
      <w:r w:rsidR="008C41B6" w:rsidRPr="00DE081C">
        <w:rPr>
          <w:rFonts w:ascii="Cambria" w:hAnsi="Cambria"/>
        </w:rPr>
        <w:t xml:space="preserve">challenges and changes to </w:t>
      </w:r>
      <w:r w:rsidR="00A70C1C" w:rsidRPr="00DE081C">
        <w:rPr>
          <w:rFonts w:ascii="Cambria" w:hAnsi="Cambria"/>
        </w:rPr>
        <w:t xml:space="preserve">the SLT </w:t>
      </w:r>
      <w:r w:rsidR="008C41B6" w:rsidRPr="00DE081C">
        <w:rPr>
          <w:rFonts w:ascii="Cambria" w:hAnsi="Cambria"/>
        </w:rPr>
        <w:t>and to teaching colleagues and to parents</w:t>
      </w:r>
      <w:r w:rsidRPr="00DE081C">
        <w:rPr>
          <w:rFonts w:ascii="Cambria" w:hAnsi="Cambria"/>
        </w:rPr>
        <w:t xml:space="preserve">. </w:t>
      </w:r>
    </w:p>
    <w:p w:rsidR="00A66095" w:rsidRPr="00DE081C" w:rsidRDefault="00A66095">
      <w:pPr>
        <w:pBdr>
          <w:bottom w:val="single" w:sz="12" w:space="1" w:color="auto"/>
        </w:pBdr>
        <w:rPr>
          <w:rFonts w:ascii="Cambria" w:hAnsi="Cambria"/>
        </w:rPr>
      </w:pPr>
    </w:p>
    <w:p w:rsidR="00A66095" w:rsidRPr="00DE081C" w:rsidRDefault="00A66095">
      <w:pPr>
        <w:rPr>
          <w:rFonts w:ascii="Cambria" w:hAnsi="Cambria"/>
          <w:b/>
        </w:rPr>
      </w:pPr>
      <w:r w:rsidRPr="00DE081C">
        <w:rPr>
          <w:rFonts w:ascii="Cambria" w:hAnsi="Cambria"/>
          <w:b/>
        </w:rPr>
        <w:t xml:space="preserve">Key Accountabilities: </w:t>
      </w:r>
    </w:p>
    <w:p w:rsidR="00A66095" w:rsidRPr="00DE081C" w:rsidRDefault="00A66095">
      <w:pPr>
        <w:rPr>
          <w:rFonts w:ascii="Cambria" w:hAnsi="Cambria"/>
        </w:rPr>
      </w:pPr>
      <w:r w:rsidRPr="00DE081C">
        <w:rPr>
          <w:rFonts w:ascii="Cambria" w:hAnsi="Cambria"/>
        </w:rPr>
        <w:t xml:space="preserve">• </w:t>
      </w:r>
      <w:r w:rsidR="008C41B6" w:rsidRPr="00DE081C">
        <w:rPr>
          <w:rFonts w:ascii="Cambria" w:hAnsi="Cambria"/>
        </w:rPr>
        <w:t xml:space="preserve">Evaluation </w:t>
      </w:r>
      <w:r w:rsidRPr="00DE081C">
        <w:rPr>
          <w:rFonts w:ascii="Cambria" w:hAnsi="Cambria"/>
        </w:rPr>
        <w:t xml:space="preserve">and </w:t>
      </w:r>
      <w:r w:rsidR="008C41B6" w:rsidRPr="00DE081C">
        <w:rPr>
          <w:rFonts w:ascii="Cambria" w:hAnsi="Cambria"/>
        </w:rPr>
        <w:t xml:space="preserve">professional staff </w:t>
      </w:r>
      <w:r w:rsidRPr="00DE081C">
        <w:rPr>
          <w:rFonts w:ascii="Cambria" w:hAnsi="Cambria"/>
        </w:rPr>
        <w:t>development of Arabic and</w:t>
      </w:r>
      <w:r w:rsidR="00557EA3" w:rsidRPr="00DE081C">
        <w:rPr>
          <w:rFonts w:ascii="Cambria" w:hAnsi="Cambria"/>
        </w:rPr>
        <w:t xml:space="preserve"> Islamic teaching staff within the Junior and Senior </w:t>
      </w:r>
      <w:r w:rsidR="00DE081C">
        <w:rPr>
          <w:rFonts w:ascii="Cambria" w:hAnsi="Cambria"/>
        </w:rPr>
        <w:t>S</w:t>
      </w:r>
      <w:r w:rsidRPr="00DE081C">
        <w:rPr>
          <w:rFonts w:ascii="Cambria" w:hAnsi="Cambria"/>
        </w:rPr>
        <w:t xml:space="preserve">chools </w:t>
      </w:r>
      <w:r w:rsidR="00557EA3" w:rsidRPr="00DE081C">
        <w:rPr>
          <w:rFonts w:ascii="Cambria" w:hAnsi="Cambria"/>
        </w:rPr>
        <w:t xml:space="preserve">of Repton Dubai, </w:t>
      </w:r>
      <w:r w:rsidR="00662056" w:rsidRPr="00DE081C">
        <w:rPr>
          <w:rFonts w:ascii="Cambria" w:hAnsi="Cambria"/>
        </w:rPr>
        <w:t xml:space="preserve">and in collaboration with </w:t>
      </w:r>
      <w:r w:rsidR="00DE081C">
        <w:rPr>
          <w:rFonts w:ascii="Cambria" w:hAnsi="Cambria"/>
        </w:rPr>
        <w:t xml:space="preserve">SLT, </w:t>
      </w:r>
      <w:r w:rsidR="00662056" w:rsidRPr="00DE081C">
        <w:rPr>
          <w:rFonts w:ascii="Cambria" w:hAnsi="Cambria"/>
        </w:rPr>
        <w:t xml:space="preserve">HODS and colleagues, help </w:t>
      </w:r>
      <w:r w:rsidRPr="00DE081C">
        <w:rPr>
          <w:rFonts w:ascii="Cambria" w:hAnsi="Cambria"/>
        </w:rPr>
        <w:t>create a highly qualified and skilled team of teachers and leaders.</w:t>
      </w:r>
    </w:p>
    <w:p w:rsidR="00A66095" w:rsidRPr="00DE081C" w:rsidRDefault="00A66095">
      <w:pPr>
        <w:rPr>
          <w:rFonts w:ascii="Cambria" w:hAnsi="Cambria"/>
        </w:rPr>
      </w:pPr>
      <w:r w:rsidRPr="00DE081C">
        <w:rPr>
          <w:rFonts w:ascii="Cambria" w:hAnsi="Cambria"/>
        </w:rPr>
        <w:t>• Establish targets for imp</w:t>
      </w:r>
      <w:r w:rsidR="008C41B6" w:rsidRPr="00DE081C">
        <w:rPr>
          <w:rFonts w:ascii="Cambria" w:hAnsi="Cambria"/>
        </w:rPr>
        <w:t xml:space="preserve">rovement within each school, department </w:t>
      </w:r>
      <w:r w:rsidRPr="00DE081C">
        <w:rPr>
          <w:rFonts w:ascii="Cambria" w:hAnsi="Cambria"/>
        </w:rPr>
        <w:t xml:space="preserve">and individual </w:t>
      </w:r>
      <w:r w:rsidR="008C41B6" w:rsidRPr="00DE081C">
        <w:rPr>
          <w:rFonts w:ascii="Cambria" w:hAnsi="Cambria"/>
        </w:rPr>
        <w:t xml:space="preserve">teacher. </w:t>
      </w:r>
    </w:p>
    <w:p w:rsidR="00A66095" w:rsidRPr="00DE081C" w:rsidRDefault="00A66095">
      <w:pPr>
        <w:rPr>
          <w:rFonts w:ascii="Cambria" w:hAnsi="Cambria"/>
        </w:rPr>
      </w:pPr>
      <w:r w:rsidRPr="00DE081C">
        <w:rPr>
          <w:rFonts w:ascii="Cambria" w:hAnsi="Cambria"/>
        </w:rPr>
        <w:t xml:space="preserve">• </w:t>
      </w:r>
      <w:r w:rsidR="008C41B6" w:rsidRPr="00DE081C">
        <w:rPr>
          <w:rFonts w:ascii="Cambria" w:hAnsi="Cambria"/>
        </w:rPr>
        <w:t>Working with Heads of Department, c</w:t>
      </w:r>
      <w:r w:rsidRPr="00DE081C">
        <w:rPr>
          <w:rFonts w:ascii="Cambria" w:hAnsi="Cambria"/>
        </w:rPr>
        <w:t xml:space="preserve">oach, mentor, </w:t>
      </w:r>
      <w:r w:rsidR="008C41B6" w:rsidRPr="00DE081C">
        <w:rPr>
          <w:rFonts w:ascii="Cambria" w:hAnsi="Cambria"/>
        </w:rPr>
        <w:t xml:space="preserve">and guide </w:t>
      </w:r>
      <w:r w:rsidRPr="00DE081C">
        <w:rPr>
          <w:rFonts w:ascii="Cambria" w:hAnsi="Cambria"/>
        </w:rPr>
        <w:t>the Arabic and Islam</w:t>
      </w:r>
      <w:r w:rsidR="008C41B6" w:rsidRPr="00DE081C">
        <w:rPr>
          <w:rFonts w:ascii="Cambria" w:hAnsi="Cambria"/>
        </w:rPr>
        <w:t xml:space="preserve">ic teaching staff to raise </w:t>
      </w:r>
      <w:r w:rsidRPr="00DE081C">
        <w:rPr>
          <w:rFonts w:ascii="Cambria" w:hAnsi="Cambria"/>
        </w:rPr>
        <w:t>stand</w:t>
      </w:r>
      <w:r w:rsidR="008C41B6" w:rsidRPr="00DE081C">
        <w:rPr>
          <w:rFonts w:ascii="Cambria" w:hAnsi="Cambria"/>
        </w:rPr>
        <w:t>ards within teaching and learning</w:t>
      </w:r>
      <w:r w:rsidR="00264809" w:rsidRPr="00DE081C">
        <w:rPr>
          <w:rFonts w:ascii="Cambria" w:hAnsi="Cambria"/>
        </w:rPr>
        <w:t xml:space="preserve">, </w:t>
      </w:r>
      <w:r w:rsidR="008C41B6" w:rsidRPr="00DE081C">
        <w:rPr>
          <w:rFonts w:ascii="Cambria" w:hAnsi="Cambria"/>
        </w:rPr>
        <w:t xml:space="preserve">and to move towards achieving a ‘Good’ or Very Good’ </w:t>
      </w:r>
      <w:r w:rsidR="00264809" w:rsidRPr="00DE081C">
        <w:rPr>
          <w:rFonts w:ascii="Cambria" w:hAnsi="Cambria"/>
        </w:rPr>
        <w:t>rating from</w:t>
      </w:r>
      <w:r w:rsidR="008C41B6" w:rsidRPr="00DE081C">
        <w:rPr>
          <w:rFonts w:ascii="Cambria" w:hAnsi="Cambria"/>
        </w:rPr>
        <w:t xml:space="preserve"> DSIB, in Arabic A, Arabic B and Islamic Education.</w:t>
      </w:r>
    </w:p>
    <w:p w:rsidR="00A66095" w:rsidRPr="00DE081C" w:rsidRDefault="008C41B6">
      <w:pPr>
        <w:rPr>
          <w:rFonts w:ascii="Cambria" w:hAnsi="Cambria"/>
        </w:rPr>
      </w:pPr>
      <w:r w:rsidRPr="00DE081C">
        <w:rPr>
          <w:rFonts w:ascii="Cambria" w:hAnsi="Cambria"/>
        </w:rPr>
        <w:t xml:space="preserve">• Embed </w:t>
      </w:r>
      <w:r w:rsidR="00A66095" w:rsidRPr="00DE081C">
        <w:rPr>
          <w:rFonts w:ascii="Cambria" w:hAnsi="Cambria"/>
        </w:rPr>
        <w:t xml:space="preserve">a high-quality </w:t>
      </w:r>
      <w:r w:rsidRPr="00DE081C">
        <w:rPr>
          <w:rFonts w:ascii="Cambria" w:hAnsi="Cambria"/>
        </w:rPr>
        <w:t xml:space="preserve">performance management and </w:t>
      </w:r>
      <w:r w:rsidR="00A66095" w:rsidRPr="00DE081C">
        <w:rPr>
          <w:rFonts w:ascii="Cambria" w:hAnsi="Cambria"/>
        </w:rPr>
        <w:t>self-evaluation system to ensure accurate assessment of current teaching practices and areas of potential improvement</w:t>
      </w:r>
    </w:p>
    <w:p w:rsidR="00A66095" w:rsidRPr="00DE081C" w:rsidRDefault="002242E1">
      <w:pPr>
        <w:rPr>
          <w:rFonts w:ascii="Cambria" w:hAnsi="Cambria"/>
        </w:rPr>
      </w:pPr>
      <w:r w:rsidRPr="00DE081C">
        <w:rPr>
          <w:rFonts w:ascii="Cambria" w:hAnsi="Cambria"/>
        </w:rPr>
        <w:t>• Identify high</w:t>
      </w:r>
      <w:r w:rsidR="000E3D90">
        <w:rPr>
          <w:rFonts w:ascii="Cambria" w:hAnsi="Cambria"/>
        </w:rPr>
        <w:t xml:space="preserve"> performing Arabic and Islamic Education t</w:t>
      </w:r>
      <w:r w:rsidRPr="00DE081C">
        <w:rPr>
          <w:rFonts w:ascii="Cambria" w:hAnsi="Cambria"/>
        </w:rPr>
        <w:t>eachers and utilize them in the sharing of good practice and support their development in preparation for leadership opportunities.</w:t>
      </w:r>
    </w:p>
    <w:p w:rsidR="00DE081C" w:rsidRDefault="00A66095" w:rsidP="00F05DA0">
      <w:pPr>
        <w:rPr>
          <w:rFonts w:ascii="Cambria" w:hAnsi="Cambria"/>
        </w:rPr>
      </w:pPr>
      <w:r w:rsidRPr="00DE081C">
        <w:rPr>
          <w:rFonts w:ascii="Cambria" w:hAnsi="Cambria"/>
        </w:rPr>
        <w:t xml:space="preserve">• </w:t>
      </w:r>
      <w:r w:rsidR="00557EA3" w:rsidRPr="00DE081C">
        <w:rPr>
          <w:rFonts w:ascii="Cambria" w:hAnsi="Cambria"/>
        </w:rPr>
        <w:t>In conjunction with senior leaders, m</w:t>
      </w:r>
      <w:r w:rsidRPr="00DE081C">
        <w:rPr>
          <w:rFonts w:ascii="Cambria" w:hAnsi="Cambria"/>
        </w:rPr>
        <w:t xml:space="preserve">onitor Arabic and Islamic lesson plans and </w:t>
      </w:r>
      <w:r w:rsidR="00557EA3" w:rsidRPr="00DE081C">
        <w:rPr>
          <w:rFonts w:ascii="Cambria" w:hAnsi="Cambria"/>
        </w:rPr>
        <w:t xml:space="preserve">teaching modules </w:t>
      </w:r>
      <w:r w:rsidRPr="00DE081C">
        <w:rPr>
          <w:rFonts w:ascii="Cambria" w:hAnsi="Cambria"/>
        </w:rPr>
        <w:t>ensuring Arabic and Islamic lessons promote the consistent development of students’ independent learning skills of critical thin</w:t>
      </w:r>
      <w:r w:rsidR="00F05DA0" w:rsidRPr="00DE081C">
        <w:rPr>
          <w:rFonts w:ascii="Cambria" w:hAnsi="Cambria"/>
        </w:rPr>
        <w:t xml:space="preserve">king, inquiry and investigation. </w:t>
      </w:r>
    </w:p>
    <w:p w:rsidR="00F05DA0" w:rsidRDefault="00F05DA0" w:rsidP="00DE081C">
      <w:pPr>
        <w:rPr>
          <w:rFonts w:ascii="Cambria" w:hAnsi="Cambria"/>
        </w:rPr>
      </w:pPr>
      <w:r w:rsidRPr="00DE081C">
        <w:rPr>
          <w:rFonts w:ascii="Cambria" w:hAnsi="Cambria"/>
        </w:rPr>
        <w:t xml:space="preserve">Foster good working relationships </w:t>
      </w:r>
      <w:r w:rsidR="00B773C4" w:rsidRPr="00DE081C">
        <w:rPr>
          <w:rFonts w:ascii="Cambria" w:hAnsi="Cambria"/>
        </w:rPr>
        <w:t xml:space="preserve">within KHDA and </w:t>
      </w:r>
      <w:r w:rsidRPr="00DE081C">
        <w:rPr>
          <w:rFonts w:ascii="Cambria" w:hAnsi="Cambria"/>
        </w:rPr>
        <w:t xml:space="preserve">DSIB and seek out partnership opportunities with other schools, to help promote outstanding teaching and learning within Arabic teaching and Islamic Education.  </w:t>
      </w:r>
    </w:p>
    <w:p w:rsidR="00F05DA0" w:rsidRPr="00DE081C" w:rsidRDefault="00DE081C" w:rsidP="00F05DA0">
      <w:pPr>
        <w:rPr>
          <w:rFonts w:ascii="Cambria" w:hAnsi="Cambria"/>
        </w:rPr>
      </w:pPr>
      <w:r>
        <w:rPr>
          <w:rFonts w:ascii="Cambria" w:hAnsi="Cambria"/>
        </w:rPr>
        <w:t>Support the HODs of Arabic and Islamic Education to produce the whole school Arabic or Islamic Education action plan, which is reviewed each year by the SLT, usually in November and March.</w:t>
      </w:r>
    </w:p>
    <w:p w:rsidR="00A66095" w:rsidRPr="00DE081C" w:rsidRDefault="00A66095">
      <w:pPr>
        <w:pBdr>
          <w:bottom w:val="single" w:sz="12" w:space="1" w:color="auto"/>
        </w:pBdr>
        <w:rPr>
          <w:rFonts w:ascii="Cambria" w:hAnsi="Cambria"/>
        </w:rPr>
      </w:pPr>
    </w:p>
    <w:p w:rsidR="00A66095" w:rsidRPr="00DE081C" w:rsidRDefault="00A66095">
      <w:pPr>
        <w:rPr>
          <w:rFonts w:ascii="Cambria" w:hAnsi="Cambria"/>
        </w:rPr>
      </w:pPr>
      <w:r w:rsidRPr="00DE081C">
        <w:rPr>
          <w:rFonts w:ascii="Cambria" w:hAnsi="Cambria"/>
        </w:rPr>
        <w:lastRenderedPageBreak/>
        <w:t xml:space="preserve"> </w:t>
      </w:r>
      <w:r w:rsidRPr="00DE081C">
        <w:rPr>
          <w:rFonts w:ascii="Cambria" w:hAnsi="Cambria"/>
          <w:b/>
        </w:rPr>
        <w:t>Person Specification</w:t>
      </w:r>
      <w:r w:rsidRPr="00DE081C">
        <w:rPr>
          <w:rFonts w:ascii="Cambria" w:hAnsi="Cambria"/>
        </w:rPr>
        <w:t xml:space="preserve">: </w:t>
      </w:r>
    </w:p>
    <w:p w:rsidR="00A66095" w:rsidRPr="00DE081C" w:rsidRDefault="00A66095">
      <w:pPr>
        <w:rPr>
          <w:rFonts w:ascii="Cambria" w:hAnsi="Cambria"/>
        </w:rPr>
      </w:pPr>
      <w:r w:rsidRPr="00DE081C">
        <w:rPr>
          <w:rFonts w:ascii="Cambria" w:hAnsi="Cambria"/>
          <w:b/>
        </w:rPr>
        <w:t>Education</w:t>
      </w:r>
      <w:r w:rsidRPr="00DE081C">
        <w:rPr>
          <w:rFonts w:ascii="Cambria" w:hAnsi="Cambria"/>
        </w:rPr>
        <w:t>: Bachelor’s degree, teaching certification, educational leadership/management qualif</w:t>
      </w:r>
      <w:r w:rsidR="0084467A" w:rsidRPr="00DE081C">
        <w:rPr>
          <w:rFonts w:ascii="Cambria" w:hAnsi="Cambria"/>
        </w:rPr>
        <w:t>ication or workshops / training</w:t>
      </w:r>
      <w:r w:rsidR="00E6287F" w:rsidRPr="00DE081C">
        <w:rPr>
          <w:rFonts w:ascii="Cambria" w:hAnsi="Cambria"/>
        </w:rPr>
        <w:t>.  An education to Master’s degree level</w:t>
      </w:r>
      <w:r w:rsidR="0084467A" w:rsidRPr="00DE081C">
        <w:rPr>
          <w:rFonts w:ascii="Cambria" w:hAnsi="Cambria"/>
        </w:rPr>
        <w:t xml:space="preserve"> would be preferable.</w:t>
      </w:r>
    </w:p>
    <w:p w:rsidR="00837060" w:rsidRPr="00DE081C" w:rsidRDefault="00A66095">
      <w:pPr>
        <w:rPr>
          <w:rFonts w:ascii="Cambria" w:hAnsi="Cambria"/>
        </w:rPr>
      </w:pPr>
      <w:r w:rsidRPr="00DE081C">
        <w:rPr>
          <w:rFonts w:ascii="Cambria" w:hAnsi="Cambria"/>
          <w:b/>
        </w:rPr>
        <w:t>Experience:</w:t>
      </w:r>
      <w:r w:rsidR="00837060" w:rsidRPr="00DE081C">
        <w:rPr>
          <w:rFonts w:ascii="Cambria" w:hAnsi="Cambria"/>
        </w:rPr>
        <w:t xml:space="preserve"> M</w:t>
      </w:r>
      <w:r w:rsidRPr="00DE081C">
        <w:rPr>
          <w:rFonts w:ascii="Cambria" w:hAnsi="Cambria"/>
        </w:rPr>
        <w:t>iddle or seni</w:t>
      </w:r>
      <w:r w:rsidR="00B83511" w:rsidRPr="00DE081C">
        <w:rPr>
          <w:rFonts w:ascii="Cambria" w:hAnsi="Cambria"/>
        </w:rPr>
        <w:t xml:space="preserve">or </w:t>
      </w:r>
      <w:r w:rsidR="00EA08D2" w:rsidRPr="00DE081C">
        <w:rPr>
          <w:rFonts w:ascii="Cambria" w:hAnsi="Cambria"/>
        </w:rPr>
        <w:t xml:space="preserve">leader with </w:t>
      </w:r>
      <w:r w:rsidR="00B83511" w:rsidRPr="00DE081C">
        <w:rPr>
          <w:rFonts w:ascii="Cambria" w:hAnsi="Cambria"/>
        </w:rPr>
        <w:t xml:space="preserve">experience in teaching &amp; learning, </w:t>
      </w:r>
      <w:r w:rsidR="00EA08D2" w:rsidRPr="00DE081C">
        <w:rPr>
          <w:rFonts w:ascii="Cambria" w:hAnsi="Cambria"/>
        </w:rPr>
        <w:t>p</w:t>
      </w:r>
      <w:r w:rsidR="00B83511" w:rsidRPr="00DE081C">
        <w:rPr>
          <w:rFonts w:ascii="Cambria" w:hAnsi="Cambria"/>
        </w:rPr>
        <w:t>edagogy and staff performance management.</w:t>
      </w:r>
    </w:p>
    <w:p w:rsidR="00A66095" w:rsidRPr="00DE081C" w:rsidRDefault="00A66095">
      <w:pPr>
        <w:rPr>
          <w:rFonts w:ascii="Cambria" w:hAnsi="Cambria"/>
        </w:rPr>
      </w:pPr>
      <w:r w:rsidRPr="00DE081C">
        <w:rPr>
          <w:rFonts w:ascii="Cambria" w:hAnsi="Cambria"/>
          <w:b/>
        </w:rPr>
        <w:t>Competencies</w:t>
      </w:r>
      <w:r w:rsidRPr="00DE081C">
        <w:rPr>
          <w:rFonts w:ascii="Cambria" w:hAnsi="Cambria"/>
        </w:rPr>
        <w:t xml:space="preserve">: </w:t>
      </w:r>
      <w:r w:rsidR="00837060" w:rsidRPr="00DE081C">
        <w:rPr>
          <w:rFonts w:ascii="Cambria" w:hAnsi="Cambria"/>
        </w:rPr>
        <w:t>A</w:t>
      </w:r>
      <w:r w:rsidR="00E27851" w:rsidRPr="00DE081C">
        <w:rPr>
          <w:rFonts w:ascii="Cambria" w:hAnsi="Cambria"/>
        </w:rPr>
        <w:t xml:space="preserve">n outstanding classroom teacher who has consistently delivered </w:t>
      </w:r>
      <w:r w:rsidR="00EA08D2" w:rsidRPr="00DE081C">
        <w:rPr>
          <w:rFonts w:ascii="Cambria" w:hAnsi="Cambria"/>
        </w:rPr>
        <w:t xml:space="preserve">excellent </w:t>
      </w:r>
      <w:r w:rsidR="00837060" w:rsidRPr="00DE081C">
        <w:rPr>
          <w:rFonts w:ascii="Cambria" w:hAnsi="Cambria"/>
        </w:rPr>
        <w:t xml:space="preserve">results in </w:t>
      </w:r>
      <w:r w:rsidR="00601F4C" w:rsidRPr="00DE081C">
        <w:rPr>
          <w:rFonts w:ascii="Cambria" w:hAnsi="Cambria"/>
        </w:rPr>
        <w:t xml:space="preserve">either UK or IB </w:t>
      </w:r>
      <w:r w:rsidRPr="00DE081C">
        <w:rPr>
          <w:rFonts w:ascii="Cambria" w:hAnsi="Cambria"/>
        </w:rPr>
        <w:t>c</w:t>
      </w:r>
      <w:r w:rsidR="00837060" w:rsidRPr="00DE081C">
        <w:rPr>
          <w:rFonts w:ascii="Cambria" w:hAnsi="Cambria"/>
        </w:rPr>
        <w:t>urriculum</w:t>
      </w:r>
      <w:r w:rsidR="00E27851" w:rsidRPr="00DE081C">
        <w:rPr>
          <w:rFonts w:ascii="Cambria" w:hAnsi="Cambria"/>
        </w:rPr>
        <w:t>s</w:t>
      </w:r>
      <w:r w:rsidR="00837060" w:rsidRPr="00DE081C">
        <w:rPr>
          <w:rFonts w:ascii="Cambria" w:hAnsi="Cambria"/>
        </w:rPr>
        <w:t xml:space="preserve">. </w:t>
      </w:r>
      <w:r w:rsidRPr="00DE081C">
        <w:rPr>
          <w:rFonts w:ascii="Cambria" w:hAnsi="Cambria"/>
        </w:rPr>
        <w:t xml:space="preserve">Proven knowledge and understanding of effective teaching </w:t>
      </w:r>
      <w:r w:rsidR="00DE081C">
        <w:rPr>
          <w:rFonts w:ascii="Cambria" w:hAnsi="Cambria"/>
        </w:rPr>
        <w:t xml:space="preserve">methods and staff performance management. </w:t>
      </w:r>
      <w:r w:rsidRPr="00DE081C">
        <w:rPr>
          <w:rFonts w:ascii="Cambria" w:hAnsi="Cambria"/>
        </w:rPr>
        <w:t xml:space="preserve">Experience of developing a high </w:t>
      </w:r>
      <w:r w:rsidR="0084467A" w:rsidRPr="00DE081C">
        <w:rPr>
          <w:rFonts w:ascii="Cambria" w:hAnsi="Cambria"/>
        </w:rPr>
        <w:t xml:space="preserve">performing team. </w:t>
      </w:r>
      <w:r w:rsidRPr="00DE081C">
        <w:rPr>
          <w:rFonts w:ascii="Cambria" w:hAnsi="Cambria"/>
        </w:rPr>
        <w:t xml:space="preserve">Knowledge of </w:t>
      </w:r>
      <w:r w:rsidR="00DE081C">
        <w:rPr>
          <w:rFonts w:ascii="Cambria" w:hAnsi="Cambria"/>
        </w:rPr>
        <w:t xml:space="preserve">technology and how technology supports teaching and learning.  Knowledge of </w:t>
      </w:r>
      <w:r w:rsidRPr="00DE081C">
        <w:rPr>
          <w:rFonts w:ascii="Cambria" w:hAnsi="Cambria"/>
        </w:rPr>
        <w:t xml:space="preserve">child protection and safe guarding </w:t>
      </w:r>
    </w:p>
    <w:p w:rsidR="00A66095" w:rsidRPr="00DE081C" w:rsidRDefault="00A66095">
      <w:pPr>
        <w:rPr>
          <w:rFonts w:ascii="Cambria" w:hAnsi="Cambria"/>
        </w:rPr>
      </w:pPr>
      <w:r w:rsidRPr="00DE081C">
        <w:rPr>
          <w:rFonts w:ascii="Cambria" w:hAnsi="Cambria"/>
          <w:b/>
        </w:rPr>
        <w:t>Attributes:</w:t>
      </w:r>
      <w:r w:rsidRPr="00DE081C">
        <w:rPr>
          <w:rFonts w:ascii="Cambria" w:hAnsi="Cambria"/>
        </w:rPr>
        <w:t xml:space="preserve"> </w:t>
      </w:r>
    </w:p>
    <w:p w:rsidR="007816E4" w:rsidRPr="00DE081C" w:rsidRDefault="00A66095">
      <w:pPr>
        <w:rPr>
          <w:rFonts w:ascii="Cambria" w:hAnsi="Cambria"/>
        </w:rPr>
      </w:pPr>
      <w:r w:rsidRPr="00DE081C">
        <w:rPr>
          <w:rFonts w:ascii="Cambria" w:hAnsi="Cambria"/>
        </w:rPr>
        <w:t xml:space="preserve">High level of emotional intelligence </w:t>
      </w:r>
    </w:p>
    <w:p w:rsidR="00837060" w:rsidRPr="00DE081C" w:rsidRDefault="00A66095">
      <w:pPr>
        <w:rPr>
          <w:rFonts w:ascii="Cambria" w:hAnsi="Cambria"/>
        </w:rPr>
      </w:pPr>
      <w:r w:rsidRPr="00DE081C">
        <w:rPr>
          <w:rFonts w:ascii="Cambria" w:hAnsi="Cambria"/>
        </w:rPr>
        <w:t>Ex</w:t>
      </w:r>
      <w:r w:rsidR="00837060" w:rsidRPr="00DE081C">
        <w:rPr>
          <w:rFonts w:ascii="Cambria" w:hAnsi="Cambria"/>
        </w:rPr>
        <w:t>ceptional interpersonal skills.</w:t>
      </w:r>
    </w:p>
    <w:p w:rsidR="00837060" w:rsidRPr="00DE081C" w:rsidRDefault="00837060">
      <w:pPr>
        <w:rPr>
          <w:rFonts w:ascii="Cambria" w:hAnsi="Cambria"/>
        </w:rPr>
      </w:pPr>
      <w:r w:rsidRPr="00DE081C">
        <w:rPr>
          <w:rFonts w:ascii="Cambria" w:hAnsi="Cambria"/>
        </w:rPr>
        <w:t>E</w:t>
      </w:r>
      <w:r w:rsidR="00A66095" w:rsidRPr="00DE081C">
        <w:rPr>
          <w:rFonts w:ascii="Cambria" w:hAnsi="Cambria"/>
        </w:rPr>
        <w:t>xperience leading and inspiring teams</w:t>
      </w:r>
      <w:r w:rsidRPr="00DE081C">
        <w:rPr>
          <w:rFonts w:ascii="Cambria" w:hAnsi="Cambria"/>
        </w:rPr>
        <w:t xml:space="preserve">. </w:t>
      </w:r>
    </w:p>
    <w:p w:rsidR="007816E4" w:rsidRPr="00DE081C" w:rsidRDefault="00A66095">
      <w:pPr>
        <w:rPr>
          <w:rFonts w:ascii="Cambria" w:hAnsi="Cambria"/>
        </w:rPr>
      </w:pPr>
      <w:r w:rsidRPr="00DE081C">
        <w:rPr>
          <w:rFonts w:ascii="Cambria" w:hAnsi="Cambria"/>
        </w:rPr>
        <w:t xml:space="preserve">Excellent </w:t>
      </w:r>
      <w:r w:rsidR="000E3D90">
        <w:rPr>
          <w:rFonts w:ascii="Cambria" w:hAnsi="Cambria"/>
        </w:rPr>
        <w:t xml:space="preserve">communication skills and fluency in </w:t>
      </w:r>
      <w:r w:rsidRPr="00DE081C">
        <w:rPr>
          <w:rFonts w:ascii="Cambria" w:hAnsi="Cambria"/>
        </w:rPr>
        <w:t>written and v</w:t>
      </w:r>
      <w:r w:rsidR="000E3D90">
        <w:rPr>
          <w:rFonts w:ascii="Cambria" w:hAnsi="Cambria"/>
        </w:rPr>
        <w:t xml:space="preserve">erbal </w:t>
      </w:r>
      <w:r w:rsidR="00837060" w:rsidRPr="00DE081C">
        <w:rPr>
          <w:rFonts w:ascii="Cambria" w:hAnsi="Cambria"/>
        </w:rPr>
        <w:t>English and Arabic.</w:t>
      </w:r>
    </w:p>
    <w:p w:rsidR="00550959" w:rsidRPr="00DE081C" w:rsidRDefault="002F7A45">
      <w:pPr>
        <w:rPr>
          <w:rFonts w:ascii="Cambria" w:hAnsi="Cambria"/>
        </w:rPr>
      </w:pPr>
    </w:p>
    <w:sectPr w:rsidR="00550959" w:rsidRPr="00DE081C" w:rsidSect="00930D21">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45" w:rsidRDefault="002F7A45" w:rsidP="0086012F">
      <w:pPr>
        <w:spacing w:after="0" w:line="240" w:lineRule="auto"/>
      </w:pPr>
      <w:r>
        <w:separator/>
      </w:r>
    </w:p>
  </w:endnote>
  <w:endnote w:type="continuationSeparator" w:id="0">
    <w:p w:rsidR="002F7A45" w:rsidRDefault="002F7A45" w:rsidP="0086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x-Regular">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2F" w:rsidRDefault="000E3D90">
    <w:pPr>
      <w:pStyle w:val="Footer"/>
    </w:pPr>
    <w:r>
      <w:t xml:space="preserve">SES / </w:t>
    </w:r>
    <w:r w:rsidR="002D11B5">
      <w:t>DCO 24th</w:t>
    </w:r>
    <w:r>
      <w:t xml:space="preserve"> Feb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45" w:rsidRDefault="002F7A45" w:rsidP="0086012F">
      <w:pPr>
        <w:spacing w:after="0" w:line="240" w:lineRule="auto"/>
      </w:pPr>
      <w:r>
        <w:separator/>
      </w:r>
    </w:p>
  </w:footnote>
  <w:footnote w:type="continuationSeparator" w:id="0">
    <w:p w:rsidR="002F7A45" w:rsidRDefault="002F7A45" w:rsidP="0086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21" w:rsidRDefault="00930D21">
    <w:pPr>
      <w:pStyle w:val="Header"/>
    </w:pPr>
    <w:r>
      <w:rPr>
        <w:noProof/>
      </w:rPr>
      <w:drawing>
        <wp:anchor distT="0" distB="0" distL="114300" distR="114300" simplePos="0" relativeHeight="251658240" behindDoc="0" locked="0" layoutInCell="1" allowOverlap="1" wp14:editId="7928FF5E">
          <wp:simplePos x="0" y="0"/>
          <wp:positionH relativeFrom="margin">
            <wp:align>center</wp:align>
          </wp:positionH>
          <wp:positionV relativeFrom="paragraph">
            <wp:posOffset>15240</wp:posOffset>
          </wp:positionV>
          <wp:extent cx="1861185" cy="160845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1608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BC0"/>
    <w:multiLevelType w:val="hybridMultilevel"/>
    <w:tmpl w:val="AB1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672C8"/>
    <w:multiLevelType w:val="hybridMultilevel"/>
    <w:tmpl w:val="875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A71AE"/>
    <w:multiLevelType w:val="hybridMultilevel"/>
    <w:tmpl w:val="E4B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5"/>
    <w:rsid w:val="000E3D90"/>
    <w:rsid w:val="001E0290"/>
    <w:rsid w:val="001E3FFA"/>
    <w:rsid w:val="002242E1"/>
    <w:rsid w:val="00264809"/>
    <w:rsid w:val="002D11B5"/>
    <w:rsid w:val="002E4776"/>
    <w:rsid w:val="002F7A45"/>
    <w:rsid w:val="00313852"/>
    <w:rsid w:val="00374FB2"/>
    <w:rsid w:val="003D6CF6"/>
    <w:rsid w:val="00412FC6"/>
    <w:rsid w:val="00417483"/>
    <w:rsid w:val="00557EA3"/>
    <w:rsid w:val="00601F4C"/>
    <w:rsid w:val="006237E1"/>
    <w:rsid w:val="00662056"/>
    <w:rsid w:val="007420E6"/>
    <w:rsid w:val="00751526"/>
    <w:rsid w:val="007816E4"/>
    <w:rsid w:val="00796E91"/>
    <w:rsid w:val="00837060"/>
    <w:rsid w:val="0084467A"/>
    <w:rsid w:val="0086012F"/>
    <w:rsid w:val="00884FB7"/>
    <w:rsid w:val="008A2165"/>
    <w:rsid w:val="008C41B6"/>
    <w:rsid w:val="00926AA2"/>
    <w:rsid w:val="00930D21"/>
    <w:rsid w:val="009C30F1"/>
    <w:rsid w:val="009F16C7"/>
    <w:rsid w:val="00A04274"/>
    <w:rsid w:val="00A633E5"/>
    <w:rsid w:val="00A66095"/>
    <w:rsid w:val="00A70C1C"/>
    <w:rsid w:val="00AC6181"/>
    <w:rsid w:val="00B773C4"/>
    <w:rsid w:val="00B83511"/>
    <w:rsid w:val="00C866B8"/>
    <w:rsid w:val="00CC4434"/>
    <w:rsid w:val="00CD701B"/>
    <w:rsid w:val="00DE081C"/>
    <w:rsid w:val="00E27851"/>
    <w:rsid w:val="00E6287F"/>
    <w:rsid w:val="00EA08D2"/>
    <w:rsid w:val="00EB078B"/>
    <w:rsid w:val="00F05DA0"/>
    <w:rsid w:val="00F459C1"/>
    <w:rsid w:val="00FC6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ED1B57-F0F3-4C2A-95E3-5A0AADAD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12F"/>
    <w:rPr>
      <w:rFonts w:ascii="Segoe UI" w:hAnsi="Segoe UI" w:cs="Segoe UI"/>
      <w:sz w:val="18"/>
      <w:szCs w:val="18"/>
    </w:rPr>
  </w:style>
  <w:style w:type="paragraph" w:styleId="Header">
    <w:name w:val="header"/>
    <w:basedOn w:val="Normal"/>
    <w:link w:val="HeaderChar"/>
    <w:uiPriority w:val="99"/>
    <w:unhideWhenUsed/>
    <w:rsid w:val="00860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12F"/>
  </w:style>
  <w:style w:type="paragraph" w:styleId="Footer">
    <w:name w:val="footer"/>
    <w:basedOn w:val="Normal"/>
    <w:link w:val="FooterChar"/>
    <w:uiPriority w:val="99"/>
    <w:unhideWhenUsed/>
    <w:rsid w:val="00860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12F"/>
  </w:style>
  <w:style w:type="paragraph" w:styleId="ListParagraph">
    <w:name w:val="List Paragraph"/>
    <w:basedOn w:val="Normal"/>
    <w:uiPriority w:val="34"/>
    <w:qFormat/>
    <w:rsid w:val="00F05DA0"/>
    <w:pPr>
      <w:ind w:left="720"/>
      <w:contextualSpacing/>
    </w:pPr>
  </w:style>
  <w:style w:type="paragraph" w:customStyle="1" w:styleId="Default">
    <w:name w:val="Default"/>
    <w:rsid w:val="00DE081C"/>
    <w:pPr>
      <w:autoSpaceDE w:val="0"/>
      <w:autoSpaceDN w:val="0"/>
      <w:adjustRightInd w:val="0"/>
      <w:spacing w:after="0" w:line="240" w:lineRule="auto"/>
    </w:pPr>
    <w:rPr>
      <w:rFonts w:ascii="Dax-Regular" w:hAnsi="Dax-Regular" w:cs="Dax-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029A4EEEC1A40980D1FB26DAEA6E6" ma:contentTypeVersion="10" ma:contentTypeDescription="Create a new document." ma:contentTypeScope="" ma:versionID="db31dbd6130ddf2c7b6e345c8411bcdb">
  <xsd:schema xmlns:xsd="http://www.w3.org/2001/XMLSchema" xmlns:xs="http://www.w3.org/2001/XMLSchema" xmlns:p="http://schemas.microsoft.com/office/2006/metadata/properties" xmlns:ns3="d16ef5d9-3eb0-4a7c-9adb-b220cdcda35a" targetNamespace="http://schemas.microsoft.com/office/2006/metadata/properties" ma:root="true" ma:fieldsID="f3aeb3718a4c89757b02bb3f028c423b" ns3:_="">
    <xsd:import namespace="d16ef5d9-3eb0-4a7c-9adb-b220cdcda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ef5d9-3eb0-4a7c-9adb-b220cdcda3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CE6B8-3925-4A09-81DD-9FF7BED80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ef5d9-3eb0-4a7c-9adb-b220cdcda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FE7A9-14EF-42AD-BA33-6E0002B17E9D}">
  <ds:schemaRefs>
    <ds:schemaRef ds:uri="http://schemas.microsoft.com/sharepoint/v3/contenttype/forms"/>
  </ds:schemaRefs>
</ds:datastoreItem>
</file>

<file path=customXml/itemProps3.xml><?xml version="1.0" encoding="utf-8"?>
<ds:datastoreItem xmlns:ds="http://schemas.openxmlformats.org/officeDocument/2006/customXml" ds:itemID="{4ABEBB2E-9A88-4CD6-8540-30830BBB74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Alison Burns</cp:lastModifiedBy>
  <cp:revision>2</cp:revision>
  <cp:lastPrinted>2018-03-12T10:05:00Z</cp:lastPrinted>
  <dcterms:created xsi:type="dcterms:W3CDTF">2021-02-24T05:52:00Z</dcterms:created>
  <dcterms:modified xsi:type="dcterms:W3CDTF">2021-02-24T05:52:00Z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0x010100035029A4EEEC1A40980D1FB26DAEA6E6</vt:lpwstr>
  </property>
</Properties>
</file>