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C349" w14:textId="41147AAA" w:rsidR="005A3A24" w:rsidRPr="005A3A24" w:rsidRDefault="005A3A24" w:rsidP="00CC0BDC">
      <w:pPr>
        <w:pStyle w:val="TNCBodyText"/>
        <w:sectPr w:rsidR="005A3A24" w:rsidRPr="005A3A24" w:rsidSect="00BB509A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985" w:right="709" w:bottom="1440" w:left="709" w:header="567" w:footer="102" w:gutter="0"/>
          <w:cols w:space="708"/>
          <w:titlePg/>
          <w:docGrid w:linePitch="360"/>
        </w:sectPr>
      </w:pPr>
    </w:p>
    <w:p w14:paraId="68A08D4C" w14:textId="70220636" w:rsidR="005A3A24" w:rsidRPr="00EC7E67" w:rsidRDefault="00276A97" w:rsidP="00EC7E67">
      <w:pPr>
        <w:pStyle w:val="TNCBodyTex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Midday</w:t>
      </w:r>
      <w:r w:rsidR="000F2AC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Supervisor</w:t>
      </w:r>
      <w:r w:rsidR="00801C7E" w:rsidRPr="00EC7E6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0F2AC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J</w:t>
      </w:r>
      <w:r w:rsidR="00801C7E" w:rsidRPr="00EC7E6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ob </w:t>
      </w:r>
      <w:r w:rsidR="003B257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D</w:t>
      </w:r>
      <w:r w:rsidR="00801C7E" w:rsidRPr="00EC7E6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escription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862ABE" w:rsidRPr="005A08B3" w14:paraId="73A8F161" w14:textId="77777777" w:rsidTr="00C83140">
        <w:trPr>
          <w:trHeight w:val="567"/>
        </w:trPr>
        <w:tc>
          <w:tcPr>
            <w:tcW w:w="10201" w:type="dxa"/>
            <w:gridSpan w:val="2"/>
            <w:shd w:val="clear" w:color="auto" w:fill="398AFF" w:themeFill="accent4"/>
            <w:vAlign w:val="center"/>
          </w:tcPr>
          <w:p w14:paraId="744E1C84" w14:textId="77777777" w:rsidR="00862ABE" w:rsidRPr="00CC0BDC" w:rsidRDefault="00862ABE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Employment details</w:t>
            </w:r>
          </w:p>
        </w:tc>
      </w:tr>
      <w:tr w:rsidR="00862ABE" w:rsidRPr="005A08B3" w14:paraId="16B95C89" w14:textId="77777777" w:rsidTr="005E61D3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33411924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Job title</w:t>
            </w:r>
          </w:p>
        </w:tc>
        <w:tc>
          <w:tcPr>
            <w:tcW w:w="6945" w:type="dxa"/>
            <w:vAlign w:val="center"/>
          </w:tcPr>
          <w:p w14:paraId="636E3A24" w14:textId="5B7E084C" w:rsidR="00862ABE" w:rsidRPr="001C33E1" w:rsidRDefault="00276A97" w:rsidP="00CC0BDC">
            <w:pPr>
              <w:pStyle w:val="TNCBodyText"/>
            </w:pPr>
            <w:r>
              <w:t>Midday</w:t>
            </w:r>
            <w:r w:rsidR="004647F6">
              <w:t xml:space="preserve"> Supervisor</w:t>
            </w:r>
          </w:p>
        </w:tc>
      </w:tr>
      <w:tr w:rsidR="00862ABE" w:rsidRPr="005A08B3" w14:paraId="43E8F79E" w14:textId="77777777" w:rsidTr="005E61D3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601FA4FF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Reports to</w:t>
            </w:r>
          </w:p>
        </w:tc>
        <w:tc>
          <w:tcPr>
            <w:tcW w:w="6945" w:type="dxa"/>
            <w:vAlign w:val="center"/>
          </w:tcPr>
          <w:p w14:paraId="3909B170" w14:textId="7C368FEF" w:rsidR="00862ABE" w:rsidRPr="00276A97" w:rsidRDefault="00276A97" w:rsidP="00CC0BDC">
            <w:pPr>
              <w:pStyle w:val="TNCBodyText"/>
            </w:pPr>
            <w:r w:rsidRPr="00276A97">
              <w:t>Principal</w:t>
            </w:r>
          </w:p>
        </w:tc>
      </w:tr>
      <w:tr w:rsidR="00862ABE" w:rsidRPr="005A08B3" w14:paraId="49523723" w14:textId="77777777" w:rsidTr="005E61D3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5B7051BF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Hours of work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E0ED103" w14:textId="77777777" w:rsidR="00862ABE" w:rsidRDefault="00276A97" w:rsidP="00CC0BDC">
            <w:pPr>
              <w:pStyle w:val="TNCBodyText"/>
            </w:pPr>
            <w:r>
              <w:t>Newman Road site: 11.30am – 1pm</w:t>
            </w:r>
          </w:p>
          <w:p w14:paraId="7EFCF50F" w14:textId="51BEB57C" w:rsidR="00276A97" w:rsidRPr="001C33E1" w:rsidRDefault="00276A97" w:rsidP="00CC0BDC">
            <w:pPr>
              <w:pStyle w:val="TNCBodyText"/>
            </w:pPr>
            <w:r>
              <w:t>Monday – Friday (38 weeks) – Term Time only</w:t>
            </w:r>
          </w:p>
        </w:tc>
      </w:tr>
      <w:tr w:rsidR="00862ABE" w:rsidRPr="005A08B3" w14:paraId="02142D44" w14:textId="77777777" w:rsidTr="005E61D3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721A08C3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Salary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6BCF12E1" w14:textId="1A91C66B" w:rsidR="00862ABE" w:rsidRPr="001C33E1" w:rsidRDefault="00862ABE" w:rsidP="00CC0BDC">
            <w:pPr>
              <w:pStyle w:val="TNCBodyText"/>
            </w:pPr>
            <w:r w:rsidRPr="007862D0">
              <w:t>£</w:t>
            </w:r>
          </w:p>
        </w:tc>
      </w:tr>
      <w:tr w:rsidR="00862ABE" w:rsidRPr="005A08B3" w14:paraId="7052F625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40309682" w14:textId="77777777" w:rsidR="00862ABE" w:rsidRDefault="00862ABE" w:rsidP="00CC0BDC">
            <w:pPr>
              <w:pStyle w:val="TNCBody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39"/>
            </w:tblGrid>
            <w:tr w:rsidR="00736542" w:rsidRPr="005A08B3" w14:paraId="3AB8238B" w14:textId="77777777" w:rsidTr="00F92FED">
              <w:trPr>
                <w:trHeight w:val="567"/>
              </w:trPr>
              <w:tc>
                <w:tcPr>
                  <w:tcW w:w="10201" w:type="dxa"/>
                  <w:tcBorders>
                    <w:top w:val="single" w:sz="18" w:space="0" w:color="398AFF"/>
                    <w:left w:val="single" w:sz="18" w:space="0" w:color="398AFF"/>
                    <w:bottom w:val="single" w:sz="18" w:space="0" w:color="398AFF"/>
                    <w:right w:val="single" w:sz="18" w:space="0" w:color="398AFF"/>
                  </w:tcBorders>
                  <w:shd w:val="clear" w:color="auto" w:fill="auto"/>
                  <w:vAlign w:val="center"/>
                </w:tcPr>
                <w:p w14:paraId="2C5C78B2" w14:textId="46A6D285" w:rsidR="00736542" w:rsidRPr="00CC0BDC" w:rsidRDefault="00736542" w:rsidP="00736542">
                  <w:pPr>
                    <w:pStyle w:val="TNCBodyTex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Purpose of the Job</w:t>
                  </w:r>
                </w:p>
                <w:p w14:paraId="6008552A" w14:textId="527FFF10" w:rsidR="00736542" w:rsidRPr="007862D0" w:rsidRDefault="00004142" w:rsidP="00736542">
                  <w:pPr>
                    <w:pStyle w:val="TNCBodyText"/>
                    <w:numPr>
                      <w:ilvl w:val="0"/>
                      <w:numId w:val="10"/>
                    </w:numPr>
                  </w:pPr>
                  <w:r>
                    <w:t>Work within our team to supervise children during their outdoor/indoor play experience during lunchtime</w:t>
                  </w:r>
                  <w:r w:rsidR="0058380C">
                    <w:t xml:space="preserve"> and to ensure their safety, welfare and good </w:t>
                  </w:r>
                  <w:r w:rsidR="00126472">
                    <w:t>conduct in accordance with the practices and procedure of the Academy and the Trust</w:t>
                  </w:r>
                </w:p>
              </w:tc>
            </w:tr>
          </w:tbl>
          <w:p w14:paraId="11B09F6E" w14:textId="77777777" w:rsidR="00736542" w:rsidRDefault="00736542" w:rsidP="00CC0BDC">
            <w:pPr>
              <w:pStyle w:val="TNCBodyText"/>
            </w:pPr>
          </w:p>
          <w:p w14:paraId="5B192FFD" w14:textId="77777777" w:rsidR="00126472" w:rsidRPr="007862D0" w:rsidRDefault="00126472" w:rsidP="00CC0BDC">
            <w:pPr>
              <w:pStyle w:val="TNCBodyText"/>
            </w:pPr>
          </w:p>
        </w:tc>
      </w:tr>
      <w:tr w:rsidR="00862ABE" w:rsidRPr="005A08B3" w14:paraId="6429AEBE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7F331E7D" w14:textId="7EE3C7FB" w:rsidR="00736542" w:rsidRPr="00CC0BDC" w:rsidRDefault="008F7C9C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 xml:space="preserve">General duties </w:t>
            </w:r>
          </w:p>
          <w:p w14:paraId="0CE9F2A3" w14:textId="77777777" w:rsidR="00077AD0" w:rsidRPr="00077AD0" w:rsidRDefault="00077AD0" w:rsidP="00077AD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</w:rPr>
            </w:pPr>
            <w:r w:rsidRPr="00077AD0">
              <w:rPr>
                <w:rFonts w:asciiTheme="minorHAnsi" w:hAnsiTheme="minorHAnsi"/>
              </w:rPr>
              <w:t>To supervise the children during their outdoor/indoor play experience during lunchtime.</w:t>
            </w:r>
          </w:p>
          <w:p w14:paraId="673DD19F" w14:textId="77777777" w:rsidR="00077AD0" w:rsidRPr="00250717" w:rsidRDefault="00077AD0" w:rsidP="00250717">
            <w:pPr>
              <w:pStyle w:val="TNCBodyText"/>
              <w:numPr>
                <w:ilvl w:val="0"/>
                <w:numId w:val="17"/>
              </w:numPr>
            </w:pPr>
            <w:r w:rsidRPr="00250717">
              <w:t>To supervise children in transition from outside/inside during inclement weather.</w:t>
            </w:r>
          </w:p>
          <w:p w14:paraId="0DB27853" w14:textId="257323B6" w:rsidR="00077AD0" w:rsidRPr="00250717" w:rsidRDefault="00077AD0" w:rsidP="00250717">
            <w:pPr>
              <w:pStyle w:val="TNCBodyText"/>
              <w:numPr>
                <w:ilvl w:val="0"/>
                <w:numId w:val="17"/>
              </w:numPr>
            </w:pPr>
            <w:r w:rsidRPr="00250717">
              <w:t xml:space="preserve">To lead </w:t>
            </w:r>
            <w:r w:rsidR="00276A97">
              <w:t xml:space="preserve">and </w:t>
            </w:r>
            <w:r w:rsidRPr="00250717">
              <w:t>instigate playground activities/games.</w:t>
            </w:r>
          </w:p>
          <w:p w14:paraId="3A2561AE" w14:textId="77777777" w:rsidR="00077AD0" w:rsidRPr="00250717" w:rsidRDefault="00077AD0" w:rsidP="00250717">
            <w:pPr>
              <w:pStyle w:val="TNCBodyText"/>
              <w:numPr>
                <w:ilvl w:val="0"/>
                <w:numId w:val="17"/>
              </w:numPr>
            </w:pPr>
            <w:r w:rsidRPr="00250717">
              <w:t>To ensure the standards of behaviour are maintained and comply with the school behaviour policy.</w:t>
            </w:r>
          </w:p>
          <w:p w14:paraId="5AFE6CEF" w14:textId="7933919B" w:rsidR="00077AD0" w:rsidRPr="00250717" w:rsidRDefault="00077AD0" w:rsidP="00250717">
            <w:pPr>
              <w:pStyle w:val="TNCBodyText"/>
              <w:numPr>
                <w:ilvl w:val="0"/>
                <w:numId w:val="17"/>
              </w:numPr>
            </w:pPr>
            <w:r w:rsidRPr="00250717">
              <w:t xml:space="preserve">To assist in dealing with problems from unruly behaviour and report such matters to the </w:t>
            </w:r>
            <w:r w:rsidR="00276A97">
              <w:t xml:space="preserve">class teacher and where appropriate the </w:t>
            </w:r>
            <w:r w:rsidRPr="00250717">
              <w:t xml:space="preserve">Senior </w:t>
            </w:r>
            <w:r w:rsidR="00276A97">
              <w:t>Leadership</w:t>
            </w:r>
            <w:r w:rsidRPr="00250717">
              <w:t xml:space="preserve"> Team.</w:t>
            </w:r>
          </w:p>
          <w:p w14:paraId="28DAF643" w14:textId="77777777" w:rsidR="00276A97" w:rsidRDefault="00077AD0" w:rsidP="00276A97">
            <w:pPr>
              <w:pStyle w:val="TNCBodyText"/>
              <w:numPr>
                <w:ilvl w:val="0"/>
                <w:numId w:val="17"/>
              </w:numPr>
            </w:pPr>
            <w:r w:rsidRPr="00250717">
              <w:t>To ensure the children have a calm, orderly and enjoyable lunchtime to enable them to have full access to the learning in the afternoon.</w:t>
            </w:r>
          </w:p>
          <w:p w14:paraId="2CC34CAA" w14:textId="2BAE37D5" w:rsidR="00077AD0" w:rsidRPr="00250717" w:rsidRDefault="00077AD0" w:rsidP="00276A97">
            <w:pPr>
              <w:pStyle w:val="TNCBodyText"/>
              <w:numPr>
                <w:ilvl w:val="0"/>
                <w:numId w:val="17"/>
              </w:numPr>
            </w:pPr>
            <w:r w:rsidRPr="00250717">
              <w:lastRenderedPageBreak/>
              <w:t xml:space="preserve">To carry out other duties relating to lunchtime supervision as requested by the Senior </w:t>
            </w:r>
            <w:r w:rsidR="00276A97">
              <w:t>Leadership</w:t>
            </w:r>
            <w:r w:rsidRPr="00250717">
              <w:t xml:space="preserve"> Team.</w:t>
            </w:r>
          </w:p>
          <w:p w14:paraId="2D7BF8CB" w14:textId="7B45ADEC" w:rsidR="00077AD0" w:rsidRDefault="00077AD0" w:rsidP="00250717">
            <w:pPr>
              <w:pStyle w:val="TNCBodyText"/>
              <w:numPr>
                <w:ilvl w:val="0"/>
                <w:numId w:val="17"/>
              </w:numPr>
            </w:pPr>
            <w:r w:rsidRPr="00250717">
              <w:t xml:space="preserve">To ensure school </w:t>
            </w:r>
            <w:r w:rsidR="00276A97">
              <w:t xml:space="preserve">safeguarding and </w:t>
            </w:r>
            <w:r w:rsidRPr="00250717">
              <w:t>security regulations are upheld.</w:t>
            </w:r>
          </w:p>
          <w:p w14:paraId="77CA7DD3" w14:textId="58300E73" w:rsidR="00276A97" w:rsidRPr="00250717" w:rsidRDefault="00276A97" w:rsidP="00250717">
            <w:pPr>
              <w:pStyle w:val="TNCBodyText"/>
              <w:numPr>
                <w:ilvl w:val="0"/>
                <w:numId w:val="17"/>
              </w:numPr>
            </w:pPr>
            <w:r>
              <w:t>To report any safeguarding concerns as per the Trust and academy safeguarding policy.</w:t>
            </w:r>
          </w:p>
          <w:p w14:paraId="2A87152A" w14:textId="77777777" w:rsidR="00077AD0" w:rsidRPr="00250717" w:rsidRDefault="00077AD0" w:rsidP="00250717">
            <w:pPr>
              <w:pStyle w:val="TNCBodyText"/>
              <w:numPr>
                <w:ilvl w:val="0"/>
                <w:numId w:val="17"/>
              </w:numPr>
            </w:pPr>
            <w:r w:rsidRPr="00250717">
              <w:t>To change clothes, clean and care for personal cleanliness of the children as appropriate.</w:t>
            </w:r>
          </w:p>
          <w:p w14:paraId="12023F88" w14:textId="35B0CFC8" w:rsidR="00077AD0" w:rsidRPr="00250717" w:rsidRDefault="00077AD0" w:rsidP="00250717">
            <w:pPr>
              <w:pStyle w:val="TNCBodyText"/>
              <w:numPr>
                <w:ilvl w:val="0"/>
                <w:numId w:val="17"/>
              </w:numPr>
            </w:pPr>
            <w:r w:rsidRPr="00250717">
              <w:t xml:space="preserve">That basic first aid is administered as </w:t>
            </w:r>
            <w:r w:rsidR="00276A97" w:rsidRPr="00250717">
              <w:t>appropriate,</w:t>
            </w:r>
            <w:r w:rsidRPr="00250717">
              <w:t xml:space="preserve"> and records are kept in accordance with school procedure.</w:t>
            </w:r>
          </w:p>
          <w:p w14:paraId="295CB21C" w14:textId="6FE0DF27" w:rsidR="00862ABE" w:rsidRPr="007862D0" w:rsidRDefault="00250717" w:rsidP="0048285F">
            <w:pPr>
              <w:pStyle w:val="TNCBodyText"/>
              <w:numPr>
                <w:ilvl w:val="0"/>
                <w:numId w:val="17"/>
              </w:numPr>
            </w:pPr>
            <w:r w:rsidRPr="00250717">
              <w:t>Any other duties responsibilities appropriate to the grade and role</w:t>
            </w:r>
          </w:p>
        </w:tc>
      </w:tr>
      <w:tr w:rsidR="003C128B" w:rsidRPr="005A08B3" w14:paraId="4790D6A2" w14:textId="77777777" w:rsidTr="00260589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4" w:space="0" w:color="FFFFFF" w:themeColor="background1"/>
              <w:bottom w:val="single" w:sz="18" w:space="0" w:color="398A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B05A9B" w14:textId="77777777" w:rsidR="003C128B" w:rsidRDefault="003C128B" w:rsidP="00CC0BDC">
            <w:pPr>
              <w:pStyle w:val="TNCBodyText"/>
              <w:rPr>
                <w:b/>
                <w:bCs/>
              </w:rPr>
            </w:pPr>
          </w:p>
        </w:tc>
      </w:tr>
      <w:tr w:rsidR="003C128B" w:rsidRPr="005A08B3" w14:paraId="45B5B6F3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174E0565" w14:textId="77777777" w:rsidR="003C128B" w:rsidRDefault="00CD077A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duties </w:t>
            </w:r>
          </w:p>
          <w:p w14:paraId="0B9F3A95" w14:textId="77777777" w:rsidR="00260589" w:rsidRPr="0036468D" w:rsidRDefault="00260589" w:rsidP="00260589">
            <w:pPr>
              <w:pStyle w:val="TNCBodyText"/>
              <w:numPr>
                <w:ilvl w:val="0"/>
                <w:numId w:val="17"/>
              </w:numPr>
            </w:pPr>
            <w:r w:rsidRPr="0036468D">
              <w:t xml:space="preserve">Understand and follow all relevant school policies. </w:t>
            </w:r>
          </w:p>
          <w:p w14:paraId="76971A80" w14:textId="77777777" w:rsidR="00260589" w:rsidRPr="0036468D" w:rsidRDefault="00260589" w:rsidP="00260589">
            <w:pPr>
              <w:pStyle w:val="TNCBodyText"/>
              <w:numPr>
                <w:ilvl w:val="0"/>
                <w:numId w:val="17"/>
              </w:numPr>
            </w:pPr>
            <w:r w:rsidRPr="0036468D">
              <w:t xml:space="preserve">Attend and participate in training and development courses as required. </w:t>
            </w:r>
          </w:p>
          <w:p w14:paraId="1DE09F6E" w14:textId="77777777" w:rsidR="00260589" w:rsidRPr="0036468D" w:rsidRDefault="00260589" w:rsidP="00260589">
            <w:pPr>
              <w:pStyle w:val="TNCBodyText"/>
              <w:numPr>
                <w:ilvl w:val="0"/>
                <w:numId w:val="17"/>
              </w:numPr>
            </w:pPr>
            <w:r w:rsidRPr="0036468D">
              <w:t xml:space="preserve">Be a role model for the standards of behaviour expected of pupils. </w:t>
            </w:r>
          </w:p>
          <w:p w14:paraId="41A72EA8" w14:textId="1A3A087B" w:rsidR="00CD077A" w:rsidRPr="00CD077A" w:rsidRDefault="00260589" w:rsidP="00260589">
            <w:pPr>
              <w:pStyle w:val="TNCBodyText"/>
              <w:numPr>
                <w:ilvl w:val="0"/>
                <w:numId w:val="17"/>
              </w:numPr>
            </w:pPr>
            <w:r w:rsidRPr="0036468D">
              <w:t>Undertake reasonable additional duties as requested by the</w:t>
            </w:r>
            <w:r w:rsidR="00C94374">
              <w:t xml:space="preserve"> </w:t>
            </w:r>
            <w:proofErr w:type="gramStart"/>
            <w:r w:rsidR="00C94374">
              <w:t>Principal</w:t>
            </w:r>
            <w:proofErr w:type="gramEnd"/>
          </w:p>
        </w:tc>
      </w:tr>
    </w:tbl>
    <w:p w14:paraId="3FAB43A0" w14:textId="4FB55C27" w:rsidR="00F62C74" w:rsidRDefault="00F62C7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F62C74" w:rsidSect="00BB509A">
      <w:headerReference w:type="first" r:id="rId13"/>
      <w:type w:val="continuous"/>
      <w:pgSz w:w="11906" w:h="16838" w:code="9"/>
      <w:pgMar w:top="1440" w:right="709" w:bottom="1440" w:left="709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5CFB" w14:textId="77777777" w:rsidR="00C14B14" w:rsidRDefault="00C14B14" w:rsidP="00B13020">
      <w:pPr>
        <w:spacing w:after="0" w:line="240" w:lineRule="auto"/>
      </w:pPr>
      <w:r>
        <w:separator/>
      </w:r>
    </w:p>
  </w:endnote>
  <w:endnote w:type="continuationSeparator" w:id="0">
    <w:p w14:paraId="73D74196" w14:textId="77777777" w:rsidR="00C14B14" w:rsidRDefault="00C14B14" w:rsidP="00B13020">
      <w:pPr>
        <w:spacing w:after="0" w:line="240" w:lineRule="auto"/>
      </w:pPr>
      <w:r>
        <w:continuationSeparator/>
      </w:r>
    </w:p>
  </w:endnote>
  <w:endnote w:type="continuationNotice" w:id="1">
    <w:p w14:paraId="15A501C3" w14:textId="77777777" w:rsidR="00C14B14" w:rsidRDefault="00C14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  <w:embedRegular r:id="rId1" w:fontKey="{8919B6AF-DD73-44E1-9B21-3F603D977A3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7BA6" w14:textId="23D886F5" w:rsidR="00EB2245" w:rsidRPr="002E60FF" w:rsidRDefault="00962505" w:rsidP="00715B58">
    <w:pPr>
      <w:pStyle w:val="Footer"/>
      <w:ind w:left="1276"/>
      <w:rPr>
        <w:color w:val="000000" w:themeColor="text1"/>
        <w:sz w:val="16"/>
        <w:szCs w:val="16"/>
      </w:rPr>
    </w:pPr>
    <w:sdt>
      <w:sdtPr>
        <w:id w:val="578791248"/>
        <w:docPartObj>
          <w:docPartGallery w:val="Page Numbers (Bottom of Page)"/>
          <w:docPartUnique/>
        </w:docPartObj>
      </w:sdtPr>
      <w:sdtEndPr>
        <w:rPr>
          <w:noProof/>
          <w:color w:val="000000" w:themeColor="text1"/>
          <w:sz w:val="16"/>
          <w:szCs w:val="16"/>
        </w:rPr>
      </w:sdtEndPr>
      <w:sdtContent/>
    </w:sdt>
  </w:p>
  <w:p w14:paraId="5E4C750E" w14:textId="77777777" w:rsidR="00996C7A" w:rsidRDefault="00996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70202"/>
      <w:docPartObj>
        <w:docPartGallery w:val="Page Numbers (Bottom of Page)"/>
        <w:docPartUnique/>
      </w:docPartObj>
    </w:sdtPr>
    <w:sdtEndPr>
      <w:rPr>
        <w:rFonts w:cstheme="majorHAnsi"/>
        <w:noProof/>
        <w:color w:val="000000" w:themeColor="text1"/>
        <w:sz w:val="16"/>
        <w:szCs w:val="16"/>
      </w:rPr>
    </w:sdtEndPr>
    <w:sdtContent>
      <w:p w14:paraId="2EA26D0F" w14:textId="22CD4834" w:rsidR="00996C7A" w:rsidRPr="002E60FF" w:rsidRDefault="00996C7A">
        <w:pPr>
          <w:pStyle w:val="Footer"/>
          <w:jc w:val="right"/>
          <w:rPr>
            <w:rFonts w:asciiTheme="majorHAnsi" w:hAnsiTheme="majorHAnsi" w:cstheme="majorHAnsi"/>
            <w:color w:val="000000" w:themeColor="text1"/>
            <w:sz w:val="16"/>
            <w:szCs w:val="16"/>
          </w:rPr>
        </w:pPr>
        <w:r w:rsidRPr="00AE494F">
          <w:rPr>
            <w:rFonts w:cstheme="majorHAnsi"/>
            <w:color w:val="000000" w:themeColor="text1"/>
            <w:sz w:val="16"/>
            <w:szCs w:val="16"/>
          </w:rPr>
          <w:fldChar w:fldCharType="begin"/>
        </w:r>
        <w:r w:rsidRPr="00AE494F">
          <w:rPr>
            <w:rFonts w:cstheme="majorHAnsi"/>
            <w:color w:val="000000" w:themeColor="text1"/>
            <w:sz w:val="16"/>
            <w:szCs w:val="16"/>
          </w:rPr>
          <w:instrText xml:space="preserve"> PAGE   \* MERGEFORMAT </w:instrText>
        </w:r>
        <w:r w:rsidRPr="00AE494F">
          <w:rPr>
            <w:rFonts w:cstheme="majorHAnsi"/>
            <w:color w:val="000000" w:themeColor="text1"/>
            <w:sz w:val="16"/>
            <w:szCs w:val="16"/>
          </w:rPr>
          <w:fldChar w:fldCharType="separate"/>
        </w:r>
        <w:r w:rsidRPr="00AE494F">
          <w:rPr>
            <w:rFonts w:cstheme="majorHAnsi"/>
            <w:noProof/>
            <w:color w:val="000000" w:themeColor="text1"/>
            <w:sz w:val="16"/>
            <w:szCs w:val="16"/>
          </w:rPr>
          <w:t>2</w:t>
        </w:r>
        <w:r w:rsidRPr="00AE494F">
          <w:rPr>
            <w:rFonts w:cstheme="majorHAnsi"/>
            <w:noProof/>
            <w:color w:val="000000" w:themeColor="text1"/>
            <w:sz w:val="16"/>
            <w:szCs w:val="16"/>
          </w:rPr>
          <w:fldChar w:fldCharType="end"/>
        </w:r>
      </w:p>
    </w:sdtContent>
  </w:sdt>
  <w:p w14:paraId="283E94FE" w14:textId="77777777" w:rsidR="00996C7A" w:rsidRDefault="00996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8F5C" w14:textId="77777777" w:rsidR="00C14B14" w:rsidRDefault="00C14B14" w:rsidP="00B13020">
      <w:pPr>
        <w:spacing w:after="0" w:line="240" w:lineRule="auto"/>
      </w:pPr>
      <w:r>
        <w:separator/>
      </w:r>
    </w:p>
  </w:footnote>
  <w:footnote w:type="continuationSeparator" w:id="0">
    <w:p w14:paraId="03C27B20" w14:textId="77777777" w:rsidR="00C14B14" w:rsidRDefault="00C14B14" w:rsidP="00B13020">
      <w:pPr>
        <w:spacing w:after="0" w:line="240" w:lineRule="auto"/>
      </w:pPr>
      <w:r>
        <w:continuationSeparator/>
      </w:r>
    </w:p>
  </w:footnote>
  <w:footnote w:type="continuationNotice" w:id="1">
    <w:p w14:paraId="53D64F00" w14:textId="77777777" w:rsidR="00C14B14" w:rsidRDefault="00C14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C242" w14:textId="6BF619D0" w:rsidR="00276A97" w:rsidRDefault="00276A97">
    <w:pPr>
      <w:pStyle w:val="Header"/>
    </w:pPr>
    <w:r>
      <w:rPr>
        <w:noProof/>
      </w:rPr>
      <w:drawing>
        <wp:inline distT="0" distB="0" distL="0" distR="0" wp14:anchorId="5B493766" wp14:editId="22DF2131">
          <wp:extent cx="2000250" cy="723900"/>
          <wp:effectExtent l="0" t="0" r="0" b="0"/>
          <wp:docPr id="889458266" name="Picture 889458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CEF" w14:textId="431C9B92" w:rsidR="00A54BCE" w:rsidRPr="00A54BCE" w:rsidRDefault="00A54BCE" w:rsidP="00A54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F8"/>
    <w:multiLevelType w:val="hybridMultilevel"/>
    <w:tmpl w:val="9CC2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76BC"/>
    <w:multiLevelType w:val="hybridMultilevel"/>
    <w:tmpl w:val="D07E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DED"/>
    <w:multiLevelType w:val="hybridMultilevel"/>
    <w:tmpl w:val="BD22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2F44"/>
    <w:multiLevelType w:val="hybridMultilevel"/>
    <w:tmpl w:val="1816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3566F"/>
    <w:multiLevelType w:val="multilevel"/>
    <w:tmpl w:val="70C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C35D7"/>
    <w:multiLevelType w:val="hybridMultilevel"/>
    <w:tmpl w:val="71FA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92DE9"/>
    <w:multiLevelType w:val="hybridMultilevel"/>
    <w:tmpl w:val="13FAE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3C1E"/>
    <w:multiLevelType w:val="hybridMultilevel"/>
    <w:tmpl w:val="13B42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430AC"/>
    <w:multiLevelType w:val="hybridMultilevel"/>
    <w:tmpl w:val="4182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0558B"/>
    <w:multiLevelType w:val="hybridMultilevel"/>
    <w:tmpl w:val="157234A8"/>
    <w:lvl w:ilvl="0" w:tplc="3CE6AF4A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5176A"/>
    <w:multiLevelType w:val="hybridMultilevel"/>
    <w:tmpl w:val="C50C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60B23"/>
    <w:multiLevelType w:val="hybridMultilevel"/>
    <w:tmpl w:val="EDBA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05CE2"/>
    <w:multiLevelType w:val="hybridMultilevel"/>
    <w:tmpl w:val="06CC2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403F3F"/>
    <w:multiLevelType w:val="hybridMultilevel"/>
    <w:tmpl w:val="193E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E7423"/>
    <w:multiLevelType w:val="hybridMultilevel"/>
    <w:tmpl w:val="111C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3531D"/>
    <w:multiLevelType w:val="multilevel"/>
    <w:tmpl w:val="949CA51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D66F3C"/>
    <w:multiLevelType w:val="hybridMultilevel"/>
    <w:tmpl w:val="21F6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7F3"/>
    <w:multiLevelType w:val="hybridMultilevel"/>
    <w:tmpl w:val="F25E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A1390"/>
    <w:multiLevelType w:val="hybridMultilevel"/>
    <w:tmpl w:val="6E58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A330D"/>
    <w:multiLevelType w:val="hybridMultilevel"/>
    <w:tmpl w:val="77FC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31CC3"/>
    <w:multiLevelType w:val="hybridMultilevel"/>
    <w:tmpl w:val="2644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25AA5"/>
    <w:multiLevelType w:val="hybridMultilevel"/>
    <w:tmpl w:val="C2F2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C71F2"/>
    <w:multiLevelType w:val="hybridMultilevel"/>
    <w:tmpl w:val="49663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66678">
    <w:abstractNumId w:val="5"/>
  </w:num>
  <w:num w:numId="2" w16cid:durableId="1529679409">
    <w:abstractNumId w:val="1"/>
  </w:num>
  <w:num w:numId="3" w16cid:durableId="375129625">
    <w:abstractNumId w:val="10"/>
  </w:num>
  <w:num w:numId="4" w16cid:durableId="2106881749">
    <w:abstractNumId w:val="7"/>
  </w:num>
  <w:num w:numId="5" w16cid:durableId="347873958">
    <w:abstractNumId w:val="26"/>
  </w:num>
  <w:num w:numId="6" w16cid:durableId="949507891">
    <w:abstractNumId w:val="23"/>
  </w:num>
  <w:num w:numId="7" w16cid:durableId="1914391350">
    <w:abstractNumId w:val="25"/>
  </w:num>
  <w:num w:numId="8" w16cid:durableId="1394086660">
    <w:abstractNumId w:val="15"/>
  </w:num>
  <w:num w:numId="9" w16cid:durableId="761881610">
    <w:abstractNumId w:val="11"/>
  </w:num>
  <w:num w:numId="10" w16cid:durableId="2103602505">
    <w:abstractNumId w:val="17"/>
  </w:num>
  <w:num w:numId="11" w16cid:durableId="1651130185">
    <w:abstractNumId w:val="6"/>
  </w:num>
  <w:num w:numId="12" w16cid:durableId="1792046211">
    <w:abstractNumId w:val="3"/>
  </w:num>
  <w:num w:numId="13" w16cid:durableId="1399012265">
    <w:abstractNumId w:val="0"/>
  </w:num>
  <w:num w:numId="14" w16cid:durableId="1002776861">
    <w:abstractNumId w:val="24"/>
  </w:num>
  <w:num w:numId="15" w16cid:durableId="711000856">
    <w:abstractNumId w:val="19"/>
  </w:num>
  <w:num w:numId="16" w16cid:durableId="338889269">
    <w:abstractNumId w:val="16"/>
  </w:num>
  <w:num w:numId="17" w16cid:durableId="820582253">
    <w:abstractNumId w:val="21"/>
  </w:num>
  <w:num w:numId="18" w16cid:durableId="562331580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19" w16cid:durableId="1456563856">
    <w:abstractNumId w:val="18"/>
  </w:num>
  <w:num w:numId="20" w16cid:durableId="1737237801">
    <w:abstractNumId w:val="14"/>
  </w:num>
  <w:num w:numId="21" w16cid:durableId="2086299344">
    <w:abstractNumId w:val="4"/>
  </w:num>
  <w:num w:numId="22" w16cid:durableId="1798136582">
    <w:abstractNumId w:val="8"/>
  </w:num>
  <w:num w:numId="23" w16cid:durableId="1040595577">
    <w:abstractNumId w:val="27"/>
  </w:num>
  <w:num w:numId="24" w16cid:durableId="721561070">
    <w:abstractNumId w:val="20"/>
  </w:num>
  <w:num w:numId="25" w16cid:durableId="1793744156">
    <w:abstractNumId w:val="12"/>
  </w:num>
  <w:num w:numId="26" w16cid:durableId="717978350">
    <w:abstractNumId w:val="13"/>
  </w:num>
  <w:num w:numId="27" w16cid:durableId="13382599">
    <w:abstractNumId w:val="9"/>
  </w:num>
  <w:num w:numId="28" w16cid:durableId="1742483207">
    <w:abstractNumId w:val="22"/>
  </w:num>
  <w:num w:numId="29" w16cid:durableId="107736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8"/>
    <w:rsid w:val="0000253A"/>
    <w:rsid w:val="00004142"/>
    <w:rsid w:val="00024997"/>
    <w:rsid w:val="0005152D"/>
    <w:rsid w:val="00077AD0"/>
    <w:rsid w:val="00084486"/>
    <w:rsid w:val="000A74DD"/>
    <w:rsid w:val="000B2CDF"/>
    <w:rsid w:val="000C65A7"/>
    <w:rsid w:val="000D339D"/>
    <w:rsid w:val="000F2AC4"/>
    <w:rsid w:val="00105893"/>
    <w:rsid w:val="0011220D"/>
    <w:rsid w:val="0011663F"/>
    <w:rsid w:val="00126472"/>
    <w:rsid w:val="001360A7"/>
    <w:rsid w:val="001522B1"/>
    <w:rsid w:val="00163158"/>
    <w:rsid w:val="00170FDA"/>
    <w:rsid w:val="0019022C"/>
    <w:rsid w:val="001A576B"/>
    <w:rsid w:val="001C33E1"/>
    <w:rsid w:val="001C7C6B"/>
    <w:rsid w:val="001D4D8D"/>
    <w:rsid w:val="002007A7"/>
    <w:rsid w:val="00221DF0"/>
    <w:rsid w:val="00250717"/>
    <w:rsid w:val="0025107E"/>
    <w:rsid w:val="00251AA5"/>
    <w:rsid w:val="00260589"/>
    <w:rsid w:val="00276A97"/>
    <w:rsid w:val="00283EBC"/>
    <w:rsid w:val="002977B3"/>
    <w:rsid w:val="002B4EB4"/>
    <w:rsid w:val="002B5C56"/>
    <w:rsid w:val="002C0EAE"/>
    <w:rsid w:val="002E60FF"/>
    <w:rsid w:val="002F11C9"/>
    <w:rsid w:val="003056E3"/>
    <w:rsid w:val="00311A23"/>
    <w:rsid w:val="00324B23"/>
    <w:rsid w:val="00324BFB"/>
    <w:rsid w:val="00334617"/>
    <w:rsid w:val="00351618"/>
    <w:rsid w:val="00380162"/>
    <w:rsid w:val="00391C02"/>
    <w:rsid w:val="003A17A1"/>
    <w:rsid w:val="003A6446"/>
    <w:rsid w:val="003B1FDD"/>
    <w:rsid w:val="003B2573"/>
    <w:rsid w:val="003B370F"/>
    <w:rsid w:val="003C128B"/>
    <w:rsid w:val="003D2762"/>
    <w:rsid w:val="003E3341"/>
    <w:rsid w:val="003E338D"/>
    <w:rsid w:val="0040624F"/>
    <w:rsid w:val="004524A1"/>
    <w:rsid w:val="004647F6"/>
    <w:rsid w:val="00474E2B"/>
    <w:rsid w:val="00480019"/>
    <w:rsid w:val="004803B0"/>
    <w:rsid w:val="004824D0"/>
    <w:rsid w:val="0048285F"/>
    <w:rsid w:val="004875EC"/>
    <w:rsid w:val="004907E0"/>
    <w:rsid w:val="004C3957"/>
    <w:rsid w:val="004C7D41"/>
    <w:rsid w:val="004D0907"/>
    <w:rsid w:val="004F1319"/>
    <w:rsid w:val="00503C36"/>
    <w:rsid w:val="00511E8C"/>
    <w:rsid w:val="00512E21"/>
    <w:rsid w:val="005248CC"/>
    <w:rsid w:val="005339D4"/>
    <w:rsid w:val="00535378"/>
    <w:rsid w:val="005401E9"/>
    <w:rsid w:val="00540838"/>
    <w:rsid w:val="0054300F"/>
    <w:rsid w:val="005727DB"/>
    <w:rsid w:val="0058380C"/>
    <w:rsid w:val="005A3A24"/>
    <w:rsid w:val="005E61D3"/>
    <w:rsid w:val="0061303B"/>
    <w:rsid w:val="00614387"/>
    <w:rsid w:val="00624174"/>
    <w:rsid w:val="00641607"/>
    <w:rsid w:val="00641C79"/>
    <w:rsid w:val="006427F0"/>
    <w:rsid w:val="006464BC"/>
    <w:rsid w:val="00646E48"/>
    <w:rsid w:val="006519CB"/>
    <w:rsid w:val="00692CA9"/>
    <w:rsid w:val="006B3621"/>
    <w:rsid w:val="006D3792"/>
    <w:rsid w:val="006E02D1"/>
    <w:rsid w:val="00701D20"/>
    <w:rsid w:val="00705207"/>
    <w:rsid w:val="00715B58"/>
    <w:rsid w:val="00722828"/>
    <w:rsid w:val="00735F9A"/>
    <w:rsid w:val="00736542"/>
    <w:rsid w:val="0074548B"/>
    <w:rsid w:val="00746036"/>
    <w:rsid w:val="007466CC"/>
    <w:rsid w:val="00754D8F"/>
    <w:rsid w:val="00757F80"/>
    <w:rsid w:val="007609B3"/>
    <w:rsid w:val="00785148"/>
    <w:rsid w:val="00797EAD"/>
    <w:rsid w:val="007A79C9"/>
    <w:rsid w:val="007B033D"/>
    <w:rsid w:val="007B5442"/>
    <w:rsid w:val="007C0538"/>
    <w:rsid w:val="007C6FE9"/>
    <w:rsid w:val="007D4891"/>
    <w:rsid w:val="007E65E9"/>
    <w:rsid w:val="00801C7E"/>
    <w:rsid w:val="008355FF"/>
    <w:rsid w:val="00862ABE"/>
    <w:rsid w:val="00864887"/>
    <w:rsid w:val="00866C38"/>
    <w:rsid w:val="00866C52"/>
    <w:rsid w:val="00872BFC"/>
    <w:rsid w:val="0088219C"/>
    <w:rsid w:val="0089301D"/>
    <w:rsid w:val="008A158F"/>
    <w:rsid w:val="008B3EE4"/>
    <w:rsid w:val="008B5261"/>
    <w:rsid w:val="008C135F"/>
    <w:rsid w:val="008E450E"/>
    <w:rsid w:val="008E4FEE"/>
    <w:rsid w:val="008F7C9C"/>
    <w:rsid w:val="009148EC"/>
    <w:rsid w:val="00962505"/>
    <w:rsid w:val="009836F7"/>
    <w:rsid w:val="00996C7A"/>
    <w:rsid w:val="009B397E"/>
    <w:rsid w:val="009C6E7A"/>
    <w:rsid w:val="009E2B81"/>
    <w:rsid w:val="00A03AF5"/>
    <w:rsid w:val="00A1279C"/>
    <w:rsid w:val="00A12C34"/>
    <w:rsid w:val="00A4631D"/>
    <w:rsid w:val="00A54BCE"/>
    <w:rsid w:val="00A57D6C"/>
    <w:rsid w:val="00A64568"/>
    <w:rsid w:val="00A73282"/>
    <w:rsid w:val="00A97DEC"/>
    <w:rsid w:val="00AA36D1"/>
    <w:rsid w:val="00AC270C"/>
    <w:rsid w:val="00AE0612"/>
    <w:rsid w:val="00AE46CC"/>
    <w:rsid w:val="00AE494F"/>
    <w:rsid w:val="00B041A3"/>
    <w:rsid w:val="00B04465"/>
    <w:rsid w:val="00B13020"/>
    <w:rsid w:val="00B612AD"/>
    <w:rsid w:val="00B73EB9"/>
    <w:rsid w:val="00B85B45"/>
    <w:rsid w:val="00B90EF2"/>
    <w:rsid w:val="00B91EE1"/>
    <w:rsid w:val="00B95C55"/>
    <w:rsid w:val="00BA538F"/>
    <w:rsid w:val="00BB02B8"/>
    <w:rsid w:val="00BB509A"/>
    <w:rsid w:val="00BD25F9"/>
    <w:rsid w:val="00C06CC9"/>
    <w:rsid w:val="00C14B14"/>
    <w:rsid w:val="00C232A2"/>
    <w:rsid w:val="00C37CE5"/>
    <w:rsid w:val="00C4306E"/>
    <w:rsid w:val="00C545F3"/>
    <w:rsid w:val="00C65A84"/>
    <w:rsid w:val="00C83140"/>
    <w:rsid w:val="00C835B9"/>
    <w:rsid w:val="00C94374"/>
    <w:rsid w:val="00C97813"/>
    <w:rsid w:val="00CA0AD9"/>
    <w:rsid w:val="00CC0BDC"/>
    <w:rsid w:val="00CC0C7D"/>
    <w:rsid w:val="00CC14C8"/>
    <w:rsid w:val="00CD077A"/>
    <w:rsid w:val="00CF6AF8"/>
    <w:rsid w:val="00D515E5"/>
    <w:rsid w:val="00D55C19"/>
    <w:rsid w:val="00D81340"/>
    <w:rsid w:val="00D93CE9"/>
    <w:rsid w:val="00DA7DEE"/>
    <w:rsid w:val="00DE2C03"/>
    <w:rsid w:val="00DE31C2"/>
    <w:rsid w:val="00E16C06"/>
    <w:rsid w:val="00E400ED"/>
    <w:rsid w:val="00E63193"/>
    <w:rsid w:val="00E74BCD"/>
    <w:rsid w:val="00EB2245"/>
    <w:rsid w:val="00EB422A"/>
    <w:rsid w:val="00EC024F"/>
    <w:rsid w:val="00EC7E67"/>
    <w:rsid w:val="00EF36EE"/>
    <w:rsid w:val="00EF5C9F"/>
    <w:rsid w:val="00F24D3C"/>
    <w:rsid w:val="00F2631D"/>
    <w:rsid w:val="00F40C56"/>
    <w:rsid w:val="00F50ABB"/>
    <w:rsid w:val="00F62C74"/>
    <w:rsid w:val="00F662FE"/>
    <w:rsid w:val="00F74F99"/>
    <w:rsid w:val="00F91360"/>
    <w:rsid w:val="00FA4F7F"/>
    <w:rsid w:val="00FB6865"/>
    <w:rsid w:val="00FD5D4D"/>
    <w:rsid w:val="00FE470B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209D"/>
  <w15:chartTrackingRefBased/>
  <w15:docId w15:val="{449F5AE6-4F70-4EBC-98E4-30038786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387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387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00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11E8C"/>
  </w:style>
  <w:style w:type="character" w:customStyle="1" w:styleId="Heading1Char">
    <w:name w:val="Heading 1 Char"/>
    <w:basedOn w:val="DefaultParagraphFont"/>
    <w:link w:val="Heading1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NCBodyText">
    <w:name w:val="TNC Body Text"/>
    <w:basedOn w:val="Normal"/>
    <w:link w:val="TNCBodyTextChar"/>
    <w:qFormat/>
    <w:rsid w:val="00CC0BDC"/>
    <w:pPr>
      <w:spacing w:before="100" w:after="100" w:line="276" w:lineRule="auto"/>
      <w:jc w:val="both"/>
    </w:pPr>
  </w:style>
  <w:style w:type="character" w:customStyle="1" w:styleId="TNCBodyTextChar">
    <w:name w:val="TNC Body Text Char"/>
    <w:basedOn w:val="DefaultParagraphFont"/>
    <w:link w:val="TNCBodyText"/>
    <w:rsid w:val="00CC0BDC"/>
  </w:style>
  <w:style w:type="character" w:styleId="Hyperlink">
    <w:name w:val="Hyperlink"/>
    <w:basedOn w:val="DefaultParagraphFont"/>
    <w:uiPriority w:val="99"/>
    <w:unhideWhenUsed/>
    <w:rsid w:val="00701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D2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835B9"/>
    <w:pPr>
      <w:spacing w:before="200" w:after="200" w:line="276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862ABE"/>
    <w:pPr>
      <w:numPr>
        <w:numId w:val="3"/>
      </w:numPr>
      <w:spacing w:after="0" w:line="276" w:lineRule="auto"/>
      <w:ind w:left="851" w:hanging="567"/>
      <w:contextualSpacing/>
      <w:jc w:val="both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2ABE"/>
    <w:rPr>
      <w:rFonts w:ascii="Arial" w:hAnsi="Arial"/>
    </w:rPr>
  </w:style>
  <w:style w:type="paragraph" w:styleId="NoSpacing">
    <w:name w:val="No Spacing"/>
    <w:uiPriority w:val="1"/>
    <w:qFormat/>
    <w:rsid w:val="00CC0BDC"/>
    <w:pPr>
      <w:spacing w:after="0" w:line="240" w:lineRule="auto"/>
    </w:pPr>
  </w:style>
  <w:style w:type="paragraph" w:customStyle="1" w:styleId="Style2">
    <w:name w:val="Style2"/>
    <w:basedOn w:val="Heading1"/>
    <w:qFormat/>
    <w:rsid w:val="00E74BCD"/>
    <w:pPr>
      <w:keepNext w:val="0"/>
      <w:keepLines w:val="0"/>
      <w:spacing w:before="0" w:after="0" w:line="240" w:lineRule="auto"/>
      <w:ind w:left="357" w:hanging="357"/>
      <w:jc w:val="both"/>
    </w:pPr>
    <w:rPr>
      <w:rFonts w:eastAsiaTheme="minorHAnsi" w:cstheme="minorHAnsi"/>
      <w:color w:val="auto"/>
      <w:sz w:val="22"/>
    </w:rPr>
  </w:style>
  <w:style w:type="paragraph" w:customStyle="1" w:styleId="PolicyLevel3">
    <w:name w:val="Policy Level 3"/>
    <w:basedOn w:val="Style2"/>
    <w:qFormat/>
    <w:rsid w:val="00E74BCD"/>
    <w:pPr>
      <w:ind w:left="1224" w:hanging="504"/>
    </w:pPr>
  </w:style>
  <w:style w:type="numbering" w:customStyle="1" w:styleId="Style1">
    <w:name w:val="Style1"/>
    <w:basedOn w:val="NoList"/>
    <w:uiPriority w:val="99"/>
    <w:rsid w:val="00E74BC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Action\Current%20Work\misc\NEW%20TNC\Word%20Doc\Links\TNC%20Word%20Templates\TNC%20Word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TN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121922"/>
      </a:accent2>
      <a:accent3>
        <a:srgbClr val="A5A5A5"/>
      </a:accent3>
      <a:accent4>
        <a:srgbClr val="398AFF"/>
      </a:accent4>
      <a:accent5>
        <a:srgbClr val="B1B1B1"/>
      </a:accent5>
      <a:accent6>
        <a:srgbClr val="ECECEC"/>
      </a:accent6>
      <a:hlink>
        <a:srgbClr val="0563C1"/>
      </a:hlink>
      <a:folHlink>
        <a:srgbClr val="954F72"/>
      </a:folHlink>
    </a:clrScheme>
    <a:fontScheme name="TNC">
      <a:majorFont>
        <a:latin typeface="Poppins SemiBold"/>
        <a:ea typeface=""/>
        <a:cs typeface=""/>
      </a:majorFont>
      <a:minorFont>
        <a:latin typeface="Poppins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a9d1b-6cd3-45bc-8756-17e9853280ba">
      <Terms xmlns="http://schemas.microsoft.com/office/infopath/2007/PartnerControls"/>
    </lcf76f155ced4ddcb4097134ff3c332f>
    <TaxCatchAll xmlns="0278977a-0981-456d-985c-8a14b45094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8" ma:contentTypeDescription="Create a new document." ma:contentTypeScope="" ma:versionID="68b6a9631d9bd29b85942a78084eabfc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dbd2b16da294154a084bdcef6293de6f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20B9E-3AD6-4475-B7F1-E3F8130F2611}">
  <ds:schemaRefs>
    <ds:schemaRef ds:uri="http://schemas.microsoft.com/office/2006/metadata/properties"/>
    <ds:schemaRef ds:uri="http://schemas.microsoft.com/office/infopath/2007/PartnerControls"/>
    <ds:schemaRef ds:uri="7903bf21-003d-466f-aa85-6982c38cb629"/>
    <ds:schemaRef ds:uri="7937486d-7f89-48a9-a51a-8d49fe8c52cb"/>
    <ds:schemaRef ds:uri="d7fa9d1b-6cd3-45bc-8756-17e9853280ba"/>
    <ds:schemaRef ds:uri="0278977a-0981-456d-985c-8a14b45094ef"/>
  </ds:schemaRefs>
</ds:datastoreItem>
</file>

<file path=customXml/itemProps2.xml><?xml version="1.0" encoding="utf-8"?>
<ds:datastoreItem xmlns:ds="http://schemas.openxmlformats.org/officeDocument/2006/customXml" ds:itemID="{08BECDCE-87C6-4AB6-A92F-57899517E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8977a-0981-456d-985c-8a14b45094ef"/>
    <ds:schemaRef ds:uri="d7fa9d1b-6cd3-45bc-8756-17e98532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03C25-7E88-4DEC-99A2-576490844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TNC Word Template Portrait</Template>
  <TotalTime>1</TotalTime>
  <Pages>2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Adam</dc:creator>
  <cp:keywords/>
  <dc:description/>
  <cp:lastModifiedBy>Caroline Beckett</cp:lastModifiedBy>
  <cp:revision>2</cp:revision>
  <dcterms:created xsi:type="dcterms:W3CDTF">2025-06-06T14:24:00Z</dcterms:created>
  <dcterms:modified xsi:type="dcterms:W3CDTF">2025-06-06T14:24:00Z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  <property fmtid="{D5CDD505-2E9C-101B-9397-08002B2CF9AE}" pid="4" name="Order">
    <vt:r8>369700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