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61728130"/>
    <w:p w14:paraId="1E6CCDD0" w14:textId="00A3F582" w:rsidR="00877DED" w:rsidRDefault="00F24403" w:rsidP="00F24403">
      <w:pPr>
        <w:tabs>
          <w:tab w:val="left" w:pos="0"/>
        </w:tabs>
        <w:jc w:val="center"/>
        <w:rPr>
          <w:rFonts w:cs="Arial"/>
          <w:b/>
          <w:sz w:val="22"/>
          <w:szCs w:val="22"/>
        </w:rPr>
      </w:pPr>
      <w:r>
        <w:rPr>
          <w:rFonts w:eastAsia="SimSun" w:cs="Arial"/>
          <w:b/>
          <w:bCs/>
          <w:noProof/>
          <w:sz w:val="22"/>
          <w:szCs w:val="22"/>
          <w:lang w:eastAsia="en-GB"/>
        </w:rPr>
        <mc:AlternateContent>
          <mc:Choice Requires="wps">
            <w:drawing>
              <wp:anchor distT="0" distB="0" distL="114300" distR="114300" simplePos="0" relativeHeight="251659264" behindDoc="0" locked="0" layoutInCell="1" allowOverlap="1" wp14:anchorId="297CA9D4" wp14:editId="66F231A8">
                <wp:simplePos x="0" y="0"/>
                <wp:positionH relativeFrom="margin">
                  <wp:posOffset>2346960</wp:posOffset>
                </wp:positionH>
                <wp:positionV relativeFrom="paragraph">
                  <wp:posOffset>-222250</wp:posOffset>
                </wp:positionV>
                <wp:extent cx="1952625" cy="1190625"/>
                <wp:effectExtent l="0" t="0" r="0" b="0"/>
                <wp:wrapNone/>
                <wp:docPr id="219293007" name="Text Box 1"/>
                <wp:cNvGraphicFramePr/>
                <a:graphic xmlns:a="http://schemas.openxmlformats.org/drawingml/2006/main">
                  <a:graphicData uri="http://schemas.microsoft.com/office/word/2010/wordprocessingShape">
                    <wps:wsp>
                      <wps:cNvSpPr txBox="1"/>
                      <wps:spPr>
                        <a:xfrm>
                          <a:off x="0" y="0"/>
                          <a:ext cx="1952625" cy="1190625"/>
                        </a:xfrm>
                        <a:prstGeom prst="rect">
                          <a:avLst/>
                        </a:prstGeom>
                        <a:noFill/>
                        <a:ln w="6350">
                          <a:noFill/>
                        </a:ln>
                      </wps:spPr>
                      <wps:txbx>
                        <w:txbxContent>
                          <w:p w14:paraId="4199C9B7" w14:textId="0FFFBCA0" w:rsidR="00F24403" w:rsidRDefault="00F24403">
                            <w:r>
                              <w:rPr>
                                <w:noProof/>
                                <w:lang w:eastAsia="en-GB"/>
                              </w:rPr>
                              <w:drawing>
                                <wp:inline distT="0" distB="0" distL="0" distR="0" wp14:anchorId="60F3EECF" wp14:editId="5F69C93A">
                                  <wp:extent cx="1809750" cy="1163955"/>
                                  <wp:effectExtent l="0" t="0" r="0" b="0"/>
                                  <wp:docPr id="487583535" name="Picture 487583535" title="Dragon Logo - Ja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19380" t="19061" r="19251" b="24809"/>
                                          <a:stretch/>
                                        </pic:blipFill>
                                        <pic:spPr bwMode="auto">
                                          <a:xfrm>
                                            <a:off x="0" y="0"/>
                                            <a:ext cx="1809750" cy="116395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97CA9D4" id="_x0000_t202" coordsize="21600,21600" o:spt="202" path="m,l,21600r21600,l21600,xe">
                <v:stroke joinstyle="miter"/>
                <v:path gradientshapeok="t" o:connecttype="rect"/>
              </v:shapetype>
              <v:shape id="Text Box 1" o:spid="_x0000_s1026" type="#_x0000_t202" style="position:absolute;left:0;text-align:left;margin-left:184.8pt;margin-top:-17.5pt;width:153.75pt;height:9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" filled="f" stroked="f" strokeweight=".5pt">
                <v:textbox>
                  <w:txbxContent>
                    <w:p w14:paraId="4199C9B7" w14:textId="0FFFBCA0" w:rsidR="00F24403" w:rsidRDefault="00F24403">
                      <w:r>
                        <w:rPr>
                          <w:noProof/>
                          <w:lang w:eastAsia="en-GB"/>
                        </w:rPr>
                        <w:drawing>
                          <wp:inline distT="0" distB="0" distL="0" distR="0" wp14:anchorId="60F3EECF" wp14:editId="5F69C93A">
                            <wp:extent cx="1809750" cy="1163955"/>
                            <wp:effectExtent l="0" t="0" r="0" b="0"/>
                            <wp:docPr id="487583535" name="Picture 487583535" title="Dragon Logo - Jan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19380" t="19061" r="19251" b="24809"/>
                                    <a:stretch/>
                                  </pic:blipFill>
                                  <pic:spPr bwMode="auto">
                                    <a:xfrm>
                                      <a:off x="0" y="0"/>
                                      <a:ext cx="1809750" cy="116395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278DA16B" w14:textId="131C706A" w:rsidR="00877DED" w:rsidRDefault="00877DED" w:rsidP="00F24403">
      <w:pPr>
        <w:tabs>
          <w:tab w:val="left" w:pos="0"/>
        </w:tabs>
        <w:jc w:val="center"/>
        <w:rPr>
          <w:rFonts w:cs="Arial"/>
          <w:b/>
          <w:sz w:val="22"/>
          <w:szCs w:val="22"/>
        </w:rPr>
      </w:pPr>
    </w:p>
    <w:p w14:paraId="28E2F6BE" w14:textId="6ED98E50" w:rsidR="00F24403" w:rsidRDefault="00F24403" w:rsidP="00F24403">
      <w:pPr>
        <w:tabs>
          <w:tab w:val="left" w:pos="0"/>
        </w:tabs>
        <w:jc w:val="center"/>
        <w:rPr>
          <w:rFonts w:cs="Arial"/>
          <w:b/>
          <w:sz w:val="28"/>
          <w:szCs w:val="28"/>
        </w:rPr>
      </w:pPr>
    </w:p>
    <w:p w14:paraId="4CB85C47" w14:textId="77777777" w:rsidR="00F24403" w:rsidRDefault="00F24403" w:rsidP="00F24403">
      <w:pPr>
        <w:tabs>
          <w:tab w:val="left" w:pos="0"/>
        </w:tabs>
        <w:jc w:val="center"/>
        <w:rPr>
          <w:rFonts w:cs="Arial"/>
          <w:b/>
          <w:sz w:val="28"/>
          <w:szCs w:val="28"/>
        </w:rPr>
      </w:pPr>
    </w:p>
    <w:p w14:paraId="6EDBBB82" w14:textId="6BD0D6E3" w:rsidR="00F24403" w:rsidRDefault="00F24403" w:rsidP="00F24403">
      <w:pPr>
        <w:tabs>
          <w:tab w:val="left" w:pos="0"/>
        </w:tabs>
        <w:jc w:val="center"/>
        <w:rPr>
          <w:rFonts w:cs="Arial"/>
          <w:b/>
          <w:sz w:val="28"/>
          <w:szCs w:val="28"/>
        </w:rPr>
      </w:pPr>
    </w:p>
    <w:p w14:paraId="2E4CD43F" w14:textId="77777777" w:rsidR="00F24403" w:rsidRPr="00F24403" w:rsidRDefault="00F24403" w:rsidP="00F24403">
      <w:pPr>
        <w:tabs>
          <w:tab w:val="left" w:pos="0"/>
        </w:tabs>
        <w:jc w:val="center"/>
        <w:rPr>
          <w:rFonts w:cs="Arial"/>
          <w:b/>
          <w:sz w:val="20"/>
          <w:szCs w:val="20"/>
        </w:rPr>
      </w:pPr>
    </w:p>
    <w:p w14:paraId="3C5DC9F4" w14:textId="2447F4ED" w:rsidR="00682BD3" w:rsidRPr="00253FC5" w:rsidRDefault="00FC57DB" w:rsidP="004B42AD">
      <w:pPr>
        <w:tabs>
          <w:tab w:val="left" w:pos="0"/>
        </w:tabs>
        <w:jc w:val="center"/>
        <w:rPr>
          <w:rFonts w:cs="Arial"/>
          <w:b/>
          <w:sz w:val="28"/>
          <w:szCs w:val="28"/>
        </w:rPr>
      </w:pPr>
      <w:r w:rsidRPr="00253FC5">
        <w:rPr>
          <w:rFonts w:cs="Arial"/>
          <w:b/>
          <w:sz w:val="28"/>
          <w:szCs w:val="28"/>
        </w:rPr>
        <w:t>JOB DESCRIPTION</w:t>
      </w:r>
    </w:p>
    <w:p w14:paraId="3C5DC9F5" w14:textId="69D58B42" w:rsidR="00682BD3" w:rsidRPr="00522C4E" w:rsidRDefault="00682BD3" w:rsidP="00F24403">
      <w:pPr>
        <w:rPr>
          <w:rFonts w:cs="Arial"/>
          <w:b/>
          <w:sz w:val="22"/>
          <w:szCs w:val="22"/>
        </w:rPr>
      </w:pPr>
    </w:p>
    <w:bookmarkEnd w:id="0"/>
    <w:p w14:paraId="3C5DC9F6" w14:textId="3222E150" w:rsidR="00522C4E" w:rsidRPr="00F24403" w:rsidRDefault="00522C4E" w:rsidP="00F24403">
      <w:pPr>
        <w:tabs>
          <w:tab w:val="left" w:pos="1985"/>
        </w:tabs>
        <w:rPr>
          <w:rFonts w:eastAsia="SimSun"/>
          <w:sz w:val="22"/>
          <w:szCs w:val="22"/>
          <w:lang w:eastAsia="zh-CN"/>
        </w:rPr>
      </w:pPr>
      <w:r w:rsidRPr="00F24403">
        <w:rPr>
          <w:rFonts w:eastAsia="SimSun"/>
          <w:b/>
          <w:bCs/>
          <w:sz w:val="22"/>
          <w:szCs w:val="22"/>
          <w:lang w:eastAsia="zh-CN"/>
        </w:rPr>
        <w:t>Job Title:</w:t>
      </w:r>
      <w:r w:rsidR="7DB37553" w:rsidRPr="00F24403">
        <w:rPr>
          <w:rFonts w:eastAsia="SimSun"/>
          <w:sz w:val="22"/>
          <w:szCs w:val="22"/>
          <w:lang w:eastAsia="zh-CN"/>
        </w:rPr>
        <w:t xml:space="preserve"> </w:t>
      </w:r>
      <w:r w:rsidR="00F24403" w:rsidRPr="00F24403">
        <w:rPr>
          <w:rFonts w:eastAsia="SimSun"/>
          <w:sz w:val="22"/>
          <w:szCs w:val="22"/>
          <w:lang w:eastAsia="zh-CN"/>
        </w:rPr>
        <w:tab/>
      </w:r>
      <w:r w:rsidRPr="00F24403">
        <w:rPr>
          <w:rFonts w:eastAsia="SimSun"/>
          <w:sz w:val="22"/>
          <w:szCs w:val="22"/>
          <w:lang w:eastAsia="zh-CN"/>
        </w:rPr>
        <w:t>Teaching Assistant</w:t>
      </w:r>
      <w:r w:rsidR="009107E1" w:rsidRPr="00F24403">
        <w:rPr>
          <w:rFonts w:eastAsia="SimSun"/>
          <w:sz w:val="22"/>
          <w:szCs w:val="22"/>
          <w:lang w:eastAsia="zh-CN"/>
        </w:rPr>
        <w:t xml:space="preserve"> (providing some SEND support)</w:t>
      </w:r>
      <w:r w:rsidRPr="00F24403">
        <w:rPr>
          <w:sz w:val="22"/>
          <w:szCs w:val="22"/>
        </w:rPr>
        <w:tab/>
      </w:r>
    </w:p>
    <w:p w14:paraId="3C5DC9F7" w14:textId="77777777" w:rsidR="00522C4E" w:rsidRPr="00F24403" w:rsidRDefault="00522C4E" w:rsidP="00F24403">
      <w:pPr>
        <w:tabs>
          <w:tab w:val="left" w:pos="1985"/>
        </w:tabs>
        <w:rPr>
          <w:rFonts w:eastAsia="SimSun" w:cs="Arial"/>
          <w:b/>
          <w:bCs/>
          <w:sz w:val="22"/>
          <w:szCs w:val="22"/>
          <w:lang w:eastAsia="zh-CN"/>
        </w:rPr>
      </w:pPr>
    </w:p>
    <w:p w14:paraId="3C5DC9F8" w14:textId="7F2A8549" w:rsidR="00522C4E" w:rsidRPr="00F24403" w:rsidRDefault="00522C4E" w:rsidP="00F24403">
      <w:pPr>
        <w:tabs>
          <w:tab w:val="left" w:pos="1985"/>
        </w:tabs>
        <w:rPr>
          <w:rFonts w:eastAsia="SimSun" w:cs="Arial"/>
          <w:b/>
          <w:bCs/>
          <w:sz w:val="22"/>
          <w:szCs w:val="22"/>
          <w:lang w:eastAsia="zh-CN"/>
        </w:rPr>
      </w:pPr>
      <w:bookmarkStart w:id="1" w:name="_Hlk161729609"/>
      <w:r w:rsidRPr="00F24403">
        <w:rPr>
          <w:rFonts w:eastAsia="SimSun" w:cs="Arial"/>
          <w:b/>
          <w:bCs/>
          <w:sz w:val="22"/>
          <w:szCs w:val="22"/>
          <w:lang w:eastAsia="zh-CN"/>
        </w:rPr>
        <w:t xml:space="preserve">Reports to: </w:t>
      </w:r>
      <w:r w:rsidR="00F24403" w:rsidRPr="00F24403">
        <w:rPr>
          <w:rFonts w:eastAsia="SimSun" w:cs="Arial"/>
          <w:b/>
          <w:bCs/>
          <w:sz w:val="22"/>
          <w:szCs w:val="22"/>
          <w:lang w:eastAsia="zh-CN"/>
        </w:rPr>
        <w:tab/>
      </w:r>
      <w:r w:rsidR="00607BF1" w:rsidRPr="00F24403">
        <w:rPr>
          <w:rFonts w:eastAsia="SimSun" w:cs="Arial"/>
          <w:bCs/>
          <w:sz w:val="22"/>
          <w:szCs w:val="22"/>
          <w:lang w:eastAsia="zh-CN"/>
        </w:rPr>
        <w:t xml:space="preserve">Assistant Head (Pastoral) </w:t>
      </w:r>
      <w:r w:rsidRPr="00F24403">
        <w:rPr>
          <w:rFonts w:eastAsia="SimSun" w:cs="Arial"/>
          <w:bCs/>
          <w:sz w:val="22"/>
          <w:szCs w:val="22"/>
          <w:lang w:eastAsia="zh-CN"/>
        </w:rPr>
        <w:tab/>
      </w:r>
      <w:r w:rsidRPr="00F24403">
        <w:rPr>
          <w:rFonts w:eastAsia="SimSun" w:cs="Arial"/>
          <w:b/>
          <w:bCs/>
          <w:sz w:val="22"/>
          <w:szCs w:val="22"/>
          <w:lang w:eastAsia="zh-CN"/>
        </w:rPr>
        <w:tab/>
      </w:r>
    </w:p>
    <w:p w14:paraId="3C5DC9F9" w14:textId="77777777" w:rsidR="00522C4E" w:rsidRPr="00F24403" w:rsidRDefault="00522C4E" w:rsidP="00F24403">
      <w:pPr>
        <w:tabs>
          <w:tab w:val="left" w:pos="1985"/>
        </w:tabs>
        <w:rPr>
          <w:rFonts w:eastAsia="SimSun" w:cs="Arial"/>
          <w:sz w:val="22"/>
          <w:szCs w:val="22"/>
          <w:lang w:eastAsia="zh-CN"/>
        </w:rPr>
      </w:pPr>
    </w:p>
    <w:p w14:paraId="7109E5E1" w14:textId="77777777" w:rsidR="00F24403" w:rsidRDefault="00FE0878" w:rsidP="00F24403">
      <w:pPr>
        <w:tabs>
          <w:tab w:val="left" w:pos="1985"/>
        </w:tabs>
        <w:rPr>
          <w:rFonts w:eastAsia="SimSun" w:cs="Arial"/>
          <w:sz w:val="22"/>
          <w:szCs w:val="22"/>
          <w:lang w:eastAsia="zh-CN"/>
        </w:rPr>
      </w:pPr>
      <w:r w:rsidRPr="00F24403">
        <w:rPr>
          <w:rFonts w:eastAsia="SimSun" w:cs="Arial"/>
          <w:b/>
          <w:sz w:val="22"/>
          <w:szCs w:val="22"/>
          <w:lang w:eastAsia="zh-CN"/>
        </w:rPr>
        <w:t xml:space="preserve">Working Time: </w:t>
      </w:r>
      <w:r w:rsidR="00F24403" w:rsidRPr="00F24403">
        <w:rPr>
          <w:rFonts w:eastAsia="SimSun" w:cs="Arial"/>
          <w:b/>
          <w:sz w:val="22"/>
          <w:szCs w:val="22"/>
          <w:lang w:eastAsia="zh-CN"/>
        </w:rPr>
        <w:tab/>
      </w:r>
      <w:r w:rsidR="00FC57DB" w:rsidRPr="00F24403">
        <w:rPr>
          <w:rFonts w:eastAsia="SimSun" w:cs="Arial"/>
          <w:bCs/>
          <w:sz w:val="22"/>
          <w:szCs w:val="22"/>
          <w:lang w:eastAsia="zh-CN"/>
        </w:rPr>
        <w:t>08.00</w:t>
      </w:r>
      <w:r w:rsidRPr="00F24403">
        <w:rPr>
          <w:rFonts w:eastAsia="SimSun" w:cs="Arial"/>
          <w:bCs/>
          <w:sz w:val="22"/>
          <w:szCs w:val="22"/>
          <w:lang w:eastAsia="zh-CN"/>
        </w:rPr>
        <w:t>am</w:t>
      </w:r>
      <w:r w:rsidR="00FC57DB" w:rsidRPr="00F24403">
        <w:rPr>
          <w:rFonts w:eastAsia="SimSun" w:cs="Arial"/>
          <w:sz w:val="22"/>
          <w:szCs w:val="22"/>
          <w:lang w:eastAsia="zh-CN"/>
        </w:rPr>
        <w:t xml:space="preserve"> – 4.00</w:t>
      </w:r>
      <w:r w:rsidRPr="00F24403">
        <w:rPr>
          <w:rFonts w:eastAsia="SimSun" w:cs="Arial"/>
          <w:sz w:val="22"/>
          <w:szCs w:val="22"/>
          <w:lang w:eastAsia="zh-CN"/>
        </w:rPr>
        <w:t>pm</w:t>
      </w:r>
      <w:r w:rsidR="00F24403">
        <w:rPr>
          <w:rFonts w:eastAsia="SimSun" w:cs="Arial"/>
          <w:sz w:val="22"/>
          <w:szCs w:val="22"/>
          <w:lang w:eastAsia="zh-CN"/>
        </w:rPr>
        <w:t xml:space="preserve"> (inclusive of a 30 minute unpaid lunch break)</w:t>
      </w:r>
    </w:p>
    <w:p w14:paraId="3C5DC9FA" w14:textId="1512FAAE" w:rsidR="00522C4E" w:rsidRPr="00F24403" w:rsidRDefault="00F24403" w:rsidP="00F24403">
      <w:pPr>
        <w:tabs>
          <w:tab w:val="left" w:pos="1985"/>
        </w:tabs>
        <w:rPr>
          <w:rFonts w:eastAsia="SimSun" w:cs="Arial"/>
          <w:b/>
          <w:sz w:val="22"/>
          <w:szCs w:val="22"/>
          <w:lang w:eastAsia="zh-CN"/>
        </w:rPr>
      </w:pPr>
      <w:r>
        <w:rPr>
          <w:rFonts w:eastAsia="SimSun" w:cs="Arial"/>
          <w:sz w:val="22"/>
          <w:szCs w:val="22"/>
          <w:lang w:eastAsia="zh-CN"/>
        </w:rPr>
        <w:tab/>
      </w:r>
      <w:r w:rsidR="00607BF1" w:rsidRPr="00F24403">
        <w:rPr>
          <w:rFonts w:eastAsia="SimSun" w:cs="Arial"/>
          <w:sz w:val="22"/>
          <w:szCs w:val="22"/>
          <w:lang w:eastAsia="zh-CN"/>
        </w:rPr>
        <w:t xml:space="preserve">37.5 hours </w:t>
      </w:r>
      <w:r>
        <w:rPr>
          <w:rFonts w:eastAsia="SimSun" w:cs="Arial"/>
          <w:sz w:val="22"/>
          <w:szCs w:val="22"/>
          <w:lang w:eastAsia="zh-CN"/>
        </w:rPr>
        <w:t>per</w:t>
      </w:r>
      <w:r w:rsidR="00607BF1" w:rsidRPr="00F24403">
        <w:rPr>
          <w:rFonts w:eastAsia="SimSun" w:cs="Arial"/>
          <w:sz w:val="22"/>
          <w:szCs w:val="22"/>
          <w:lang w:eastAsia="zh-CN"/>
        </w:rPr>
        <w:t xml:space="preserve"> week, term time only</w:t>
      </w:r>
      <w:r w:rsidR="00522C4E" w:rsidRPr="00F24403">
        <w:rPr>
          <w:rFonts w:eastAsia="SimSun" w:cs="Arial"/>
          <w:sz w:val="22"/>
          <w:szCs w:val="22"/>
          <w:lang w:eastAsia="zh-CN"/>
        </w:rPr>
        <w:tab/>
      </w:r>
    </w:p>
    <w:bookmarkEnd w:id="1"/>
    <w:p w14:paraId="3C5DC9FB" w14:textId="77777777" w:rsidR="00522C4E" w:rsidRPr="00F24403" w:rsidRDefault="00522C4E" w:rsidP="00F24403">
      <w:pPr>
        <w:tabs>
          <w:tab w:val="left" w:pos="1985"/>
        </w:tabs>
        <w:rPr>
          <w:rFonts w:eastAsia="SimSun" w:cs="Arial"/>
          <w:sz w:val="22"/>
          <w:szCs w:val="22"/>
          <w:lang w:eastAsia="zh-CN"/>
        </w:rPr>
      </w:pPr>
    </w:p>
    <w:p w14:paraId="3C5DC9FC" w14:textId="7A2A8FA3" w:rsidR="00682BD3" w:rsidRPr="00F24403" w:rsidRDefault="00522C4E" w:rsidP="00F24403">
      <w:pPr>
        <w:tabs>
          <w:tab w:val="left" w:pos="1985"/>
        </w:tabs>
        <w:rPr>
          <w:rFonts w:cs="Arial"/>
          <w:sz w:val="22"/>
          <w:szCs w:val="22"/>
        </w:rPr>
      </w:pPr>
      <w:r w:rsidRPr="00F24403">
        <w:rPr>
          <w:rFonts w:eastAsia="SimSun" w:cs="Arial"/>
          <w:b/>
          <w:bCs/>
          <w:sz w:val="22"/>
          <w:szCs w:val="22"/>
          <w:lang w:eastAsia="zh-CN"/>
        </w:rPr>
        <w:t>Purpose of Job:  </w:t>
      </w:r>
      <w:r w:rsidR="00F24403" w:rsidRPr="00F24403">
        <w:rPr>
          <w:rFonts w:eastAsia="SimSun" w:cs="Arial"/>
          <w:b/>
          <w:bCs/>
          <w:sz w:val="22"/>
          <w:szCs w:val="22"/>
          <w:lang w:eastAsia="zh-CN"/>
        </w:rPr>
        <w:tab/>
      </w:r>
      <w:r w:rsidR="00682BD3" w:rsidRPr="00F24403">
        <w:rPr>
          <w:rFonts w:cs="Arial"/>
          <w:sz w:val="22"/>
          <w:szCs w:val="22"/>
        </w:rPr>
        <w:t>T</w:t>
      </w:r>
      <w:r w:rsidR="004C61F4" w:rsidRPr="00F24403">
        <w:rPr>
          <w:rFonts w:cs="Arial"/>
          <w:sz w:val="22"/>
          <w:szCs w:val="22"/>
        </w:rPr>
        <w:t>o</w:t>
      </w:r>
      <w:r w:rsidR="00682BD3" w:rsidRPr="00F24403">
        <w:rPr>
          <w:rFonts w:cs="Arial"/>
          <w:sz w:val="22"/>
          <w:szCs w:val="22"/>
        </w:rPr>
        <w:t xml:space="preserve"> support the </w:t>
      </w:r>
      <w:r w:rsidR="00FE0878" w:rsidRPr="00F24403">
        <w:rPr>
          <w:rFonts w:cs="Arial"/>
          <w:sz w:val="22"/>
          <w:szCs w:val="22"/>
        </w:rPr>
        <w:t xml:space="preserve">pupils and </w:t>
      </w:r>
      <w:r w:rsidR="00682BD3" w:rsidRPr="00F24403">
        <w:rPr>
          <w:rFonts w:cs="Arial"/>
          <w:sz w:val="22"/>
          <w:szCs w:val="22"/>
        </w:rPr>
        <w:t xml:space="preserve">teachers in all aspects of </w:t>
      </w:r>
      <w:r w:rsidR="00FE0878" w:rsidRPr="00F24403">
        <w:rPr>
          <w:rFonts w:cs="Arial"/>
          <w:sz w:val="22"/>
          <w:szCs w:val="22"/>
        </w:rPr>
        <w:t>learning and teaching.</w:t>
      </w:r>
    </w:p>
    <w:p w14:paraId="3C5DC9FD" w14:textId="77777777" w:rsidR="00682BD3" w:rsidRPr="00F24403" w:rsidRDefault="00682BD3" w:rsidP="00F24403">
      <w:pPr>
        <w:jc w:val="both"/>
        <w:rPr>
          <w:rFonts w:cs="Arial"/>
          <w:b/>
          <w:bCs/>
          <w:sz w:val="22"/>
          <w:szCs w:val="22"/>
          <w:u w:val="single"/>
        </w:rPr>
      </w:pPr>
    </w:p>
    <w:p w14:paraId="3C5DC9FE" w14:textId="77777777" w:rsidR="00522C4E" w:rsidRPr="00F24403" w:rsidRDefault="00522C4E" w:rsidP="00F24403">
      <w:pPr>
        <w:rPr>
          <w:rFonts w:eastAsia="SimSun"/>
          <w:b/>
          <w:bCs/>
          <w:sz w:val="22"/>
          <w:szCs w:val="22"/>
          <w:lang w:eastAsia="zh-CN"/>
        </w:rPr>
      </w:pPr>
      <w:r w:rsidRPr="00F24403">
        <w:rPr>
          <w:rFonts w:eastAsia="SimSun"/>
          <w:b/>
          <w:bCs/>
          <w:sz w:val="22"/>
          <w:szCs w:val="22"/>
          <w:lang w:eastAsia="zh-CN"/>
        </w:rPr>
        <w:t>Main Duties and responsibilities: </w:t>
      </w:r>
    </w:p>
    <w:p w14:paraId="3C5DC9FF" w14:textId="4AE32398" w:rsidR="00682BD3" w:rsidRPr="00F24403" w:rsidRDefault="12994751" w:rsidP="00F24403">
      <w:pPr>
        <w:numPr>
          <w:ilvl w:val="0"/>
          <w:numId w:val="2"/>
        </w:numPr>
        <w:tabs>
          <w:tab w:val="clear" w:pos="388"/>
          <w:tab w:val="num" w:pos="14"/>
        </w:tabs>
        <w:ind w:left="284" w:hanging="284"/>
        <w:rPr>
          <w:rFonts w:cs="Arial"/>
          <w:sz w:val="22"/>
          <w:szCs w:val="22"/>
        </w:rPr>
      </w:pPr>
      <w:r w:rsidRPr="00F24403">
        <w:rPr>
          <w:rFonts w:cs="Arial"/>
          <w:sz w:val="22"/>
          <w:szCs w:val="22"/>
        </w:rPr>
        <w:t>To support the work of individual children in all curriculum areas as directed by the class teachers</w:t>
      </w:r>
      <w:r w:rsidR="009107E1" w:rsidRPr="00F24403">
        <w:rPr>
          <w:rFonts w:cs="Arial"/>
          <w:sz w:val="22"/>
          <w:szCs w:val="22"/>
        </w:rPr>
        <w:t xml:space="preserve"> </w:t>
      </w:r>
      <w:r w:rsidR="00607BF1" w:rsidRPr="00F24403">
        <w:rPr>
          <w:rFonts w:cs="Arial"/>
          <w:sz w:val="22"/>
          <w:szCs w:val="22"/>
        </w:rPr>
        <w:t>and the Assistant Head (Pastoral)</w:t>
      </w:r>
      <w:r w:rsidRPr="00F24403">
        <w:rPr>
          <w:rFonts w:cs="Arial"/>
          <w:sz w:val="22"/>
          <w:szCs w:val="22"/>
        </w:rPr>
        <w:t>.</w:t>
      </w:r>
    </w:p>
    <w:p w14:paraId="480C98DF" w14:textId="77777777" w:rsidR="004C61F4" w:rsidRPr="00F24403" w:rsidRDefault="12994751" w:rsidP="00F24403">
      <w:pPr>
        <w:numPr>
          <w:ilvl w:val="0"/>
          <w:numId w:val="2"/>
        </w:numPr>
        <w:tabs>
          <w:tab w:val="clear" w:pos="388"/>
          <w:tab w:val="num" w:pos="14"/>
          <w:tab w:val="num" w:pos="284"/>
        </w:tabs>
        <w:ind w:left="360" w:hanging="360"/>
        <w:rPr>
          <w:rFonts w:cs="Arial"/>
          <w:sz w:val="22"/>
          <w:szCs w:val="22"/>
        </w:rPr>
      </w:pPr>
      <w:r w:rsidRPr="00F24403">
        <w:rPr>
          <w:rFonts w:cs="Arial"/>
          <w:sz w:val="22"/>
          <w:szCs w:val="22"/>
        </w:rPr>
        <w:t>To maintain records of individual children’s progress and to rep</w:t>
      </w:r>
      <w:r w:rsidR="004C61F4" w:rsidRPr="00F24403">
        <w:rPr>
          <w:rFonts w:cs="Arial"/>
          <w:sz w:val="22"/>
          <w:szCs w:val="22"/>
        </w:rPr>
        <w:t>ort such progress to the class</w:t>
      </w:r>
    </w:p>
    <w:p w14:paraId="3C5DCA00" w14:textId="5836679C" w:rsidR="00682BD3" w:rsidRPr="00F24403" w:rsidRDefault="004C61F4" w:rsidP="00F24403">
      <w:pPr>
        <w:tabs>
          <w:tab w:val="num" w:pos="14"/>
          <w:tab w:val="num" w:pos="284"/>
          <w:tab w:val="left" w:pos="434"/>
        </w:tabs>
        <w:ind w:left="360" w:hanging="76"/>
        <w:rPr>
          <w:rFonts w:cs="Arial"/>
          <w:sz w:val="22"/>
          <w:szCs w:val="22"/>
        </w:rPr>
      </w:pPr>
      <w:r w:rsidRPr="00F24403">
        <w:rPr>
          <w:rFonts w:cs="Arial"/>
          <w:sz w:val="22"/>
          <w:szCs w:val="22"/>
        </w:rPr>
        <w:tab/>
      </w:r>
      <w:proofErr w:type="gramStart"/>
      <w:r w:rsidR="12994751" w:rsidRPr="00F24403">
        <w:rPr>
          <w:rFonts w:cs="Arial"/>
          <w:sz w:val="22"/>
          <w:szCs w:val="22"/>
        </w:rPr>
        <w:t>teachers</w:t>
      </w:r>
      <w:proofErr w:type="gramEnd"/>
      <w:r w:rsidR="12994751" w:rsidRPr="00F24403">
        <w:rPr>
          <w:rFonts w:cs="Arial"/>
          <w:sz w:val="22"/>
          <w:szCs w:val="22"/>
        </w:rPr>
        <w:t>.</w:t>
      </w:r>
    </w:p>
    <w:p w14:paraId="3BCF45CF" w14:textId="58FC4C68" w:rsidR="00463B69" w:rsidRPr="00F24403" w:rsidRDefault="00463B69" w:rsidP="00F24403">
      <w:pPr>
        <w:pStyle w:val="ListParagraph"/>
        <w:numPr>
          <w:ilvl w:val="0"/>
          <w:numId w:val="21"/>
        </w:numPr>
        <w:tabs>
          <w:tab w:val="num" w:pos="14"/>
          <w:tab w:val="num" w:pos="284"/>
          <w:tab w:val="left" w:pos="434"/>
        </w:tabs>
        <w:ind w:hanging="1004"/>
        <w:rPr>
          <w:rFonts w:cs="Arial"/>
          <w:sz w:val="22"/>
          <w:szCs w:val="22"/>
        </w:rPr>
      </w:pPr>
      <w:r w:rsidRPr="00F24403">
        <w:rPr>
          <w:rFonts w:cs="Arial"/>
          <w:sz w:val="22"/>
          <w:szCs w:val="22"/>
        </w:rPr>
        <w:t>To support the teaching of reading and phonics as directed and monitored by the class teachers.</w:t>
      </w:r>
    </w:p>
    <w:p w14:paraId="620C1CA1" w14:textId="208DB745" w:rsidR="0063578C" w:rsidRPr="00F24403" w:rsidRDefault="0063578C" w:rsidP="00F24403">
      <w:pPr>
        <w:pStyle w:val="ListParagraph"/>
        <w:numPr>
          <w:ilvl w:val="0"/>
          <w:numId w:val="21"/>
        </w:numPr>
        <w:tabs>
          <w:tab w:val="num" w:pos="14"/>
          <w:tab w:val="num" w:pos="284"/>
          <w:tab w:val="left" w:pos="434"/>
        </w:tabs>
        <w:ind w:hanging="1004"/>
        <w:rPr>
          <w:rFonts w:cs="Arial"/>
          <w:sz w:val="22"/>
          <w:szCs w:val="22"/>
        </w:rPr>
      </w:pPr>
      <w:r w:rsidRPr="00F24403">
        <w:rPr>
          <w:rFonts w:cs="Arial"/>
          <w:sz w:val="22"/>
          <w:szCs w:val="22"/>
        </w:rPr>
        <w:t xml:space="preserve">To deliver booster intervention across the curriculum as directed by the Assistant Head (pastoral) </w:t>
      </w:r>
    </w:p>
    <w:p w14:paraId="4138A578" w14:textId="77777777" w:rsidR="00607BF1" w:rsidRPr="00F24403" w:rsidRDefault="12994751" w:rsidP="00F24403">
      <w:pPr>
        <w:numPr>
          <w:ilvl w:val="0"/>
          <w:numId w:val="2"/>
        </w:numPr>
        <w:tabs>
          <w:tab w:val="clear" w:pos="388"/>
        </w:tabs>
        <w:ind w:left="284" w:hanging="284"/>
        <w:rPr>
          <w:rFonts w:cs="Arial"/>
          <w:sz w:val="22"/>
          <w:szCs w:val="22"/>
        </w:rPr>
      </w:pPr>
      <w:r w:rsidRPr="00F24403">
        <w:rPr>
          <w:rFonts w:cs="Arial"/>
          <w:sz w:val="22"/>
          <w:szCs w:val="22"/>
        </w:rPr>
        <w:t>To help class teachers maintain, organise and store classroom</w:t>
      </w:r>
      <w:r w:rsidR="004C61F4" w:rsidRPr="00F24403">
        <w:rPr>
          <w:rFonts w:cs="Arial"/>
          <w:sz w:val="22"/>
          <w:szCs w:val="22"/>
        </w:rPr>
        <w:t xml:space="preserve"> resources tidily</w:t>
      </w:r>
    </w:p>
    <w:p w14:paraId="3C5DCA02" w14:textId="1FCE78E6" w:rsidR="00682BD3" w:rsidRPr="00F24403" w:rsidRDefault="00607BF1" w:rsidP="00F24403">
      <w:pPr>
        <w:numPr>
          <w:ilvl w:val="0"/>
          <w:numId w:val="2"/>
        </w:numPr>
        <w:tabs>
          <w:tab w:val="clear" w:pos="388"/>
        </w:tabs>
        <w:ind w:left="284" w:hanging="284"/>
        <w:rPr>
          <w:rFonts w:cs="Arial"/>
          <w:sz w:val="22"/>
          <w:szCs w:val="22"/>
        </w:rPr>
      </w:pPr>
      <w:r w:rsidRPr="00F24403">
        <w:rPr>
          <w:rFonts w:cs="Arial"/>
          <w:sz w:val="22"/>
          <w:szCs w:val="22"/>
        </w:rPr>
        <w:t>To</w:t>
      </w:r>
      <w:r w:rsidR="004C61F4" w:rsidRPr="00F24403">
        <w:rPr>
          <w:rFonts w:cs="Arial"/>
          <w:sz w:val="22"/>
          <w:szCs w:val="22"/>
        </w:rPr>
        <w:t xml:space="preserve"> share</w:t>
      </w:r>
      <w:r w:rsidRPr="00F24403">
        <w:rPr>
          <w:rFonts w:cs="Arial"/>
          <w:sz w:val="22"/>
          <w:szCs w:val="22"/>
        </w:rPr>
        <w:t xml:space="preserve"> </w:t>
      </w:r>
      <w:r w:rsidR="12994751" w:rsidRPr="00F24403">
        <w:rPr>
          <w:rFonts w:cs="Arial"/>
          <w:sz w:val="22"/>
          <w:szCs w:val="22"/>
        </w:rPr>
        <w:t xml:space="preserve">responsibility with all colleagues to maintain </w:t>
      </w:r>
      <w:r w:rsidR="00877DED" w:rsidRPr="00F24403">
        <w:rPr>
          <w:rFonts w:cs="Arial"/>
          <w:sz w:val="22"/>
          <w:szCs w:val="22"/>
        </w:rPr>
        <w:t>a safe, orderly and tidy school.</w:t>
      </w:r>
    </w:p>
    <w:p w14:paraId="3C5DCA04" w14:textId="3297C0A5" w:rsidR="00682BD3" w:rsidRPr="00F24403" w:rsidRDefault="007022D6" w:rsidP="00F24403">
      <w:pPr>
        <w:numPr>
          <w:ilvl w:val="0"/>
          <w:numId w:val="2"/>
        </w:numPr>
        <w:tabs>
          <w:tab w:val="clear" w:pos="388"/>
        </w:tabs>
        <w:ind w:left="284" w:hanging="284"/>
        <w:rPr>
          <w:rFonts w:cs="Arial"/>
          <w:sz w:val="22"/>
          <w:szCs w:val="22"/>
        </w:rPr>
      </w:pPr>
      <w:r w:rsidRPr="00F24403">
        <w:rPr>
          <w:rFonts w:cs="Arial"/>
          <w:sz w:val="22"/>
          <w:szCs w:val="22"/>
        </w:rPr>
        <w:t xml:space="preserve">To </w:t>
      </w:r>
      <w:r w:rsidR="12994751" w:rsidRPr="00F24403">
        <w:rPr>
          <w:rFonts w:cs="Arial"/>
          <w:sz w:val="22"/>
          <w:szCs w:val="22"/>
        </w:rPr>
        <w:t>assist the class teachers in the pastoral care of the children</w:t>
      </w:r>
      <w:r w:rsidR="009107E1" w:rsidRPr="00F24403">
        <w:rPr>
          <w:rFonts w:cs="Arial"/>
          <w:sz w:val="22"/>
          <w:szCs w:val="22"/>
        </w:rPr>
        <w:t xml:space="preserve"> and</w:t>
      </w:r>
      <w:r w:rsidR="12994751" w:rsidRPr="00F24403">
        <w:rPr>
          <w:rFonts w:cs="Arial"/>
          <w:sz w:val="22"/>
          <w:szCs w:val="22"/>
        </w:rPr>
        <w:t xml:space="preserve"> to treat minor illnesses and</w:t>
      </w:r>
      <w:r w:rsidR="0063578C" w:rsidRPr="00F24403">
        <w:rPr>
          <w:rFonts w:cs="Arial"/>
          <w:sz w:val="22"/>
          <w:szCs w:val="22"/>
        </w:rPr>
        <w:br/>
      </w:r>
      <w:r w:rsidR="12994751" w:rsidRPr="00F24403">
        <w:rPr>
          <w:rFonts w:cs="Arial"/>
          <w:sz w:val="22"/>
          <w:szCs w:val="22"/>
        </w:rPr>
        <w:t>injuries.</w:t>
      </w:r>
    </w:p>
    <w:p w14:paraId="3C5DCA05" w14:textId="0077A948" w:rsidR="00682BD3" w:rsidRPr="00F24403" w:rsidRDefault="12994751" w:rsidP="00F24403">
      <w:pPr>
        <w:numPr>
          <w:ilvl w:val="0"/>
          <w:numId w:val="2"/>
        </w:numPr>
        <w:tabs>
          <w:tab w:val="clear" w:pos="388"/>
        </w:tabs>
        <w:ind w:left="284" w:hanging="284"/>
        <w:rPr>
          <w:rFonts w:cs="Arial"/>
          <w:sz w:val="22"/>
          <w:szCs w:val="22"/>
        </w:rPr>
      </w:pPr>
      <w:r w:rsidRPr="00F24403">
        <w:rPr>
          <w:rFonts w:cs="Arial"/>
          <w:sz w:val="22"/>
          <w:szCs w:val="22"/>
        </w:rPr>
        <w:t xml:space="preserve">To perform supervisory duties during lunch and break times in accordance with prepared rotas. </w:t>
      </w:r>
    </w:p>
    <w:p w14:paraId="3C5DCA06" w14:textId="7BCAEBBF" w:rsidR="00682BD3" w:rsidRPr="00F24403" w:rsidRDefault="12994751" w:rsidP="00F24403">
      <w:pPr>
        <w:numPr>
          <w:ilvl w:val="0"/>
          <w:numId w:val="2"/>
        </w:numPr>
        <w:tabs>
          <w:tab w:val="clear" w:pos="388"/>
        </w:tabs>
        <w:ind w:left="284" w:hanging="284"/>
        <w:rPr>
          <w:rFonts w:cs="Arial"/>
          <w:sz w:val="22"/>
          <w:szCs w:val="22"/>
        </w:rPr>
      </w:pPr>
      <w:r w:rsidRPr="00F24403">
        <w:rPr>
          <w:rFonts w:cs="Arial"/>
          <w:sz w:val="22"/>
          <w:szCs w:val="22"/>
        </w:rPr>
        <w:t>To share responsibility with all colleagues for the maintenance of good discipline in accordance</w:t>
      </w:r>
      <w:r w:rsidR="0063578C" w:rsidRPr="00F24403">
        <w:rPr>
          <w:rFonts w:cs="Arial"/>
          <w:sz w:val="22"/>
          <w:szCs w:val="22"/>
        </w:rPr>
        <w:br/>
      </w:r>
      <w:r w:rsidRPr="00F24403">
        <w:rPr>
          <w:rFonts w:cs="Arial"/>
          <w:sz w:val="22"/>
          <w:szCs w:val="22"/>
        </w:rPr>
        <w:t>with school policies, custom and practice.</w:t>
      </w:r>
    </w:p>
    <w:p w14:paraId="3C5DCA07" w14:textId="57683B9C" w:rsidR="00682BD3" w:rsidRPr="00F24403" w:rsidRDefault="12994751" w:rsidP="00F24403">
      <w:pPr>
        <w:numPr>
          <w:ilvl w:val="0"/>
          <w:numId w:val="2"/>
        </w:numPr>
        <w:tabs>
          <w:tab w:val="clear" w:pos="388"/>
        </w:tabs>
        <w:ind w:left="284" w:hanging="284"/>
        <w:rPr>
          <w:rFonts w:cs="Arial"/>
          <w:sz w:val="22"/>
          <w:szCs w:val="22"/>
        </w:rPr>
      </w:pPr>
      <w:r w:rsidRPr="00F24403">
        <w:rPr>
          <w:rFonts w:cs="Arial"/>
          <w:sz w:val="22"/>
          <w:szCs w:val="22"/>
        </w:rPr>
        <w:t>To assist with the displays of children’s work as directed by the class teachers.</w:t>
      </w:r>
    </w:p>
    <w:p w14:paraId="5CA6F165" w14:textId="1BF998F9" w:rsidR="00E3291D" w:rsidRPr="00F24403" w:rsidRDefault="00E3291D" w:rsidP="00F24403">
      <w:pPr>
        <w:numPr>
          <w:ilvl w:val="0"/>
          <w:numId w:val="23"/>
        </w:numPr>
        <w:ind w:left="284" w:hanging="284"/>
        <w:rPr>
          <w:rFonts w:cs="Arial"/>
          <w:sz w:val="22"/>
          <w:szCs w:val="22"/>
        </w:rPr>
      </w:pPr>
      <w:r w:rsidRPr="00F24403">
        <w:rPr>
          <w:rFonts w:cs="Arial"/>
          <w:sz w:val="22"/>
          <w:szCs w:val="22"/>
        </w:rPr>
        <w:t>To assist class teachers with administrative tasks</w:t>
      </w:r>
      <w:r w:rsidR="00096878" w:rsidRPr="00F24403">
        <w:rPr>
          <w:rFonts w:cs="Arial"/>
          <w:sz w:val="22"/>
          <w:szCs w:val="22"/>
        </w:rPr>
        <w:t xml:space="preserve"> (e.g. preparation</w:t>
      </w:r>
      <w:r w:rsidRPr="00F24403">
        <w:rPr>
          <w:rFonts w:cs="Arial"/>
          <w:sz w:val="22"/>
          <w:szCs w:val="22"/>
        </w:rPr>
        <w:t xml:space="preserve"> of materials, photocopying, laminating etc.</w:t>
      </w:r>
      <w:r w:rsidR="00096878" w:rsidRPr="00F24403">
        <w:rPr>
          <w:rFonts w:cs="Arial"/>
          <w:sz w:val="22"/>
          <w:szCs w:val="22"/>
        </w:rPr>
        <w:t>)</w:t>
      </w:r>
      <w:r w:rsidRPr="00F24403">
        <w:rPr>
          <w:rFonts w:cs="Arial"/>
          <w:sz w:val="22"/>
          <w:szCs w:val="22"/>
        </w:rPr>
        <w:t xml:space="preserve"> </w:t>
      </w:r>
    </w:p>
    <w:p w14:paraId="6C2DD33D" w14:textId="3C687058" w:rsidR="00463B69" w:rsidRPr="00F24403" w:rsidRDefault="00463B69" w:rsidP="00F24403">
      <w:pPr>
        <w:numPr>
          <w:ilvl w:val="0"/>
          <w:numId w:val="2"/>
        </w:numPr>
        <w:tabs>
          <w:tab w:val="clear" w:pos="388"/>
        </w:tabs>
        <w:ind w:left="284" w:hanging="284"/>
        <w:rPr>
          <w:rFonts w:cs="Arial"/>
          <w:sz w:val="22"/>
          <w:szCs w:val="22"/>
        </w:rPr>
      </w:pPr>
      <w:r w:rsidRPr="00F24403">
        <w:rPr>
          <w:rFonts w:cs="Arial"/>
          <w:sz w:val="22"/>
          <w:szCs w:val="22"/>
        </w:rPr>
        <w:t>To assist class teachers in the production of costumes and props for drama productions.</w:t>
      </w:r>
    </w:p>
    <w:p w14:paraId="0DAABFBB" w14:textId="2D4BC549" w:rsidR="00F43564" w:rsidRPr="00F24403" w:rsidRDefault="00E3291D" w:rsidP="00F24403">
      <w:pPr>
        <w:numPr>
          <w:ilvl w:val="0"/>
          <w:numId w:val="2"/>
        </w:numPr>
        <w:tabs>
          <w:tab w:val="clear" w:pos="388"/>
        </w:tabs>
        <w:ind w:left="284" w:hanging="284"/>
        <w:rPr>
          <w:rFonts w:cs="Arial"/>
          <w:sz w:val="22"/>
          <w:szCs w:val="22"/>
        </w:rPr>
      </w:pPr>
      <w:r w:rsidRPr="00F24403">
        <w:rPr>
          <w:rFonts w:cs="Arial"/>
          <w:sz w:val="22"/>
          <w:szCs w:val="22"/>
        </w:rPr>
        <w:t xml:space="preserve">To lead </w:t>
      </w:r>
      <w:r w:rsidR="00F43564" w:rsidRPr="00F24403">
        <w:rPr>
          <w:rFonts w:cs="Arial"/>
          <w:sz w:val="22"/>
          <w:szCs w:val="22"/>
        </w:rPr>
        <w:t>at least one extra-curricular club</w:t>
      </w:r>
      <w:r w:rsidR="007558D7" w:rsidRPr="00F24403">
        <w:rPr>
          <w:rFonts w:cs="Arial"/>
          <w:sz w:val="22"/>
          <w:szCs w:val="22"/>
        </w:rPr>
        <w:t xml:space="preserve"> per week</w:t>
      </w:r>
    </w:p>
    <w:p w14:paraId="496DAA48" w14:textId="77777777" w:rsidR="00156A34" w:rsidRPr="00F24403" w:rsidRDefault="00156A34" w:rsidP="00F24403">
      <w:pPr>
        <w:pStyle w:val="ListParagraph"/>
        <w:numPr>
          <w:ilvl w:val="0"/>
          <w:numId w:val="22"/>
        </w:numPr>
        <w:ind w:left="284" w:hanging="284"/>
        <w:rPr>
          <w:rFonts w:cs="Arial"/>
          <w:sz w:val="22"/>
          <w:szCs w:val="22"/>
        </w:rPr>
      </w:pPr>
      <w:r w:rsidRPr="00F24403">
        <w:rPr>
          <w:rFonts w:cs="Arial"/>
          <w:sz w:val="22"/>
          <w:szCs w:val="22"/>
        </w:rPr>
        <w:t xml:space="preserve">To drive the school minibus to educational visits, sports fixtures etc. (where agreed) </w:t>
      </w:r>
    </w:p>
    <w:p w14:paraId="4BEA6726" w14:textId="77777777" w:rsidR="00F24403" w:rsidRDefault="00F24403" w:rsidP="00F24403">
      <w:pPr>
        <w:rPr>
          <w:rFonts w:eastAsia="SimSun" w:cs="Arial"/>
          <w:b/>
          <w:bCs/>
          <w:sz w:val="22"/>
          <w:szCs w:val="22"/>
          <w:lang w:eastAsia="zh-CN"/>
        </w:rPr>
      </w:pPr>
    </w:p>
    <w:p w14:paraId="7F1D9A1D" w14:textId="57CF6F37" w:rsidR="00877DED" w:rsidRPr="00F24403" w:rsidRDefault="12994751" w:rsidP="00F24403">
      <w:pPr>
        <w:rPr>
          <w:rFonts w:eastAsia="SimSun" w:cs="Arial"/>
          <w:b/>
          <w:bCs/>
          <w:sz w:val="22"/>
          <w:szCs w:val="22"/>
          <w:lang w:eastAsia="zh-CN"/>
        </w:rPr>
      </w:pPr>
      <w:r w:rsidRPr="00F24403">
        <w:rPr>
          <w:rFonts w:eastAsia="SimSun" w:cs="Arial"/>
          <w:b/>
          <w:bCs/>
          <w:sz w:val="22"/>
          <w:szCs w:val="22"/>
          <w:lang w:eastAsia="zh-CN"/>
        </w:rPr>
        <w:t>General responsibilities</w:t>
      </w:r>
    </w:p>
    <w:p w14:paraId="075A5E7A" w14:textId="7E9AA8B8" w:rsidR="00FE0878" w:rsidRPr="00F24403" w:rsidRDefault="00463B69" w:rsidP="00F24403">
      <w:pPr>
        <w:pStyle w:val="ListParagraph"/>
        <w:numPr>
          <w:ilvl w:val="0"/>
          <w:numId w:val="18"/>
        </w:numPr>
        <w:ind w:left="284" w:hanging="284"/>
        <w:rPr>
          <w:rStyle w:val="eop"/>
          <w:sz w:val="22"/>
          <w:szCs w:val="22"/>
        </w:rPr>
      </w:pPr>
      <w:r w:rsidRPr="00F24403">
        <w:rPr>
          <w:rStyle w:val="normaltextrun"/>
          <w:rFonts w:cs="Arial"/>
          <w:sz w:val="22"/>
          <w:szCs w:val="22"/>
        </w:rPr>
        <w:t>To e</w:t>
      </w:r>
      <w:r w:rsidR="12994751" w:rsidRPr="00F24403">
        <w:rPr>
          <w:rStyle w:val="normaltextrun"/>
          <w:rFonts w:cs="Arial"/>
          <w:sz w:val="22"/>
          <w:szCs w:val="22"/>
        </w:rPr>
        <w:t>nsure the safety and well-being of children and young people at the School by adhering to and complying with the School’s Safeguarding (including Child Protection) Policy and Procedures </w:t>
      </w:r>
      <w:r w:rsidR="00607BF1" w:rsidRPr="00F24403">
        <w:rPr>
          <w:rStyle w:val="normaltextrun"/>
          <w:rFonts w:cs="Arial"/>
          <w:sz w:val="22"/>
          <w:szCs w:val="22"/>
        </w:rPr>
        <w:t xml:space="preserve">and the Staff Code of Conduct </w:t>
      </w:r>
      <w:r w:rsidR="12994751" w:rsidRPr="00F24403">
        <w:rPr>
          <w:rStyle w:val="normaltextrun"/>
          <w:rFonts w:cs="Arial"/>
          <w:sz w:val="22"/>
          <w:szCs w:val="22"/>
        </w:rPr>
        <w:t>at all times.</w:t>
      </w:r>
      <w:r w:rsidR="12994751" w:rsidRPr="00F24403">
        <w:rPr>
          <w:rStyle w:val="eop"/>
          <w:rFonts w:cs="Arial"/>
          <w:sz w:val="22"/>
          <w:szCs w:val="22"/>
        </w:rPr>
        <w:t> </w:t>
      </w:r>
    </w:p>
    <w:p w14:paraId="3AB616EA" w14:textId="0BF83F31" w:rsidR="00463B69" w:rsidRPr="00F24403" w:rsidRDefault="00463B69" w:rsidP="00F24403">
      <w:pPr>
        <w:pStyle w:val="ListParagraph"/>
        <w:numPr>
          <w:ilvl w:val="0"/>
          <w:numId w:val="18"/>
        </w:numPr>
        <w:ind w:left="284" w:hanging="284"/>
        <w:rPr>
          <w:rStyle w:val="eop"/>
          <w:sz w:val="22"/>
          <w:szCs w:val="22"/>
        </w:rPr>
      </w:pPr>
      <w:r w:rsidRPr="00F24403">
        <w:rPr>
          <w:rStyle w:val="eop"/>
          <w:rFonts w:cs="Arial"/>
          <w:sz w:val="22"/>
          <w:szCs w:val="22"/>
        </w:rPr>
        <w:t>To display correct staff identification at all times whilst on site.</w:t>
      </w:r>
    </w:p>
    <w:p w14:paraId="0CC6B47F" w14:textId="106D5A75" w:rsidR="00463B69" w:rsidRPr="00F24403" w:rsidRDefault="00463B69" w:rsidP="00F24403">
      <w:pPr>
        <w:pStyle w:val="ListParagraph"/>
        <w:numPr>
          <w:ilvl w:val="0"/>
          <w:numId w:val="18"/>
        </w:numPr>
        <w:ind w:left="284" w:hanging="284"/>
        <w:rPr>
          <w:rStyle w:val="eop"/>
          <w:sz w:val="22"/>
          <w:szCs w:val="22"/>
        </w:rPr>
      </w:pPr>
      <w:r w:rsidRPr="00F24403">
        <w:rPr>
          <w:rStyle w:val="eop"/>
          <w:rFonts w:cs="Arial"/>
          <w:sz w:val="22"/>
          <w:szCs w:val="22"/>
        </w:rPr>
        <w:t xml:space="preserve">To ensure that you are familiar with all school policies and the contents of the Staff Handbook. </w:t>
      </w:r>
    </w:p>
    <w:p w14:paraId="530AAAE6" w14:textId="77777777" w:rsidR="00273DB0" w:rsidRPr="00F24403" w:rsidRDefault="00273DB0" w:rsidP="00F24403">
      <w:pPr>
        <w:numPr>
          <w:ilvl w:val="0"/>
          <w:numId w:val="18"/>
        </w:numPr>
        <w:ind w:left="284" w:hanging="284"/>
        <w:rPr>
          <w:rFonts w:cs="Arial"/>
          <w:sz w:val="22"/>
          <w:szCs w:val="22"/>
        </w:rPr>
      </w:pPr>
      <w:r w:rsidRPr="00F24403">
        <w:rPr>
          <w:rFonts w:cs="Arial"/>
          <w:sz w:val="22"/>
          <w:szCs w:val="22"/>
        </w:rPr>
        <w:t>To attend weekly Staff Meetings.</w:t>
      </w:r>
    </w:p>
    <w:p w14:paraId="5B4B2AFF" w14:textId="78B31E75" w:rsidR="00273DB0" w:rsidRPr="00F24403" w:rsidRDefault="00273DB0" w:rsidP="00F24403">
      <w:pPr>
        <w:numPr>
          <w:ilvl w:val="0"/>
          <w:numId w:val="18"/>
        </w:numPr>
        <w:ind w:left="284" w:hanging="284"/>
        <w:rPr>
          <w:rFonts w:cs="Arial"/>
          <w:sz w:val="22"/>
          <w:szCs w:val="22"/>
        </w:rPr>
      </w:pPr>
      <w:r w:rsidRPr="00F24403">
        <w:rPr>
          <w:rFonts w:cs="Arial"/>
          <w:sz w:val="22"/>
          <w:szCs w:val="22"/>
        </w:rPr>
        <w:t xml:space="preserve">To attend whole school/PTA events including Open Days as required.  </w:t>
      </w:r>
    </w:p>
    <w:p w14:paraId="2F1C545E" w14:textId="0191AA63" w:rsidR="00FE0878" w:rsidRPr="00F24403" w:rsidRDefault="00607BF1" w:rsidP="00F24403">
      <w:pPr>
        <w:pStyle w:val="paragraph"/>
        <w:numPr>
          <w:ilvl w:val="0"/>
          <w:numId w:val="1"/>
        </w:numPr>
        <w:spacing w:before="0" w:beforeAutospacing="0" w:after="0" w:afterAutospacing="0"/>
        <w:ind w:left="284" w:hanging="284"/>
        <w:textAlignment w:val="baseline"/>
        <w:rPr>
          <w:rStyle w:val="eop"/>
          <w:sz w:val="22"/>
          <w:szCs w:val="22"/>
        </w:rPr>
      </w:pPr>
      <w:r w:rsidRPr="00F24403">
        <w:rPr>
          <w:rStyle w:val="normaltextrun"/>
          <w:rFonts w:ascii="Arial" w:hAnsi="Arial" w:cs="Arial"/>
          <w:sz w:val="22"/>
          <w:szCs w:val="22"/>
        </w:rPr>
        <w:t>To a</w:t>
      </w:r>
      <w:r w:rsidR="12994751" w:rsidRPr="00F24403">
        <w:rPr>
          <w:rStyle w:val="normaltextrun"/>
          <w:rFonts w:ascii="Arial" w:hAnsi="Arial" w:cs="Arial"/>
          <w:sz w:val="22"/>
          <w:szCs w:val="22"/>
        </w:rPr>
        <w:t xml:space="preserve">ttend </w:t>
      </w:r>
      <w:r w:rsidRPr="00F24403">
        <w:rPr>
          <w:rStyle w:val="normaltextrun"/>
          <w:rFonts w:ascii="Arial" w:hAnsi="Arial" w:cs="Arial"/>
          <w:sz w:val="22"/>
          <w:szCs w:val="22"/>
        </w:rPr>
        <w:t xml:space="preserve">appropriate </w:t>
      </w:r>
      <w:r w:rsidR="12994751" w:rsidRPr="00F24403">
        <w:rPr>
          <w:rStyle w:val="normaltextrun"/>
          <w:rFonts w:ascii="Arial" w:hAnsi="Arial" w:cs="Arial"/>
          <w:sz w:val="22"/>
          <w:szCs w:val="22"/>
        </w:rPr>
        <w:t>training and staff INSET sessions organised by the School to provide a consistent approach across the entire school staff population</w:t>
      </w:r>
      <w:r w:rsidR="00877DED" w:rsidRPr="00F24403">
        <w:rPr>
          <w:rStyle w:val="normaltextrun"/>
          <w:rFonts w:ascii="Arial" w:hAnsi="Arial" w:cs="Arial"/>
          <w:sz w:val="22"/>
          <w:szCs w:val="22"/>
        </w:rPr>
        <w:t>.</w:t>
      </w:r>
      <w:r w:rsidR="12994751" w:rsidRPr="00F24403">
        <w:rPr>
          <w:rStyle w:val="eop"/>
          <w:rFonts w:ascii="Arial" w:hAnsi="Arial" w:cs="Arial"/>
          <w:sz w:val="22"/>
          <w:szCs w:val="22"/>
        </w:rPr>
        <w:t> </w:t>
      </w:r>
    </w:p>
    <w:p w14:paraId="4A2F14E4" w14:textId="77777777" w:rsidR="0063578C" w:rsidRPr="00F24403" w:rsidRDefault="00607BF1" w:rsidP="00F24403">
      <w:pPr>
        <w:numPr>
          <w:ilvl w:val="0"/>
          <w:numId w:val="18"/>
        </w:numPr>
        <w:ind w:left="284" w:hanging="284"/>
        <w:rPr>
          <w:rFonts w:cs="Arial"/>
          <w:sz w:val="22"/>
          <w:szCs w:val="22"/>
        </w:rPr>
      </w:pPr>
      <w:r w:rsidRPr="00F24403">
        <w:rPr>
          <w:rFonts w:cs="Arial"/>
          <w:sz w:val="22"/>
          <w:szCs w:val="22"/>
        </w:rPr>
        <w:t>To maintain complete confidentiality on all matters pertaining to school policy, staff or pupils.</w:t>
      </w:r>
      <w:r w:rsidR="0063578C" w:rsidRPr="00F24403">
        <w:rPr>
          <w:rFonts w:cs="Arial"/>
          <w:sz w:val="22"/>
          <w:szCs w:val="22"/>
        </w:rPr>
        <w:t xml:space="preserve"> </w:t>
      </w:r>
    </w:p>
    <w:p w14:paraId="57E99901" w14:textId="5AD1C3EE" w:rsidR="0063578C" w:rsidRPr="00F24403" w:rsidRDefault="00463B69" w:rsidP="00F24403">
      <w:pPr>
        <w:numPr>
          <w:ilvl w:val="0"/>
          <w:numId w:val="18"/>
        </w:numPr>
        <w:ind w:left="284" w:hanging="284"/>
        <w:rPr>
          <w:rFonts w:cs="Arial"/>
          <w:sz w:val="22"/>
          <w:szCs w:val="22"/>
        </w:rPr>
      </w:pPr>
      <w:r w:rsidRPr="00F24403">
        <w:rPr>
          <w:rStyle w:val="normaltextrun"/>
          <w:rFonts w:cs="Arial"/>
          <w:sz w:val="22"/>
          <w:szCs w:val="22"/>
        </w:rPr>
        <w:t>To a</w:t>
      </w:r>
      <w:r w:rsidR="12994751" w:rsidRPr="00F24403">
        <w:rPr>
          <w:rStyle w:val="normaltextrun"/>
          <w:rFonts w:cs="Arial"/>
          <w:sz w:val="22"/>
          <w:szCs w:val="22"/>
        </w:rPr>
        <w:t xml:space="preserve">dhere at all times to Health and Safety legislation and all departmental policies and procedures, to </w:t>
      </w:r>
      <w:proofErr w:type="gramStart"/>
      <w:r w:rsidR="12994751" w:rsidRPr="00F24403">
        <w:rPr>
          <w:rStyle w:val="normaltextrun"/>
          <w:rFonts w:cs="Arial"/>
          <w:sz w:val="22"/>
          <w:szCs w:val="22"/>
        </w:rPr>
        <w:t>ensure</w:t>
      </w:r>
      <w:proofErr w:type="gramEnd"/>
      <w:r w:rsidR="12994751" w:rsidRPr="00F24403">
        <w:rPr>
          <w:rStyle w:val="normaltextrun"/>
          <w:rFonts w:cs="Arial"/>
          <w:sz w:val="22"/>
          <w:szCs w:val="22"/>
        </w:rPr>
        <w:t xml:space="preserve"> their own safety and that of colleagues, pupils and visitors</w:t>
      </w:r>
      <w:r w:rsidR="00877DED" w:rsidRPr="00F24403">
        <w:rPr>
          <w:rStyle w:val="eop"/>
          <w:rFonts w:cs="Arial"/>
          <w:sz w:val="22"/>
          <w:szCs w:val="22"/>
        </w:rPr>
        <w:t>.</w:t>
      </w:r>
      <w:r w:rsidR="0063578C" w:rsidRPr="00F24403">
        <w:rPr>
          <w:rFonts w:cs="Arial"/>
          <w:sz w:val="22"/>
          <w:szCs w:val="22"/>
        </w:rPr>
        <w:t xml:space="preserve"> </w:t>
      </w:r>
    </w:p>
    <w:p w14:paraId="734037B3" w14:textId="6E5C316C" w:rsidR="00E81539" w:rsidRPr="00F24403" w:rsidRDefault="00E3291D" w:rsidP="00F24403">
      <w:pPr>
        <w:numPr>
          <w:ilvl w:val="0"/>
          <w:numId w:val="2"/>
        </w:numPr>
        <w:tabs>
          <w:tab w:val="clear" w:pos="388"/>
        </w:tabs>
        <w:ind w:left="284" w:hanging="284"/>
        <w:rPr>
          <w:rFonts w:cs="Arial"/>
          <w:sz w:val="22"/>
          <w:szCs w:val="22"/>
        </w:rPr>
      </w:pPr>
      <w:r w:rsidRPr="00F24403">
        <w:rPr>
          <w:rFonts w:cs="Arial"/>
          <w:sz w:val="22"/>
          <w:szCs w:val="22"/>
        </w:rPr>
        <w:t>To attend residential trips if</w:t>
      </w:r>
      <w:r w:rsidR="00E81539" w:rsidRPr="00F24403">
        <w:rPr>
          <w:rFonts w:cs="Arial"/>
          <w:sz w:val="22"/>
          <w:szCs w:val="22"/>
        </w:rPr>
        <w:t xml:space="preserve"> required. </w:t>
      </w:r>
    </w:p>
    <w:p w14:paraId="379FA35D" w14:textId="77777777" w:rsidR="0063578C" w:rsidRPr="00F24403" w:rsidRDefault="00463B69" w:rsidP="00F24403">
      <w:pPr>
        <w:numPr>
          <w:ilvl w:val="0"/>
          <w:numId w:val="18"/>
        </w:numPr>
        <w:ind w:left="284" w:hanging="284"/>
        <w:rPr>
          <w:rFonts w:cs="Arial"/>
          <w:sz w:val="22"/>
          <w:szCs w:val="22"/>
        </w:rPr>
      </w:pPr>
      <w:r w:rsidRPr="00F24403">
        <w:rPr>
          <w:rStyle w:val="normaltextrun"/>
          <w:rFonts w:cs="Arial"/>
          <w:sz w:val="22"/>
          <w:szCs w:val="22"/>
        </w:rPr>
        <w:t>To c</w:t>
      </w:r>
      <w:r w:rsidR="12994751" w:rsidRPr="00F24403">
        <w:rPr>
          <w:rStyle w:val="normaltextrun"/>
          <w:rFonts w:cs="Arial"/>
          <w:sz w:val="22"/>
          <w:szCs w:val="22"/>
        </w:rPr>
        <w:t>arry out any other reasonable duties as requested by the Head</w:t>
      </w:r>
      <w:r w:rsidRPr="00F24403">
        <w:rPr>
          <w:rStyle w:val="normaltextrun"/>
          <w:rFonts w:cs="Arial"/>
          <w:sz w:val="22"/>
          <w:szCs w:val="22"/>
        </w:rPr>
        <w:t xml:space="preserve"> Teacher</w:t>
      </w:r>
      <w:r w:rsidR="12994751" w:rsidRPr="00F24403">
        <w:rPr>
          <w:rStyle w:val="normaltextrun"/>
          <w:rFonts w:cs="Arial"/>
          <w:sz w:val="22"/>
          <w:szCs w:val="22"/>
        </w:rPr>
        <w:t xml:space="preserve"> or members of the Senior </w:t>
      </w:r>
      <w:r w:rsidR="00273DB0" w:rsidRPr="00F24403">
        <w:rPr>
          <w:rStyle w:val="normaltextrun"/>
          <w:rFonts w:cs="Arial"/>
          <w:sz w:val="22"/>
          <w:szCs w:val="22"/>
        </w:rPr>
        <w:t>Leadership</w:t>
      </w:r>
      <w:r w:rsidR="12994751" w:rsidRPr="00F24403">
        <w:rPr>
          <w:rStyle w:val="normaltextrun"/>
          <w:rFonts w:cs="Arial"/>
          <w:sz w:val="22"/>
          <w:szCs w:val="22"/>
        </w:rPr>
        <w:t xml:space="preserve"> Team.</w:t>
      </w:r>
      <w:r w:rsidR="12994751" w:rsidRPr="00F24403">
        <w:rPr>
          <w:rStyle w:val="eop"/>
          <w:rFonts w:cs="Arial"/>
          <w:sz w:val="22"/>
          <w:szCs w:val="22"/>
        </w:rPr>
        <w:t> </w:t>
      </w:r>
    </w:p>
    <w:p w14:paraId="4B2925E2" w14:textId="77777777" w:rsidR="00FE0878" w:rsidRPr="00F24403" w:rsidRDefault="00FE0878" w:rsidP="00F24403">
      <w:pPr>
        <w:pStyle w:val="paragraph"/>
        <w:spacing w:before="0" w:beforeAutospacing="0" w:after="0" w:afterAutospacing="0"/>
        <w:ind w:left="720"/>
        <w:textAlignment w:val="baseline"/>
        <w:rPr>
          <w:rFonts w:ascii="Arial" w:hAnsi="Arial" w:cs="Arial"/>
          <w:color w:val="FF0000"/>
          <w:sz w:val="22"/>
          <w:szCs w:val="22"/>
        </w:rPr>
      </w:pPr>
      <w:r w:rsidRPr="00F24403">
        <w:rPr>
          <w:rStyle w:val="eop"/>
          <w:rFonts w:ascii="Arial" w:hAnsi="Arial" w:cs="Arial"/>
          <w:color w:val="FF0000"/>
          <w:sz w:val="22"/>
          <w:szCs w:val="22"/>
        </w:rPr>
        <w:t> </w:t>
      </w:r>
    </w:p>
    <w:p w14:paraId="049F2400" w14:textId="6B5392C7" w:rsidR="00FE0878" w:rsidRPr="00F24403" w:rsidRDefault="12994751" w:rsidP="00F24403">
      <w:pPr>
        <w:pStyle w:val="paragraph"/>
        <w:spacing w:before="0" w:beforeAutospacing="0" w:after="0" w:afterAutospacing="0"/>
        <w:textAlignment w:val="baseline"/>
        <w:rPr>
          <w:rFonts w:ascii="Arial" w:hAnsi="Arial" w:cs="Arial"/>
          <w:sz w:val="22"/>
          <w:szCs w:val="22"/>
        </w:rPr>
      </w:pPr>
      <w:r w:rsidRPr="00F24403">
        <w:rPr>
          <w:rStyle w:val="normaltextrun"/>
          <w:rFonts w:ascii="Arial" w:hAnsi="Arial" w:cs="Arial"/>
          <w:sz w:val="22"/>
          <w:szCs w:val="22"/>
        </w:rPr>
        <w:t>This job description contains an outline of the typical functions of the job and is not an exhaustive or comprehensive list of all possible job responsibilities, tasks, and duties. The job holder’s actual responsibilities, tasks, and duties might differ from those outlined in the job description, and other duties commensurate with this level of responsibility may be either permanently or temporarily assigned as part of the job.</w:t>
      </w:r>
    </w:p>
    <w:p w14:paraId="54D00BB1" w14:textId="7D1AC80C" w:rsidR="00C50D59" w:rsidRDefault="00FC57DB" w:rsidP="004371C0">
      <w:pPr>
        <w:jc w:val="right"/>
        <w:rPr>
          <w:rFonts w:eastAsia="SimSun" w:cs="Arial"/>
          <w:b/>
          <w:bCs/>
          <w:sz w:val="22"/>
          <w:szCs w:val="22"/>
          <w:lang w:eastAsia="zh-CN"/>
        </w:rPr>
      </w:pPr>
      <w:r w:rsidRPr="00F24403">
        <w:rPr>
          <w:rFonts w:eastAsia="SimSun" w:cs="Arial"/>
          <w:b/>
          <w:bCs/>
          <w:sz w:val="22"/>
          <w:szCs w:val="22"/>
          <w:lang w:eastAsia="zh-CN"/>
        </w:rPr>
        <w:t>March 202</w:t>
      </w:r>
      <w:r w:rsidR="00F24403">
        <w:rPr>
          <w:rFonts w:eastAsia="SimSun" w:cs="Arial"/>
          <w:b/>
          <w:bCs/>
          <w:sz w:val="22"/>
          <w:szCs w:val="22"/>
          <w:lang w:eastAsia="zh-CN"/>
        </w:rPr>
        <w:t>4</w:t>
      </w:r>
      <w:bookmarkStart w:id="2" w:name="_GoBack"/>
      <w:bookmarkEnd w:id="2"/>
    </w:p>
    <w:sectPr w:rsidR="00C50D59" w:rsidSect="00BE65F6">
      <w:pgSz w:w="11906" w:h="16838"/>
      <w:pgMar w:top="425" w:right="707"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ah">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F34"/>
    <w:multiLevelType w:val="hybridMultilevel"/>
    <w:tmpl w:val="2362E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39FA"/>
    <w:multiLevelType w:val="multilevel"/>
    <w:tmpl w:val="E77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835F8"/>
    <w:multiLevelType w:val="hybridMultilevel"/>
    <w:tmpl w:val="C488293A"/>
    <w:lvl w:ilvl="0" w:tplc="6652C382">
      <w:start w:val="1"/>
      <w:numFmt w:val="bullet"/>
      <w:lvlText w:val=""/>
      <w:lvlJc w:val="left"/>
      <w:pPr>
        <w:tabs>
          <w:tab w:val="num" w:pos="388"/>
        </w:tabs>
        <w:ind w:left="368" w:hanging="340"/>
      </w:pPr>
      <w:rPr>
        <w:rFonts w:ascii="Symbol" w:hAnsi="Symbol" w:hint="default"/>
      </w:rPr>
    </w:lvl>
    <w:lvl w:ilvl="1" w:tplc="04090003">
      <w:start w:val="1"/>
      <w:numFmt w:val="bullet"/>
      <w:lvlText w:val="o"/>
      <w:lvlJc w:val="left"/>
      <w:pPr>
        <w:tabs>
          <w:tab w:val="num" w:pos="1468"/>
        </w:tabs>
        <w:ind w:left="1468" w:hanging="360"/>
      </w:pPr>
      <w:rPr>
        <w:rFonts w:ascii="Courier New" w:hAnsi="Courier New" w:hint="default"/>
      </w:rPr>
    </w:lvl>
    <w:lvl w:ilvl="2" w:tplc="04090005" w:tentative="1">
      <w:start w:val="1"/>
      <w:numFmt w:val="bullet"/>
      <w:lvlText w:val=""/>
      <w:lvlJc w:val="left"/>
      <w:pPr>
        <w:tabs>
          <w:tab w:val="num" w:pos="2188"/>
        </w:tabs>
        <w:ind w:left="2188" w:hanging="360"/>
      </w:pPr>
      <w:rPr>
        <w:rFonts w:ascii="Wingdings" w:hAnsi="Wingdings" w:hint="default"/>
      </w:rPr>
    </w:lvl>
    <w:lvl w:ilvl="3" w:tplc="04090001" w:tentative="1">
      <w:start w:val="1"/>
      <w:numFmt w:val="bullet"/>
      <w:lvlText w:val=""/>
      <w:lvlJc w:val="left"/>
      <w:pPr>
        <w:tabs>
          <w:tab w:val="num" w:pos="2908"/>
        </w:tabs>
        <w:ind w:left="2908" w:hanging="360"/>
      </w:pPr>
      <w:rPr>
        <w:rFonts w:ascii="Symbol" w:hAnsi="Symbol" w:hint="default"/>
      </w:rPr>
    </w:lvl>
    <w:lvl w:ilvl="4" w:tplc="04090003" w:tentative="1">
      <w:start w:val="1"/>
      <w:numFmt w:val="bullet"/>
      <w:lvlText w:val="o"/>
      <w:lvlJc w:val="left"/>
      <w:pPr>
        <w:tabs>
          <w:tab w:val="num" w:pos="3628"/>
        </w:tabs>
        <w:ind w:left="3628" w:hanging="360"/>
      </w:pPr>
      <w:rPr>
        <w:rFonts w:ascii="Courier New" w:hAnsi="Courier New" w:hint="default"/>
      </w:rPr>
    </w:lvl>
    <w:lvl w:ilvl="5" w:tplc="04090005" w:tentative="1">
      <w:start w:val="1"/>
      <w:numFmt w:val="bullet"/>
      <w:lvlText w:val=""/>
      <w:lvlJc w:val="left"/>
      <w:pPr>
        <w:tabs>
          <w:tab w:val="num" w:pos="4348"/>
        </w:tabs>
        <w:ind w:left="4348" w:hanging="360"/>
      </w:pPr>
      <w:rPr>
        <w:rFonts w:ascii="Wingdings" w:hAnsi="Wingdings" w:hint="default"/>
      </w:rPr>
    </w:lvl>
    <w:lvl w:ilvl="6" w:tplc="04090001" w:tentative="1">
      <w:start w:val="1"/>
      <w:numFmt w:val="bullet"/>
      <w:lvlText w:val=""/>
      <w:lvlJc w:val="left"/>
      <w:pPr>
        <w:tabs>
          <w:tab w:val="num" w:pos="5068"/>
        </w:tabs>
        <w:ind w:left="5068" w:hanging="360"/>
      </w:pPr>
      <w:rPr>
        <w:rFonts w:ascii="Symbol" w:hAnsi="Symbol" w:hint="default"/>
      </w:rPr>
    </w:lvl>
    <w:lvl w:ilvl="7" w:tplc="04090003" w:tentative="1">
      <w:start w:val="1"/>
      <w:numFmt w:val="bullet"/>
      <w:lvlText w:val="o"/>
      <w:lvlJc w:val="left"/>
      <w:pPr>
        <w:tabs>
          <w:tab w:val="num" w:pos="5788"/>
        </w:tabs>
        <w:ind w:left="5788" w:hanging="360"/>
      </w:pPr>
      <w:rPr>
        <w:rFonts w:ascii="Courier New" w:hAnsi="Courier New" w:hint="default"/>
      </w:rPr>
    </w:lvl>
    <w:lvl w:ilvl="8" w:tplc="04090005" w:tentative="1">
      <w:start w:val="1"/>
      <w:numFmt w:val="bullet"/>
      <w:lvlText w:val=""/>
      <w:lvlJc w:val="left"/>
      <w:pPr>
        <w:tabs>
          <w:tab w:val="num" w:pos="6508"/>
        </w:tabs>
        <w:ind w:left="6508" w:hanging="360"/>
      </w:pPr>
      <w:rPr>
        <w:rFonts w:ascii="Wingdings" w:hAnsi="Wingdings" w:hint="default"/>
      </w:rPr>
    </w:lvl>
  </w:abstractNum>
  <w:abstractNum w:abstractNumId="3" w15:restartNumberingAfterBreak="0">
    <w:nsid w:val="0C857924"/>
    <w:multiLevelType w:val="multilevel"/>
    <w:tmpl w:val="6C50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0D3CAA"/>
    <w:multiLevelType w:val="hybridMultilevel"/>
    <w:tmpl w:val="027A4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32681C"/>
    <w:multiLevelType w:val="multilevel"/>
    <w:tmpl w:val="7458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71334"/>
    <w:multiLevelType w:val="multilevel"/>
    <w:tmpl w:val="240C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AD11E0"/>
    <w:multiLevelType w:val="hybridMultilevel"/>
    <w:tmpl w:val="DD243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573C1"/>
    <w:multiLevelType w:val="hybridMultilevel"/>
    <w:tmpl w:val="0806159C"/>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A5381F"/>
    <w:multiLevelType w:val="multilevel"/>
    <w:tmpl w:val="240C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C90FC6"/>
    <w:multiLevelType w:val="multilevel"/>
    <w:tmpl w:val="C77E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427995"/>
    <w:multiLevelType w:val="hybridMultilevel"/>
    <w:tmpl w:val="131C8E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4D142C68"/>
    <w:multiLevelType w:val="multilevel"/>
    <w:tmpl w:val="B604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505A6F"/>
    <w:multiLevelType w:val="multilevel"/>
    <w:tmpl w:val="240C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5C6091"/>
    <w:multiLevelType w:val="multilevel"/>
    <w:tmpl w:val="B426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252F32"/>
    <w:multiLevelType w:val="hybridMultilevel"/>
    <w:tmpl w:val="7CA2D788"/>
    <w:lvl w:ilvl="0" w:tplc="3586CD58">
      <w:start w:val="1"/>
      <w:numFmt w:val="bullet"/>
      <w:lvlText w:val=""/>
      <w:lvlJc w:val="left"/>
      <w:pPr>
        <w:ind w:left="804" w:hanging="360"/>
      </w:pPr>
      <w:rPr>
        <w:rFonts w:ascii="Symbol" w:hAnsi="Symbol" w:hint="default"/>
      </w:rPr>
    </w:lvl>
    <w:lvl w:ilvl="1" w:tplc="314690B6">
      <w:start w:val="1"/>
      <w:numFmt w:val="bullet"/>
      <w:lvlText w:val="o"/>
      <w:lvlJc w:val="left"/>
      <w:pPr>
        <w:ind w:left="1524" w:hanging="360"/>
      </w:pPr>
      <w:rPr>
        <w:rFonts w:ascii="Courier New" w:hAnsi="Courier New" w:hint="default"/>
      </w:rPr>
    </w:lvl>
    <w:lvl w:ilvl="2" w:tplc="153016BC">
      <w:start w:val="1"/>
      <w:numFmt w:val="bullet"/>
      <w:lvlText w:val=""/>
      <w:lvlJc w:val="left"/>
      <w:pPr>
        <w:ind w:left="2244" w:hanging="360"/>
      </w:pPr>
      <w:rPr>
        <w:rFonts w:ascii="Wingdings" w:hAnsi="Wingdings" w:hint="default"/>
      </w:rPr>
    </w:lvl>
    <w:lvl w:ilvl="3" w:tplc="A34E8E88">
      <w:start w:val="1"/>
      <w:numFmt w:val="bullet"/>
      <w:lvlText w:val=""/>
      <w:lvlJc w:val="left"/>
      <w:pPr>
        <w:ind w:left="2964" w:hanging="360"/>
      </w:pPr>
      <w:rPr>
        <w:rFonts w:ascii="Symbol" w:hAnsi="Symbol" w:hint="default"/>
      </w:rPr>
    </w:lvl>
    <w:lvl w:ilvl="4" w:tplc="6890E122">
      <w:start w:val="1"/>
      <w:numFmt w:val="bullet"/>
      <w:lvlText w:val="o"/>
      <w:lvlJc w:val="left"/>
      <w:pPr>
        <w:ind w:left="3684" w:hanging="360"/>
      </w:pPr>
      <w:rPr>
        <w:rFonts w:ascii="Courier New" w:hAnsi="Courier New" w:hint="default"/>
      </w:rPr>
    </w:lvl>
    <w:lvl w:ilvl="5" w:tplc="51E8AC5A">
      <w:start w:val="1"/>
      <w:numFmt w:val="bullet"/>
      <w:lvlText w:val=""/>
      <w:lvlJc w:val="left"/>
      <w:pPr>
        <w:ind w:left="4404" w:hanging="360"/>
      </w:pPr>
      <w:rPr>
        <w:rFonts w:ascii="Wingdings" w:hAnsi="Wingdings" w:hint="default"/>
      </w:rPr>
    </w:lvl>
    <w:lvl w:ilvl="6" w:tplc="AE3A7620">
      <w:start w:val="1"/>
      <w:numFmt w:val="bullet"/>
      <w:lvlText w:val=""/>
      <w:lvlJc w:val="left"/>
      <w:pPr>
        <w:ind w:left="5124" w:hanging="360"/>
      </w:pPr>
      <w:rPr>
        <w:rFonts w:ascii="Symbol" w:hAnsi="Symbol" w:hint="default"/>
      </w:rPr>
    </w:lvl>
    <w:lvl w:ilvl="7" w:tplc="2E864668">
      <w:start w:val="1"/>
      <w:numFmt w:val="bullet"/>
      <w:lvlText w:val="o"/>
      <w:lvlJc w:val="left"/>
      <w:pPr>
        <w:ind w:left="5844" w:hanging="360"/>
      </w:pPr>
      <w:rPr>
        <w:rFonts w:ascii="Courier New" w:hAnsi="Courier New" w:hint="default"/>
      </w:rPr>
    </w:lvl>
    <w:lvl w:ilvl="8" w:tplc="62C21260">
      <w:start w:val="1"/>
      <w:numFmt w:val="bullet"/>
      <w:lvlText w:val=""/>
      <w:lvlJc w:val="left"/>
      <w:pPr>
        <w:ind w:left="6564" w:hanging="360"/>
      </w:pPr>
      <w:rPr>
        <w:rFonts w:ascii="Wingdings" w:hAnsi="Wingdings" w:hint="default"/>
      </w:rPr>
    </w:lvl>
  </w:abstractNum>
  <w:abstractNum w:abstractNumId="16" w15:restartNumberingAfterBreak="0">
    <w:nsid w:val="5B0C29C4"/>
    <w:multiLevelType w:val="multilevel"/>
    <w:tmpl w:val="F300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C86703"/>
    <w:multiLevelType w:val="hybridMultilevel"/>
    <w:tmpl w:val="6740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5E3334"/>
    <w:multiLevelType w:val="multilevel"/>
    <w:tmpl w:val="15F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3C3D29"/>
    <w:multiLevelType w:val="hybridMultilevel"/>
    <w:tmpl w:val="31D4F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3F284D"/>
    <w:multiLevelType w:val="hybridMultilevel"/>
    <w:tmpl w:val="BB868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20"/>
  </w:num>
  <w:num w:numId="4">
    <w:abstractNumId w:val="19"/>
  </w:num>
  <w:num w:numId="5">
    <w:abstractNumId w:val="0"/>
  </w:num>
  <w:num w:numId="6">
    <w:abstractNumId w:val="4"/>
  </w:num>
  <w:num w:numId="7">
    <w:abstractNumId w:val="8"/>
  </w:num>
  <w:num w:numId="8">
    <w:abstractNumId w:val="5"/>
  </w:num>
  <w:num w:numId="9">
    <w:abstractNumId w:val="16"/>
  </w:num>
  <w:num w:numId="10">
    <w:abstractNumId w:val="17"/>
  </w:num>
  <w:num w:numId="11">
    <w:abstractNumId w:val="13"/>
  </w:num>
  <w:num w:numId="12">
    <w:abstractNumId w:val="10"/>
  </w:num>
  <w:num w:numId="13">
    <w:abstractNumId w:val="1"/>
  </w:num>
  <w:num w:numId="14">
    <w:abstractNumId w:val="3"/>
  </w:num>
  <w:num w:numId="15">
    <w:abstractNumId w:val="12"/>
  </w:num>
  <w:num w:numId="16">
    <w:abstractNumId w:val="14"/>
  </w:num>
  <w:num w:numId="17">
    <w:abstractNumId w:val="18"/>
  </w:num>
  <w:num w:numId="18">
    <w:abstractNumId w:val="7"/>
  </w:num>
  <w:num w:numId="19">
    <w:abstractNumId w:val="6"/>
  </w:num>
  <w:num w:numId="20">
    <w:abstractNumId w:val="9"/>
  </w:num>
  <w:num w:numId="21">
    <w:abstractNumId w:val="11"/>
  </w:num>
  <w:num w:numId="22">
    <w:abstractNumId w:val="1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D3"/>
    <w:rsid w:val="00032887"/>
    <w:rsid w:val="000461EB"/>
    <w:rsid w:val="00096878"/>
    <w:rsid w:val="000C435B"/>
    <w:rsid w:val="00156A34"/>
    <w:rsid w:val="001A65AC"/>
    <w:rsid w:val="00244546"/>
    <w:rsid w:val="00253FC5"/>
    <w:rsid w:val="00273DB0"/>
    <w:rsid w:val="00293689"/>
    <w:rsid w:val="00332EA9"/>
    <w:rsid w:val="00346666"/>
    <w:rsid w:val="00363D8D"/>
    <w:rsid w:val="004371C0"/>
    <w:rsid w:val="00463B69"/>
    <w:rsid w:val="004B42AD"/>
    <w:rsid w:val="004C61F4"/>
    <w:rsid w:val="004F71B7"/>
    <w:rsid w:val="00522C4E"/>
    <w:rsid w:val="005677E9"/>
    <w:rsid w:val="005E6F95"/>
    <w:rsid w:val="006062FD"/>
    <w:rsid w:val="00607BF1"/>
    <w:rsid w:val="006217F6"/>
    <w:rsid w:val="0063578C"/>
    <w:rsid w:val="00682BD3"/>
    <w:rsid w:val="007022D6"/>
    <w:rsid w:val="007558D7"/>
    <w:rsid w:val="00801975"/>
    <w:rsid w:val="008339F3"/>
    <w:rsid w:val="00844AAB"/>
    <w:rsid w:val="00877DED"/>
    <w:rsid w:val="008E559B"/>
    <w:rsid w:val="009107E1"/>
    <w:rsid w:val="00B253E4"/>
    <w:rsid w:val="00BA4D89"/>
    <w:rsid w:val="00BD34FD"/>
    <w:rsid w:val="00BD54D2"/>
    <w:rsid w:val="00BE65F6"/>
    <w:rsid w:val="00BF07AA"/>
    <w:rsid w:val="00C50D59"/>
    <w:rsid w:val="00D057EE"/>
    <w:rsid w:val="00D9100D"/>
    <w:rsid w:val="00DA4415"/>
    <w:rsid w:val="00E3291D"/>
    <w:rsid w:val="00E473BC"/>
    <w:rsid w:val="00E81539"/>
    <w:rsid w:val="00EA0727"/>
    <w:rsid w:val="00F24403"/>
    <w:rsid w:val="00F43564"/>
    <w:rsid w:val="00FC57DB"/>
    <w:rsid w:val="00FE0878"/>
    <w:rsid w:val="00FF3F35"/>
    <w:rsid w:val="02D67154"/>
    <w:rsid w:val="050B97E8"/>
    <w:rsid w:val="0534A670"/>
    <w:rsid w:val="12994751"/>
    <w:rsid w:val="19FBF70F"/>
    <w:rsid w:val="1F6A5272"/>
    <w:rsid w:val="2351EE28"/>
    <w:rsid w:val="277E4DFC"/>
    <w:rsid w:val="2C402E29"/>
    <w:rsid w:val="2C9291A2"/>
    <w:rsid w:val="2F28E3B0"/>
    <w:rsid w:val="3067C3B5"/>
    <w:rsid w:val="3B586D81"/>
    <w:rsid w:val="3B5F594A"/>
    <w:rsid w:val="3DE05F36"/>
    <w:rsid w:val="3E96FA0C"/>
    <w:rsid w:val="4032CA6D"/>
    <w:rsid w:val="41331D8F"/>
    <w:rsid w:val="73094787"/>
    <w:rsid w:val="7AFA9E41"/>
    <w:rsid w:val="7DB375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C9F1"/>
  <w15:docId w15:val="{A3904393-8BED-4566-BCB3-2A8EB726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BD3"/>
    <w:rPr>
      <w:rFonts w:eastAsia="Times New Roman"/>
      <w:sz w:val="24"/>
      <w:szCs w:val="24"/>
      <w:lang w:eastAsia="en-US"/>
    </w:rPr>
  </w:style>
  <w:style w:type="paragraph" w:styleId="Heading1">
    <w:name w:val="heading 1"/>
    <w:basedOn w:val="Normal"/>
    <w:next w:val="Normal"/>
    <w:link w:val="Heading1Char"/>
    <w:qFormat/>
    <w:rsid w:val="00682BD3"/>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2BD3"/>
    <w:rPr>
      <w:rFonts w:eastAsia="Times New Roman" w:cs="Times New Roman"/>
      <w:b/>
      <w:bCs/>
      <w:sz w:val="24"/>
      <w:szCs w:val="24"/>
    </w:rPr>
  </w:style>
  <w:style w:type="paragraph" w:styleId="Title">
    <w:name w:val="Title"/>
    <w:basedOn w:val="Normal"/>
    <w:link w:val="TitleChar"/>
    <w:qFormat/>
    <w:rsid w:val="00682BD3"/>
    <w:pPr>
      <w:jc w:val="center"/>
    </w:pPr>
    <w:rPr>
      <w:rFonts w:ascii="Utah" w:hAnsi="Utah"/>
      <w:b/>
      <w:bCs/>
      <w:u w:val="single"/>
    </w:rPr>
  </w:style>
  <w:style w:type="character" w:customStyle="1" w:styleId="TitleChar">
    <w:name w:val="Title Char"/>
    <w:link w:val="Title"/>
    <w:rsid w:val="00682BD3"/>
    <w:rPr>
      <w:rFonts w:ascii="Utah" w:eastAsia="Times New Roman" w:hAnsi="Utah" w:cs="Times New Roman"/>
      <w:b/>
      <w:bCs/>
      <w:sz w:val="24"/>
      <w:szCs w:val="24"/>
      <w:u w:val="single"/>
    </w:rPr>
  </w:style>
  <w:style w:type="paragraph" w:customStyle="1" w:styleId="paragraph">
    <w:name w:val="paragraph"/>
    <w:basedOn w:val="Normal"/>
    <w:rsid w:val="00FE0878"/>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FE0878"/>
  </w:style>
  <w:style w:type="character" w:customStyle="1" w:styleId="eop">
    <w:name w:val="eop"/>
    <w:basedOn w:val="DefaultParagraphFont"/>
    <w:rsid w:val="00FE0878"/>
  </w:style>
  <w:style w:type="paragraph" w:styleId="ListParagraph">
    <w:name w:val="List Paragraph"/>
    <w:basedOn w:val="Normal"/>
    <w:uiPriority w:val="34"/>
    <w:qFormat/>
    <w:rsid w:val="00FE0878"/>
    <w:pPr>
      <w:ind w:left="720"/>
      <w:contextualSpacing/>
    </w:pPr>
  </w:style>
  <w:style w:type="character" w:styleId="CommentReference">
    <w:name w:val="annotation reference"/>
    <w:basedOn w:val="DefaultParagraphFont"/>
    <w:uiPriority w:val="99"/>
    <w:semiHidden/>
    <w:unhideWhenUsed/>
    <w:rsid w:val="00BF07AA"/>
    <w:rPr>
      <w:sz w:val="16"/>
      <w:szCs w:val="16"/>
    </w:rPr>
  </w:style>
  <w:style w:type="paragraph" w:styleId="CommentText">
    <w:name w:val="annotation text"/>
    <w:basedOn w:val="Normal"/>
    <w:link w:val="CommentTextChar"/>
    <w:uiPriority w:val="99"/>
    <w:semiHidden/>
    <w:unhideWhenUsed/>
    <w:rsid w:val="00BF07AA"/>
    <w:rPr>
      <w:sz w:val="20"/>
      <w:szCs w:val="20"/>
    </w:rPr>
  </w:style>
  <w:style w:type="character" w:customStyle="1" w:styleId="CommentTextChar">
    <w:name w:val="Comment Text Char"/>
    <w:basedOn w:val="DefaultParagraphFont"/>
    <w:link w:val="CommentText"/>
    <w:uiPriority w:val="99"/>
    <w:semiHidden/>
    <w:rsid w:val="00BF07AA"/>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BF07AA"/>
    <w:rPr>
      <w:b/>
      <w:bCs/>
    </w:rPr>
  </w:style>
  <w:style w:type="character" w:customStyle="1" w:styleId="CommentSubjectChar">
    <w:name w:val="Comment Subject Char"/>
    <w:basedOn w:val="CommentTextChar"/>
    <w:link w:val="CommentSubject"/>
    <w:uiPriority w:val="99"/>
    <w:semiHidden/>
    <w:rsid w:val="00BF07AA"/>
    <w:rPr>
      <w:rFonts w:eastAsia="Times New Roman"/>
      <w:b/>
      <w:bCs/>
      <w:lang w:eastAsia="en-US"/>
    </w:rPr>
  </w:style>
  <w:style w:type="paragraph" w:styleId="BalloonText">
    <w:name w:val="Balloon Text"/>
    <w:basedOn w:val="Normal"/>
    <w:link w:val="BalloonTextChar"/>
    <w:uiPriority w:val="99"/>
    <w:semiHidden/>
    <w:unhideWhenUsed/>
    <w:rsid w:val="00BF0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7AA"/>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250936">
      <w:bodyDiv w:val="1"/>
      <w:marLeft w:val="0"/>
      <w:marRight w:val="0"/>
      <w:marTop w:val="0"/>
      <w:marBottom w:val="0"/>
      <w:divBdr>
        <w:top w:val="none" w:sz="0" w:space="0" w:color="auto"/>
        <w:left w:val="none" w:sz="0" w:space="0" w:color="auto"/>
        <w:bottom w:val="none" w:sz="0" w:space="0" w:color="auto"/>
        <w:right w:val="none" w:sz="0" w:space="0" w:color="auto"/>
      </w:divBdr>
      <w:divsChild>
        <w:div w:id="1481265936">
          <w:marLeft w:val="0"/>
          <w:marRight w:val="0"/>
          <w:marTop w:val="0"/>
          <w:marBottom w:val="0"/>
          <w:divBdr>
            <w:top w:val="none" w:sz="0" w:space="0" w:color="auto"/>
            <w:left w:val="none" w:sz="0" w:space="0" w:color="auto"/>
            <w:bottom w:val="none" w:sz="0" w:space="0" w:color="auto"/>
            <w:right w:val="none" w:sz="0" w:space="0" w:color="auto"/>
          </w:divBdr>
        </w:div>
        <w:div w:id="504980357">
          <w:marLeft w:val="0"/>
          <w:marRight w:val="0"/>
          <w:marTop w:val="0"/>
          <w:marBottom w:val="0"/>
          <w:divBdr>
            <w:top w:val="none" w:sz="0" w:space="0" w:color="auto"/>
            <w:left w:val="none" w:sz="0" w:space="0" w:color="auto"/>
            <w:bottom w:val="none" w:sz="0" w:space="0" w:color="auto"/>
            <w:right w:val="none" w:sz="0" w:space="0" w:color="auto"/>
          </w:divBdr>
        </w:div>
        <w:div w:id="11999245">
          <w:marLeft w:val="0"/>
          <w:marRight w:val="0"/>
          <w:marTop w:val="0"/>
          <w:marBottom w:val="0"/>
          <w:divBdr>
            <w:top w:val="none" w:sz="0" w:space="0" w:color="auto"/>
            <w:left w:val="none" w:sz="0" w:space="0" w:color="auto"/>
            <w:bottom w:val="none" w:sz="0" w:space="0" w:color="auto"/>
            <w:right w:val="none" w:sz="0" w:space="0" w:color="auto"/>
          </w:divBdr>
        </w:div>
        <w:div w:id="506286640">
          <w:marLeft w:val="0"/>
          <w:marRight w:val="0"/>
          <w:marTop w:val="0"/>
          <w:marBottom w:val="0"/>
          <w:divBdr>
            <w:top w:val="none" w:sz="0" w:space="0" w:color="auto"/>
            <w:left w:val="none" w:sz="0" w:space="0" w:color="auto"/>
            <w:bottom w:val="none" w:sz="0" w:space="0" w:color="auto"/>
            <w:right w:val="none" w:sz="0" w:space="0" w:color="auto"/>
          </w:divBdr>
          <w:divsChild>
            <w:div w:id="1489400894">
              <w:marLeft w:val="-75"/>
              <w:marRight w:val="0"/>
              <w:marTop w:val="30"/>
              <w:marBottom w:val="30"/>
              <w:divBdr>
                <w:top w:val="none" w:sz="0" w:space="0" w:color="auto"/>
                <w:left w:val="none" w:sz="0" w:space="0" w:color="auto"/>
                <w:bottom w:val="none" w:sz="0" w:space="0" w:color="auto"/>
                <w:right w:val="none" w:sz="0" w:space="0" w:color="auto"/>
              </w:divBdr>
              <w:divsChild>
                <w:div w:id="1606109187">
                  <w:marLeft w:val="0"/>
                  <w:marRight w:val="0"/>
                  <w:marTop w:val="0"/>
                  <w:marBottom w:val="0"/>
                  <w:divBdr>
                    <w:top w:val="none" w:sz="0" w:space="0" w:color="auto"/>
                    <w:left w:val="none" w:sz="0" w:space="0" w:color="auto"/>
                    <w:bottom w:val="none" w:sz="0" w:space="0" w:color="auto"/>
                    <w:right w:val="none" w:sz="0" w:space="0" w:color="auto"/>
                  </w:divBdr>
                  <w:divsChild>
                    <w:div w:id="1174490093">
                      <w:marLeft w:val="0"/>
                      <w:marRight w:val="0"/>
                      <w:marTop w:val="0"/>
                      <w:marBottom w:val="0"/>
                      <w:divBdr>
                        <w:top w:val="none" w:sz="0" w:space="0" w:color="auto"/>
                        <w:left w:val="none" w:sz="0" w:space="0" w:color="auto"/>
                        <w:bottom w:val="none" w:sz="0" w:space="0" w:color="auto"/>
                        <w:right w:val="none" w:sz="0" w:space="0" w:color="auto"/>
                      </w:divBdr>
                    </w:div>
                  </w:divsChild>
                </w:div>
                <w:div w:id="1247883901">
                  <w:marLeft w:val="0"/>
                  <w:marRight w:val="0"/>
                  <w:marTop w:val="0"/>
                  <w:marBottom w:val="0"/>
                  <w:divBdr>
                    <w:top w:val="none" w:sz="0" w:space="0" w:color="auto"/>
                    <w:left w:val="none" w:sz="0" w:space="0" w:color="auto"/>
                    <w:bottom w:val="none" w:sz="0" w:space="0" w:color="auto"/>
                    <w:right w:val="none" w:sz="0" w:space="0" w:color="auto"/>
                  </w:divBdr>
                  <w:divsChild>
                    <w:div w:id="804588750">
                      <w:marLeft w:val="0"/>
                      <w:marRight w:val="0"/>
                      <w:marTop w:val="0"/>
                      <w:marBottom w:val="0"/>
                      <w:divBdr>
                        <w:top w:val="none" w:sz="0" w:space="0" w:color="auto"/>
                        <w:left w:val="none" w:sz="0" w:space="0" w:color="auto"/>
                        <w:bottom w:val="none" w:sz="0" w:space="0" w:color="auto"/>
                        <w:right w:val="none" w:sz="0" w:space="0" w:color="auto"/>
                      </w:divBdr>
                    </w:div>
                  </w:divsChild>
                </w:div>
                <w:div w:id="620378302">
                  <w:marLeft w:val="0"/>
                  <w:marRight w:val="0"/>
                  <w:marTop w:val="0"/>
                  <w:marBottom w:val="0"/>
                  <w:divBdr>
                    <w:top w:val="none" w:sz="0" w:space="0" w:color="auto"/>
                    <w:left w:val="none" w:sz="0" w:space="0" w:color="auto"/>
                    <w:bottom w:val="none" w:sz="0" w:space="0" w:color="auto"/>
                    <w:right w:val="none" w:sz="0" w:space="0" w:color="auto"/>
                  </w:divBdr>
                  <w:divsChild>
                    <w:div w:id="2014532361">
                      <w:marLeft w:val="0"/>
                      <w:marRight w:val="0"/>
                      <w:marTop w:val="0"/>
                      <w:marBottom w:val="0"/>
                      <w:divBdr>
                        <w:top w:val="none" w:sz="0" w:space="0" w:color="auto"/>
                        <w:left w:val="none" w:sz="0" w:space="0" w:color="auto"/>
                        <w:bottom w:val="none" w:sz="0" w:space="0" w:color="auto"/>
                        <w:right w:val="none" w:sz="0" w:space="0" w:color="auto"/>
                      </w:divBdr>
                    </w:div>
                  </w:divsChild>
                </w:div>
                <w:div w:id="1240098378">
                  <w:marLeft w:val="0"/>
                  <w:marRight w:val="0"/>
                  <w:marTop w:val="0"/>
                  <w:marBottom w:val="0"/>
                  <w:divBdr>
                    <w:top w:val="none" w:sz="0" w:space="0" w:color="auto"/>
                    <w:left w:val="none" w:sz="0" w:space="0" w:color="auto"/>
                    <w:bottom w:val="none" w:sz="0" w:space="0" w:color="auto"/>
                    <w:right w:val="none" w:sz="0" w:space="0" w:color="auto"/>
                  </w:divBdr>
                  <w:divsChild>
                    <w:div w:id="1718815119">
                      <w:marLeft w:val="0"/>
                      <w:marRight w:val="0"/>
                      <w:marTop w:val="0"/>
                      <w:marBottom w:val="0"/>
                      <w:divBdr>
                        <w:top w:val="none" w:sz="0" w:space="0" w:color="auto"/>
                        <w:left w:val="none" w:sz="0" w:space="0" w:color="auto"/>
                        <w:bottom w:val="none" w:sz="0" w:space="0" w:color="auto"/>
                        <w:right w:val="none" w:sz="0" w:space="0" w:color="auto"/>
                      </w:divBdr>
                    </w:div>
                  </w:divsChild>
                </w:div>
                <w:div w:id="14699878">
                  <w:marLeft w:val="0"/>
                  <w:marRight w:val="0"/>
                  <w:marTop w:val="0"/>
                  <w:marBottom w:val="0"/>
                  <w:divBdr>
                    <w:top w:val="none" w:sz="0" w:space="0" w:color="auto"/>
                    <w:left w:val="none" w:sz="0" w:space="0" w:color="auto"/>
                    <w:bottom w:val="none" w:sz="0" w:space="0" w:color="auto"/>
                    <w:right w:val="none" w:sz="0" w:space="0" w:color="auto"/>
                  </w:divBdr>
                  <w:divsChild>
                    <w:div w:id="981958358">
                      <w:marLeft w:val="0"/>
                      <w:marRight w:val="0"/>
                      <w:marTop w:val="0"/>
                      <w:marBottom w:val="0"/>
                      <w:divBdr>
                        <w:top w:val="none" w:sz="0" w:space="0" w:color="auto"/>
                        <w:left w:val="none" w:sz="0" w:space="0" w:color="auto"/>
                        <w:bottom w:val="none" w:sz="0" w:space="0" w:color="auto"/>
                        <w:right w:val="none" w:sz="0" w:space="0" w:color="auto"/>
                      </w:divBdr>
                    </w:div>
                  </w:divsChild>
                </w:div>
                <w:div w:id="1625236924">
                  <w:marLeft w:val="0"/>
                  <w:marRight w:val="0"/>
                  <w:marTop w:val="0"/>
                  <w:marBottom w:val="0"/>
                  <w:divBdr>
                    <w:top w:val="none" w:sz="0" w:space="0" w:color="auto"/>
                    <w:left w:val="none" w:sz="0" w:space="0" w:color="auto"/>
                    <w:bottom w:val="none" w:sz="0" w:space="0" w:color="auto"/>
                    <w:right w:val="none" w:sz="0" w:space="0" w:color="auto"/>
                  </w:divBdr>
                  <w:divsChild>
                    <w:div w:id="1084260297">
                      <w:marLeft w:val="0"/>
                      <w:marRight w:val="0"/>
                      <w:marTop w:val="0"/>
                      <w:marBottom w:val="0"/>
                      <w:divBdr>
                        <w:top w:val="none" w:sz="0" w:space="0" w:color="auto"/>
                        <w:left w:val="none" w:sz="0" w:space="0" w:color="auto"/>
                        <w:bottom w:val="none" w:sz="0" w:space="0" w:color="auto"/>
                        <w:right w:val="none" w:sz="0" w:space="0" w:color="auto"/>
                      </w:divBdr>
                    </w:div>
                  </w:divsChild>
                </w:div>
                <w:div w:id="35471230">
                  <w:marLeft w:val="0"/>
                  <w:marRight w:val="0"/>
                  <w:marTop w:val="0"/>
                  <w:marBottom w:val="0"/>
                  <w:divBdr>
                    <w:top w:val="none" w:sz="0" w:space="0" w:color="auto"/>
                    <w:left w:val="none" w:sz="0" w:space="0" w:color="auto"/>
                    <w:bottom w:val="none" w:sz="0" w:space="0" w:color="auto"/>
                    <w:right w:val="none" w:sz="0" w:space="0" w:color="auto"/>
                  </w:divBdr>
                  <w:divsChild>
                    <w:div w:id="599605376">
                      <w:marLeft w:val="0"/>
                      <w:marRight w:val="0"/>
                      <w:marTop w:val="0"/>
                      <w:marBottom w:val="0"/>
                      <w:divBdr>
                        <w:top w:val="none" w:sz="0" w:space="0" w:color="auto"/>
                        <w:left w:val="none" w:sz="0" w:space="0" w:color="auto"/>
                        <w:bottom w:val="none" w:sz="0" w:space="0" w:color="auto"/>
                        <w:right w:val="none" w:sz="0" w:space="0" w:color="auto"/>
                      </w:divBdr>
                    </w:div>
                  </w:divsChild>
                </w:div>
                <w:div w:id="1031109405">
                  <w:marLeft w:val="0"/>
                  <w:marRight w:val="0"/>
                  <w:marTop w:val="0"/>
                  <w:marBottom w:val="0"/>
                  <w:divBdr>
                    <w:top w:val="none" w:sz="0" w:space="0" w:color="auto"/>
                    <w:left w:val="none" w:sz="0" w:space="0" w:color="auto"/>
                    <w:bottom w:val="none" w:sz="0" w:space="0" w:color="auto"/>
                    <w:right w:val="none" w:sz="0" w:space="0" w:color="auto"/>
                  </w:divBdr>
                  <w:divsChild>
                    <w:div w:id="1593011236">
                      <w:marLeft w:val="0"/>
                      <w:marRight w:val="0"/>
                      <w:marTop w:val="0"/>
                      <w:marBottom w:val="0"/>
                      <w:divBdr>
                        <w:top w:val="none" w:sz="0" w:space="0" w:color="auto"/>
                        <w:left w:val="none" w:sz="0" w:space="0" w:color="auto"/>
                        <w:bottom w:val="none" w:sz="0" w:space="0" w:color="auto"/>
                        <w:right w:val="none" w:sz="0" w:space="0" w:color="auto"/>
                      </w:divBdr>
                    </w:div>
                  </w:divsChild>
                </w:div>
                <w:div w:id="1254322791">
                  <w:marLeft w:val="0"/>
                  <w:marRight w:val="0"/>
                  <w:marTop w:val="0"/>
                  <w:marBottom w:val="0"/>
                  <w:divBdr>
                    <w:top w:val="none" w:sz="0" w:space="0" w:color="auto"/>
                    <w:left w:val="none" w:sz="0" w:space="0" w:color="auto"/>
                    <w:bottom w:val="none" w:sz="0" w:space="0" w:color="auto"/>
                    <w:right w:val="none" w:sz="0" w:space="0" w:color="auto"/>
                  </w:divBdr>
                  <w:divsChild>
                    <w:div w:id="696084509">
                      <w:marLeft w:val="0"/>
                      <w:marRight w:val="0"/>
                      <w:marTop w:val="0"/>
                      <w:marBottom w:val="0"/>
                      <w:divBdr>
                        <w:top w:val="none" w:sz="0" w:space="0" w:color="auto"/>
                        <w:left w:val="none" w:sz="0" w:space="0" w:color="auto"/>
                        <w:bottom w:val="none" w:sz="0" w:space="0" w:color="auto"/>
                        <w:right w:val="none" w:sz="0" w:space="0" w:color="auto"/>
                      </w:divBdr>
                    </w:div>
                  </w:divsChild>
                </w:div>
                <w:div w:id="244800707">
                  <w:marLeft w:val="0"/>
                  <w:marRight w:val="0"/>
                  <w:marTop w:val="0"/>
                  <w:marBottom w:val="0"/>
                  <w:divBdr>
                    <w:top w:val="none" w:sz="0" w:space="0" w:color="auto"/>
                    <w:left w:val="none" w:sz="0" w:space="0" w:color="auto"/>
                    <w:bottom w:val="none" w:sz="0" w:space="0" w:color="auto"/>
                    <w:right w:val="none" w:sz="0" w:space="0" w:color="auto"/>
                  </w:divBdr>
                  <w:divsChild>
                    <w:div w:id="1213543231">
                      <w:marLeft w:val="0"/>
                      <w:marRight w:val="0"/>
                      <w:marTop w:val="0"/>
                      <w:marBottom w:val="0"/>
                      <w:divBdr>
                        <w:top w:val="none" w:sz="0" w:space="0" w:color="auto"/>
                        <w:left w:val="none" w:sz="0" w:space="0" w:color="auto"/>
                        <w:bottom w:val="none" w:sz="0" w:space="0" w:color="auto"/>
                        <w:right w:val="none" w:sz="0" w:space="0" w:color="auto"/>
                      </w:divBdr>
                    </w:div>
                  </w:divsChild>
                </w:div>
                <w:div w:id="1160462881">
                  <w:marLeft w:val="0"/>
                  <w:marRight w:val="0"/>
                  <w:marTop w:val="0"/>
                  <w:marBottom w:val="0"/>
                  <w:divBdr>
                    <w:top w:val="none" w:sz="0" w:space="0" w:color="auto"/>
                    <w:left w:val="none" w:sz="0" w:space="0" w:color="auto"/>
                    <w:bottom w:val="none" w:sz="0" w:space="0" w:color="auto"/>
                    <w:right w:val="none" w:sz="0" w:space="0" w:color="auto"/>
                  </w:divBdr>
                  <w:divsChild>
                    <w:div w:id="1173035548">
                      <w:marLeft w:val="0"/>
                      <w:marRight w:val="0"/>
                      <w:marTop w:val="0"/>
                      <w:marBottom w:val="0"/>
                      <w:divBdr>
                        <w:top w:val="none" w:sz="0" w:space="0" w:color="auto"/>
                        <w:left w:val="none" w:sz="0" w:space="0" w:color="auto"/>
                        <w:bottom w:val="none" w:sz="0" w:space="0" w:color="auto"/>
                        <w:right w:val="none" w:sz="0" w:space="0" w:color="auto"/>
                      </w:divBdr>
                    </w:div>
                    <w:div w:id="862280500">
                      <w:marLeft w:val="0"/>
                      <w:marRight w:val="0"/>
                      <w:marTop w:val="0"/>
                      <w:marBottom w:val="0"/>
                      <w:divBdr>
                        <w:top w:val="none" w:sz="0" w:space="0" w:color="auto"/>
                        <w:left w:val="none" w:sz="0" w:space="0" w:color="auto"/>
                        <w:bottom w:val="none" w:sz="0" w:space="0" w:color="auto"/>
                        <w:right w:val="none" w:sz="0" w:space="0" w:color="auto"/>
                      </w:divBdr>
                    </w:div>
                    <w:div w:id="82264560">
                      <w:marLeft w:val="0"/>
                      <w:marRight w:val="0"/>
                      <w:marTop w:val="0"/>
                      <w:marBottom w:val="0"/>
                      <w:divBdr>
                        <w:top w:val="none" w:sz="0" w:space="0" w:color="auto"/>
                        <w:left w:val="none" w:sz="0" w:space="0" w:color="auto"/>
                        <w:bottom w:val="none" w:sz="0" w:space="0" w:color="auto"/>
                        <w:right w:val="none" w:sz="0" w:space="0" w:color="auto"/>
                      </w:divBdr>
                    </w:div>
                    <w:div w:id="1115909972">
                      <w:marLeft w:val="0"/>
                      <w:marRight w:val="0"/>
                      <w:marTop w:val="0"/>
                      <w:marBottom w:val="0"/>
                      <w:divBdr>
                        <w:top w:val="none" w:sz="0" w:space="0" w:color="auto"/>
                        <w:left w:val="none" w:sz="0" w:space="0" w:color="auto"/>
                        <w:bottom w:val="none" w:sz="0" w:space="0" w:color="auto"/>
                        <w:right w:val="none" w:sz="0" w:space="0" w:color="auto"/>
                      </w:divBdr>
                    </w:div>
                    <w:div w:id="77602779">
                      <w:marLeft w:val="0"/>
                      <w:marRight w:val="0"/>
                      <w:marTop w:val="0"/>
                      <w:marBottom w:val="0"/>
                      <w:divBdr>
                        <w:top w:val="none" w:sz="0" w:space="0" w:color="auto"/>
                        <w:left w:val="none" w:sz="0" w:space="0" w:color="auto"/>
                        <w:bottom w:val="none" w:sz="0" w:space="0" w:color="auto"/>
                        <w:right w:val="none" w:sz="0" w:space="0" w:color="auto"/>
                      </w:divBdr>
                    </w:div>
                    <w:div w:id="446659285">
                      <w:marLeft w:val="0"/>
                      <w:marRight w:val="0"/>
                      <w:marTop w:val="0"/>
                      <w:marBottom w:val="0"/>
                      <w:divBdr>
                        <w:top w:val="none" w:sz="0" w:space="0" w:color="auto"/>
                        <w:left w:val="none" w:sz="0" w:space="0" w:color="auto"/>
                        <w:bottom w:val="none" w:sz="0" w:space="0" w:color="auto"/>
                        <w:right w:val="none" w:sz="0" w:space="0" w:color="auto"/>
                      </w:divBdr>
                    </w:div>
                    <w:div w:id="1541480262">
                      <w:marLeft w:val="0"/>
                      <w:marRight w:val="0"/>
                      <w:marTop w:val="0"/>
                      <w:marBottom w:val="0"/>
                      <w:divBdr>
                        <w:top w:val="none" w:sz="0" w:space="0" w:color="auto"/>
                        <w:left w:val="none" w:sz="0" w:space="0" w:color="auto"/>
                        <w:bottom w:val="none" w:sz="0" w:space="0" w:color="auto"/>
                        <w:right w:val="none" w:sz="0" w:space="0" w:color="auto"/>
                      </w:divBdr>
                    </w:div>
                  </w:divsChild>
                </w:div>
                <w:div w:id="244262046">
                  <w:marLeft w:val="0"/>
                  <w:marRight w:val="0"/>
                  <w:marTop w:val="0"/>
                  <w:marBottom w:val="0"/>
                  <w:divBdr>
                    <w:top w:val="none" w:sz="0" w:space="0" w:color="auto"/>
                    <w:left w:val="none" w:sz="0" w:space="0" w:color="auto"/>
                    <w:bottom w:val="none" w:sz="0" w:space="0" w:color="auto"/>
                    <w:right w:val="none" w:sz="0" w:space="0" w:color="auto"/>
                  </w:divBdr>
                  <w:divsChild>
                    <w:div w:id="107118460">
                      <w:marLeft w:val="0"/>
                      <w:marRight w:val="0"/>
                      <w:marTop w:val="0"/>
                      <w:marBottom w:val="0"/>
                      <w:divBdr>
                        <w:top w:val="none" w:sz="0" w:space="0" w:color="auto"/>
                        <w:left w:val="none" w:sz="0" w:space="0" w:color="auto"/>
                        <w:bottom w:val="none" w:sz="0" w:space="0" w:color="auto"/>
                        <w:right w:val="none" w:sz="0" w:space="0" w:color="auto"/>
                      </w:divBdr>
                    </w:div>
                    <w:div w:id="1489134235">
                      <w:marLeft w:val="0"/>
                      <w:marRight w:val="0"/>
                      <w:marTop w:val="0"/>
                      <w:marBottom w:val="0"/>
                      <w:divBdr>
                        <w:top w:val="none" w:sz="0" w:space="0" w:color="auto"/>
                        <w:left w:val="none" w:sz="0" w:space="0" w:color="auto"/>
                        <w:bottom w:val="none" w:sz="0" w:space="0" w:color="auto"/>
                        <w:right w:val="none" w:sz="0" w:space="0" w:color="auto"/>
                      </w:divBdr>
                    </w:div>
                    <w:div w:id="57557760">
                      <w:marLeft w:val="0"/>
                      <w:marRight w:val="0"/>
                      <w:marTop w:val="0"/>
                      <w:marBottom w:val="0"/>
                      <w:divBdr>
                        <w:top w:val="none" w:sz="0" w:space="0" w:color="auto"/>
                        <w:left w:val="none" w:sz="0" w:space="0" w:color="auto"/>
                        <w:bottom w:val="none" w:sz="0" w:space="0" w:color="auto"/>
                        <w:right w:val="none" w:sz="0" w:space="0" w:color="auto"/>
                      </w:divBdr>
                    </w:div>
                    <w:div w:id="1675037822">
                      <w:marLeft w:val="0"/>
                      <w:marRight w:val="0"/>
                      <w:marTop w:val="0"/>
                      <w:marBottom w:val="0"/>
                      <w:divBdr>
                        <w:top w:val="none" w:sz="0" w:space="0" w:color="auto"/>
                        <w:left w:val="none" w:sz="0" w:space="0" w:color="auto"/>
                        <w:bottom w:val="none" w:sz="0" w:space="0" w:color="auto"/>
                        <w:right w:val="none" w:sz="0" w:space="0" w:color="auto"/>
                      </w:divBdr>
                    </w:div>
                    <w:div w:id="1280573517">
                      <w:marLeft w:val="0"/>
                      <w:marRight w:val="0"/>
                      <w:marTop w:val="0"/>
                      <w:marBottom w:val="0"/>
                      <w:divBdr>
                        <w:top w:val="none" w:sz="0" w:space="0" w:color="auto"/>
                        <w:left w:val="none" w:sz="0" w:space="0" w:color="auto"/>
                        <w:bottom w:val="none" w:sz="0" w:space="0" w:color="auto"/>
                        <w:right w:val="none" w:sz="0" w:space="0" w:color="auto"/>
                      </w:divBdr>
                    </w:div>
                  </w:divsChild>
                </w:div>
                <w:div w:id="1246919762">
                  <w:marLeft w:val="0"/>
                  <w:marRight w:val="0"/>
                  <w:marTop w:val="0"/>
                  <w:marBottom w:val="0"/>
                  <w:divBdr>
                    <w:top w:val="none" w:sz="0" w:space="0" w:color="auto"/>
                    <w:left w:val="none" w:sz="0" w:space="0" w:color="auto"/>
                    <w:bottom w:val="none" w:sz="0" w:space="0" w:color="auto"/>
                    <w:right w:val="none" w:sz="0" w:space="0" w:color="auto"/>
                  </w:divBdr>
                  <w:divsChild>
                    <w:div w:id="1508671412">
                      <w:marLeft w:val="0"/>
                      <w:marRight w:val="0"/>
                      <w:marTop w:val="0"/>
                      <w:marBottom w:val="0"/>
                      <w:divBdr>
                        <w:top w:val="none" w:sz="0" w:space="0" w:color="auto"/>
                        <w:left w:val="none" w:sz="0" w:space="0" w:color="auto"/>
                        <w:bottom w:val="none" w:sz="0" w:space="0" w:color="auto"/>
                        <w:right w:val="none" w:sz="0" w:space="0" w:color="auto"/>
                      </w:divBdr>
                    </w:div>
                  </w:divsChild>
                </w:div>
                <w:div w:id="430321552">
                  <w:marLeft w:val="0"/>
                  <w:marRight w:val="0"/>
                  <w:marTop w:val="0"/>
                  <w:marBottom w:val="0"/>
                  <w:divBdr>
                    <w:top w:val="none" w:sz="0" w:space="0" w:color="auto"/>
                    <w:left w:val="none" w:sz="0" w:space="0" w:color="auto"/>
                    <w:bottom w:val="none" w:sz="0" w:space="0" w:color="auto"/>
                    <w:right w:val="none" w:sz="0" w:space="0" w:color="auto"/>
                  </w:divBdr>
                  <w:divsChild>
                    <w:div w:id="772818743">
                      <w:marLeft w:val="0"/>
                      <w:marRight w:val="0"/>
                      <w:marTop w:val="0"/>
                      <w:marBottom w:val="0"/>
                      <w:divBdr>
                        <w:top w:val="none" w:sz="0" w:space="0" w:color="auto"/>
                        <w:left w:val="none" w:sz="0" w:space="0" w:color="auto"/>
                        <w:bottom w:val="none" w:sz="0" w:space="0" w:color="auto"/>
                        <w:right w:val="none" w:sz="0" w:space="0" w:color="auto"/>
                      </w:divBdr>
                    </w:div>
                  </w:divsChild>
                </w:div>
                <w:div w:id="258217712">
                  <w:marLeft w:val="0"/>
                  <w:marRight w:val="0"/>
                  <w:marTop w:val="0"/>
                  <w:marBottom w:val="0"/>
                  <w:divBdr>
                    <w:top w:val="none" w:sz="0" w:space="0" w:color="auto"/>
                    <w:left w:val="none" w:sz="0" w:space="0" w:color="auto"/>
                    <w:bottom w:val="none" w:sz="0" w:space="0" w:color="auto"/>
                    <w:right w:val="none" w:sz="0" w:space="0" w:color="auto"/>
                  </w:divBdr>
                  <w:divsChild>
                    <w:div w:id="312026859">
                      <w:marLeft w:val="0"/>
                      <w:marRight w:val="0"/>
                      <w:marTop w:val="0"/>
                      <w:marBottom w:val="0"/>
                      <w:divBdr>
                        <w:top w:val="none" w:sz="0" w:space="0" w:color="auto"/>
                        <w:left w:val="none" w:sz="0" w:space="0" w:color="auto"/>
                        <w:bottom w:val="none" w:sz="0" w:space="0" w:color="auto"/>
                        <w:right w:val="none" w:sz="0" w:space="0" w:color="auto"/>
                      </w:divBdr>
                    </w:div>
                    <w:div w:id="153450401">
                      <w:marLeft w:val="0"/>
                      <w:marRight w:val="0"/>
                      <w:marTop w:val="0"/>
                      <w:marBottom w:val="0"/>
                      <w:divBdr>
                        <w:top w:val="none" w:sz="0" w:space="0" w:color="auto"/>
                        <w:left w:val="none" w:sz="0" w:space="0" w:color="auto"/>
                        <w:bottom w:val="none" w:sz="0" w:space="0" w:color="auto"/>
                        <w:right w:val="none" w:sz="0" w:space="0" w:color="auto"/>
                      </w:divBdr>
                    </w:div>
                  </w:divsChild>
                </w:div>
                <w:div w:id="1810707937">
                  <w:marLeft w:val="0"/>
                  <w:marRight w:val="0"/>
                  <w:marTop w:val="0"/>
                  <w:marBottom w:val="0"/>
                  <w:divBdr>
                    <w:top w:val="none" w:sz="0" w:space="0" w:color="auto"/>
                    <w:left w:val="none" w:sz="0" w:space="0" w:color="auto"/>
                    <w:bottom w:val="none" w:sz="0" w:space="0" w:color="auto"/>
                    <w:right w:val="none" w:sz="0" w:space="0" w:color="auto"/>
                  </w:divBdr>
                  <w:divsChild>
                    <w:div w:id="2028097047">
                      <w:marLeft w:val="0"/>
                      <w:marRight w:val="0"/>
                      <w:marTop w:val="0"/>
                      <w:marBottom w:val="0"/>
                      <w:divBdr>
                        <w:top w:val="none" w:sz="0" w:space="0" w:color="auto"/>
                        <w:left w:val="none" w:sz="0" w:space="0" w:color="auto"/>
                        <w:bottom w:val="none" w:sz="0" w:space="0" w:color="auto"/>
                        <w:right w:val="none" w:sz="0" w:space="0" w:color="auto"/>
                      </w:divBdr>
                    </w:div>
                  </w:divsChild>
                </w:div>
                <w:div w:id="517695524">
                  <w:marLeft w:val="0"/>
                  <w:marRight w:val="0"/>
                  <w:marTop w:val="0"/>
                  <w:marBottom w:val="0"/>
                  <w:divBdr>
                    <w:top w:val="none" w:sz="0" w:space="0" w:color="auto"/>
                    <w:left w:val="none" w:sz="0" w:space="0" w:color="auto"/>
                    <w:bottom w:val="none" w:sz="0" w:space="0" w:color="auto"/>
                    <w:right w:val="none" w:sz="0" w:space="0" w:color="auto"/>
                  </w:divBdr>
                  <w:divsChild>
                    <w:div w:id="306056597">
                      <w:marLeft w:val="0"/>
                      <w:marRight w:val="0"/>
                      <w:marTop w:val="0"/>
                      <w:marBottom w:val="0"/>
                      <w:divBdr>
                        <w:top w:val="none" w:sz="0" w:space="0" w:color="auto"/>
                        <w:left w:val="none" w:sz="0" w:space="0" w:color="auto"/>
                        <w:bottom w:val="none" w:sz="0" w:space="0" w:color="auto"/>
                        <w:right w:val="none" w:sz="0" w:space="0" w:color="auto"/>
                      </w:divBdr>
                    </w:div>
                  </w:divsChild>
                </w:div>
                <w:div w:id="734816151">
                  <w:marLeft w:val="0"/>
                  <w:marRight w:val="0"/>
                  <w:marTop w:val="0"/>
                  <w:marBottom w:val="0"/>
                  <w:divBdr>
                    <w:top w:val="none" w:sz="0" w:space="0" w:color="auto"/>
                    <w:left w:val="none" w:sz="0" w:space="0" w:color="auto"/>
                    <w:bottom w:val="none" w:sz="0" w:space="0" w:color="auto"/>
                    <w:right w:val="none" w:sz="0" w:space="0" w:color="auto"/>
                  </w:divBdr>
                  <w:divsChild>
                    <w:div w:id="504588600">
                      <w:marLeft w:val="0"/>
                      <w:marRight w:val="0"/>
                      <w:marTop w:val="0"/>
                      <w:marBottom w:val="0"/>
                      <w:divBdr>
                        <w:top w:val="none" w:sz="0" w:space="0" w:color="auto"/>
                        <w:left w:val="none" w:sz="0" w:space="0" w:color="auto"/>
                        <w:bottom w:val="none" w:sz="0" w:space="0" w:color="auto"/>
                        <w:right w:val="none" w:sz="0" w:space="0" w:color="auto"/>
                      </w:divBdr>
                    </w:div>
                  </w:divsChild>
                </w:div>
                <w:div w:id="678696382">
                  <w:marLeft w:val="0"/>
                  <w:marRight w:val="0"/>
                  <w:marTop w:val="0"/>
                  <w:marBottom w:val="0"/>
                  <w:divBdr>
                    <w:top w:val="none" w:sz="0" w:space="0" w:color="auto"/>
                    <w:left w:val="none" w:sz="0" w:space="0" w:color="auto"/>
                    <w:bottom w:val="none" w:sz="0" w:space="0" w:color="auto"/>
                    <w:right w:val="none" w:sz="0" w:space="0" w:color="auto"/>
                  </w:divBdr>
                  <w:divsChild>
                    <w:div w:id="889338028">
                      <w:marLeft w:val="0"/>
                      <w:marRight w:val="0"/>
                      <w:marTop w:val="0"/>
                      <w:marBottom w:val="0"/>
                      <w:divBdr>
                        <w:top w:val="none" w:sz="0" w:space="0" w:color="auto"/>
                        <w:left w:val="none" w:sz="0" w:space="0" w:color="auto"/>
                        <w:bottom w:val="none" w:sz="0" w:space="0" w:color="auto"/>
                        <w:right w:val="none" w:sz="0" w:space="0" w:color="auto"/>
                      </w:divBdr>
                    </w:div>
                  </w:divsChild>
                </w:div>
                <w:div w:id="568078043">
                  <w:marLeft w:val="0"/>
                  <w:marRight w:val="0"/>
                  <w:marTop w:val="0"/>
                  <w:marBottom w:val="0"/>
                  <w:divBdr>
                    <w:top w:val="none" w:sz="0" w:space="0" w:color="auto"/>
                    <w:left w:val="none" w:sz="0" w:space="0" w:color="auto"/>
                    <w:bottom w:val="none" w:sz="0" w:space="0" w:color="auto"/>
                    <w:right w:val="none" w:sz="0" w:space="0" w:color="auto"/>
                  </w:divBdr>
                  <w:divsChild>
                    <w:div w:id="823351540">
                      <w:marLeft w:val="0"/>
                      <w:marRight w:val="0"/>
                      <w:marTop w:val="0"/>
                      <w:marBottom w:val="0"/>
                      <w:divBdr>
                        <w:top w:val="none" w:sz="0" w:space="0" w:color="auto"/>
                        <w:left w:val="none" w:sz="0" w:space="0" w:color="auto"/>
                        <w:bottom w:val="none" w:sz="0" w:space="0" w:color="auto"/>
                        <w:right w:val="none" w:sz="0" w:space="0" w:color="auto"/>
                      </w:divBdr>
                    </w:div>
                  </w:divsChild>
                </w:div>
                <w:div w:id="282230492">
                  <w:marLeft w:val="0"/>
                  <w:marRight w:val="0"/>
                  <w:marTop w:val="0"/>
                  <w:marBottom w:val="0"/>
                  <w:divBdr>
                    <w:top w:val="none" w:sz="0" w:space="0" w:color="auto"/>
                    <w:left w:val="none" w:sz="0" w:space="0" w:color="auto"/>
                    <w:bottom w:val="none" w:sz="0" w:space="0" w:color="auto"/>
                    <w:right w:val="none" w:sz="0" w:space="0" w:color="auto"/>
                  </w:divBdr>
                  <w:divsChild>
                    <w:div w:id="236550013">
                      <w:marLeft w:val="0"/>
                      <w:marRight w:val="0"/>
                      <w:marTop w:val="0"/>
                      <w:marBottom w:val="0"/>
                      <w:divBdr>
                        <w:top w:val="none" w:sz="0" w:space="0" w:color="auto"/>
                        <w:left w:val="none" w:sz="0" w:space="0" w:color="auto"/>
                        <w:bottom w:val="none" w:sz="0" w:space="0" w:color="auto"/>
                        <w:right w:val="none" w:sz="0" w:space="0" w:color="auto"/>
                      </w:divBdr>
                    </w:div>
                  </w:divsChild>
                </w:div>
                <w:div w:id="789934787">
                  <w:marLeft w:val="0"/>
                  <w:marRight w:val="0"/>
                  <w:marTop w:val="0"/>
                  <w:marBottom w:val="0"/>
                  <w:divBdr>
                    <w:top w:val="none" w:sz="0" w:space="0" w:color="auto"/>
                    <w:left w:val="none" w:sz="0" w:space="0" w:color="auto"/>
                    <w:bottom w:val="none" w:sz="0" w:space="0" w:color="auto"/>
                    <w:right w:val="none" w:sz="0" w:space="0" w:color="auto"/>
                  </w:divBdr>
                  <w:divsChild>
                    <w:div w:id="1486162209">
                      <w:marLeft w:val="0"/>
                      <w:marRight w:val="0"/>
                      <w:marTop w:val="0"/>
                      <w:marBottom w:val="0"/>
                      <w:divBdr>
                        <w:top w:val="none" w:sz="0" w:space="0" w:color="auto"/>
                        <w:left w:val="none" w:sz="0" w:space="0" w:color="auto"/>
                        <w:bottom w:val="none" w:sz="0" w:space="0" w:color="auto"/>
                        <w:right w:val="none" w:sz="0" w:space="0" w:color="auto"/>
                      </w:divBdr>
                    </w:div>
                  </w:divsChild>
                </w:div>
                <w:div w:id="563492332">
                  <w:marLeft w:val="0"/>
                  <w:marRight w:val="0"/>
                  <w:marTop w:val="0"/>
                  <w:marBottom w:val="0"/>
                  <w:divBdr>
                    <w:top w:val="none" w:sz="0" w:space="0" w:color="auto"/>
                    <w:left w:val="none" w:sz="0" w:space="0" w:color="auto"/>
                    <w:bottom w:val="none" w:sz="0" w:space="0" w:color="auto"/>
                    <w:right w:val="none" w:sz="0" w:space="0" w:color="auto"/>
                  </w:divBdr>
                  <w:divsChild>
                    <w:div w:id="1052192105">
                      <w:marLeft w:val="0"/>
                      <w:marRight w:val="0"/>
                      <w:marTop w:val="0"/>
                      <w:marBottom w:val="0"/>
                      <w:divBdr>
                        <w:top w:val="none" w:sz="0" w:space="0" w:color="auto"/>
                        <w:left w:val="none" w:sz="0" w:space="0" w:color="auto"/>
                        <w:bottom w:val="none" w:sz="0" w:space="0" w:color="auto"/>
                        <w:right w:val="none" w:sz="0" w:space="0" w:color="auto"/>
                      </w:divBdr>
                    </w:div>
                  </w:divsChild>
                </w:div>
                <w:div w:id="875967259">
                  <w:marLeft w:val="0"/>
                  <w:marRight w:val="0"/>
                  <w:marTop w:val="0"/>
                  <w:marBottom w:val="0"/>
                  <w:divBdr>
                    <w:top w:val="none" w:sz="0" w:space="0" w:color="auto"/>
                    <w:left w:val="none" w:sz="0" w:space="0" w:color="auto"/>
                    <w:bottom w:val="none" w:sz="0" w:space="0" w:color="auto"/>
                    <w:right w:val="none" w:sz="0" w:space="0" w:color="auto"/>
                  </w:divBdr>
                  <w:divsChild>
                    <w:div w:id="120667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09441">
          <w:marLeft w:val="0"/>
          <w:marRight w:val="0"/>
          <w:marTop w:val="0"/>
          <w:marBottom w:val="0"/>
          <w:divBdr>
            <w:top w:val="none" w:sz="0" w:space="0" w:color="auto"/>
            <w:left w:val="none" w:sz="0" w:space="0" w:color="auto"/>
            <w:bottom w:val="none" w:sz="0" w:space="0" w:color="auto"/>
            <w:right w:val="none" w:sz="0" w:space="0" w:color="auto"/>
          </w:divBdr>
        </w:div>
      </w:divsChild>
    </w:div>
    <w:div w:id="1239707885">
      <w:bodyDiv w:val="1"/>
      <w:marLeft w:val="0"/>
      <w:marRight w:val="0"/>
      <w:marTop w:val="0"/>
      <w:marBottom w:val="0"/>
      <w:divBdr>
        <w:top w:val="none" w:sz="0" w:space="0" w:color="auto"/>
        <w:left w:val="none" w:sz="0" w:space="0" w:color="auto"/>
        <w:bottom w:val="none" w:sz="0" w:space="0" w:color="auto"/>
        <w:right w:val="none" w:sz="0" w:space="0" w:color="auto"/>
      </w:divBdr>
    </w:div>
    <w:div w:id="1713381621">
      <w:bodyDiv w:val="1"/>
      <w:marLeft w:val="0"/>
      <w:marRight w:val="0"/>
      <w:marTop w:val="0"/>
      <w:marBottom w:val="0"/>
      <w:divBdr>
        <w:top w:val="none" w:sz="0" w:space="0" w:color="auto"/>
        <w:left w:val="none" w:sz="0" w:space="0" w:color="auto"/>
        <w:bottom w:val="none" w:sz="0" w:space="0" w:color="auto"/>
        <w:right w:val="none" w:sz="0" w:space="0" w:color="auto"/>
      </w:divBdr>
      <w:divsChild>
        <w:div w:id="2045211788">
          <w:marLeft w:val="0"/>
          <w:marRight w:val="0"/>
          <w:marTop w:val="0"/>
          <w:marBottom w:val="0"/>
          <w:divBdr>
            <w:top w:val="none" w:sz="0" w:space="0" w:color="auto"/>
            <w:left w:val="none" w:sz="0" w:space="0" w:color="auto"/>
            <w:bottom w:val="none" w:sz="0" w:space="0" w:color="auto"/>
            <w:right w:val="none" w:sz="0" w:space="0" w:color="auto"/>
          </w:divBdr>
        </w:div>
        <w:div w:id="1954315685">
          <w:marLeft w:val="0"/>
          <w:marRight w:val="0"/>
          <w:marTop w:val="0"/>
          <w:marBottom w:val="0"/>
          <w:divBdr>
            <w:top w:val="none" w:sz="0" w:space="0" w:color="auto"/>
            <w:left w:val="none" w:sz="0" w:space="0" w:color="auto"/>
            <w:bottom w:val="none" w:sz="0" w:space="0" w:color="auto"/>
            <w:right w:val="none" w:sz="0" w:space="0" w:color="auto"/>
          </w:divBdr>
        </w:div>
        <w:div w:id="1308128787">
          <w:marLeft w:val="0"/>
          <w:marRight w:val="0"/>
          <w:marTop w:val="0"/>
          <w:marBottom w:val="0"/>
          <w:divBdr>
            <w:top w:val="none" w:sz="0" w:space="0" w:color="auto"/>
            <w:left w:val="none" w:sz="0" w:space="0" w:color="auto"/>
            <w:bottom w:val="none" w:sz="0" w:space="0" w:color="auto"/>
            <w:right w:val="none" w:sz="0" w:space="0" w:color="auto"/>
          </w:divBdr>
        </w:div>
      </w:divsChild>
    </w:div>
    <w:div w:id="20454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9c1a6a05-d8ae-4e25-8824-51daaeec2213">2020</Year>
    <_x0064_gw2 xmlns="9c1a6a05-d8ae-4e25-8824-51daaeec2213" xsi:nil="true"/>
    <Month xmlns="9c1a6a05-d8ae-4e25-8824-51daaeec2213" xsi:nil="true"/>
    <lcf76f155ced4ddcb4097134ff3c332f xmlns="9c1a6a05-d8ae-4e25-8824-51daaeec2213">
      <Terms xmlns="http://schemas.microsoft.com/office/infopath/2007/PartnerControls"/>
    </lcf76f155ced4ddcb4097134ff3c332f>
    <TaxCatchAll xmlns="9d0b0887-8c02-4e0b-b1b9-37d15eb85c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0AE46084D14469AA5175EA97A7AF4" ma:contentTypeVersion="20" ma:contentTypeDescription="Create a new document." ma:contentTypeScope="" ma:versionID="5d0e61153ae736a61f33bdcdd5205d3f">
  <xsd:schema xmlns:xsd="http://www.w3.org/2001/XMLSchema" xmlns:xs="http://www.w3.org/2001/XMLSchema" xmlns:p="http://schemas.microsoft.com/office/2006/metadata/properties" xmlns:ns2="9c1a6a05-d8ae-4e25-8824-51daaeec2213" xmlns:ns3="9d0b0887-8c02-4e0b-b1b9-37d15eb85c46" targetNamespace="http://schemas.microsoft.com/office/2006/metadata/properties" ma:root="true" ma:fieldsID="34af5b5dde638ad437a4f0cdbc395439" ns2:_="" ns3:_="">
    <xsd:import namespace="9c1a6a05-d8ae-4e25-8824-51daaeec2213"/>
    <xsd:import namespace="9d0b0887-8c02-4e0b-b1b9-37d15eb85c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0064_gw2"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Year" minOccurs="0"/>
                <xsd:element ref="ns2:Month"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a6a05-d8ae-4e25-8824-51daaeec2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64_gw2" ma:index="12" nillable="true" ma:displayName="Notes" ma:internalName="_x0064_gw2">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Year" ma:index="21" nillable="true" ma:displayName="Year" ma:default="2020" ma:description="Year" ma:format="Dropdown" ma:internalName="Year">
      <xsd:simpleType>
        <xsd:restriction base="dms:Text">
          <xsd:maxLength value="4"/>
        </xsd:restriction>
      </xsd:simpleType>
    </xsd:element>
    <xsd:element name="Month" ma:index="22" nillable="true" ma:displayName="Month" ma:description="Month" ma:format="DateOnly" ma:internalName="Month">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a822c1-f553-4738-bfc6-ac71145c35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0b0887-8c02-4e0b-b1b9-37d15eb85c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9cd7db-7d93-4367-ba11-8cf95c4389f5}" ma:internalName="TaxCatchAll" ma:showField="CatchAllData" ma:web="9d0b0887-8c02-4e0b-b1b9-37d15eb85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D1DCA-73C8-49B2-BFE4-C7B23CF404B3}">
  <ds:schemaRefs>
    <ds:schemaRef ds:uri="http://purl.org/dc/terms/"/>
    <ds:schemaRef ds:uri="http://schemas.openxmlformats.org/package/2006/metadata/core-properties"/>
    <ds:schemaRef ds:uri="http://schemas.microsoft.com/office/2006/documentManagement/types"/>
    <ds:schemaRef ds:uri="9c1a6a05-d8ae-4e25-8824-51daaeec2213"/>
    <ds:schemaRef ds:uri="http://purl.org/dc/elements/1.1/"/>
    <ds:schemaRef ds:uri="http://schemas.microsoft.com/office/2006/metadata/properties"/>
    <ds:schemaRef ds:uri="9d0b0887-8c02-4e0b-b1b9-37d15eb85c46"/>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4011722-50ED-49E4-8B08-0F20E052A5B5}">
  <ds:schemaRefs>
    <ds:schemaRef ds:uri="http://schemas.microsoft.com/sharepoint/v3/contenttype/forms"/>
  </ds:schemaRefs>
</ds:datastoreItem>
</file>

<file path=customXml/itemProps3.xml><?xml version="1.0" encoding="utf-8"?>
<ds:datastoreItem xmlns:ds="http://schemas.openxmlformats.org/officeDocument/2006/customXml" ds:itemID="{51E8B251-7843-4F41-99EA-318A17097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a6a05-d8ae-4e25-8824-51daaeec2213"/>
    <ds:schemaRef ds:uri="9d0b0887-8c02-4e0b-b1b9-37d15eb85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04E85-9007-4E1A-8B38-C06D698A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Royal Russell School</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Oxlade</dc:creator>
  <cp:lastModifiedBy>Jo Dyson</cp:lastModifiedBy>
  <cp:revision>3</cp:revision>
  <cp:lastPrinted>2023-03-27T12:32:00Z</cp:lastPrinted>
  <dcterms:created xsi:type="dcterms:W3CDTF">2024-03-27T14:35:00Z</dcterms:created>
  <dcterms:modified xsi:type="dcterms:W3CDTF">2024-03-27T15:31:00Z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0x010100EF70AE46084D14469AA5175EA97A7AF4</vt:lpwstr>
  </property>
</Properties>
</file>