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F61A67" w:rsidR="00820D74" w:rsidRDefault="00F23DA7" w14:paraId="644CAB77" w14:textId="77777777">
      <w:pPr>
        <w:pStyle w:val="BodyText"/>
        <w:ind w:left="7836" w:firstLine="0"/>
        <w:rPr>
          <w:rFonts w:ascii="Times New Roman"/>
          <w:i w:val="0"/>
          <w:sz w:val="20"/>
        </w:rPr>
      </w:pPr>
      <w:r w:rsidRPr="00F61A67">
        <w:rPr>
          <w:rFonts w:ascii="Times New Roman"/>
          <w:i w:val="0"/>
          <w:noProof/>
          <w:sz w:val="20"/>
        </w:rPr>
        <w:drawing>
          <wp:inline distT="0" distB="0" distL="0" distR="0" wp14:anchorId="7DC539B2" wp14:editId="12435641">
            <wp:extent cx="910682" cy="1166812"/>
            <wp:effectExtent l="0" t="0" r="0" b="0"/>
            <wp:docPr id="1" name="image1.jpeg" descr="MH 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10682" cy="1166812"/>
                    </a:xfrm>
                    <a:prstGeom prst="rect">
                      <a:avLst/>
                    </a:prstGeom>
                  </pic:spPr>
                </pic:pic>
              </a:graphicData>
            </a:graphic>
          </wp:inline>
        </w:drawing>
      </w:r>
    </w:p>
    <w:p w:rsidRPr="00F61A67" w:rsidR="00820D74" w:rsidRDefault="00F23DA7" w14:paraId="6C5AE97E" w14:textId="77777777">
      <w:pPr>
        <w:pStyle w:val="Title"/>
        <w:spacing w:line="323" w:lineRule="exact"/>
      </w:pPr>
      <w:r w:rsidRPr="00F61A67">
        <w:t>Job</w:t>
      </w:r>
      <w:r w:rsidRPr="00F61A67">
        <w:rPr>
          <w:spacing w:val="1"/>
        </w:rPr>
        <w:t xml:space="preserve"> </w:t>
      </w:r>
      <w:r w:rsidRPr="00F61A67">
        <w:rPr>
          <w:spacing w:val="-2"/>
        </w:rPr>
        <w:t>Description</w:t>
      </w:r>
    </w:p>
    <w:p w:rsidRPr="00F61A67" w:rsidR="00B737BC" w:rsidRDefault="00B737BC" w14:paraId="5CDCB02D" w14:textId="37BC6D81">
      <w:pPr>
        <w:pStyle w:val="Title"/>
        <w:spacing w:before="203"/>
        <w:ind w:left="3620"/>
      </w:pPr>
      <w:r w:rsidRPr="00F61A67">
        <w:t>SEN</w:t>
      </w:r>
      <w:r w:rsidRPr="00F61A67" w:rsidR="38D909E4">
        <w:t>D Coordinator (SENDCo)</w:t>
      </w:r>
    </w:p>
    <w:p w:rsidRPr="00F61A67" w:rsidR="00820D74" w:rsidRDefault="00F23DA7" w14:paraId="355D06FE" w14:textId="0863662D">
      <w:pPr>
        <w:tabs>
          <w:tab w:val="left" w:pos="2231"/>
        </w:tabs>
        <w:spacing w:before="225"/>
        <w:ind w:left="140"/>
      </w:pPr>
      <w:r w:rsidRPr="00F61A67">
        <w:rPr>
          <w:b/>
        </w:rPr>
        <w:t>Salary</w:t>
      </w:r>
      <w:r w:rsidRPr="00F61A67">
        <w:rPr>
          <w:b/>
          <w:spacing w:val="-4"/>
        </w:rPr>
        <w:t xml:space="preserve"> </w:t>
      </w:r>
      <w:r w:rsidRPr="00F61A67">
        <w:rPr>
          <w:b/>
          <w:spacing w:val="-2"/>
        </w:rPr>
        <w:t>Level:</w:t>
      </w:r>
      <w:r w:rsidRPr="00F61A67">
        <w:rPr>
          <w:b/>
        </w:rPr>
        <w:tab/>
      </w:r>
      <w:r w:rsidRPr="009F5477" w:rsidR="009F5477">
        <w:rPr>
          <w:bCs/>
        </w:rPr>
        <w:t>Mainscale/</w:t>
      </w:r>
      <w:r w:rsidRPr="009F5477" w:rsidR="00530854">
        <w:rPr>
          <w:bCs/>
        </w:rPr>
        <w:t>UPS with</w:t>
      </w:r>
      <w:r w:rsidRPr="00F61A67" w:rsidR="00530854">
        <w:t xml:space="preserve"> </w:t>
      </w:r>
      <w:r w:rsidR="009F5477">
        <w:t xml:space="preserve">SEN point and </w:t>
      </w:r>
      <w:r w:rsidRPr="00F61A67" w:rsidR="00530854">
        <w:t>TLR</w:t>
      </w:r>
      <w:r w:rsidRPr="00F61A67" w:rsidR="00F61A67">
        <w:t xml:space="preserve"> 1</w:t>
      </w:r>
    </w:p>
    <w:p w:rsidRPr="00F61A67" w:rsidR="00820D74" w:rsidRDefault="00820D74" w14:paraId="4CE1FC3D" w14:textId="77777777">
      <w:pPr>
        <w:spacing w:before="7"/>
        <w:rPr>
          <w:sz w:val="16"/>
        </w:rPr>
      </w:pPr>
    </w:p>
    <w:p w:rsidRPr="00F61A67" w:rsidR="00820D74" w:rsidRDefault="00F23DA7" w14:paraId="14969252" w14:textId="77777777">
      <w:pPr>
        <w:tabs>
          <w:tab w:val="left" w:pos="2241"/>
        </w:tabs>
        <w:ind w:left="140"/>
      </w:pPr>
      <w:r w:rsidRPr="00F61A67">
        <w:rPr>
          <w:b/>
          <w:spacing w:val="-2"/>
        </w:rPr>
        <w:t>Hours:</w:t>
      </w:r>
      <w:r w:rsidRPr="00F61A67">
        <w:rPr>
          <w:b/>
        </w:rPr>
        <w:tab/>
      </w:r>
      <w:r w:rsidRPr="00F61A67">
        <w:t>Full</w:t>
      </w:r>
      <w:r w:rsidRPr="00F61A67">
        <w:rPr>
          <w:spacing w:val="-6"/>
        </w:rPr>
        <w:t xml:space="preserve"> </w:t>
      </w:r>
      <w:r w:rsidRPr="00F61A67">
        <w:t>Time</w:t>
      </w:r>
      <w:r w:rsidRPr="00F61A67">
        <w:rPr>
          <w:spacing w:val="-5"/>
        </w:rPr>
        <w:t xml:space="preserve"> </w:t>
      </w:r>
      <w:r w:rsidRPr="00F61A67">
        <w:t>(Teacher</w:t>
      </w:r>
      <w:r w:rsidRPr="00F61A67">
        <w:rPr>
          <w:spacing w:val="-6"/>
        </w:rPr>
        <w:t xml:space="preserve"> </w:t>
      </w:r>
      <w:r w:rsidRPr="00F61A67">
        <w:rPr>
          <w:spacing w:val="-2"/>
        </w:rPr>
        <w:t>Hours)</w:t>
      </w:r>
    </w:p>
    <w:p w:rsidRPr="00F61A67" w:rsidR="00820D74" w:rsidRDefault="00F23DA7" w14:paraId="6F780550" w14:textId="66E890EE">
      <w:pPr>
        <w:tabs>
          <w:tab w:val="left" w:pos="2246"/>
        </w:tabs>
        <w:spacing w:before="196"/>
        <w:ind w:left="140"/>
      </w:pPr>
      <w:r w:rsidRPr="00F61A67">
        <w:rPr>
          <w:b/>
        </w:rPr>
        <w:t>Responsible</w:t>
      </w:r>
      <w:r w:rsidRPr="00F61A67">
        <w:rPr>
          <w:b/>
          <w:spacing w:val="-4"/>
        </w:rPr>
        <w:t xml:space="preserve"> </w:t>
      </w:r>
      <w:r w:rsidRPr="00F61A67">
        <w:rPr>
          <w:b/>
          <w:spacing w:val="-5"/>
        </w:rPr>
        <w:t>to:</w:t>
      </w:r>
      <w:r w:rsidRPr="00F61A67">
        <w:rPr>
          <w:b/>
        </w:rPr>
        <w:tab/>
      </w:r>
      <w:r w:rsidR="00F61A67">
        <w:rPr>
          <w:bCs/>
        </w:rPr>
        <w:t xml:space="preserve">Assistant Principal </w:t>
      </w:r>
    </w:p>
    <w:p w:rsidRPr="00F61A67" w:rsidR="00820D74" w:rsidRDefault="00820D74" w14:paraId="6A70D0BC" w14:textId="77777777">
      <w:pPr>
        <w:spacing w:before="6"/>
        <w:rPr>
          <w:sz w:val="16"/>
        </w:rPr>
      </w:pPr>
    </w:p>
    <w:p w:rsidRPr="00F61A67" w:rsidR="00820D74" w:rsidRDefault="00F23DA7" w14:paraId="0504B41C" w14:textId="77777777">
      <w:pPr>
        <w:pStyle w:val="Heading1"/>
        <w:spacing w:before="1" w:line="267" w:lineRule="exact"/>
        <w:jc w:val="left"/>
      </w:pPr>
      <w:r w:rsidRPr="00F61A67">
        <w:rPr>
          <w:spacing w:val="-2"/>
        </w:rPr>
        <w:t>General:</w:t>
      </w:r>
    </w:p>
    <w:p w:rsidRPr="00F61A67" w:rsidR="00820D74" w:rsidRDefault="00F23DA7" w14:paraId="207E5AA9" w14:textId="1F986D31">
      <w:pPr>
        <w:ind w:left="140" w:right="115"/>
        <w:jc w:val="both"/>
      </w:pPr>
      <w:r w:rsidRPr="00F61A67">
        <w:t xml:space="preserve">Mary Hare </w:t>
      </w:r>
      <w:r w:rsidRPr="00F61A67" w:rsidR="0031080D">
        <w:t xml:space="preserve">school </w:t>
      </w:r>
      <w:r w:rsidRPr="00F61A67">
        <w:t xml:space="preserve">educates </w:t>
      </w:r>
      <w:r w:rsidRPr="00F61A67" w:rsidR="00344876">
        <w:t xml:space="preserve">approximately </w:t>
      </w:r>
      <w:r w:rsidR="00A2499F">
        <w:t>160</w:t>
      </w:r>
      <w:r w:rsidRPr="00F61A67">
        <w:t xml:space="preserve"> </w:t>
      </w:r>
      <w:proofErr w:type="gramStart"/>
      <w:r w:rsidRPr="00F61A67" w:rsidR="0031080D">
        <w:t>moderate</w:t>
      </w:r>
      <w:proofErr w:type="gramEnd"/>
      <w:r w:rsidRPr="00F61A67" w:rsidR="0031080D">
        <w:t xml:space="preserve"> to </w:t>
      </w:r>
      <w:r w:rsidRPr="00F61A67">
        <w:t xml:space="preserve">profoundly deaf children </w:t>
      </w:r>
      <w:r w:rsidRPr="00F61A67" w:rsidR="0031080D">
        <w:t xml:space="preserve">from 5-19 years old </w:t>
      </w:r>
      <w:r w:rsidRPr="00F61A67">
        <w:t>at its residential school in Berkshire</w:t>
      </w:r>
      <w:r w:rsidRPr="00F61A67" w:rsidR="0031080D">
        <w:t>. W</w:t>
      </w:r>
      <w:r w:rsidRPr="00F61A67">
        <w:t>e pride ourselves</w:t>
      </w:r>
      <w:r w:rsidRPr="00F61A67">
        <w:rPr>
          <w:spacing w:val="-3"/>
        </w:rPr>
        <w:t xml:space="preserve"> </w:t>
      </w:r>
      <w:r w:rsidRPr="00F61A67">
        <w:t>on our</w:t>
      </w:r>
      <w:r w:rsidRPr="00F61A67">
        <w:rPr>
          <w:spacing w:val="-4"/>
        </w:rPr>
        <w:t xml:space="preserve"> </w:t>
      </w:r>
      <w:r w:rsidRPr="00F61A67">
        <w:t>pupils’</w:t>
      </w:r>
      <w:r w:rsidRPr="00F61A67">
        <w:rPr>
          <w:spacing w:val="-1"/>
        </w:rPr>
        <w:t xml:space="preserve"> </w:t>
      </w:r>
      <w:r w:rsidRPr="00F61A67">
        <w:t>achievements</w:t>
      </w:r>
      <w:r w:rsidRPr="00F61A67">
        <w:rPr>
          <w:spacing w:val="-3"/>
        </w:rPr>
        <w:t xml:space="preserve"> </w:t>
      </w:r>
      <w:r w:rsidRPr="00F61A67">
        <w:t>at</w:t>
      </w:r>
      <w:r w:rsidRPr="00F61A67">
        <w:rPr>
          <w:spacing w:val="-1"/>
        </w:rPr>
        <w:t xml:space="preserve"> </w:t>
      </w:r>
      <w:r w:rsidRPr="00F61A67">
        <w:t>GCSE,</w:t>
      </w:r>
      <w:r w:rsidRPr="00F61A67">
        <w:rPr>
          <w:spacing w:val="-1"/>
        </w:rPr>
        <w:t xml:space="preserve"> </w:t>
      </w:r>
      <w:r w:rsidRPr="00F61A67">
        <w:t>A</w:t>
      </w:r>
      <w:r w:rsidRPr="00F61A67">
        <w:rPr>
          <w:spacing w:val="-4"/>
        </w:rPr>
        <w:t xml:space="preserve"> </w:t>
      </w:r>
      <w:r w:rsidRPr="00F61A67">
        <w:t>Level</w:t>
      </w:r>
      <w:r w:rsidRPr="00F61A67">
        <w:rPr>
          <w:spacing w:val="-1"/>
        </w:rPr>
        <w:t xml:space="preserve"> </w:t>
      </w:r>
      <w:r w:rsidRPr="00F61A67">
        <w:t>as</w:t>
      </w:r>
      <w:r w:rsidRPr="00F61A67">
        <w:rPr>
          <w:spacing w:val="-3"/>
        </w:rPr>
        <w:t xml:space="preserve"> </w:t>
      </w:r>
      <w:r w:rsidRPr="00F61A67">
        <w:t>well</w:t>
      </w:r>
      <w:r w:rsidRPr="00F61A67">
        <w:rPr>
          <w:spacing w:val="-2"/>
        </w:rPr>
        <w:t xml:space="preserve"> </w:t>
      </w:r>
      <w:r w:rsidRPr="00F61A67">
        <w:t>as</w:t>
      </w:r>
      <w:r w:rsidRPr="00F61A67">
        <w:rPr>
          <w:spacing w:val="-3"/>
        </w:rPr>
        <w:t xml:space="preserve"> </w:t>
      </w:r>
      <w:r w:rsidRPr="00F61A67">
        <w:t>BTEC and</w:t>
      </w:r>
      <w:r w:rsidRPr="00F61A67">
        <w:rPr>
          <w:spacing w:val="-2"/>
        </w:rPr>
        <w:t xml:space="preserve"> </w:t>
      </w:r>
      <w:r w:rsidRPr="00F61A67">
        <w:t>Vocational</w:t>
      </w:r>
      <w:r w:rsidRPr="00F61A67">
        <w:rPr>
          <w:spacing w:val="-1"/>
        </w:rPr>
        <w:t xml:space="preserve"> </w:t>
      </w:r>
      <w:r w:rsidRPr="00F61A67">
        <w:t>Courses.</w:t>
      </w:r>
      <w:r w:rsidRPr="00F61A67">
        <w:rPr>
          <w:spacing w:val="-3"/>
        </w:rPr>
        <w:t xml:space="preserve"> </w:t>
      </w:r>
      <w:r w:rsidRPr="00F61A67">
        <w:t>We</w:t>
      </w:r>
      <w:r w:rsidRPr="00F61A67">
        <w:rPr>
          <w:spacing w:val="-1"/>
        </w:rPr>
        <w:t xml:space="preserve"> </w:t>
      </w:r>
      <w:r w:rsidRPr="00F61A67">
        <w:t>offer the</w:t>
      </w:r>
      <w:r w:rsidRPr="00F61A67">
        <w:rPr>
          <w:spacing w:val="-9"/>
        </w:rPr>
        <w:t xml:space="preserve"> </w:t>
      </w:r>
      <w:r w:rsidRPr="00F61A67">
        <w:t>opportunity</w:t>
      </w:r>
      <w:r w:rsidRPr="00F61A67">
        <w:rPr>
          <w:spacing w:val="-9"/>
        </w:rPr>
        <w:t xml:space="preserve"> </w:t>
      </w:r>
      <w:r w:rsidRPr="00F61A67">
        <w:t>to</w:t>
      </w:r>
      <w:r w:rsidRPr="00F61A67">
        <w:rPr>
          <w:spacing w:val="-9"/>
        </w:rPr>
        <w:t xml:space="preserve"> </w:t>
      </w:r>
      <w:r w:rsidRPr="00F61A67">
        <w:t>teach</w:t>
      </w:r>
      <w:r w:rsidRPr="00F61A67">
        <w:rPr>
          <w:spacing w:val="-9"/>
        </w:rPr>
        <w:t xml:space="preserve"> </w:t>
      </w:r>
      <w:r w:rsidRPr="00F61A67">
        <w:t>highly</w:t>
      </w:r>
      <w:r w:rsidRPr="00F61A67">
        <w:rPr>
          <w:spacing w:val="-9"/>
        </w:rPr>
        <w:t xml:space="preserve"> </w:t>
      </w:r>
      <w:r w:rsidRPr="00F61A67">
        <w:t>motivated</w:t>
      </w:r>
      <w:r w:rsidRPr="00F61A67">
        <w:rPr>
          <w:spacing w:val="-9"/>
        </w:rPr>
        <w:t xml:space="preserve"> </w:t>
      </w:r>
      <w:r w:rsidRPr="00F61A67">
        <w:t>children,</w:t>
      </w:r>
      <w:r w:rsidRPr="00F61A67">
        <w:rPr>
          <w:spacing w:val="-5"/>
        </w:rPr>
        <w:t xml:space="preserve"> </w:t>
      </w:r>
      <w:r w:rsidRPr="00F61A67">
        <w:t>in</w:t>
      </w:r>
      <w:r w:rsidRPr="00F61A67">
        <w:rPr>
          <w:spacing w:val="-9"/>
        </w:rPr>
        <w:t xml:space="preserve"> </w:t>
      </w:r>
      <w:r w:rsidRPr="00F61A67">
        <w:t>small</w:t>
      </w:r>
      <w:r w:rsidRPr="00F61A67">
        <w:rPr>
          <w:spacing w:val="-9"/>
        </w:rPr>
        <w:t xml:space="preserve"> </w:t>
      </w:r>
      <w:r w:rsidRPr="00F61A67">
        <w:t>classes,</w:t>
      </w:r>
      <w:r w:rsidRPr="00F61A67">
        <w:rPr>
          <w:spacing w:val="-9"/>
        </w:rPr>
        <w:t xml:space="preserve"> </w:t>
      </w:r>
      <w:r w:rsidRPr="00F61A67">
        <w:t>where</w:t>
      </w:r>
      <w:r w:rsidRPr="00F61A67">
        <w:rPr>
          <w:spacing w:val="-8"/>
        </w:rPr>
        <w:t xml:space="preserve"> </w:t>
      </w:r>
      <w:r w:rsidRPr="00F61A67">
        <w:t>you</w:t>
      </w:r>
      <w:r w:rsidRPr="00F61A67">
        <w:rPr>
          <w:spacing w:val="-9"/>
        </w:rPr>
        <w:t xml:space="preserve"> </w:t>
      </w:r>
      <w:r w:rsidRPr="00F61A67">
        <w:t>can</w:t>
      </w:r>
      <w:r w:rsidRPr="00F61A67">
        <w:rPr>
          <w:spacing w:val="-9"/>
        </w:rPr>
        <w:t xml:space="preserve"> </w:t>
      </w:r>
      <w:r w:rsidRPr="00F61A67">
        <w:t>make</w:t>
      </w:r>
      <w:r w:rsidRPr="00F61A67">
        <w:rPr>
          <w:spacing w:val="-9"/>
        </w:rPr>
        <w:t xml:space="preserve"> </w:t>
      </w:r>
      <w:r w:rsidRPr="00F61A67">
        <w:t>a</w:t>
      </w:r>
      <w:r w:rsidRPr="00F61A67">
        <w:rPr>
          <w:spacing w:val="-9"/>
        </w:rPr>
        <w:t xml:space="preserve"> </w:t>
      </w:r>
      <w:r w:rsidRPr="00F61A67">
        <w:t>real</w:t>
      </w:r>
      <w:r w:rsidRPr="00F61A67">
        <w:rPr>
          <w:spacing w:val="-9"/>
        </w:rPr>
        <w:t xml:space="preserve"> </w:t>
      </w:r>
      <w:r w:rsidRPr="00F61A67">
        <w:t>difference at</w:t>
      </w:r>
      <w:r w:rsidRPr="00F61A67">
        <w:rPr>
          <w:spacing w:val="-2"/>
        </w:rPr>
        <w:t xml:space="preserve"> </w:t>
      </w:r>
      <w:r w:rsidRPr="00F61A67">
        <w:t>this</w:t>
      </w:r>
      <w:r w:rsidRPr="00F61A67">
        <w:rPr>
          <w:spacing w:val="-4"/>
        </w:rPr>
        <w:t xml:space="preserve"> </w:t>
      </w:r>
      <w:r w:rsidRPr="00F61A67">
        <w:t>national</w:t>
      </w:r>
      <w:r w:rsidRPr="00F61A67">
        <w:rPr>
          <w:spacing w:val="-1"/>
        </w:rPr>
        <w:t xml:space="preserve"> </w:t>
      </w:r>
      <w:r w:rsidRPr="00F61A67">
        <w:t>center</w:t>
      </w:r>
      <w:r w:rsidRPr="00F61A67">
        <w:rPr>
          <w:spacing w:val="-3"/>
        </w:rPr>
        <w:t xml:space="preserve"> </w:t>
      </w:r>
      <w:r w:rsidRPr="00F61A67">
        <w:t>of</w:t>
      </w:r>
      <w:r w:rsidRPr="00F61A67">
        <w:rPr>
          <w:spacing w:val="-5"/>
        </w:rPr>
        <w:t xml:space="preserve"> </w:t>
      </w:r>
      <w:r w:rsidRPr="00F61A67">
        <w:t>excellence</w:t>
      </w:r>
      <w:r w:rsidRPr="00F61A67">
        <w:rPr>
          <w:spacing w:val="-2"/>
        </w:rPr>
        <w:t xml:space="preserve"> </w:t>
      </w:r>
      <w:r w:rsidRPr="00F61A67">
        <w:t>for deaf</w:t>
      </w:r>
      <w:r w:rsidRPr="00F61A67">
        <w:rPr>
          <w:spacing w:val="-5"/>
        </w:rPr>
        <w:t xml:space="preserve"> </w:t>
      </w:r>
      <w:r w:rsidRPr="00F61A67">
        <w:t>education. No</w:t>
      </w:r>
      <w:r w:rsidRPr="00F61A67">
        <w:rPr>
          <w:spacing w:val="-3"/>
        </w:rPr>
        <w:t xml:space="preserve"> </w:t>
      </w:r>
      <w:r w:rsidRPr="00F61A67">
        <w:t>knowledge</w:t>
      </w:r>
      <w:r w:rsidRPr="00F61A67">
        <w:rPr>
          <w:spacing w:val="-2"/>
        </w:rPr>
        <w:t xml:space="preserve"> </w:t>
      </w:r>
      <w:r w:rsidRPr="00F61A67">
        <w:t>of sign</w:t>
      </w:r>
      <w:r w:rsidRPr="00F61A67">
        <w:rPr>
          <w:spacing w:val="-3"/>
        </w:rPr>
        <w:t xml:space="preserve"> </w:t>
      </w:r>
      <w:r w:rsidRPr="00F61A67">
        <w:t>language</w:t>
      </w:r>
      <w:r w:rsidRPr="00F61A67">
        <w:rPr>
          <w:spacing w:val="-2"/>
        </w:rPr>
        <w:t xml:space="preserve"> </w:t>
      </w:r>
      <w:r w:rsidRPr="00F61A67">
        <w:t>is required as we follow an auditory/oral philosophy.</w:t>
      </w:r>
    </w:p>
    <w:p w:rsidRPr="00F61A67" w:rsidR="00820D74" w:rsidRDefault="00820D74" w14:paraId="2A68B99F" w14:textId="77777777">
      <w:pPr>
        <w:spacing w:before="5"/>
        <w:rPr>
          <w:sz w:val="16"/>
        </w:rPr>
      </w:pPr>
    </w:p>
    <w:p w:rsidRPr="00F61A67" w:rsidR="00530854" w:rsidRDefault="00530854" w14:paraId="1F4B69F1" w14:textId="77777777">
      <w:pPr>
        <w:pStyle w:val="Heading1"/>
      </w:pPr>
    </w:p>
    <w:p w:rsidRPr="00F61A67" w:rsidR="00820D74" w:rsidRDefault="00F23DA7" w14:paraId="0EA5D365" w14:textId="6284E4D3">
      <w:pPr>
        <w:pStyle w:val="Heading1"/>
      </w:pPr>
      <w:r w:rsidRPr="00F61A67">
        <w:t xml:space="preserve">The </w:t>
      </w:r>
      <w:r w:rsidRPr="00F61A67">
        <w:rPr>
          <w:spacing w:val="-2"/>
        </w:rPr>
        <w:t>Role:</w:t>
      </w:r>
    </w:p>
    <w:p w:rsidRPr="00F61A67" w:rsidR="00820D74" w:rsidRDefault="00820D74" w14:paraId="0AAB79E0" w14:textId="77777777">
      <w:pPr>
        <w:spacing w:before="10"/>
        <w:rPr>
          <w:b/>
          <w:sz w:val="21"/>
        </w:rPr>
      </w:pPr>
    </w:p>
    <w:p w:rsidRPr="00F61A67" w:rsidR="00820D74" w:rsidRDefault="00F23DA7" w14:paraId="6F6F31FB" w14:textId="190D7C97">
      <w:pPr>
        <w:spacing w:before="1"/>
        <w:ind w:left="140" w:right="162"/>
        <w:jc w:val="both"/>
        <w:rPr>
          <w:b/>
        </w:rPr>
      </w:pPr>
      <w:r w:rsidRPr="00F61A67">
        <w:rPr>
          <w:b/>
        </w:rPr>
        <w:t xml:space="preserve">As every pupil at Mary Hare has an EHCP that identifies Hearing Impairment as the primary SEN, the </w:t>
      </w:r>
      <w:proofErr w:type="gramStart"/>
      <w:r w:rsidRPr="00F61A67">
        <w:rPr>
          <w:b/>
        </w:rPr>
        <w:t>main focus</w:t>
      </w:r>
      <w:proofErr w:type="gramEnd"/>
      <w:r w:rsidRPr="00F61A67">
        <w:rPr>
          <w:b/>
        </w:rPr>
        <w:t xml:space="preserve"> for the </w:t>
      </w:r>
      <w:r w:rsidR="00CA3B1A">
        <w:rPr>
          <w:b/>
        </w:rPr>
        <w:t>SENDC</w:t>
      </w:r>
      <w:r w:rsidR="00A2499F">
        <w:rPr>
          <w:b/>
        </w:rPr>
        <w:t>o</w:t>
      </w:r>
      <w:r w:rsidRPr="00F61A67">
        <w:rPr>
          <w:b/>
        </w:rPr>
        <w:t xml:space="preserve"> is any additional SEN.</w:t>
      </w:r>
    </w:p>
    <w:p w:rsidRPr="00F61A67" w:rsidR="00820D74" w:rsidRDefault="00820D74" w14:paraId="17DD5F73" w14:textId="77777777">
      <w:pPr>
        <w:spacing w:before="4"/>
        <w:rPr>
          <w:b/>
        </w:rPr>
      </w:pPr>
    </w:p>
    <w:p w:rsidRPr="00F61A67" w:rsidR="00820D74" w:rsidRDefault="00F23DA7" w14:paraId="22A37C98" w14:textId="045A0C9A" w14:noSpellErr="1">
      <w:pPr>
        <w:spacing w:line="268" w:lineRule="exact"/>
        <w:ind w:left="140"/>
      </w:pPr>
      <w:r w:rsidRPr="00F61A67" w:rsidR="00F23DA7">
        <w:rPr/>
        <w:t>The</w:t>
      </w:r>
      <w:r w:rsidRPr="00F61A67" w:rsidR="00F23DA7">
        <w:rPr>
          <w:spacing w:val="-4"/>
        </w:rPr>
        <w:t xml:space="preserve"> </w:t>
      </w:r>
      <w:r w:rsidR="00CA3B1A">
        <w:rPr/>
        <w:t>SENDC</w:t>
      </w:r>
      <w:r w:rsidR="00A2499F">
        <w:rPr/>
        <w:t>o</w:t>
      </w:r>
      <w:r w:rsidRPr="00F61A67" w:rsidR="00F23DA7">
        <w:rPr/>
        <w:t>,</w:t>
      </w:r>
      <w:r w:rsidRPr="00F61A67" w:rsidR="00F23DA7">
        <w:rPr>
          <w:spacing w:val="-3"/>
        </w:rPr>
        <w:t xml:space="preserve"> </w:t>
      </w:r>
      <w:r w:rsidRPr="00F61A67" w:rsidR="00F23DA7">
        <w:rPr/>
        <w:t>under</w:t>
      </w:r>
      <w:r w:rsidRPr="00F61A67" w:rsidR="00F23DA7">
        <w:rPr>
          <w:spacing w:val="-4"/>
        </w:rPr>
        <w:t xml:space="preserve"> </w:t>
      </w:r>
      <w:r w:rsidRPr="00F61A67" w:rsidR="00F23DA7">
        <w:rPr/>
        <w:t>the</w:t>
      </w:r>
      <w:r w:rsidRPr="00F61A67" w:rsidR="00F23DA7">
        <w:rPr>
          <w:spacing w:val="-3"/>
        </w:rPr>
        <w:t xml:space="preserve"> </w:t>
      </w:r>
      <w:r w:rsidRPr="00F61A67" w:rsidR="00F23DA7">
        <w:rPr/>
        <w:t>direction</w:t>
      </w:r>
      <w:r w:rsidRPr="00F61A67" w:rsidR="00F23DA7">
        <w:rPr>
          <w:spacing w:val="-3"/>
        </w:rPr>
        <w:t xml:space="preserve"> </w:t>
      </w:r>
      <w:r w:rsidRPr="00F61A67" w:rsidR="00F23DA7">
        <w:rPr/>
        <w:t>of</w:t>
      </w:r>
      <w:r w:rsidRPr="00F61A67" w:rsidR="00F23DA7">
        <w:rPr>
          <w:spacing w:val="-5"/>
        </w:rPr>
        <w:t xml:space="preserve"> </w:t>
      </w:r>
      <w:r w:rsidRPr="00F61A67" w:rsidR="00F23DA7">
        <w:rPr/>
        <w:t>the</w:t>
      </w:r>
      <w:r w:rsidRPr="00F61A67" w:rsidR="00F23DA7">
        <w:rPr>
          <w:spacing w:val="2"/>
        </w:rPr>
        <w:t xml:space="preserve"> </w:t>
      </w:r>
      <w:r w:rsidRPr="0DE8A6AE" w:rsidR="00A2499F">
        <w:rPr>
          <w:color w:val="auto"/>
          <w:spacing w:val="2"/>
        </w:rPr>
        <w:t xml:space="preserve">Assistant </w:t>
      </w:r>
      <w:r w:rsidRPr="00F61A67" w:rsidR="00F23DA7">
        <w:rPr/>
        <w:t>Principal,</w:t>
      </w:r>
      <w:r w:rsidRPr="00F61A67" w:rsidR="00F23DA7">
        <w:rPr>
          <w:spacing w:val="-2"/>
        </w:rPr>
        <w:t xml:space="preserve"> </w:t>
      </w:r>
      <w:r w:rsidRPr="00F61A67" w:rsidR="00F23DA7">
        <w:rPr>
          <w:spacing w:val="-4"/>
        </w:rPr>
        <w:t>will:</w:t>
      </w:r>
    </w:p>
    <w:p w:rsidRPr="00F61A67" w:rsidR="00820D74" w:rsidRDefault="008A296D" w14:paraId="74EFA76F" w14:textId="03DD3284">
      <w:pPr>
        <w:pStyle w:val="ListParagraph"/>
        <w:numPr>
          <w:ilvl w:val="0"/>
          <w:numId w:val="6"/>
        </w:numPr>
        <w:tabs>
          <w:tab w:val="left" w:pos="565"/>
          <w:tab w:val="left" w:pos="566"/>
        </w:tabs>
        <w:spacing w:before="2" w:line="237" w:lineRule="auto"/>
        <w:ind w:left="565" w:right="114"/>
      </w:pPr>
      <w:r w:rsidRPr="00F61A67">
        <w:t>Input into the</w:t>
      </w:r>
      <w:r w:rsidRPr="00F61A67" w:rsidR="000304F8">
        <w:t xml:space="preserve"> </w:t>
      </w:r>
      <w:r w:rsidRPr="00F61A67" w:rsidR="00F23DA7">
        <w:t>strategic development of</w:t>
      </w:r>
      <w:r w:rsidRPr="00F61A67" w:rsidR="00F23DA7">
        <w:rPr>
          <w:spacing w:val="-2"/>
        </w:rPr>
        <w:t xml:space="preserve"> </w:t>
      </w:r>
      <w:r w:rsidRPr="00F61A67" w:rsidR="00F23DA7">
        <w:t>special educational needs</w:t>
      </w:r>
      <w:r w:rsidRPr="00F61A67" w:rsidR="00F23DA7">
        <w:rPr>
          <w:spacing w:val="-1"/>
        </w:rPr>
        <w:t xml:space="preserve"> </w:t>
      </w:r>
      <w:r w:rsidRPr="00F61A67" w:rsidR="00F23DA7">
        <w:t>(SEN)</w:t>
      </w:r>
      <w:r w:rsidRPr="00F61A67" w:rsidR="00F23DA7">
        <w:rPr>
          <w:spacing w:val="-1"/>
        </w:rPr>
        <w:t xml:space="preserve"> </w:t>
      </w:r>
      <w:r w:rsidRPr="00F61A67" w:rsidR="00F23DA7">
        <w:t xml:space="preserve">policy and provision </w:t>
      </w:r>
      <w:r w:rsidRPr="00F61A67" w:rsidR="005A726B">
        <w:t>within our through school of 5-19 year olds.</w:t>
      </w:r>
    </w:p>
    <w:p w:rsidRPr="00F61A67" w:rsidR="00820D74" w:rsidRDefault="00F23DA7" w14:paraId="28F753D2" w14:textId="0DA2132A">
      <w:pPr>
        <w:pStyle w:val="ListParagraph"/>
        <w:numPr>
          <w:ilvl w:val="0"/>
          <w:numId w:val="6"/>
        </w:numPr>
        <w:tabs>
          <w:tab w:val="left" w:pos="565"/>
          <w:tab w:val="left" w:pos="566"/>
        </w:tabs>
        <w:ind w:left="565" w:right="121"/>
      </w:pPr>
      <w:r w:rsidRPr="00F61A67">
        <w:t>Be responsible for day-to-day operation of the SEN policy and co-ordination of specific provision to support individual pupils with SEN or a disability</w:t>
      </w:r>
      <w:r w:rsidR="00A2499F">
        <w:t>.</w:t>
      </w:r>
    </w:p>
    <w:p w:rsidRPr="00F61A67" w:rsidR="00820D74" w:rsidRDefault="00F23DA7" w14:paraId="33577AED" w14:textId="3C5850B6">
      <w:pPr>
        <w:pStyle w:val="ListParagraph"/>
        <w:numPr>
          <w:ilvl w:val="0"/>
          <w:numId w:val="6"/>
        </w:numPr>
        <w:tabs>
          <w:tab w:val="left" w:pos="565"/>
          <w:tab w:val="left" w:pos="566"/>
        </w:tabs>
        <w:spacing w:before="1" w:line="280" w:lineRule="exact"/>
      </w:pPr>
      <w:r w:rsidRPr="00F61A67">
        <w:t>Provide</w:t>
      </w:r>
      <w:r w:rsidRPr="00F61A67">
        <w:rPr>
          <w:spacing w:val="-5"/>
        </w:rPr>
        <w:t xml:space="preserve"> </w:t>
      </w:r>
      <w:r w:rsidRPr="00F61A67">
        <w:t>professional</w:t>
      </w:r>
      <w:r w:rsidRPr="00F61A67">
        <w:rPr>
          <w:spacing w:val="-3"/>
        </w:rPr>
        <w:t xml:space="preserve"> </w:t>
      </w:r>
      <w:r w:rsidRPr="00F61A67">
        <w:t>guidance</w:t>
      </w:r>
      <w:r w:rsidRPr="00F61A67">
        <w:rPr>
          <w:spacing w:val="-3"/>
        </w:rPr>
        <w:t xml:space="preserve"> </w:t>
      </w:r>
      <w:r w:rsidRPr="00F61A67">
        <w:t>to</w:t>
      </w:r>
      <w:r w:rsidRPr="00F61A67">
        <w:rPr>
          <w:spacing w:val="-4"/>
        </w:rPr>
        <w:t xml:space="preserve"> </w:t>
      </w:r>
      <w:r w:rsidRPr="00F61A67">
        <w:t>colleagues,</w:t>
      </w:r>
      <w:r w:rsidRPr="00F61A67">
        <w:rPr>
          <w:spacing w:val="-2"/>
        </w:rPr>
        <w:t xml:space="preserve"> </w:t>
      </w:r>
      <w:r w:rsidRPr="00F61A67">
        <w:t>working</w:t>
      </w:r>
      <w:r w:rsidRPr="00F61A67">
        <w:rPr>
          <w:spacing w:val="-3"/>
        </w:rPr>
        <w:t xml:space="preserve"> </w:t>
      </w:r>
      <w:r w:rsidRPr="00F61A67">
        <w:t>closely</w:t>
      </w:r>
      <w:r w:rsidRPr="00F61A67">
        <w:rPr>
          <w:spacing w:val="-3"/>
        </w:rPr>
        <w:t xml:space="preserve"> </w:t>
      </w:r>
      <w:r w:rsidRPr="00F61A67">
        <w:t>with</w:t>
      </w:r>
      <w:r w:rsidRPr="00F61A67">
        <w:rPr>
          <w:spacing w:val="-4"/>
        </w:rPr>
        <w:t xml:space="preserve"> </w:t>
      </w:r>
      <w:r w:rsidRPr="00F61A67">
        <w:t>staff,</w:t>
      </w:r>
      <w:r w:rsidRPr="00F61A67">
        <w:rPr>
          <w:spacing w:val="-2"/>
        </w:rPr>
        <w:t xml:space="preserve"> </w:t>
      </w:r>
      <w:r w:rsidRPr="00F61A67" w:rsidR="0031080D">
        <w:rPr>
          <w:spacing w:val="-2"/>
        </w:rPr>
        <w:t xml:space="preserve">external professionals, </w:t>
      </w:r>
      <w:r w:rsidRPr="00F61A67">
        <w:t>parents</w:t>
      </w:r>
      <w:r w:rsidRPr="00F61A67">
        <w:rPr>
          <w:spacing w:val="-5"/>
        </w:rPr>
        <w:t xml:space="preserve"> </w:t>
      </w:r>
      <w:r w:rsidRPr="00F61A67">
        <w:t>and</w:t>
      </w:r>
      <w:r w:rsidRPr="00F61A67">
        <w:rPr>
          <w:spacing w:val="-5"/>
        </w:rPr>
        <w:t xml:space="preserve"> </w:t>
      </w:r>
      <w:r w:rsidRPr="00F61A67">
        <w:t>other</w:t>
      </w:r>
      <w:r w:rsidRPr="00F61A67">
        <w:rPr>
          <w:spacing w:val="-4"/>
        </w:rPr>
        <w:t xml:space="preserve"> </w:t>
      </w:r>
      <w:r w:rsidRPr="00F61A67">
        <w:rPr>
          <w:spacing w:val="-2"/>
        </w:rPr>
        <w:t>agencies</w:t>
      </w:r>
      <w:r w:rsidRPr="00F61A67" w:rsidR="005A726B">
        <w:rPr>
          <w:spacing w:val="-2"/>
        </w:rPr>
        <w:t xml:space="preserve"> (this includes support of the residential care needs and working holistically)</w:t>
      </w:r>
      <w:r w:rsidR="00A2499F">
        <w:rPr>
          <w:spacing w:val="-2"/>
        </w:rPr>
        <w:t>.</w:t>
      </w:r>
    </w:p>
    <w:p w:rsidRPr="00F61A67" w:rsidR="00820D74" w:rsidRDefault="00F23DA7" w14:paraId="3E13B58F" w14:textId="2F33594B">
      <w:pPr>
        <w:pStyle w:val="ListParagraph"/>
        <w:numPr>
          <w:ilvl w:val="0"/>
          <w:numId w:val="6"/>
        </w:numPr>
        <w:tabs>
          <w:tab w:val="left" w:pos="565"/>
          <w:tab w:val="left" w:pos="566"/>
        </w:tabs>
      </w:pPr>
      <w:r w:rsidRPr="00F61A67">
        <w:t>The</w:t>
      </w:r>
      <w:r w:rsidRPr="00F61A67">
        <w:rPr>
          <w:spacing w:val="4"/>
        </w:rPr>
        <w:t xml:space="preserve"> </w:t>
      </w:r>
      <w:r w:rsidR="00CA3B1A">
        <w:t>SENDC</w:t>
      </w:r>
      <w:r w:rsidR="00A2499F">
        <w:t>o</w:t>
      </w:r>
      <w:r w:rsidRPr="00F61A67">
        <w:rPr>
          <w:spacing w:val="7"/>
        </w:rPr>
        <w:t xml:space="preserve"> </w:t>
      </w:r>
      <w:r w:rsidRPr="00F61A67">
        <w:t>will</w:t>
      </w:r>
      <w:r w:rsidRPr="00F61A67">
        <w:rPr>
          <w:spacing w:val="6"/>
        </w:rPr>
        <w:t xml:space="preserve"> </w:t>
      </w:r>
      <w:r w:rsidRPr="00F61A67">
        <w:t>also</w:t>
      </w:r>
      <w:r w:rsidRPr="00F61A67">
        <w:rPr>
          <w:spacing w:val="7"/>
        </w:rPr>
        <w:t xml:space="preserve"> </w:t>
      </w:r>
      <w:r w:rsidRPr="00F61A67">
        <w:t>be</w:t>
      </w:r>
      <w:r w:rsidRPr="00F61A67">
        <w:rPr>
          <w:spacing w:val="7"/>
        </w:rPr>
        <w:t xml:space="preserve"> </w:t>
      </w:r>
      <w:r w:rsidRPr="00F61A67">
        <w:t>expected</w:t>
      </w:r>
      <w:r w:rsidRPr="00F61A67">
        <w:rPr>
          <w:spacing w:val="2"/>
        </w:rPr>
        <w:t xml:space="preserve"> </w:t>
      </w:r>
      <w:r w:rsidRPr="00F61A67">
        <w:t>to</w:t>
      </w:r>
      <w:r w:rsidRPr="00F61A67">
        <w:rPr>
          <w:spacing w:val="7"/>
        </w:rPr>
        <w:t xml:space="preserve"> </w:t>
      </w:r>
      <w:r w:rsidRPr="00F61A67">
        <w:t>fulfil</w:t>
      </w:r>
      <w:r w:rsidRPr="00F61A67">
        <w:rPr>
          <w:spacing w:val="7"/>
        </w:rPr>
        <w:t xml:space="preserve"> </w:t>
      </w:r>
      <w:r w:rsidRPr="00F61A67">
        <w:t>the</w:t>
      </w:r>
      <w:r w:rsidRPr="00F61A67">
        <w:rPr>
          <w:spacing w:val="6"/>
        </w:rPr>
        <w:t xml:space="preserve"> </w:t>
      </w:r>
      <w:r w:rsidRPr="00F61A67">
        <w:t>professional</w:t>
      </w:r>
      <w:r w:rsidRPr="00F61A67">
        <w:rPr>
          <w:spacing w:val="7"/>
        </w:rPr>
        <w:t xml:space="preserve"> </w:t>
      </w:r>
      <w:r w:rsidRPr="00F61A67">
        <w:t>responsibilities</w:t>
      </w:r>
      <w:r w:rsidRPr="00F61A67">
        <w:rPr>
          <w:spacing w:val="7"/>
        </w:rPr>
        <w:t xml:space="preserve"> </w:t>
      </w:r>
      <w:r w:rsidRPr="00F61A67">
        <w:t>of</w:t>
      </w:r>
      <w:r w:rsidRPr="00F61A67">
        <w:rPr>
          <w:spacing w:val="4"/>
        </w:rPr>
        <w:t xml:space="preserve"> </w:t>
      </w:r>
      <w:r w:rsidRPr="00F61A67">
        <w:t>a</w:t>
      </w:r>
      <w:r w:rsidRPr="00F61A67">
        <w:rPr>
          <w:spacing w:val="7"/>
        </w:rPr>
        <w:t xml:space="preserve"> </w:t>
      </w:r>
      <w:r w:rsidRPr="00F61A67">
        <w:t>teacher,</w:t>
      </w:r>
      <w:r w:rsidRPr="00F61A67">
        <w:rPr>
          <w:spacing w:val="8"/>
        </w:rPr>
        <w:t xml:space="preserve"> </w:t>
      </w:r>
      <w:r w:rsidRPr="00F61A67">
        <w:t>as</w:t>
      </w:r>
      <w:r w:rsidRPr="00F61A67">
        <w:rPr>
          <w:spacing w:val="5"/>
        </w:rPr>
        <w:t xml:space="preserve"> </w:t>
      </w:r>
      <w:r w:rsidRPr="00F61A67">
        <w:t>set</w:t>
      </w:r>
      <w:r w:rsidRPr="00F61A67">
        <w:rPr>
          <w:spacing w:val="9"/>
        </w:rPr>
        <w:t xml:space="preserve"> </w:t>
      </w:r>
      <w:r w:rsidRPr="00F61A67">
        <w:t>out</w:t>
      </w:r>
      <w:r w:rsidRPr="00F61A67">
        <w:rPr>
          <w:spacing w:val="3"/>
        </w:rPr>
        <w:t xml:space="preserve"> </w:t>
      </w:r>
      <w:r w:rsidRPr="00F61A67">
        <w:rPr>
          <w:spacing w:val="-5"/>
        </w:rPr>
        <w:t>in</w:t>
      </w:r>
    </w:p>
    <w:p w:rsidRPr="00F61A67" w:rsidR="682692E0" w:rsidP="00530854" w:rsidRDefault="00F23DA7" w14:paraId="47871632" w14:textId="6DD33EF5">
      <w:pPr>
        <w:spacing w:before="1"/>
        <w:ind w:left="565"/>
        <w:rPr>
          <w:spacing w:val="-2"/>
        </w:rPr>
      </w:pPr>
      <w:r w:rsidRPr="00F61A67">
        <w:t>the</w:t>
      </w:r>
      <w:r w:rsidRPr="00F61A67">
        <w:rPr>
          <w:spacing w:val="-4"/>
        </w:rPr>
        <w:t xml:space="preserve"> </w:t>
      </w:r>
      <w:r w:rsidRPr="00F61A67">
        <w:t>School</w:t>
      </w:r>
      <w:r w:rsidRPr="00F61A67">
        <w:rPr>
          <w:spacing w:val="-3"/>
        </w:rPr>
        <w:t xml:space="preserve"> </w:t>
      </w:r>
      <w:r w:rsidRPr="00F61A67">
        <w:t>Teachers’</w:t>
      </w:r>
      <w:r w:rsidRPr="00F61A67">
        <w:rPr>
          <w:spacing w:val="-3"/>
        </w:rPr>
        <w:t xml:space="preserve"> </w:t>
      </w:r>
      <w:r w:rsidRPr="00F61A67">
        <w:t>Pay</w:t>
      </w:r>
      <w:r w:rsidRPr="00F61A67">
        <w:rPr>
          <w:spacing w:val="-3"/>
        </w:rPr>
        <w:t xml:space="preserve"> </w:t>
      </w:r>
      <w:r w:rsidRPr="00F61A67">
        <w:t>and</w:t>
      </w:r>
      <w:r w:rsidRPr="00F61A67">
        <w:rPr>
          <w:spacing w:val="-5"/>
        </w:rPr>
        <w:t xml:space="preserve"> </w:t>
      </w:r>
      <w:r w:rsidRPr="00F61A67">
        <w:t>Conditions</w:t>
      </w:r>
      <w:r w:rsidRPr="00F61A67">
        <w:rPr>
          <w:spacing w:val="-4"/>
        </w:rPr>
        <w:t xml:space="preserve"> </w:t>
      </w:r>
      <w:r w:rsidRPr="00F61A67">
        <w:rPr>
          <w:spacing w:val="-2"/>
        </w:rPr>
        <w:t>Document</w:t>
      </w:r>
      <w:r w:rsidRPr="00F61A67" w:rsidR="00530854">
        <w:rPr>
          <w:spacing w:val="-2"/>
        </w:rPr>
        <w:t>.</w:t>
      </w:r>
    </w:p>
    <w:p w:rsidRPr="00F61A67" w:rsidR="00530854" w:rsidP="00530854" w:rsidRDefault="00530854" w14:paraId="40ABC877" w14:textId="77777777">
      <w:pPr>
        <w:spacing w:before="1"/>
        <w:ind w:left="565"/>
        <w:rPr>
          <w:sz w:val="19"/>
          <w:szCs w:val="19"/>
        </w:rPr>
      </w:pPr>
    </w:p>
    <w:p w:rsidRPr="00F61A67" w:rsidR="682692E0" w:rsidP="682692E0" w:rsidRDefault="682692E0" w14:paraId="578016B6" w14:textId="2E508DB5">
      <w:pPr>
        <w:spacing w:before="10"/>
        <w:rPr>
          <w:sz w:val="19"/>
          <w:szCs w:val="19"/>
        </w:rPr>
      </w:pPr>
    </w:p>
    <w:p w:rsidRPr="00F61A67" w:rsidR="00820D74" w:rsidRDefault="00F23DA7" w14:paraId="282EAA7F" w14:textId="77777777">
      <w:pPr>
        <w:pStyle w:val="Heading1"/>
        <w:rPr>
          <w:spacing w:val="-2"/>
        </w:rPr>
      </w:pPr>
      <w:r w:rsidRPr="00F61A67">
        <w:t>Main Duties</w:t>
      </w:r>
      <w:r w:rsidRPr="00F61A67">
        <w:rPr>
          <w:spacing w:val="-3"/>
        </w:rPr>
        <w:t xml:space="preserve"> </w:t>
      </w:r>
      <w:r w:rsidRPr="00F61A67">
        <w:t>and</w:t>
      </w:r>
      <w:r w:rsidRPr="00F61A67">
        <w:rPr>
          <w:spacing w:val="-4"/>
        </w:rPr>
        <w:t xml:space="preserve"> </w:t>
      </w:r>
      <w:r w:rsidRPr="00F61A67">
        <w:rPr>
          <w:spacing w:val="-2"/>
        </w:rPr>
        <w:t>Responsibilities:</w:t>
      </w:r>
    </w:p>
    <w:p w:rsidRPr="00F61A67" w:rsidR="00820D74" w:rsidRDefault="00820D74" w14:paraId="214F9A50" w14:textId="77777777">
      <w:pPr>
        <w:spacing w:before="5"/>
        <w:rPr>
          <w:b/>
          <w:sz w:val="19"/>
        </w:rPr>
      </w:pPr>
    </w:p>
    <w:p w:rsidRPr="00F61A67" w:rsidR="00820D74" w:rsidRDefault="00F23DA7" w14:paraId="05DFB02E" w14:textId="77777777">
      <w:pPr>
        <w:pStyle w:val="Heading2"/>
        <w:spacing w:before="0"/>
        <w:rPr>
          <w:i w:val="0"/>
          <w:iCs w:val="0"/>
        </w:rPr>
      </w:pPr>
      <w:r w:rsidRPr="00F61A67">
        <w:rPr>
          <w:i w:val="0"/>
          <w:iCs w:val="0"/>
        </w:rPr>
        <w:t>Strategic</w:t>
      </w:r>
      <w:r w:rsidRPr="00F61A67">
        <w:rPr>
          <w:i w:val="0"/>
          <w:iCs w:val="0"/>
          <w:spacing w:val="-3"/>
        </w:rPr>
        <w:t xml:space="preserve"> </w:t>
      </w:r>
      <w:r w:rsidRPr="00F61A67">
        <w:rPr>
          <w:i w:val="0"/>
          <w:iCs w:val="0"/>
        </w:rPr>
        <w:t>development</w:t>
      </w:r>
      <w:r w:rsidRPr="00F61A67">
        <w:rPr>
          <w:i w:val="0"/>
          <w:iCs w:val="0"/>
          <w:spacing w:val="-4"/>
        </w:rPr>
        <w:t xml:space="preserve"> </w:t>
      </w:r>
      <w:r w:rsidRPr="00F61A67">
        <w:rPr>
          <w:i w:val="0"/>
          <w:iCs w:val="0"/>
        </w:rPr>
        <w:t>of</w:t>
      </w:r>
      <w:r w:rsidRPr="00F61A67">
        <w:rPr>
          <w:i w:val="0"/>
          <w:iCs w:val="0"/>
          <w:spacing w:val="-2"/>
        </w:rPr>
        <w:t xml:space="preserve"> </w:t>
      </w:r>
      <w:r w:rsidRPr="00F61A67">
        <w:rPr>
          <w:i w:val="0"/>
          <w:iCs w:val="0"/>
        </w:rPr>
        <w:t>SEN</w:t>
      </w:r>
      <w:r w:rsidRPr="00F61A67">
        <w:rPr>
          <w:i w:val="0"/>
          <w:iCs w:val="0"/>
          <w:spacing w:val="-2"/>
        </w:rPr>
        <w:t xml:space="preserve"> </w:t>
      </w:r>
      <w:r w:rsidRPr="00F61A67">
        <w:rPr>
          <w:i w:val="0"/>
          <w:iCs w:val="0"/>
        </w:rPr>
        <w:t>policy</w:t>
      </w:r>
      <w:r w:rsidRPr="00F61A67">
        <w:rPr>
          <w:i w:val="0"/>
          <w:iCs w:val="0"/>
          <w:spacing w:val="-2"/>
        </w:rPr>
        <w:t xml:space="preserve"> </w:t>
      </w:r>
      <w:r w:rsidRPr="00F61A67">
        <w:rPr>
          <w:i w:val="0"/>
          <w:iCs w:val="0"/>
        </w:rPr>
        <w:t>and</w:t>
      </w:r>
      <w:r w:rsidRPr="00F61A67">
        <w:rPr>
          <w:i w:val="0"/>
          <w:iCs w:val="0"/>
          <w:spacing w:val="-4"/>
        </w:rPr>
        <w:t xml:space="preserve"> </w:t>
      </w:r>
      <w:r w:rsidRPr="00F61A67">
        <w:rPr>
          <w:i w:val="0"/>
          <w:iCs w:val="0"/>
          <w:spacing w:val="-2"/>
        </w:rPr>
        <w:t>provision</w:t>
      </w:r>
    </w:p>
    <w:p w:rsidRPr="00F61A67" w:rsidR="00820D74" w:rsidP="682692E0" w:rsidRDefault="1E3B9A73" w14:paraId="71768244" w14:textId="5FF55C46">
      <w:pPr>
        <w:pStyle w:val="ListParagraph"/>
        <w:numPr>
          <w:ilvl w:val="0"/>
          <w:numId w:val="6"/>
        </w:numPr>
        <w:tabs>
          <w:tab w:val="left" w:pos="565"/>
          <w:tab w:val="left" w:pos="566"/>
        </w:tabs>
        <w:ind w:left="565" w:right="117" w:hanging="456"/>
      </w:pPr>
      <w:r w:rsidRPr="00F61A67">
        <w:rPr>
          <w:spacing w:val="-4"/>
        </w:rPr>
        <w:t xml:space="preserve">Work with the leadership team to ensure there is a </w:t>
      </w:r>
      <w:r w:rsidRPr="00F61A67" w:rsidR="00F23DA7">
        <w:t>strategic</w:t>
      </w:r>
      <w:r w:rsidRPr="00F61A67" w:rsidR="00F23DA7">
        <w:rPr>
          <w:spacing w:val="-13"/>
        </w:rPr>
        <w:t xml:space="preserve"> </w:t>
      </w:r>
      <w:r w:rsidRPr="00F61A67" w:rsidR="00F23DA7">
        <w:t>overview</w:t>
      </w:r>
      <w:r w:rsidRPr="00F61A67" w:rsidR="00F23DA7">
        <w:rPr>
          <w:spacing w:val="-8"/>
        </w:rPr>
        <w:t xml:space="preserve"> </w:t>
      </w:r>
      <w:r w:rsidRPr="00F61A67" w:rsidR="00F23DA7">
        <w:t>of</w:t>
      </w:r>
      <w:r w:rsidRPr="00F61A67" w:rsidR="00F23DA7">
        <w:rPr>
          <w:spacing w:val="-13"/>
        </w:rPr>
        <w:t xml:space="preserve"> </w:t>
      </w:r>
      <w:r w:rsidRPr="00F61A67" w:rsidR="00F23DA7">
        <w:t>provision</w:t>
      </w:r>
      <w:r w:rsidRPr="00F61A67" w:rsidR="00F23DA7">
        <w:rPr>
          <w:spacing w:val="-4"/>
        </w:rPr>
        <w:t xml:space="preserve"> </w:t>
      </w:r>
      <w:r w:rsidRPr="00F61A67" w:rsidR="00F23DA7">
        <w:t>for</w:t>
      </w:r>
      <w:r w:rsidRPr="00F61A67" w:rsidR="00F23DA7">
        <w:rPr>
          <w:spacing w:val="-12"/>
        </w:rPr>
        <w:t xml:space="preserve"> </w:t>
      </w:r>
      <w:r w:rsidRPr="00F61A67" w:rsidR="00F23DA7">
        <w:t>pupils</w:t>
      </w:r>
      <w:r w:rsidRPr="00F61A67" w:rsidR="00F23DA7">
        <w:rPr>
          <w:spacing w:val="-7"/>
        </w:rPr>
        <w:t xml:space="preserve"> </w:t>
      </w:r>
      <w:r w:rsidRPr="00F61A67" w:rsidR="00F23DA7">
        <w:t>with</w:t>
      </w:r>
      <w:r w:rsidRPr="00F61A67" w:rsidR="00F23DA7">
        <w:rPr>
          <w:spacing w:val="-9"/>
        </w:rPr>
        <w:t xml:space="preserve"> </w:t>
      </w:r>
      <w:r w:rsidRPr="00F61A67" w:rsidR="00F23DA7">
        <w:t>SEN</w:t>
      </w:r>
      <w:r w:rsidRPr="00F61A67" w:rsidR="00F23DA7">
        <w:rPr>
          <w:spacing w:val="-13"/>
        </w:rPr>
        <w:t xml:space="preserve"> </w:t>
      </w:r>
      <w:r w:rsidRPr="00F61A67" w:rsidR="00F23DA7">
        <w:t>or</w:t>
      </w:r>
      <w:r w:rsidRPr="00F61A67" w:rsidR="00F23DA7">
        <w:rPr>
          <w:spacing w:val="-7"/>
        </w:rPr>
        <w:t xml:space="preserve"> </w:t>
      </w:r>
      <w:r w:rsidRPr="00F61A67" w:rsidR="00F23DA7">
        <w:t>a</w:t>
      </w:r>
      <w:r w:rsidRPr="00F61A67" w:rsidR="00F23DA7">
        <w:rPr>
          <w:spacing w:val="-9"/>
        </w:rPr>
        <w:t xml:space="preserve"> </w:t>
      </w:r>
      <w:r w:rsidRPr="00F61A67" w:rsidR="00F23DA7">
        <w:t>disability</w:t>
      </w:r>
      <w:r w:rsidRPr="00F61A67" w:rsidR="00F23DA7">
        <w:rPr>
          <w:spacing w:val="-9"/>
        </w:rPr>
        <w:t xml:space="preserve"> </w:t>
      </w:r>
      <w:r w:rsidRPr="00F61A67" w:rsidR="00F23DA7">
        <w:t>across</w:t>
      </w:r>
      <w:r w:rsidRPr="00F61A67" w:rsidR="00F23DA7">
        <w:rPr>
          <w:spacing w:val="-7"/>
        </w:rPr>
        <w:t xml:space="preserve"> </w:t>
      </w:r>
      <w:r w:rsidRPr="00F61A67" w:rsidR="00F23DA7">
        <w:t>the</w:t>
      </w:r>
      <w:r w:rsidRPr="00F61A67" w:rsidR="00F23DA7">
        <w:rPr>
          <w:spacing w:val="-6"/>
        </w:rPr>
        <w:t xml:space="preserve"> </w:t>
      </w:r>
      <w:r w:rsidRPr="00F61A67" w:rsidR="00F23DA7">
        <w:t>school,</w:t>
      </w:r>
      <w:r w:rsidRPr="00F61A67" w:rsidR="00F23DA7">
        <w:rPr>
          <w:spacing w:val="-7"/>
        </w:rPr>
        <w:t xml:space="preserve"> </w:t>
      </w:r>
      <w:r w:rsidRPr="00F61A67" w:rsidR="00F23DA7">
        <w:t>monitoring and reviewing the quality of provision</w:t>
      </w:r>
      <w:r w:rsidR="00A2499F">
        <w:t>.</w:t>
      </w:r>
    </w:p>
    <w:p w:rsidRPr="00F61A67" w:rsidR="00820D74" w:rsidP="682692E0" w:rsidRDefault="527D7313" w14:paraId="6A705553" w14:textId="62E1D4F3">
      <w:pPr>
        <w:pStyle w:val="ListParagraph"/>
        <w:numPr>
          <w:ilvl w:val="0"/>
          <w:numId w:val="6"/>
        </w:numPr>
        <w:tabs>
          <w:tab w:val="left" w:pos="565"/>
          <w:tab w:val="left" w:pos="566"/>
        </w:tabs>
        <w:spacing w:before="1" w:line="242" w:lineRule="auto"/>
        <w:ind w:left="565" w:right="119" w:hanging="456"/>
      </w:pPr>
      <w:r w:rsidRPr="00F61A67">
        <w:t>Input in</w:t>
      </w:r>
      <w:r w:rsidRPr="00F61A67" w:rsidR="00F23DA7">
        <w:t>to</w:t>
      </w:r>
      <w:r w:rsidRPr="00F61A67" w:rsidR="7CDC6943">
        <w:t xml:space="preserve"> the</w:t>
      </w:r>
      <w:r w:rsidRPr="00F61A67" w:rsidR="00F23DA7">
        <w:t xml:space="preserve"> school</w:t>
      </w:r>
      <w:r w:rsidRPr="00F61A67" w:rsidR="0031080D">
        <w:t xml:space="preserve"> development plan and</w:t>
      </w:r>
      <w:r w:rsidRPr="00F61A67" w:rsidR="00F23DA7">
        <w:t xml:space="preserve"> self-evaluation, particularly with respect to provision for pupils with SEN or a</w:t>
      </w:r>
      <w:r w:rsidRPr="00F61A67" w:rsidR="00F23DA7">
        <w:rPr>
          <w:spacing w:val="40"/>
        </w:rPr>
        <w:t xml:space="preserve"> </w:t>
      </w:r>
      <w:r w:rsidRPr="00F61A67" w:rsidR="00F23DA7">
        <w:rPr>
          <w:spacing w:val="-2"/>
        </w:rPr>
        <w:t>disability</w:t>
      </w:r>
      <w:r w:rsidR="00A2499F">
        <w:rPr>
          <w:spacing w:val="-2"/>
        </w:rPr>
        <w:t>.</w:t>
      </w:r>
    </w:p>
    <w:p w:rsidRPr="00F61A67" w:rsidR="2C0EE2C4" w:rsidP="682692E0" w:rsidRDefault="2C0EE2C4" w14:paraId="1054E6CD" w14:textId="0CB36139">
      <w:pPr>
        <w:pStyle w:val="ListParagraph"/>
        <w:numPr>
          <w:ilvl w:val="0"/>
          <w:numId w:val="6"/>
        </w:numPr>
        <w:tabs>
          <w:tab w:val="left" w:pos="565"/>
          <w:tab w:val="left" w:pos="566"/>
        </w:tabs>
        <w:spacing w:before="1" w:line="242" w:lineRule="auto"/>
        <w:ind w:left="565" w:right="119" w:hanging="456"/>
      </w:pPr>
      <w:r w:rsidRPr="00F61A67">
        <w:t>Promote an ethos and culture that supports the school’s SEN policy and promotes good outcomes for pupils with SEN or a disability</w:t>
      </w:r>
      <w:r w:rsidR="00A2499F">
        <w:t>.</w:t>
      </w:r>
    </w:p>
    <w:p w:rsidRPr="00F61A67" w:rsidR="00820D74" w:rsidP="682692E0" w:rsidRDefault="00F23DA7" w14:paraId="72863D45" w14:textId="58A56D3F">
      <w:pPr>
        <w:pStyle w:val="ListParagraph"/>
        <w:numPr>
          <w:ilvl w:val="0"/>
          <w:numId w:val="6"/>
        </w:numPr>
        <w:tabs>
          <w:tab w:val="left" w:pos="565"/>
          <w:tab w:val="left" w:pos="566"/>
        </w:tabs>
        <w:spacing w:line="242" w:lineRule="auto"/>
        <w:ind w:left="565" w:right="121" w:hanging="456"/>
      </w:pPr>
      <w:r w:rsidRPr="00F61A67">
        <w:t>Ensure the SEN policy is put into practice, and that the objectives of this policy are reflected in the</w:t>
      </w:r>
      <w:r w:rsidRPr="00F61A67">
        <w:rPr>
          <w:spacing w:val="40"/>
        </w:rPr>
        <w:t xml:space="preserve"> </w:t>
      </w:r>
      <w:r w:rsidRPr="00F61A67">
        <w:lastRenderedPageBreak/>
        <w:t>school improvement plan</w:t>
      </w:r>
      <w:r w:rsidR="00A2499F">
        <w:t>.</w:t>
      </w:r>
    </w:p>
    <w:p w:rsidRPr="00F61A67" w:rsidR="58A667A9" w:rsidP="682692E0" w:rsidRDefault="58A667A9" w14:paraId="1AE2AB49" w14:textId="5D5CE3CD">
      <w:pPr>
        <w:pStyle w:val="ListParagraph"/>
        <w:numPr>
          <w:ilvl w:val="0"/>
          <w:numId w:val="6"/>
        </w:numPr>
        <w:tabs>
          <w:tab w:val="left" w:pos="565"/>
          <w:tab w:val="left" w:pos="566"/>
        </w:tabs>
        <w:spacing w:line="242" w:lineRule="auto"/>
        <w:ind w:left="565" w:right="121" w:hanging="456"/>
      </w:pPr>
      <w:r w:rsidRPr="00F61A67">
        <w:t>Implement and review the SEN action plan as appropriate</w:t>
      </w:r>
      <w:r w:rsidR="00A2499F">
        <w:t>.</w:t>
      </w:r>
    </w:p>
    <w:p w:rsidRPr="00F61A67" w:rsidR="00820D74" w:rsidRDefault="00F23DA7" w14:paraId="22E98464" w14:textId="77777777">
      <w:pPr>
        <w:pStyle w:val="ListParagraph"/>
        <w:numPr>
          <w:ilvl w:val="0"/>
          <w:numId w:val="6"/>
        </w:numPr>
        <w:tabs>
          <w:tab w:val="left" w:pos="565"/>
          <w:tab w:val="left" w:pos="566"/>
        </w:tabs>
        <w:spacing w:line="274" w:lineRule="exact"/>
        <w:ind w:hanging="456"/>
      </w:pPr>
      <w:r w:rsidRPr="00F61A67">
        <w:t>Maintain</w:t>
      </w:r>
      <w:r w:rsidRPr="00F61A67">
        <w:rPr>
          <w:spacing w:val="23"/>
        </w:rPr>
        <w:t xml:space="preserve"> </w:t>
      </w:r>
      <w:r w:rsidRPr="00F61A67">
        <w:t>an</w:t>
      </w:r>
      <w:r w:rsidRPr="00F61A67">
        <w:rPr>
          <w:spacing w:val="25"/>
        </w:rPr>
        <w:t xml:space="preserve"> </w:t>
      </w:r>
      <w:r w:rsidRPr="00F61A67">
        <w:t>up-to-date</w:t>
      </w:r>
      <w:r w:rsidRPr="00F61A67">
        <w:rPr>
          <w:spacing w:val="23"/>
        </w:rPr>
        <w:t xml:space="preserve"> </w:t>
      </w:r>
      <w:r w:rsidRPr="00F61A67">
        <w:t>knowledge</w:t>
      </w:r>
      <w:r w:rsidRPr="00F61A67">
        <w:rPr>
          <w:spacing w:val="23"/>
        </w:rPr>
        <w:t xml:space="preserve"> </w:t>
      </w:r>
      <w:r w:rsidRPr="00F61A67">
        <w:t>of</w:t>
      </w:r>
      <w:r w:rsidRPr="00F61A67">
        <w:rPr>
          <w:spacing w:val="20"/>
        </w:rPr>
        <w:t xml:space="preserve"> </w:t>
      </w:r>
      <w:r w:rsidRPr="00F61A67">
        <w:t>national</w:t>
      </w:r>
      <w:r w:rsidRPr="00F61A67">
        <w:rPr>
          <w:spacing w:val="23"/>
        </w:rPr>
        <w:t xml:space="preserve"> </w:t>
      </w:r>
      <w:r w:rsidRPr="00F61A67">
        <w:t>and</w:t>
      </w:r>
      <w:r w:rsidRPr="00F61A67">
        <w:rPr>
          <w:spacing w:val="25"/>
        </w:rPr>
        <w:t xml:space="preserve"> </w:t>
      </w:r>
      <w:r w:rsidRPr="00F61A67">
        <w:t>local</w:t>
      </w:r>
      <w:r w:rsidRPr="00F61A67">
        <w:rPr>
          <w:spacing w:val="23"/>
        </w:rPr>
        <w:t xml:space="preserve"> </w:t>
      </w:r>
      <w:r w:rsidRPr="00F61A67">
        <w:t>initiatives</w:t>
      </w:r>
      <w:r w:rsidRPr="00F61A67">
        <w:rPr>
          <w:spacing w:val="22"/>
        </w:rPr>
        <w:t xml:space="preserve"> </w:t>
      </w:r>
      <w:r w:rsidRPr="00F61A67">
        <w:t>which</w:t>
      </w:r>
      <w:r w:rsidRPr="00F61A67">
        <w:rPr>
          <w:spacing w:val="25"/>
        </w:rPr>
        <w:t xml:space="preserve"> </w:t>
      </w:r>
      <w:r w:rsidRPr="00F61A67">
        <w:t>may</w:t>
      </w:r>
      <w:r w:rsidRPr="00F61A67">
        <w:rPr>
          <w:spacing w:val="24"/>
        </w:rPr>
        <w:t xml:space="preserve"> </w:t>
      </w:r>
      <w:r w:rsidRPr="00F61A67">
        <w:t>affect</w:t>
      </w:r>
      <w:r w:rsidRPr="00F61A67">
        <w:rPr>
          <w:spacing w:val="24"/>
        </w:rPr>
        <w:t xml:space="preserve"> </w:t>
      </w:r>
      <w:r w:rsidRPr="00F61A67">
        <w:t>the</w:t>
      </w:r>
      <w:r w:rsidRPr="00F61A67">
        <w:rPr>
          <w:spacing w:val="23"/>
        </w:rPr>
        <w:t xml:space="preserve"> </w:t>
      </w:r>
      <w:r w:rsidRPr="00F61A67">
        <w:rPr>
          <w:spacing w:val="-2"/>
        </w:rPr>
        <w:t>school’s</w:t>
      </w:r>
    </w:p>
    <w:p w:rsidRPr="00F61A67" w:rsidR="00820D74" w:rsidRDefault="00F23DA7" w14:paraId="7388C1C6" w14:textId="4F9C081D">
      <w:pPr>
        <w:pStyle w:val="BodyText"/>
        <w:spacing w:line="267" w:lineRule="exact"/>
        <w:ind w:left="565" w:firstLine="0"/>
        <w:rPr>
          <w:i w:val="0"/>
          <w:iCs w:val="0"/>
        </w:rPr>
      </w:pPr>
      <w:r w:rsidRPr="00F61A67">
        <w:rPr>
          <w:i w:val="0"/>
          <w:iCs w:val="0"/>
        </w:rPr>
        <w:t>policy</w:t>
      </w:r>
      <w:r w:rsidRPr="00F61A67">
        <w:rPr>
          <w:i w:val="0"/>
          <w:iCs w:val="0"/>
          <w:spacing w:val="-1"/>
        </w:rPr>
        <w:t xml:space="preserve"> </w:t>
      </w:r>
      <w:r w:rsidRPr="00F61A67">
        <w:rPr>
          <w:i w:val="0"/>
          <w:iCs w:val="0"/>
        </w:rPr>
        <w:t>and</w:t>
      </w:r>
      <w:r w:rsidRPr="00F61A67">
        <w:rPr>
          <w:i w:val="0"/>
          <w:iCs w:val="0"/>
          <w:spacing w:val="-1"/>
        </w:rPr>
        <w:t xml:space="preserve"> </w:t>
      </w:r>
      <w:r w:rsidRPr="00F61A67">
        <w:rPr>
          <w:i w:val="0"/>
          <w:iCs w:val="0"/>
          <w:spacing w:val="-2"/>
        </w:rPr>
        <w:t>practice</w:t>
      </w:r>
      <w:r w:rsidR="00A2499F">
        <w:rPr>
          <w:i w:val="0"/>
          <w:iCs w:val="0"/>
          <w:spacing w:val="-2"/>
        </w:rPr>
        <w:t>.</w:t>
      </w:r>
    </w:p>
    <w:p w:rsidRPr="00F61A67" w:rsidR="00820D74" w:rsidP="682692E0" w:rsidRDefault="00F23DA7" w14:paraId="607EB3C7" w14:textId="2FF015CE">
      <w:pPr>
        <w:pStyle w:val="ListParagraph"/>
        <w:numPr>
          <w:ilvl w:val="0"/>
          <w:numId w:val="6"/>
        </w:numPr>
        <w:tabs>
          <w:tab w:val="left" w:pos="565"/>
          <w:tab w:val="left" w:pos="566"/>
        </w:tabs>
        <w:ind w:left="565" w:right="115" w:hanging="456"/>
      </w:pPr>
      <w:r w:rsidRPr="00F61A67">
        <w:t>Evaluate</w:t>
      </w:r>
      <w:r w:rsidRPr="00F61A67">
        <w:rPr>
          <w:spacing w:val="-13"/>
        </w:rPr>
        <w:t xml:space="preserve"> </w:t>
      </w:r>
      <w:r w:rsidRPr="00F61A67">
        <w:t>whether</w:t>
      </w:r>
      <w:r w:rsidRPr="00F61A67">
        <w:rPr>
          <w:spacing w:val="-11"/>
        </w:rPr>
        <w:t xml:space="preserve"> </w:t>
      </w:r>
      <w:r w:rsidRPr="00F61A67">
        <w:t>funding</w:t>
      </w:r>
      <w:r w:rsidRPr="00F61A67">
        <w:rPr>
          <w:spacing w:val="-10"/>
        </w:rPr>
        <w:t xml:space="preserve"> </w:t>
      </w:r>
      <w:r w:rsidRPr="00F61A67">
        <w:t>is</w:t>
      </w:r>
      <w:r w:rsidRPr="00F61A67">
        <w:rPr>
          <w:spacing w:val="-13"/>
        </w:rPr>
        <w:t xml:space="preserve"> </w:t>
      </w:r>
      <w:r w:rsidRPr="00F61A67">
        <w:t>being</w:t>
      </w:r>
      <w:r w:rsidRPr="00F61A67">
        <w:rPr>
          <w:spacing w:val="-10"/>
        </w:rPr>
        <w:t xml:space="preserve"> </w:t>
      </w:r>
      <w:r w:rsidRPr="00F61A67">
        <w:t>used</w:t>
      </w:r>
      <w:r w:rsidRPr="00F61A67">
        <w:rPr>
          <w:spacing w:val="-10"/>
        </w:rPr>
        <w:t xml:space="preserve"> </w:t>
      </w:r>
      <w:proofErr w:type="gramStart"/>
      <w:r w:rsidRPr="00F61A67">
        <w:t>effectively,</w:t>
      </w:r>
      <w:r w:rsidRPr="00F61A67">
        <w:rPr>
          <w:spacing w:val="-12"/>
        </w:rPr>
        <w:t xml:space="preserve"> </w:t>
      </w:r>
      <w:r w:rsidRPr="00F61A67">
        <w:t>and</w:t>
      </w:r>
      <w:proofErr w:type="gramEnd"/>
      <w:r w:rsidRPr="00F61A67">
        <w:rPr>
          <w:spacing w:val="-10"/>
        </w:rPr>
        <w:t xml:space="preserve"> </w:t>
      </w:r>
      <w:r w:rsidRPr="00F61A67">
        <w:t>propose</w:t>
      </w:r>
      <w:r w:rsidRPr="00F61A67">
        <w:rPr>
          <w:spacing w:val="-13"/>
        </w:rPr>
        <w:t xml:space="preserve"> </w:t>
      </w:r>
      <w:r w:rsidRPr="00F61A67">
        <w:t>changes</w:t>
      </w:r>
      <w:r w:rsidRPr="00F61A67">
        <w:rPr>
          <w:spacing w:val="-12"/>
        </w:rPr>
        <w:t xml:space="preserve"> </w:t>
      </w:r>
      <w:r w:rsidRPr="00F61A67">
        <w:t>to</w:t>
      </w:r>
      <w:r w:rsidRPr="00F61A67">
        <w:rPr>
          <w:spacing w:val="-10"/>
        </w:rPr>
        <w:t xml:space="preserve"> </w:t>
      </w:r>
      <w:r w:rsidRPr="00F61A67">
        <w:t>make</w:t>
      </w:r>
      <w:r w:rsidRPr="00F61A67">
        <w:rPr>
          <w:spacing w:val="-12"/>
        </w:rPr>
        <w:t xml:space="preserve"> </w:t>
      </w:r>
      <w:r w:rsidRPr="00F61A67">
        <w:t>use</w:t>
      </w:r>
      <w:r w:rsidRPr="00F61A67">
        <w:rPr>
          <w:spacing w:val="-13"/>
        </w:rPr>
        <w:t xml:space="preserve"> </w:t>
      </w:r>
      <w:r w:rsidRPr="00F61A67">
        <w:t>of</w:t>
      </w:r>
      <w:r w:rsidRPr="00F61A67">
        <w:rPr>
          <w:spacing w:val="-12"/>
        </w:rPr>
        <w:t xml:space="preserve"> </w:t>
      </w:r>
      <w:r w:rsidRPr="00F61A67">
        <w:t>funding</w:t>
      </w:r>
      <w:r w:rsidRPr="00F61A67">
        <w:rPr>
          <w:spacing w:val="-10"/>
        </w:rPr>
        <w:t xml:space="preserve"> </w:t>
      </w:r>
      <w:r w:rsidRPr="00F61A67">
        <w:t xml:space="preserve">more </w:t>
      </w:r>
      <w:r w:rsidRPr="00F61A67">
        <w:rPr>
          <w:spacing w:val="-2"/>
        </w:rPr>
        <w:t>effective</w:t>
      </w:r>
      <w:r w:rsidR="00A2499F">
        <w:rPr>
          <w:spacing w:val="-2"/>
        </w:rPr>
        <w:t>.</w:t>
      </w:r>
    </w:p>
    <w:p w:rsidRPr="00F61A67" w:rsidR="4568B858" w:rsidP="682692E0" w:rsidRDefault="4568B858" w14:paraId="6E7B23C0" w14:textId="28814E70">
      <w:pPr>
        <w:pStyle w:val="ListParagraph"/>
        <w:numPr>
          <w:ilvl w:val="0"/>
          <w:numId w:val="6"/>
        </w:numPr>
        <w:tabs>
          <w:tab w:val="left" w:pos="565"/>
          <w:tab w:val="left" w:pos="566"/>
        </w:tabs>
        <w:ind w:left="565" w:right="115" w:hanging="456"/>
      </w:pPr>
      <w:r w:rsidRPr="00F61A67">
        <w:t>Provide written updates to be shared with Leadership and Governors at key points in the academic year</w:t>
      </w:r>
      <w:r w:rsidRPr="00F61A67" w:rsidR="6EADC3EB">
        <w:t xml:space="preserve"> including information the governing board is required to publish</w:t>
      </w:r>
      <w:r w:rsidR="00A2499F">
        <w:t>.</w:t>
      </w:r>
    </w:p>
    <w:p w:rsidRPr="00F61A67" w:rsidR="6E0ABCFB" w:rsidP="682692E0" w:rsidRDefault="6E0ABCFB" w14:paraId="38E8BB2C" w14:textId="3A38393D">
      <w:pPr>
        <w:pStyle w:val="ListParagraph"/>
        <w:numPr>
          <w:ilvl w:val="0"/>
          <w:numId w:val="6"/>
        </w:numPr>
        <w:tabs>
          <w:tab w:val="left" w:pos="565"/>
          <w:tab w:val="left" w:pos="566"/>
        </w:tabs>
        <w:ind w:left="565" w:right="115" w:hanging="456"/>
        <w:rPr/>
      </w:pPr>
      <w:r w:rsidR="6E0ABCFB">
        <w:rPr/>
        <w:t xml:space="preserve">Work with the </w:t>
      </w:r>
      <w:r w:rsidRPr="0DE8A6AE" w:rsidR="00A2499F">
        <w:rPr>
          <w:color w:val="auto"/>
        </w:rPr>
        <w:t>Assistant Principal</w:t>
      </w:r>
      <w:r w:rsidRPr="0DE8A6AE" w:rsidR="73FC33A7">
        <w:rPr>
          <w:color w:val="auto"/>
        </w:rPr>
        <w:t xml:space="preserve">, Principal </w:t>
      </w:r>
      <w:r w:rsidR="6E0ABCFB">
        <w:rPr/>
        <w:t>and governors to ensure the school meets its responsibilities under the Equality Act 2010 in terms of reasonable adjustments and access arrangements</w:t>
      </w:r>
      <w:r w:rsidR="00A2499F">
        <w:rPr/>
        <w:t>.</w:t>
      </w:r>
    </w:p>
    <w:p w:rsidRPr="00F61A67" w:rsidR="00530854" w:rsidP="682692E0" w:rsidRDefault="00A2499F" w14:paraId="02995EF3" w14:textId="48068E34">
      <w:pPr>
        <w:pStyle w:val="ListParagraph"/>
        <w:numPr>
          <w:ilvl w:val="0"/>
          <w:numId w:val="6"/>
        </w:numPr>
        <w:tabs>
          <w:tab w:val="left" w:pos="565"/>
          <w:tab w:val="left" w:pos="566"/>
        </w:tabs>
        <w:ind w:left="565" w:right="115" w:hanging="456"/>
      </w:pPr>
      <w:r>
        <w:t>D</w:t>
      </w:r>
      <w:r w:rsidRPr="00F61A67" w:rsidR="00530854">
        <w:t xml:space="preserve">eliver training to staff or support the organization of training relating to SEND. </w:t>
      </w:r>
    </w:p>
    <w:p w:rsidRPr="00F61A67" w:rsidR="682692E0" w:rsidP="682692E0" w:rsidRDefault="682692E0" w14:paraId="36892CC7" w14:textId="325952FB">
      <w:pPr>
        <w:pStyle w:val="ListParagraph"/>
        <w:tabs>
          <w:tab w:val="left" w:pos="565"/>
          <w:tab w:val="left" w:pos="566"/>
        </w:tabs>
        <w:ind w:left="565" w:right="115" w:hanging="456"/>
      </w:pPr>
    </w:p>
    <w:p w:rsidRPr="00F61A67" w:rsidR="0031080D" w:rsidP="682692E0" w:rsidRDefault="00F23DA7" w14:paraId="0E35D7D4" w14:textId="1C7A4096">
      <w:pPr>
        <w:pStyle w:val="Heading2"/>
        <w:spacing w:before="41"/>
        <w:ind w:left="0"/>
        <w:rPr>
          <w:i w:val="0"/>
          <w:iCs w:val="0"/>
        </w:rPr>
      </w:pPr>
      <w:r w:rsidRPr="0DE8A6AE" w:rsidR="00F23DA7">
        <w:rPr>
          <w:i w:val="0"/>
          <w:iCs w:val="0"/>
        </w:rPr>
        <w:t>Operation</w:t>
      </w:r>
      <w:r w:rsidRPr="0DE8A6AE" w:rsidR="00F23DA7">
        <w:rPr>
          <w:i w:val="0"/>
          <w:iCs w:val="0"/>
          <w:spacing w:val="-3"/>
        </w:rPr>
        <w:t xml:space="preserve"> </w:t>
      </w:r>
      <w:r w:rsidRPr="0DE8A6AE" w:rsidR="00F23DA7">
        <w:rPr>
          <w:i w:val="0"/>
          <w:iCs w:val="0"/>
        </w:rPr>
        <w:t>of</w:t>
      </w:r>
      <w:r w:rsidRPr="0DE8A6AE" w:rsidR="00F23DA7">
        <w:rPr>
          <w:i w:val="0"/>
          <w:iCs w:val="0"/>
          <w:spacing w:val="-2"/>
        </w:rPr>
        <w:t xml:space="preserve"> </w:t>
      </w:r>
      <w:r w:rsidRPr="0DE8A6AE" w:rsidR="00F23DA7">
        <w:rPr>
          <w:i w:val="0"/>
          <w:iCs w:val="0"/>
        </w:rPr>
        <w:t>the</w:t>
      </w:r>
      <w:r w:rsidRPr="0DE8A6AE" w:rsidR="00F23DA7">
        <w:rPr>
          <w:i w:val="0"/>
          <w:iCs w:val="0"/>
          <w:spacing w:val="-1"/>
        </w:rPr>
        <w:t xml:space="preserve"> </w:t>
      </w:r>
      <w:r w:rsidRPr="0DE8A6AE" w:rsidR="00F23DA7">
        <w:rPr>
          <w:i w:val="0"/>
          <w:iCs w:val="0"/>
        </w:rPr>
        <w:t>SEN</w:t>
      </w:r>
      <w:r w:rsidRPr="0DE8A6AE" w:rsidR="00F23DA7">
        <w:rPr>
          <w:i w:val="0"/>
          <w:iCs w:val="0"/>
          <w:spacing w:val="-2"/>
        </w:rPr>
        <w:t xml:space="preserve"> </w:t>
      </w:r>
      <w:r w:rsidRPr="0DE8A6AE" w:rsidR="00F23DA7">
        <w:rPr>
          <w:i w:val="0"/>
          <w:iCs w:val="0"/>
        </w:rPr>
        <w:t>policy</w:t>
      </w:r>
      <w:r w:rsidRPr="0DE8A6AE" w:rsidR="00F23DA7">
        <w:rPr>
          <w:i w:val="0"/>
          <w:iCs w:val="0"/>
          <w:spacing w:val="-2"/>
        </w:rPr>
        <w:t xml:space="preserve"> </w:t>
      </w:r>
      <w:r w:rsidRPr="0DE8A6AE" w:rsidR="00F23DA7">
        <w:rPr>
          <w:i w:val="0"/>
          <w:iCs w:val="0"/>
        </w:rPr>
        <w:t>and</w:t>
      </w:r>
      <w:r w:rsidRPr="0DE8A6AE" w:rsidR="00F23DA7">
        <w:rPr>
          <w:i w:val="0"/>
          <w:iCs w:val="0"/>
          <w:spacing w:val="-4"/>
        </w:rPr>
        <w:t xml:space="preserve"> </w:t>
      </w:r>
      <w:r w:rsidRPr="0DE8A6AE" w:rsidR="00F23DA7">
        <w:rPr>
          <w:i w:val="0"/>
          <w:iCs w:val="0"/>
        </w:rPr>
        <w:t>co-ordination</w:t>
      </w:r>
      <w:r w:rsidRPr="0DE8A6AE" w:rsidR="00F23DA7">
        <w:rPr>
          <w:i w:val="0"/>
          <w:iCs w:val="0"/>
          <w:spacing w:val="-3"/>
        </w:rPr>
        <w:t xml:space="preserve"> </w:t>
      </w:r>
      <w:r w:rsidRPr="0DE8A6AE" w:rsidR="00F23DA7">
        <w:rPr>
          <w:i w:val="0"/>
          <w:iCs w:val="0"/>
        </w:rPr>
        <w:t>of</w:t>
      </w:r>
      <w:r w:rsidRPr="0DE8A6AE" w:rsidR="00F23DA7">
        <w:rPr>
          <w:i w:val="0"/>
          <w:iCs w:val="0"/>
          <w:spacing w:val="-1"/>
        </w:rPr>
        <w:t xml:space="preserve"> </w:t>
      </w:r>
      <w:r w:rsidRPr="0DE8A6AE" w:rsidR="00F23DA7">
        <w:rPr>
          <w:i w:val="0"/>
          <w:iCs w:val="0"/>
          <w:spacing w:val="-2"/>
        </w:rPr>
        <w:t>provision</w:t>
      </w:r>
    </w:p>
    <w:p w:rsidR="1840A769" w:rsidP="0DE8A6AE" w:rsidRDefault="1840A769" w14:paraId="0666BFB4" w14:textId="0E3A2B39">
      <w:pPr>
        <w:pStyle w:val="ListParagraph"/>
        <w:numPr>
          <w:ilvl w:val="0"/>
          <w:numId w:val="6"/>
        </w:numPr>
        <w:tabs>
          <w:tab w:val="left" w:leader="none" w:pos="565"/>
          <w:tab w:val="left" w:leader="none" w:pos="566"/>
        </w:tabs>
        <w:ind w:left="565" w:right="115"/>
        <w:rPr>
          <w:noProof w:val="0"/>
          <w:lang w:val="en-US"/>
        </w:rPr>
      </w:pPr>
      <w:r w:rsidRPr="0DE8A6AE" w:rsidR="1840A769">
        <w:rPr>
          <w:rFonts w:ascii="Calibri" w:hAnsi="Calibri" w:eastAsia="Calibri" w:cs="Calibri" w:asciiTheme="minorAscii" w:hAnsiTheme="minorAscii" w:eastAsiaTheme="minorAscii" w:cstheme="minorAscii"/>
          <w:noProof w:val="0"/>
          <w:color w:val="auto"/>
          <w:sz w:val="22"/>
          <w:szCs w:val="22"/>
          <w:lang w:val="en-US"/>
        </w:rPr>
        <w:t>Provide direct line management to staff working in the SEN department including Teaching assistants and specialist teachers and assessors.</w:t>
      </w:r>
      <w:r w:rsidRPr="0DE8A6AE" w:rsidR="1840A769">
        <w:rPr>
          <w:rFonts w:ascii="Aptos" w:hAnsi="Aptos" w:eastAsia="Aptos" w:cs="Aptos"/>
          <w:noProof w:val="0"/>
          <w:color w:val="C82613"/>
          <w:sz w:val="24"/>
          <w:szCs w:val="24"/>
          <w:lang w:val="en-US"/>
        </w:rPr>
        <w:t xml:space="preserve"> </w:t>
      </w:r>
      <w:r w:rsidRPr="0DE8A6AE" w:rsidR="1840A769">
        <w:rPr>
          <w:noProof w:val="0"/>
          <w:lang w:val="en-US"/>
        </w:rPr>
        <w:t xml:space="preserve"> This will </w:t>
      </w:r>
      <w:r w:rsidRPr="0DE8A6AE" w:rsidR="5D813526">
        <w:rPr>
          <w:noProof w:val="0"/>
          <w:lang w:val="en-US"/>
        </w:rPr>
        <w:t>include</w:t>
      </w:r>
      <w:r w:rsidRPr="0DE8A6AE" w:rsidR="5D813526">
        <w:rPr>
          <w:noProof w:val="0"/>
          <w:lang w:val="en-US"/>
        </w:rPr>
        <w:t xml:space="preserve"> annual appraisals as part of performance reviews. </w:t>
      </w:r>
    </w:p>
    <w:p w:rsidRPr="00F61A67" w:rsidR="00820D74" w:rsidP="682692E0" w:rsidRDefault="00F23DA7" w14:paraId="7591CD70" w14:textId="3E1B842C" w14:noSpellErr="1">
      <w:pPr>
        <w:pStyle w:val="ListParagraph"/>
        <w:numPr>
          <w:ilvl w:val="0"/>
          <w:numId w:val="6"/>
        </w:numPr>
        <w:tabs>
          <w:tab w:val="left" w:pos="565"/>
          <w:tab w:val="left" w:pos="566"/>
        </w:tabs>
        <w:ind w:left="565" w:right="115"/>
        <w:rPr/>
      </w:pPr>
      <w:r w:rsidRPr="00F61A67" w:rsidR="00F23DA7">
        <w:rPr/>
        <w:t>Provide</w:t>
      </w:r>
      <w:r w:rsidRPr="00F61A67" w:rsidR="00F23DA7">
        <w:rPr>
          <w:spacing w:val="40"/>
        </w:rPr>
        <w:t xml:space="preserve"> </w:t>
      </w:r>
      <w:r w:rsidRPr="00F61A67" w:rsidR="00530854">
        <w:rPr>
          <w:spacing w:val="40"/>
        </w:rPr>
        <w:t>regular</w:t>
      </w:r>
      <w:r w:rsidRPr="00F61A67" w:rsidR="00530854">
        <w:rPr/>
        <w:t xml:space="preserve"> guidance</w:t>
      </w:r>
      <w:r w:rsidRPr="00F61A67" w:rsidR="00613876">
        <w:rPr/>
        <w:t xml:space="preserve"> and training</w:t>
      </w:r>
      <w:r w:rsidRPr="00F61A67" w:rsidR="00F23DA7">
        <w:rPr>
          <w:spacing w:val="40"/>
        </w:rPr>
        <w:t xml:space="preserve"> </w:t>
      </w:r>
      <w:r w:rsidRPr="00F61A67" w:rsidR="00F23DA7">
        <w:rPr/>
        <w:t>to</w:t>
      </w:r>
      <w:r w:rsidRPr="00F61A67" w:rsidR="00F23DA7">
        <w:rPr>
          <w:spacing w:val="40"/>
        </w:rPr>
        <w:t xml:space="preserve"> </w:t>
      </w:r>
      <w:r w:rsidRPr="00F61A67" w:rsidR="00F23DA7">
        <w:rPr/>
        <w:t>colleagues</w:t>
      </w:r>
      <w:r w:rsidRPr="00F61A67" w:rsidR="00F23DA7">
        <w:rPr>
          <w:spacing w:val="40"/>
        </w:rPr>
        <w:t xml:space="preserve"> </w:t>
      </w:r>
      <w:r w:rsidRPr="00F61A67" w:rsidR="00F23DA7">
        <w:rPr/>
        <w:t>on</w:t>
      </w:r>
      <w:r w:rsidRPr="00F61A67" w:rsidR="00F23DA7">
        <w:rPr>
          <w:spacing w:val="40"/>
        </w:rPr>
        <w:t xml:space="preserve"> </w:t>
      </w:r>
      <w:r w:rsidRPr="00F61A67" w:rsidR="00F23DA7">
        <w:rPr/>
        <w:t>teaching</w:t>
      </w:r>
      <w:r w:rsidRPr="00F61A67" w:rsidR="00F23DA7">
        <w:rPr>
          <w:spacing w:val="40"/>
        </w:rPr>
        <w:t xml:space="preserve"> </w:t>
      </w:r>
      <w:r w:rsidRPr="00F61A67" w:rsidR="00F23DA7">
        <w:rPr/>
        <w:t>pupils</w:t>
      </w:r>
      <w:r w:rsidRPr="00F61A67" w:rsidR="00F23DA7">
        <w:rPr>
          <w:spacing w:val="40"/>
        </w:rPr>
        <w:t xml:space="preserve"> </w:t>
      </w:r>
      <w:r w:rsidRPr="00F61A67" w:rsidR="00F23DA7">
        <w:rPr/>
        <w:t>with</w:t>
      </w:r>
      <w:r w:rsidRPr="00F61A67" w:rsidR="00F23DA7">
        <w:rPr>
          <w:spacing w:val="40"/>
        </w:rPr>
        <w:t xml:space="preserve"> </w:t>
      </w:r>
      <w:r w:rsidRPr="00F61A67" w:rsidR="00F23DA7">
        <w:rPr/>
        <w:t>SEN</w:t>
      </w:r>
      <w:r w:rsidRPr="00F61A67" w:rsidR="00F23DA7">
        <w:rPr>
          <w:spacing w:val="40"/>
        </w:rPr>
        <w:t xml:space="preserve"> </w:t>
      </w:r>
      <w:r w:rsidRPr="00F61A67" w:rsidR="00F23DA7">
        <w:rPr/>
        <w:t>or</w:t>
      </w:r>
      <w:r w:rsidRPr="00F61A67" w:rsidR="00F23DA7">
        <w:rPr>
          <w:spacing w:val="40"/>
        </w:rPr>
        <w:t xml:space="preserve"> </w:t>
      </w:r>
      <w:r w:rsidRPr="00F61A67" w:rsidR="00F23DA7">
        <w:rPr/>
        <w:t>a</w:t>
      </w:r>
      <w:r w:rsidRPr="00F61A67" w:rsidR="00F23DA7">
        <w:rPr>
          <w:spacing w:val="40"/>
        </w:rPr>
        <w:t xml:space="preserve"> </w:t>
      </w:r>
      <w:r w:rsidRPr="00F61A67" w:rsidR="00F23DA7">
        <w:rPr/>
        <w:t>disability,</w:t>
      </w:r>
      <w:r w:rsidRPr="00F61A67" w:rsidR="00F23DA7">
        <w:rPr>
          <w:spacing w:val="40"/>
        </w:rPr>
        <w:t xml:space="preserve"> </w:t>
      </w:r>
      <w:r w:rsidRPr="00F61A67" w:rsidR="00F23DA7">
        <w:rPr/>
        <w:t>and</w:t>
      </w:r>
      <w:r w:rsidRPr="00F61A67" w:rsidR="00F23DA7">
        <w:rPr>
          <w:spacing w:val="40"/>
        </w:rPr>
        <w:t xml:space="preserve"> </w:t>
      </w:r>
      <w:r w:rsidRPr="00F61A67" w:rsidR="00F23DA7">
        <w:rPr/>
        <w:t>advise</w:t>
      </w:r>
      <w:r w:rsidRPr="00F61A67" w:rsidR="00F23DA7">
        <w:rPr>
          <w:spacing w:val="40"/>
        </w:rPr>
        <w:t xml:space="preserve"> </w:t>
      </w:r>
      <w:r w:rsidRPr="00F61A67" w:rsidR="00F23DA7">
        <w:rPr/>
        <w:t>on</w:t>
      </w:r>
      <w:r w:rsidRPr="00F61A67" w:rsidR="00F23DA7">
        <w:rPr>
          <w:spacing w:val="40"/>
        </w:rPr>
        <w:t xml:space="preserve"> </w:t>
      </w:r>
      <w:r w:rsidRPr="00F61A67" w:rsidR="00F23DA7">
        <w:rPr/>
        <w:t>the graduated approach to SEN support</w:t>
      </w:r>
      <w:r w:rsidR="00A2499F">
        <w:rPr/>
        <w:t>.</w:t>
      </w:r>
    </w:p>
    <w:p w:rsidRPr="00F61A67" w:rsidR="0D22A027" w:rsidP="682692E0" w:rsidRDefault="0D22A027" w14:paraId="6339F0B4" w14:textId="3E045D21">
      <w:pPr>
        <w:pStyle w:val="ListParagraph"/>
        <w:numPr>
          <w:ilvl w:val="0"/>
          <w:numId w:val="6"/>
        </w:numPr>
        <w:tabs>
          <w:tab w:val="left" w:pos="565"/>
          <w:tab w:val="left" w:pos="566"/>
        </w:tabs>
        <w:ind w:left="565" w:right="115"/>
      </w:pPr>
      <w:r w:rsidRPr="00F61A67">
        <w:t>Have an oversight of the training needs and Inset programme for the Teaching Assistants as a whole.</w:t>
      </w:r>
    </w:p>
    <w:p w:rsidRPr="00F61A67" w:rsidR="00820D74" w:rsidRDefault="00F23DA7" w14:paraId="758327A9" w14:textId="77777777">
      <w:pPr>
        <w:pStyle w:val="ListParagraph"/>
        <w:numPr>
          <w:ilvl w:val="0"/>
          <w:numId w:val="6"/>
        </w:numPr>
        <w:tabs>
          <w:tab w:val="left" w:pos="565"/>
          <w:tab w:val="left" w:pos="566"/>
        </w:tabs>
        <w:spacing w:before="1" w:line="278" w:lineRule="exact"/>
      </w:pPr>
      <w:r w:rsidRPr="00F61A67">
        <w:t>Advise</w:t>
      </w:r>
      <w:r w:rsidRPr="00F61A67">
        <w:rPr>
          <w:spacing w:val="35"/>
        </w:rPr>
        <w:t xml:space="preserve"> </w:t>
      </w:r>
      <w:r w:rsidRPr="00F61A67">
        <w:t>on</w:t>
      </w:r>
      <w:r w:rsidRPr="00F61A67">
        <w:rPr>
          <w:spacing w:val="39"/>
        </w:rPr>
        <w:t xml:space="preserve"> </w:t>
      </w:r>
      <w:r w:rsidRPr="00F61A67">
        <w:t>the</w:t>
      </w:r>
      <w:r w:rsidRPr="00F61A67">
        <w:rPr>
          <w:spacing w:val="37"/>
        </w:rPr>
        <w:t xml:space="preserve"> </w:t>
      </w:r>
      <w:r w:rsidRPr="00F61A67">
        <w:t>use</w:t>
      </w:r>
      <w:r w:rsidRPr="00F61A67">
        <w:rPr>
          <w:spacing w:val="31"/>
        </w:rPr>
        <w:t xml:space="preserve"> </w:t>
      </w:r>
      <w:r w:rsidRPr="00F61A67">
        <w:t>of</w:t>
      </w:r>
      <w:r w:rsidRPr="00F61A67">
        <w:rPr>
          <w:spacing w:val="36"/>
        </w:rPr>
        <w:t xml:space="preserve"> </w:t>
      </w:r>
      <w:r w:rsidRPr="00F61A67">
        <w:t>the</w:t>
      </w:r>
      <w:r w:rsidRPr="00F61A67">
        <w:rPr>
          <w:spacing w:val="37"/>
        </w:rPr>
        <w:t xml:space="preserve"> </w:t>
      </w:r>
      <w:r w:rsidRPr="00F61A67">
        <w:t>school’s</w:t>
      </w:r>
      <w:r w:rsidRPr="00F61A67">
        <w:rPr>
          <w:spacing w:val="36"/>
        </w:rPr>
        <w:t xml:space="preserve"> </w:t>
      </w:r>
      <w:r w:rsidRPr="00F61A67">
        <w:t>budget</w:t>
      </w:r>
      <w:r w:rsidRPr="00F61A67">
        <w:rPr>
          <w:spacing w:val="38"/>
        </w:rPr>
        <w:t xml:space="preserve"> </w:t>
      </w:r>
      <w:r w:rsidRPr="00F61A67">
        <w:t>and</w:t>
      </w:r>
      <w:r w:rsidRPr="00F61A67">
        <w:rPr>
          <w:spacing w:val="33"/>
        </w:rPr>
        <w:t xml:space="preserve"> </w:t>
      </w:r>
      <w:r w:rsidRPr="00F61A67">
        <w:t>other</w:t>
      </w:r>
      <w:r w:rsidRPr="00F61A67">
        <w:rPr>
          <w:spacing w:val="37"/>
        </w:rPr>
        <w:t xml:space="preserve"> </w:t>
      </w:r>
      <w:r w:rsidRPr="00F61A67">
        <w:t>resources</w:t>
      </w:r>
      <w:r w:rsidRPr="00F61A67">
        <w:rPr>
          <w:spacing w:val="36"/>
        </w:rPr>
        <w:t xml:space="preserve"> </w:t>
      </w:r>
      <w:r w:rsidRPr="00F61A67">
        <w:t>to</w:t>
      </w:r>
      <w:r w:rsidRPr="00F61A67">
        <w:rPr>
          <w:spacing w:val="39"/>
        </w:rPr>
        <w:t xml:space="preserve"> </w:t>
      </w:r>
      <w:r w:rsidRPr="00F61A67">
        <w:t>meet</w:t>
      </w:r>
      <w:r w:rsidRPr="00F61A67">
        <w:rPr>
          <w:spacing w:val="38"/>
        </w:rPr>
        <w:t xml:space="preserve"> </w:t>
      </w:r>
      <w:r w:rsidRPr="00F61A67">
        <w:t>pupils’</w:t>
      </w:r>
      <w:r w:rsidRPr="00F61A67">
        <w:rPr>
          <w:spacing w:val="36"/>
        </w:rPr>
        <w:t xml:space="preserve"> </w:t>
      </w:r>
      <w:r w:rsidRPr="00F61A67">
        <w:t>needs</w:t>
      </w:r>
      <w:r w:rsidRPr="00F61A67">
        <w:rPr>
          <w:spacing w:val="37"/>
        </w:rPr>
        <w:t xml:space="preserve"> </w:t>
      </w:r>
      <w:r w:rsidRPr="00F61A67">
        <w:rPr>
          <w:spacing w:val="-2"/>
        </w:rPr>
        <w:t>effectively,</w:t>
      </w:r>
    </w:p>
    <w:p w:rsidRPr="00F61A67" w:rsidR="00820D74" w:rsidRDefault="00F23DA7" w14:paraId="439586D7" w14:textId="40AA6DC5">
      <w:pPr>
        <w:pStyle w:val="BodyText"/>
        <w:spacing w:line="267" w:lineRule="exact"/>
        <w:ind w:left="565" w:firstLine="0"/>
        <w:rPr>
          <w:i w:val="0"/>
          <w:iCs w:val="0"/>
        </w:rPr>
      </w:pPr>
      <w:r w:rsidRPr="00F61A67">
        <w:rPr>
          <w:i w:val="0"/>
          <w:iCs w:val="0"/>
        </w:rPr>
        <w:t>including</w:t>
      </w:r>
      <w:r w:rsidRPr="00F61A67">
        <w:rPr>
          <w:i w:val="0"/>
          <w:iCs w:val="0"/>
          <w:spacing w:val="-2"/>
        </w:rPr>
        <w:t xml:space="preserve"> </w:t>
      </w:r>
      <w:r w:rsidRPr="00F61A67">
        <w:rPr>
          <w:i w:val="0"/>
          <w:iCs w:val="0"/>
        </w:rPr>
        <w:t>staff</w:t>
      </w:r>
      <w:r w:rsidRPr="00F61A67">
        <w:rPr>
          <w:i w:val="0"/>
          <w:iCs w:val="0"/>
          <w:spacing w:val="-5"/>
        </w:rPr>
        <w:t xml:space="preserve"> </w:t>
      </w:r>
      <w:r w:rsidRPr="00F61A67">
        <w:rPr>
          <w:i w:val="0"/>
          <w:iCs w:val="0"/>
          <w:spacing w:val="-2"/>
        </w:rPr>
        <w:t>deployment</w:t>
      </w:r>
      <w:r w:rsidR="00A2499F">
        <w:rPr>
          <w:i w:val="0"/>
          <w:iCs w:val="0"/>
          <w:spacing w:val="-2"/>
        </w:rPr>
        <w:t>.</w:t>
      </w:r>
    </w:p>
    <w:p w:rsidRPr="00F61A67" w:rsidR="00820D74" w:rsidP="682692E0" w:rsidRDefault="00F23DA7" w14:paraId="5A62B71A" w14:textId="6541EA9E">
      <w:pPr>
        <w:pStyle w:val="ListParagraph"/>
        <w:numPr>
          <w:ilvl w:val="0"/>
          <w:numId w:val="6"/>
        </w:numPr>
        <w:tabs>
          <w:tab w:val="left" w:pos="565"/>
          <w:tab w:val="left" w:pos="566"/>
        </w:tabs>
        <w:spacing w:line="280" w:lineRule="exact"/>
      </w:pPr>
      <w:r w:rsidRPr="00F61A67">
        <w:t>Be</w:t>
      </w:r>
      <w:r w:rsidRPr="00F61A67">
        <w:rPr>
          <w:spacing w:val="-2"/>
        </w:rPr>
        <w:t xml:space="preserve"> </w:t>
      </w:r>
      <w:r w:rsidRPr="00F61A67">
        <w:t>aware</w:t>
      </w:r>
      <w:r w:rsidRPr="00F61A67">
        <w:rPr>
          <w:spacing w:val="-1"/>
        </w:rPr>
        <w:t xml:space="preserve"> </w:t>
      </w:r>
      <w:r w:rsidRPr="00F61A67">
        <w:t>of</w:t>
      </w:r>
      <w:r w:rsidRPr="00F61A67">
        <w:rPr>
          <w:spacing w:val="-3"/>
        </w:rPr>
        <w:t xml:space="preserve"> </w:t>
      </w:r>
      <w:r w:rsidRPr="00F61A67">
        <w:t>the</w:t>
      </w:r>
      <w:r w:rsidRPr="00F61A67">
        <w:rPr>
          <w:spacing w:val="-1"/>
        </w:rPr>
        <w:t xml:space="preserve"> </w:t>
      </w:r>
      <w:r w:rsidRPr="00F61A67">
        <w:t>provision</w:t>
      </w:r>
      <w:r w:rsidRPr="00F61A67">
        <w:rPr>
          <w:spacing w:val="-1"/>
        </w:rPr>
        <w:t xml:space="preserve"> </w:t>
      </w:r>
      <w:r w:rsidRPr="00F61A67">
        <w:t>in the</w:t>
      </w:r>
      <w:r w:rsidRPr="00F61A67">
        <w:rPr>
          <w:spacing w:val="-1"/>
        </w:rPr>
        <w:t xml:space="preserve"> </w:t>
      </w:r>
      <w:r w:rsidRPr="00F61A67">
        <w:t>local</w:t>
      </w:r>
      <w:r w:rsidRPr="00F61A67">
        <w:rPr>
          <w:spacing w:val="-3"/>
        </w:rPr>
        <w:t xml:space="preserve"> </w:t>
      </w:r>
      <w:r w:rsidRPr="00F61A67">
        <w:rPr>
          <w:spacing w:val="-4"/>
        </w:rPr>
        <w:t>offer</w:t>
      </w:r>
      <w:r w:rsidRPr="00F61A67" w:rsidR="53F9601E">
        <w:rPr>
          <w:spacing w:val="-4"/>
        </w:rPr>
        <w:t xml:space="preserve"> and ensure this is up to date</w:t>
      </w:r>
      <w:r w:rsidR="00A2499F">
        <w:rPr>
          <w:spacing w:val="-4"/>
        </w:rPr>
        <w:t>.</w:t>
      </w:r>
    </w:p>
    <w:p w:rsidRPr="00F61A67" w:rsidR="00820D74" w:rsidRDefault="00F23DA7" w14:paraId="181747D9" w14:textId="2CD29740">
      <w:pPr>
        <w:pStyle w:val="ListParagraph"/>
        <w:numPr>
          <w:ilvl w:val="0"/>
          <w:numId w:val="6"/>
        </w:numPr>
        <w:tabs>
          <w:tab w:val="left" w:pos="565"/>
          <w:tab w:val="left" w:pos="566"/>
        </w:tabs>
        <w:ind w:left="565" w:right="117"/>
      </w:pPr>
      <w:r w:rsidRPr="00F61A67">
        <w:t>Work</w:t>
      </w:r>
      <w:r w:rsidRPr="00F61A67">
        <w:rPr>
          <w:spacing w:val="27"/>
        </w:rPr>
        <w:t xml:space="preserve"> </w:t>
      </w:r>
      <w:r w:rsidRPr="00F61A67">
        <w:t>with</w:t>
      </w:r>
      <w:r w:rsidRPr="00F61A67">
        <w:rPr>
          <w:spacing w:val="30"/>
        </w:rPr>
        <w:t xml:space="preserve"> </w:t>
      </w:r>
      <w:r w:rsidRPr="00F61A67">
        <w:t>early</w:t>
      </w:r>
      <w:r w:rsidRPr="00F61A67">
        <w:rPr>
          <w:spacing w:val="29"/>
        </w:rPr>
        <w:t xml:space="preserve"> </w:t>
      </w:r>
      <w:r w:rsidRPr="00F61A67">
        <w:t>years</w:t>
      </w:r>
      <w:r w:rsidRPr="00F61A67">
        <w:rPr>
          <w:spacing w:val="27"/>
        </w:rPr>
        <w:t xml:space="preserve"> </w:t>
      </w:r>
      <w:r w:rsidRPr="00F61A67">
        <w:t>providers,</w:t>
      </w:r>
      <w:r w:rsidRPr="00F61A67">
        <w:rPr>
          <w:spacing w:val="28"/>
        </w:rPr>
        <w:t xml:space="preserve"> </w:t>
      </w:r>
      <w:r w:rsidRPr="00F61A67">
        <w:t>other</w:t>
      </w:r>
      <w:r w:rsidRPr="00F61A67">
        <w:rPr>
          <w:spacing w:val="27"/>
        </w:rPr>
        <w:t xml:space="preserve"> </w:t>
      </w:r>
      <w:r w:rsidRPr="00F61A67">
        <w:t>schools,</w:t>
      </w:r>
      <w:r w:rsidRPr="00F61A67">
        <w:rPr>
          <w:spacing w:val="28"/>
        </w:rPr>
        <w:t xml:space="preserve"> </w:t>
      </w:r>
      <w:r w:rsidRPr="00F61A67">
        <w:t>educational</w:t>
      </w:r>
      <w:r w:rsidRPr="00F61A67">
        <w:rPr>
          <w:spacing w:val="27"/>
        </w:rPr>
        <w:t xml:space="preserve"> </w:t>
      </w:r>
      <w:r w:rsidRPr="00F61A67">
        <w:t>psychologists,</w:t>
      </w:r>
      <w:r w:rsidRPr="00F61A67">
        <w:rPr>
          <w:spacing w:val="27"/>
        </w:rPr>
        <w:t xml:space="preserve"> </w:t>
      </w:r>
      <w:r w:rsidRPr="00F61A67">
        <w:t>health</w:t>
      </w:r>
      <w:r w:rsidRPr="00F61A67">
        <w:rPr>
          <w:spacing w:val="30"/>
        </w:rPr>
        <w:t xml:space="preserve"> </w:t>
      </w:r>
      <w:r w:rsidRPr="00F61A67">
        <w:t>and</w:t>
      </w:r>
      <w:r w:rsidRPr="00F61A67">
        <w:rPr>
          <w:spacing w:val="30"/>
        </w:rPr>
        <w:t xml:space="preserve"> </w:t>
      </w:r>
      <w:r w:rsidRPr="00F61A67">
        <w:t>social</w:t>
      </w:r>
      <w:r w:rsidRPr="00F61A67">
        <w:rPr>
          <w:spacing w:val="27"/>
        </w:rPr>
        <w:t xml:space="preserve"> </w:t>
      </w:r>
      <w:r w:rsidRPr="00F61A67">
        <w:t>care professionals, and other external agencies</w:t>
      </w:r>
      <w:r w:rsidR="00A2499F">
        <w:t>.</w:t>
      </w:r>
    </w:p>
    <w:p w:rsidRPr="00F61A67" w:rsidR="00820D74" w:rsidRDefault="00F23DA7" w14:paraId="502C1CC8" w14:textId="260142A6">
      <w:pPr>
        <w:pStyle w:val="ListParagraph"/>
        <w:numPr>
          <w:ilvl w:val="0"/>
          <w:numId w:val="6"/>
        </w:numPr>
        <w:tabs>
          <w:tab w:val="left" w:pos="565"/>
          <w:tab w:val="left" w:pos="566"/>
        </w:tabs>
        <w:spacing w:before="2" w:line="280" w:lineRule="exact"/>
      </w:pPr>
      <w:r w:rsidRPr="00F61A67">
        <w:t>Be</w:t>
      </w:r>
      <w:r w:rsidRPr="00F61A67">
        <w:rPr>
          <w:spacing w:val="-3"/>
        </w:rPr>
        <w:t xml:space="preserve"> </w:t>
      </w:r>
      <w:r w:rsidRPr="00F61A67">
        <w:t>a</w:t>
      </w:r>
      <w:r w:rsidRPr="00F61A67">
        <w:rPr>
          <w:spacing w:val="2"/>
        </w:rPr>
        <w:t xml:space="preserve"> </w:t>
      </w:r>
      <w:r w:rsidRPr="00F61A67">
        <w:t>key point</w:t>
      </w:r>
      <w:r w:rsidRPr="00F61A67">
        <w:rPr>
          <w:spacing w:val="-4"/>
        </w:rPr>
        <w:t xml:space="preserve"> </w:t>
      </w:r>
      <w:r w:rsidRPr="00F61A67">
        <w:t>of</w:t>
      </w:r>
      <w:r w:rsidRPr="00F61A67">
        <w:rPr>
          <w:spacing w:val="-4"/>
        </w:rPr>
        <w:t xml:space="preserve"> </w:t>
      </w:r>
      <w:r w:rsidRPr="00F61A67">
        <w:t>contact</w:t>
      </w:r>
      <w:r w:rsidRPr="00F61A67">
        <w:rPr>
          <w:spacing w:val="1"/>
        </w:rPr>
        <w:t xml:space="preserve"> </w:t>
      </w:r>
      <w:r w:rsidRPr="00F61A67">
        <w:t>for external</w:t>
      </w:r>
      <w:r w:rsidRPr="00F61A67">
        <w:rPr>
          <w:spacing w:val="-7"/>
        </w:rPr>
        <w:t xml:space="preserve"> </w:t>
      </w:r>
      <w:r w:rsidRPr="00F61A67">
        <w:t>agencies,</w:t>
      </w:r>
      <w:r w:rsidRPr="00F61A67">
        <w:rPr>
          <w:spacing w:val="-1"/>
        </w:rPr>
        <w:t xml:space="preserve"> </w:t>
      </w:r>
      <w:r w:rsidRPr="00F61A67">
        <w:t>especially</w:t>
      </w:r>
      <w:r w:rsidRPr="00F61A67">
        <w:rPr>
          <w:spacing w:val="-5"/>
        </w:rPr>
        <w:t xml:space="preserve"> </w:t>
      </w:r>
      <w:r w:rsidRPr="00F61A67">
        <w:t xml:space="preserve">the local </w:t>
      </w:r>
      <w:r w:rsidRPr="00F61A67">
        <w:rPr>
          <w:spacing w:val="-2"/>
        </w:rPr>
        <w:t>authority</w:t>
      </w:r>
      <w:r w:rsidR="00A2499F">
        <w:rPr>
          <w:spacing w:val="-2"/>
        </w:rPr>
        <w:t>.</w:t>
      </w:r>
    </w:p>
    <w:p w:rsidRPr="00F61A67" w:rsidR="00820D74" w:rsidP="682692E0" w:rsidRDefault="00F23DA7" w14:paraId="47591366" w14:textId="1966B053">
      <w:pPr>
        <w:pStyle w:val="ListParagraph"/>
        <w:numPr>
          <w:ilvl w:val="0"/>
          <w:numId w:val="6"/>
        </w:numPr>
        <w:tabs>
          <w:tab w:val="left" w:pos="565"/>
          <w:tab w:val="left" w:pos="566"/>
        </w:tabs>
        <w:spacing w:line="280" w:lineRule="exact"/>
      </w:pPr>
      <w:r w:rsidRPr="00F61A67">
        <w:t>Analyse</w:t>
      </w:r>
      <w:r w:rsidRPr="00F61A67">
        <w:rPr>
          <w:spacing w:val="-2"/>
        </w:rPr>
        <w:t xml:space="preserve"> </w:t>
      </w:r>
      <w:r w:rsidRPr="00F61A67">
        <w:t>assessment</w:t>
      </w:r>
      <w:r w:rsidRPr="00F61A67">
        <w:rPr>
          <w:spacing w:val="-5"/>
        </w:rPr>
        <w:t xml:space="preserve"> </w:t>
      </w:r>
      <w:r w:rsidRPr="00F61A67">
        <w:t>data for</w:t>
      </w:r>
      <w:r w:rsidRPr="00F61A67">
        <w:rPr>
          <w:spacing w:val="-1"/>
        </w:rPr>
        <w:t xml:space="preserve"> </w:t>
      </w:r>
      <w:r w:rsidRPr="00F61A67">
        <w:t>pupils</w:t>
      </w:r>
      <w:r w:rsidRPr="00F61A67">
        <w:rPr>
          <w:spacing w:val="-2"/>
        </w:rPr>
        <w:t xml:space="preserve"> </w:t>
      </w:r>
      <w:r w:rsidRPr="00F61A67">
        <w:t>with SEN</w:t>
      </w:r>
      <w:r w:rsidRPr="00F61A67">
        <w:rPr>
          <w:spacing w:val="-3"/>
        </w:rPr>
        <w:t xml:space="preserve"> </w:t>
      </w:r>
      <w:r w:rsidRPr="00F61A67">
        <w:t>or</w:t>
      </w:r>
      <w:r w:rsidRPr="00F61A67">
        <w:rPr>
          <w:spacing w:val="-7"/>
        </w:rPr>
        <w:t xml:space="preserve"> </w:t>
      </w:r>
      <w:r w:rsidRPr="00F61A67">
        <w:t>a</w:t>
      </w:r>
      <w:r w:rsidRPr="00F61A67">
        <w:rPr>
          <w:spacing w:val="1"/>
        </w:rPr>
        <w:t xml:space="preserve"> </w:t>
      </w:r>
      <w:r w:rsidRPr="00F61A67">
        <w:rPr>
          <w:spacing w:val="-2"/>
        </w:rPr>
        <w:t>disability</w:t>
      </w:r>
      <w:r w:rsidRPr="00F61A67" w:rsidR="679F0A61">
        <w:rPr>
          <w:spacing w:val="-2"/>
        </w:rPr>
        <w:t xml:space="preserve"> and report on the impact of interventions</w:t>
      </w:r>
      <w:r w:rsidR="00A2499F">
        <w:rPr>
          <w:spacing w:val="-2"/>
        </w:rPr>
        <w:t>.</w:t>
      </w:r>
    </w:p>
    <w:p w:rsidRPr="00F61A67" w:rsidR="00820D74" w:rsidP="682692E0" w:rsidRDefault="00F23DA7" w14:paraId="3F4A1BBA" w14:textId="138727B6">
      <w:pPr>
        <w:pStyle w:val="ListParagraph"/>
        <w:numPr>
          <w:ilvl w:val="0"/>
          <w:numId w:val="6"/>
        </w:numPr>
        <w:tabs>
          <w:tab w:val="left" w:pos="565"/>
          <w:tab w:val="left" w:pos="566"/>
        </w:tabs>
      </w:pPr>
      <w:r w:rsidRPr="00F61A67">
        <w:t>Implement</w:t>
      </w:r>
      <w:r w:rsidRPr="00F61A67">
        <w:rPr>
          <w:spacing w:val="-8"/>
        </w:rPr>
        <w:t xml:space="preserve"> </w:t>
      </w:r>
      <w:r w:rsidRPr="00F61A67">
        <w:t>and</w:t>
      </w:r>
      <w:r w:rsidRPr="00F61A67">
        <w:rPr>
          <w:spacing w:val="-2"/>
        </w:rPr>
        <w:t xml:space="preserve"> </w:t>
      </w:r>
      <w:r w:rsidRPr="00F61A67">
        <w:t>lead</w:t>
      </w:r>
      <w:r w:rsidRPr="00F61A67">
        <w:rPr>
          <w:spacing w:val="-1"/>
        </w:rPr>
        <w:t xml:space="preserve"> </w:t>
      </w:r>
      <w:r w:rsidRPr="00F61A67">
        <w:t>intervention</w:t>
      </w:r>
      <w:r w:rsidRPr="00F61A67">
        <w:rPr>
          <w:spacing w:val="-5"/>
        </w:rPr>
        <w:t xml:space="preserve"> </w:t>
      </w:r>
      <w:r w:rsidRPr="00F61A67">
        <w:t>groups</w:t>
      </w:r>
      <w:r w:rsidRPr="00F61A67">
        <w:rPr>
          <w:spacing w:val="-3"/>
        </w:rPr>
        <w:t xml:space="preserve"> </w:t>
      </w:r>
      <w:r w:rsidRPr="00F61A67">
        <w:t>for</w:t>
      </w:r>
      <w:r w:rsidRPr="00F61A67">
        <w:rPr>
          <w:spacing w:val="-2"/>
        </w:rPr>
        <w:t xml:space="preserve"> </w:t>
      </w:r>
      <w:r w:rsidRPr="00F61A67">
        <w:t>pupils</w:t>
      </w:r>
      <w:r w:rsidRPr="00F61A67">
        <w:rPr>
          <w:spacing w:val="-3"/>
        </w:rPr>
        <w:t xml:space="preserve"> </w:t>
      </w:r>
      <w:r w:rsidRPr="00F61A67">
        <w:t>with</w:t>
      </w:r>
      <w:r w:rsidRPr="00F61A67">
        <w:rPr>
          <w:spacing w:val="-2"/>
        </w:rPr>
        <w:t xml:space="preserve"> </w:t>
      </w:r>
      <w:proofErr w:type="gramStart"/>
      <w:r w:rsidRPr="00F61A67">
        <w:t>SEN,</w:t>
      </w:r>
      <w:r w:rsidRPr="00F61A67">
        <w:rPr>
          <w:spacing w:val="-2"/>
        </w:rPr>
        <w:t xml:space="preserve"> </w:t>
      </w:r>
      <w:r w:rsidRPr="00F61A67">
        <w:t>and</w:t>
      </w:r>
      <w:proofErr w:type="gramEnd"/>
      <w:r w:rsidRPr="00F61A67">
        <w:rPr>
          <w:spacing w:val="-1"/>
        </w:rPr>
        <w:t xml:space="preserve"> </w:t>
      </w:r>
      <w:r w:rsidRPr="00F61A67">
        <w:t>evaluate</w:t>
      </w:r>
      <w:r w:rsidRPr="00F61A67">
        <w:rPr>
          <w:spacing w:val="-2"/>
        </w:rPr>
        <w:t xml:space="preserve"> </w:t>
      </w:r>
      <w:r w:rsidRPr="00F61A67">
        <w:t>their</w:t>
      </w:r>
      <w:r w:rsidRPr="00F61A67">
        <w:rPr>
          <w:spacing w:val="-2"/>
        </w:rPr>
        <w:t xml:space="preserve"> effectiveness</w:t>
      </w:r>
      <w:r w:rsidR="00A2499F">
        <w:rPr>
          <w:spacing w:val="-2"/>
        </w:rPr>
        <w:t>.</w:t>
      </w:r>
    </w:p>
    <w:p w:rsidRPr="00F61A67" w:rsidR="4BE2EAD4" w:rsidP="682692E0" w:rsidRDefault="4BE2EAD4" w14:paraId="770C967F" w14:textId="37829308">
      <w:pPr>
        <w:pStyle w:val="ListParagraph"/>
        <w:numPr>
          <w:ilvl w:val="0"/>
          <w:numId w:val="6"/>
        </w:numPr>
        <w:tabs>
          <w:tab w:val="left" w:pos="565"/>
          <w:tab w:val="left" w:pos="566"/>
        </w:tabs>
      </w:pPr>
      <w:r w:rsidRPr="00F61A67">
        <w:t>Take a lead in chairing annual reviews for those pupils who are on the SEN register</w:t>
      </w:r>
      <w:r w:rsidR="00A2499F">
        <w:t>.</w:t>
      </w:r>
    </w:p>
    <w:p w:rsidRPr="00F61A67" w:rsidR="0031080D" w:rsidRDefault="0031080D" w14:paraId="58C4FD81" w14:textId="274F680F">
      <w:pPr>
        <w:pStyle w:val="ListParagraph"/>
        <w:numPr>
          <w:ilvl w:val="0"/>
          <w:numId w:val="6"/>
        </w:numPr>
        <w:tabs>
          <w:tab w:val="left" w:pos="565"/>
          <w:tab w:val="left" w:pos="566"/>
        </w:tabs>
      </w:pPr>
      <w:r w:rsidRPr="00F61A67">
        <w:t>Maintain</w:t>
      </w:r>
      <w:r w:rsidRPr="00F61A67">
        <w:rPr>
          <w:spacing w:val="-1"/>
        </w:rPr>
        <w:t xml:space="preserve"> </w:t>
      </w:r>
      <w:r w:rsidRPr="00F61A67">
        <w:t>an</w:t>
      </w:r>
      <w:r w:rsidRPr="00F61A67">
        <w:rPr>
          <w:spacing w:val="-1"/>
        </w:rPr>
        <w:t xml:space="preserve"> </w:t>
      </w:r>
      <w:r w:rsidRPr="00F61A67">
        <w:t>accurate</w:t>
      </w:r>
      <w:r w:rsidRPr="00F61A67">
        <w:rPr>
          <w:spacing w:val="-2"/>
        </w:rPr>
        <w:t xml:space="preserve"> </w:t>
      </w:r>
      <w:r w:rsidRPr="00F61A67">
        <w:t>SEND</w:t>
      </w:r>
      <w:r w:rsidRPr="00F61A67">
        <w:rPr>
          <w:spacing w:val="-2"/>
        </w:rPr>
        <w:t xml:space="preserve"> </w:t>
      </w:r>
      <w:r w:rsidRPr="00F61A67">
        <w:t>register</w:t>
      </w:r>
      <w:r w:rsidRPr="00F61A67">
        <w:rPr>
          <w:spacing w:val="-2"/>
        </w:rPr>
        <w:t xml:space="preserve"> </w:t>
      </w:r>
      <w:r w:rsidRPr="00F61A67">
        <w:t>and</w:t>
      </w:r>
      <w:r w:rsidRPr="00F61A67">
        <w:rPr>
          <w:spacing w:val="-5"/>
        </w:rPr>
        <w:t xml:space="preserve"> </w:t>
      </w:r>
      <w:r w:rsidRPr="00F61A67">
        <w:t xml:space="preserve">provision </w:t>
      </w:r>
      <w:r w:rsidRPr="00F61A67">
        <w:rPr>
          <w:spacing w:val="-5"/>
        </w:rPr>
        <w:t>map</w:t>
      </w:r>
      <w:r w:rsidR="00A2499F">
        <w:rPr>
          <w:spacing w:val="-5"/>
        </w:rPr>
        <w:t>.</w:t>
      </w:r>
    </w:p>
    <w:p w:rsidRPr="00F61A67" w:rsidR="00820D74" w:rsidRDefault="00820D74" w14:paraId="19168916" w14:textId="77777777">
      <w:pPr>
        <w:spacing w:before="2"/>
      </w:pPr>
    </w:p>
    <w:p w:rsidRPr="00F61A67" w:rsidR="00820D74" w:rsidRDefault="00F23DA7" w14:paraId="1095D4A8" w14:textId="77777777">
      <w:pPr>
        <w:pStyle w:val="Heading2"/>
        <w:rPr>
          <w:i w:val="0"/>
          <w:iCs w:val="0"/>
        </w:rPr>
      </w:pPr>
      <w:r w:rsidRPr="00F61A67">
        <w:rPr>
          <w:i w:val="0"/>
          <w:iCs w:val="0"/>
        </w:rPr>
        <w:t>Support</w:t>
      </w:r>
      <w:r w:rsidRPr="00F61A67">
        <w:rPr>
          <w:i w:val="0"/>
          <w:iCs w:val="0"/>
          <w:spacing w:val="-3"/>
        </w:rPr>
        <w:t xml:space="preserve"> </w:t>
      </w:r>
      <w:r w:rsidRPr="00F61A67">
        <w:rPr>
          <w:i w:val="0"/>
          <w:iCs w:val="0"/>
        </w:rPr>
        <w:t>for</w:t>
      </w:r>
      <w:r w:rsidRPr="00F61A67">
        <w:rPr>
          <w:i w:val="0"/>
          <w:iCs w:val="0"/>
          <w:spacing w:val="1"/>
        </w:rPr>
        <w:t xml:space="preserve"> </w:t>
      </w:r>
      <w:r w:rsidRPr="00F61A67">
        <w:rPr>
          <w:i w:val="0"/>
          <w:iCs w:val="0"/>
        </w:rPr>
        <w:t>pupils</w:t>
      </w:r>
      <w:r w:rsidRPr="00F61A67">
        <w:rPr>
          <w:i w:val="0"/>
          <w:iCs w:val="0"/>
          <w:spacing w:val="-3"/>
        </w:rPr>
        <w:t xml:space="preserve"> </w:t>
      </w:r>
      <w:r w:rsidRPr="00F61A67">
        <w:rPr>
          <w:i w:val="0"/>
          <w:iCs w:val="0"/>
        </w:rPr>
        <w:t>with</w:t>
      </w:r>
      <w:r w:rsidRPr="00F61A67">
        <w:rPr>
          <w:i w:val="0"/>
          <w:iCs w:val="0"/>
          <w:spacing w:val="-1"/>
        </w:rPr>
        <w:t xml:space="preserve"> </w:t>
      </w:r>
      <w:r w:rsidRPr="00F61A67">
        <w:rPr>
          <w:i w:val="0"/>
          <w:iCs w:val="0"/>
        </w:rPr>
        <w:t>SEN</w:t>
      </w:r>
      <w:r w:rsidRPr="00F61A67">
        <w:rPr>
          <w:i w:val="0"/>
          <w:iCs w:val="0"/>
          <w:spacing w:val="-1"/>
        </w:rPr>
        <w:t xml:space="preserve"> </w:t>
      </w:r>
      <w:r w:rsidRPr="00F61A67">
        <w:rPr>
          <w:i w:val="0"/>
          <w:iCs w:val="0"/>
        </w:rPr>
        <w:t>or</w:t>
      </w:r>
      <w:r w:rsidRPr="00F61A67">
        <w:rPr>
          <w:i w:val="0"/>
          <w:iCs w:val="0"/>
          <w:spacing w:val="1"/>
        </w:rPr>
        <w:t xml:space="preserve"> </w:t>
      </w:r>
      <w:r w:rsidRPr="00F61A67">
        <w:rPr>
          <w:i w:val="0"/>
          <w:iCs w:val="0"/>
        </w:rPr>
        <w:t>a</w:t>
      </w:r>
      <w:r w:rsidRPr="00F61A67">
        <w:rPr>
          <w:i w:val="0"/>
          <w:iCs w:val="0"/>
          <w:spacing w:val="-1"/>
        </w:rPr>
        <w:t xml:space="preserve"> </w:t>
      </w:r>
      <w:r w:rsidRPr="00F61A67">
        <w:rPr>
          <w:i w:val="0"/>
          <w:iCs w:val="0"/>
          <w:spacing w:val="-2"/>
        </w:rPr>
        <w:t>disability</w:t>
      </w:r>
    </w:p>
    <w:p w:rsidRPr="00F61A67" w:rsidR="00820D74" w:rsidRDefault="00F23DA7" w14:paraId="5F0BE554" w14:textId="2C57CC3C">
      <w:pPr>
        <w:pStyle w:val="ListParagraph"/>
        <w:numPr>
          <w:ilvl w:val="0"/>
          <w:numId w:val="6"/>
        </w:numPr>
        <w:tabs>
          <w:tab w:val="left" w:pos="565"/>
          <w:tab w:val="left" w:pos="566"/>
        </w:tabs>
      </w:pPr>
      <w:r w:rsidRPr="00F61A67">
        <w:t>Identify</w:t>
      </w:r>
      <w:r w:rsidRPr="00F61A67">
        <w:rPr>
          <w:spacing w:val="1"/>
        </w:rPr>
        <w:t xml:space="preserve"> </w:t>
      </w:r>
      <w:r w:rsidRPr="00F61A67">
        <w:t>a</w:t>
      </w:r>
      <w:r w:rsidRPr="00F61A67">
        <w:rPr>
          <w:spacing w:val="-2"/>
        </w:rPr>
        <w:t xml:space="preserve"> </w:t>
      </w:r>
      <w:r w:rsidRPr="00F61A67">
        <w:t>pupil’s</w:t>
      </w:r>
      <w:r w:rsidRPr="00F61A67">
        <w:rPr>
          <w:spacing w:val="1"/>
        </w:rPr>
        <w:t xml:space="preserve"> </w:t>
      </w:r>
      <w:r w:rsidRPr="00F61A67">
        <w:rPr>
          <w:spacing w:val="-5"/>
        </w:rPr>
        <w:t>SEN</w:t>
      </w:r>
      <w:r w:rsidR="00A2499F">
        <w:rPr>
          <w:spacing w:val="-5"/>
        </w:rPr>
        <w:t>.</w:t>
      </w:r>
    </w:p>
    <w:p w:rsidRPr="00F61A67" w:rsidR="00820D74" w:rsidRDefault="00F23DA7" w14:paraId="6669BF79" w14:textId="3F42E9E5">
      <w:pPr>
        <w:pStyle w:val="ListParagraph"/>
        <w:numPr>
          <w:ilvl w:val="0"/>
          <w:numId w:val="6"/>
        </w:numPr>
        <w:tabs>
          <w:tab w:val="left" w:pos="565"/>
          <w:tab w:val="left" w:pos="566"/>
        </w:tabs>
        <w:spacing w:line="280" w:lineRule="exact"/>
      </w:pPr>
      <w:r w:rsidRPr="00F61A67">
        <w:t>Co-ordinate</w:t>
      </w:r>
      <w:r w:rsidRPr="00F61A67">
        <w:rPr>
          <w:spacing w:val="-4"/>
        </w:rPr>
        <w:t xml:space="preserve"> </w:t>
      </w:r>
      <w:r w:rsidRPr="00F61A67">
        <w:t>provision</w:t>
      </w:r>
      <w:r w:rsidRPr="00F61A67">
        <w:rPr>
          <w:spacing w:val="-3"/>
        </w:rPr>
        <w:t xml:space="preserve"> </w:t>
      </w:r>
      <w:r w:rsidRPr="00F61A67">
        <w:t>that meets</w:t>
      </w:r>
      <w:r w:rsidRPr="00F61A67">
        <w:rPr>
          <w:spacing w:val="-2"/>
        </w:rPr>
        <w:t xml:space="preserve"> </w:t>
      </w:r>
      <w:r w:rsidRPr="00F61A67">
        <w:t>the</w:t>
      </w:r>
      <w:r w:rsidRPr="00F61A67">
        <w:rPr>
          <w:spacing w:val="-2"/>
        </w:rPr>
        <w:t xml:space="preserve"> </w:t>
      </w:r>
      <w:r w:rsidRPr="00F61A67">
        <w:t>pupil’s</w:t>
      </w:r>
      <w:r w:rsidRPr="00F61A67">
        <w:rPr>
          <w:spacing w:val="-1"/>
        </w:rPr>
        <w:t xml:space="preserve"> </w:t>
      </w:r>
      <w:proofErr w:type="gramStart"/>
      <w:r w:rsidRPr="00F61A67">
        <w:t>needs,</w:t>
      </w:r>
      <w:r w:rsidRPr="00F61A67">
        <w:rPr>
          <w:spacing w:val="-6"/>
        </w:rPr>
        <w:t xml:space="preserve"> </w:t>
      </w:r>
      <w:r w:rsidRPr="00F61A67">
        <w:t>and</w:t>
      </w:r>
      <w:proofErr w:type="gramEnd"/>
      <w:r w:rsidRPr="00F61A67">
        <w:rPr>
          <w:spacing w:val="-4"/>
        </w:rPr>
        <w:t xml:space="preserve"> </w:t>
      </w:r>
      <w:r w:rsidRPr="00F61A67">
        <w:t>monitor</w:t>
      </w:r>
      <w:r w:rsidRPr="00F61A67">
        <w:rPr>
          <w:spacing w:val="4"/>
        </w:rPr>
        <w:t xml:space="preserve"> </w:t>
      </w:r>
      <w:r w:rsidRPr="00F61A67">
        <w:t>its</w:t>
      </w:r>
      <w:r w:rsidRPr="00F61A67">
        <w:rPr>
          <w:spacing w:val="-2"/>
        </w:rPr>
        <w:t xml:space="preserve"> effectiveness</w:t>
      </w:r>
      <w:r w:rsidR="00A2499F">
        <w:rPr>
          <w:spacing w:val="-2"/>
        </w:rPr>
        <w:t>.</w:t>
      </w:r>
    </w:p>
    <w:p w:rsidRPr="00F61A67" w:rsidR="00820D74" w:rsidRDefault="00F23DA7" w14:paraId="0F5BB45F" w14:textId="0513D6B4">
      <w:pPr>
        <w:pStyle w:val="ListParagraph"/>
        <w:numPr>
          <w:ilvl w:val="0"/>
          <w:numId w:val="6"/>
        </w:numPr>
        <w:tabs>
          <w:tab w:val="left" w:pos="565"/>
          <w:tab w:val="left" w:pos="566"/>
        </w:tabs>
        <w:spacing w:line="280" w:lineRule="exact"/>
      </w:pPr>
      <w:r w:rsidRPr="00F61A67">
        <w:t>Ensure</w:t>
      </w:r>
      <w:r w:rsidRPr="00F61A67">
        <w:rPr>
          <w:spacing w:val="-1"/>
        </w:rPr>
        <w:t xml:space="preserve"> </w:t>
      </w:r>
      <w:r w:rsidRPr="00F61A67">
        <w:t>records</w:t>
      </w:r>
      <w:r w:rsidRPr="00F61A67">
        <w:rPr>
          <w:spacing w:val="-7"/>
        </w:rPr>
        <w:t xml:space="preserve"> </w:t>
      </w:r>
      <w:r w:rsidRPr="00F61A67">
        <w:t>are maintained and kept</w:t>
      </w:r>
      <w:r w:rsidRPr="00F61A67">
        <w:rPr>
          <w:spacing w:val="1"/>
        </w:rPr>
        <w:t xml:space="preserve"> </w:t>
      </w:r>
      <w:r w:rsidRPr="00F61A67">
        <w:t>up</w:t>
      </w:r>
      <w:r w:rsidRPr="00F61A67">
        <w:rPr>
          <w:spacing w:val="-5"/>
        </w:rPr>
        <w:t xml:space="preserve"> </w:t>
      </w:r>
      <w:r w:rsidRPr="00F61A67">
        <w:t>to</w:t>
      </w:r>
      <w:r w:rsidRPr="00F61A67">
        <w:rPr>
          <w:spacing w:val="-3"/>
        </w:rPr>
        <w:t xml:space="preserve"> </w:t>
      </w:r>
      <w:r w:rsidRPr="00F61A67">
        <w:rPr>
          <w:spacing w:val="-4"/>
        </w:rPr>
        <w:t>date</w:t>
      </w:r>
      <w:r w:rsidR="00A2499F">
        <w:rPr>
          <w:spacing w:val="-4"/>
        </w:rPr>
        <w:t>.</w:t>
      </w:r>
    </w:p>
    <w:p w:rsidRPr="00F61A67" w:rsidR="7F34A2C8" w:rsidP="682692E0" w:rsidRDefault="7F34A2C8" w14:paraId="14001C9C" w14:textId="6555F293">
      <w:pPr>
        <w:pStyle w:val="ListParagraph"/>
        <w:numPr>
          <w:ilvl w:val="0"/>
          <w:numId w:val="6"/>
        </w:numPr>
        <w:tabs>
          <w:tab w:val="left" w:pos="565"/>
          <w:tab w:val="left" w:pos="566"/>
        </w:tabs>
        <w:spacing w:line="280" w:lineRule="exact"/>
      </w:pPr>
      <w:r w:rsidRPr="00F61A67">
        <w:t>Contribute to the updating of Education Health Care Plans especially when there is new medical, therapeutic or educational evidence that requires a change in</w:t>
      </w:r>
      <w:r w:rsidRPr="00F61A67" w:rsidR="5A822A53">
        <w:t xml:space="preserve"> provision.</w:t>
      </w:r>
    </w:p>
    <w:p w:rsidRPr="00F61A67" w:rsidR="5AC06358" w:rsidP="682692E0" w:rsidRDefault="5AC06358" w14:paraId="5F16E6DE" w14:textId="63ADDE9C">
      <w:pPr>
        <w:pStyle w:val="ListParagraph"/>
        <w:numPr>
          <w:ilvl w:val="0"/>
          <w:numId w:val="6"/>
        </w:numPr>
        <w:tabs>
          <w:tab w:val="left" w:pos="565"/>
          <w:tab w:val="left" w:pos="566"/>
        </w:tabs>
        <w:spacing w:line="280" w:lineRule="exact"/>
      </w:pPr>
      <w:r w:rsidRPr="00F61A67">
        <w:t xml:space="preserve">Ensure appropriate Access Arrangements are in place, to support pupil need in examinations, and all paperwork is submitted correctly. </w:t>
      </w:r>
    </w:p>
    <w:p w:rsidRPr="00F61A67" w:rsidR="00820D74" w:rsidRDefault="00F23DA7" w14:paraId="05EEF055" w14:textId="65206911">
      <w:pPr>
        <w:pStyle w:val="ListParagraph"/>
        <w:numPr>
          <w:ilvl w:val="0"/>
          <w:numId w:val="6"/>
        </w:numPr>
        <w:tabs>
          <w:tab w:val="left" w:pos="565"/>
          <w:tab w:val="left" w:pos="566"/>
        </w:tabs>
      </w:pPr>
      <w:r w:rsidRPr="00F61A67">
        <w:t>Communicate</w:t>
      </w:r>
      <w:r w:rsidRPr="00F61A67">
        <w:rPr>
          <w:spacing w:val="-2"/>
        </w:rPr>
        <w:t xml:space="preserve"> </w:t>
      </w:r>
      <w:r w:rsidRPr="00F61A67">
        <w:t>regularly with</w:t>
      </w:r>
      <w:r w:rsidRPr="00F61A67">
        <w:rPr>
          <w:spacing w:val="-4"/>
        </w:rPr>
        <w:t xml:space="preserve"> </w:t>
      </w:r>
      <w:r w:rsidRPr="00F61A67">
        <w:t>parents</w:t>
      </w:r>
      <w:r w:rsidRPr="00F61A67">
        <w:rPr>
          <w:spacing w:val="-6"/>
        </w:rPr>
        <w:t xml:space="preserve"> </w:t>
      </w:r>
      <w:r w:rsidRPr="00F61A67">
        <w:t>or</w:t>
      </w:r>
      <w:r w:rsidRPr="00F61A67">
        <w:rPr>
          <w:spacing w:val="-1"/>
        </w:rPr>
        <w:t xml:space="preserve"> </w:t>
      </w:r>
      <w:r w:rsidRPr="00F61A67">
        <w:rPr>
          <w:spacing w:val="-2"/>
        </w:rPr>
        <w:t>carers</w:t>
      </w:r>
      <w:r w:rsidR="00A2499F">
        <w:rPr>
          <w:spacing w:val="-2"/>
        </w:rPr>
        <w:t>.</w:t>
      </w:r>
    </w:p>
    <w:p w:rsidRPr="00F61A67" w:rsidR="00820D74" w:rsidRDefault="00F23DA7" w14:paraId="3A86B2F0" w14:textId="276B9B6D">
      <w:pPr>
        <w:pStyle w:val="ListParagraph"/>
        <w:numPr>
          <w:ilvl w:val="0"/>
          <w:numId w:val="6"/>
        </w:numPr>
        <w:tabs>
          <w:tab w:val="left" w:pos="565"/>
          <w:tab w:val="left" w:pos="566"/>
        </w:tabs>
        <w:ind w:left="565" w:right="120"/>
      </w:pPr>
      <w:r w:rsidRPr="00F61A67">
        <w:t>Ensure that</w:t>
      </w:r>
      <w:r w:rsidRPr="00F61A67">
        <w:rPr>
          <w:spacing w:val="20"/>
        </w:rPr>
        <w:t xml:space="preserve"> </w:t>
      </w:r>
      <w:r w:rsidRPr="00F61A67">
        <w:t>if the pupil</w:t>
      </w:r>
      <w:r w:rsidRPr="00F61A67">
        <w:rPr>
          <w:spacing w:val="21"/>
        </w:rPr>
        <w:t xml:space="preserve"> </w:t>
      </w:r>
      <w:r w:rsidRPr="00F61A67">
        <w:t>transfers to another school, all relevant</w:t>
      </w:r>
      <w:r w:rsidRPr="00F61A67">
        <w:rPr>
          <w:spacing w:val="20"/>
        </w:rPr>
        <w:t xml:space="preserve"> </w:t>
      </w:r>
      <w:r w:rsidRPr="00F61A67">
        <w:t>information</w:t>
      </w:r>
      <w:r w:rsidRPr="00F61A67">
        <w:rPr>
          <w:spacing w:val="20"/>
        </w:rPr>
        <w:t xml:space="preserve"> </w:t>
      </w:r>
      <w:r w:rsidRPr="00F61A67">
        <w:t>is conveyed to</w:t>
      </w:r>
      <w:r w:rsidRPr="00F61A67">
        <w:rPr>
          <w:spacing w:val="20"/>
        </w:rPr>
        <w:t xml:space="preserve"> </w:t>
      </w:r>
      <w:proofErr w:type="gramStart"/>
      <w:r w:rsidRPr="00F61A67">
        <w:t>it, and</w:t>
      </w:r>
      <w:proofErr w:type="gramEnd"/>
      <w:r w:rsidRPr="00F61A67">
        <w:t xml:space="preserve"> </w:t>
      </w:r>
      <w:proofErr w:type="gramStart"/>
      <w:r w:rsidRPr="00F61A67">
        <w:t>support</w:t>
      </w:r>
      <w:proofErr w:type="gramEnd"/>
      <w:r w:rsidRPr="00F61A67">
        <w:t xml:space="preserve"> a smooth transition for the pupil</w:t>
      </w:r>
      <w:r w:rsidR="00A2499F">
        <w:t>.</w:t>
      </w:r>
    </w:p>
    <w:p w:rsidRPr="00F61A67" w:rsidR="00820D74" w:rsidRDefault="00F23DA7" w14:paraId="5C8B74A8" w14:textId="77777777">
      <w:pPr>
        <w:pStyle w:val="ListParagraph"/>
        <w:numPr>
          <w:ilvl w:val="0"/>
          <w:numId w:val="6"/>
        </w:numPr>
        <w:tabs>
          <w:tab w:val="left" w:pos="565"/>
          <w:tab w:val="left" w:pos="566"/>
        </w:tabs>
        <w:spacing w:before="1"/>
      </w:pPr>
      <w:r w:rsidRPr="00F61A67">
        <w:t>Promote</w:t>
      </w:r>
      <w:r w:rsidRPr="00F61A67">
        <w:rPr>
          <w:spacing w:val="17"/>
        </w:rPr>
        <w:t xml:space="preserve"> </w:t>
      </w:r>
      <w:r w:rsidRPr="00F61A67">
        <w:t>the</w:t>
      </w:r>
      <w:r w:rsidRPr="00F61A67">
        <w:rPr>
          <w:spacing w:val="22"/>
        </w:rPr>
        <w:t xml:space="preserve"> </w:t>
      </w:r>
      <w:r w:rsidRPr="00F61A67">
        <w:t>pupil’s</w:t>
      </w:r>
      <w:r w:rsidRPr="00F61A67">
        <w:rPr>
          <w:spacing w:val="22"/>
        </w:rPr>
        <w:t xml:space="preserve"> </w:t>
      </w:r>
      <w:r w:rsidRPr="00F61A67">
        <w:t>inclusion</w:t>
      </w:r>
      <w:r w:rsidRPr="00F61A67">
        <w:rPr>
          <w:spacing w:val="19"/>
        </w:rPr>
        <w:t xml:space="preserve"> </w:t>
      </w:r>
      <w:r w:rsidRPr="00F61A67">
        <w:t>in</w:t>
      </w:r>
      <w:r w:rsidRPr="00F61A67">
        <w:rPr>
          <w:spacing w:val="18"/>
        </w:rPr>
        <w:t xml:space="preserve"> </w:t>
      </w:r>
      <w:r w:rsidRPr="00F61A67">
        <w:t>the</w:t>
      </w:r>
      <w:r w:rsidRPr="00F61A67">
        <w:rPr>
          <w:spacing w:val="22"/>
        </w:rPr>
        <w:t xml:space="preserve"> </w:t>
      </w:r>
      <w:r w:rsidRPr="00F61A67">
        <w:t>school</w:t>
      </w:r>
      <w:r w:rsidRPr="00F61A67">
        <w:rPr>
          <w:spacing w:val="22"/>
        </w:rPr>
        <w:t xml:space="preserve"> </w:t>
      </w:r>
      <w:r w:rsidRPr="00F61A67">
        <w:t>community</w:t>
      </w:r>
      <w:r w:rsidRPr="00F61A67">
        <w:rPr>
          <w:spacing w:val="14"/>
        </w:rPr>
        <w:t xml:space="preserve"> </w:t>
      </w:r>
      <w:r w:rsidRPr="00F61A67">
        <w:t>and</w:t>
      </w:r>
      <w:r w:rsidRPr="00F61A67">
        <w:rPr>
          <w:spacing w:val="19"/>
        </w:rPr>
        <w:t xml:space="preserve"> </w:t>
      </w:r>
      <w:r w:rsidRPr="00F61A67">
        <w:t>access</w:t>
      </w:r>
      <w:r w:rsidRPr="00F61A67">
        <w:rPr>
          <w:spacing w:val="21"/>
        </w:rPr>
        <w:t xml:space="preserve"> </w:t>
      </w:r>
      <w:r w:rsidRPr="00F61A67">
        <w:t>to</w:t>
      </w:r>
      <w:r w:rsidRPr="00F61A67">
        <w:rPr>
          <w:spacing w:val="20"/>
        </w:rPr>
        <w:t xml:space="preserve"> </w:t>
      </w:r>
      <w:r w:rsidRPr="00F61A67">
        <w:t>the</w:t>
      </w:r>
      <w:r w:rsidRPr="00F61A67">
        <w:rPr>
          <w:spacing w:val="18"/>
        </w:rPr>
        <w:t xml:space="preserve"> </w:t>
      </w:r>
      <w:r w:rsidRPr="00F61A67">
        <w:t>curriculum,</w:t>
      </w:r>
      <w:r w:rsidRPr="00F61A67">
        <w:rPr>
          <w:spacing w:val="18"/>
        </w:rPr>
        <w:t xml:space="preserve"> </w:t>
      </w:r>
      <w:r w:rsidRPr="00F61A67">
        <w:t>facilities</w:t>
      </w:r>
      <w:r w:rsidRPr="00F61A67">
        <w:rPr>
          <w:spacing w:val="22"/>
        </w:rPr>
        <w:t xml:space="preserve"> </w:t>
      </w:r>
      <w:r w:rsidRPr="00F61A67">
        <w:rPr>
          <w:spacing w:val="-5"/>
        </w:rPr>
        <w:t>and</w:t>
      </w:r>
    </w:p>
    <w:p w:rsidRPr="00F61A67" w:rsidR="00820D74" w:rsidRDefault="00F23DA7" w14:paraId="6D073835" w14:textId="66366DCD">
      <w:pPr>
        <w:pStyle w:val="BodyText"/>
        <w:spacing w:before="1" w:line="268" w:lineRule="exact"/>
        <w:ind w:left="565" w:firstLine="0"/>
        <w:rPr>
          <w:i w:val="0"/>
          <w:iCs w:val="0"/>
        </w:rPr>
      </w:pPr>
      <w:proofErr w:type="gramStart"/>
      <w:r w:rsidRPr="00F61A67">
        <w:rPr>
          <w:i w:val="0"/>
          <w:iCs w:val="0"/>
        </w:rPr>
        <w:t>extra-curricular</w:t>
      </w:r>
      <w:proofErr w:type="gramEnd"/>
      <w:r w:rsidRPr="00F61A67">
        <w:rPr>
          <w:i w:val="0"/>
          <w:iCs w:val="0"/>
          <w:spacing w:val="-6"/>
        </w:rPr>
        <w:t xml:space="preserve"> </w:t>
      </w:r>
      <w:r w:rsidRPr="00F61A67">
        <w:rPr>
          <w:i w:val="0"/>
          <w:iCs w:val="0"/>
          <w:spacing w:val="-2"/>
        </w:rPr>
        <w:t>activities</w:t>
      </w:r>
      <w:r w:rsidR="00A2499F">
        <w:rPr>
          <w:i w:val="0"/>
          <w:iCs w:val="0"/>
          <w:spacing w:val="-2"/>
        </w:rPr>
        <w:t>.</w:t>
      </w:r>
    </w:p>
    <w:p w:rsidRPr="00F61A67" w:rsidR="00820D74" w:rsidRDefault="00F23DA7" w14:paraId="490427AA" w14:textId="511F3D12">
      <w:pPr>
        <w:pStyle w:val="ListParagraph"/>
        <w:numPr>
          <w:ilvl w:val="0"/>
          <w:numId w:val="6"/>
        </w:numPr>
        <w:tabs>
          <w:tab w:val="left" w:pos="565"/>
          <w:tab w:val="left" w:pos="566"/>
        </w:tabs>
        <w:spacing w:before="2" w:line="237" w:lineRule="auto"/>
        <w:ind w:left="565" w:right="113"/>
      </w:pPr>
      <w:r w:rsidRPr="00F61A67">
        <w:t>Work with the</w:t>
      </w:r>
      <w:r w:rsidRPr="00F61A67">
        <w:rPr>
          <w:spacing w:val="-2"/>
        </w:rPr>
        <w:t xml:space="preserve"> </w:t>
      </w:r>
      <w:r w:rsidRPr="00F61A67">
        <w:t>designated</w:t>
      </w:r>
      <w:r w:rsidRPr="00F61A67">
        <w:rPr>
          <w:spacing w:val="-1"/>
        </w:rPr>
        <w:t xml:space="preserve"> </w:t>
      </w:r>
      <w:r w:rsidRPr="00F61A67">
        <w:t>teacher for looked-after children, where a looked-after pupil has SEN</w:t>
      </w:r>
      <w:r w:rsidRPr="00F61A67">
        <w:rPr>
          <w:spacing w:val="-3"/>
        </w:rPr>
        <w:t xml:space="preserve"> </w:t>
      </w:r>
      <w:r w:rsidRPr="00F61A67">
        <w:t xml:space="preserve">or a </w:t>
      </w:r>
      <w:r w:rsidRPr="00F61A67">
        <w:rPr>
          <w:spacing w:val="-2"/>
        </w:rPr>
        <w:t>disability</w:t>
      </w:r>
      <w:r w:rsidR="00A2499F">
        <w:rPr>
          <w:spacing w:val="-2"/>
        </w:rPr>
        <w:t>.</w:t>
      </w:r>
    </w:p>
    <w:p w:rsidRPr="00F61A67" w:rsidR="00820D74" w:rsidRDefault="00820D74" w14:paraId="3F727981" w14:textId="77777777">
      <w:pPr>
        <w:spacing w:before="3"/>
      </w:pPr>
    </w:p>
    <w:p w:rsidRPr="00F61A67" w:rsidR="0025185C" w:rsidP="682692E0" w:rsidRDefault="0025185C" w14:paraId="7096FFA1" w14:textId="77777777">
      <w:pPr>
        <w:pStyle w:val="BodyText"/>
        <w:spacing w:before="2"/>
        <w:ind w:left="0" w:right="6430" w:firstLine="0"/>
        <w:jc w:val="right"/>
        <w:rPr>
          <w:i w:val="0"/>
          <w:iCs w:val="0"/>
          <w:strike/>
          <w:sz w:val="28"/>
          <w:szCs w:val="28"/>
        </w:rPr>
      </w:pPr>
    </w:p>
    <w:p w:rsidRPr="00F61A67" w:rsidR="00530854" w:rsidRDefault="00530854" w14:paraId="16B2E501" w14:textId="77777777">
      <w:pPr>
        <w:pStyle w:val="Heading1"/>
        <w:spacing w:before="224"/>
        <w:ind w:left="0" w:right="6440"/>
        <w:jc w:val="right"/>
      </w:pPr>
    </w:p>
    <w:p w:rsidR="00530854" w:rsidRDefault="00530854" w14:paraId="1988D547" w14:textId="77777777">
      <w:pPr>
        <w:pStyle w:val="Heading1"/>
        <w:spacing w:before="224"/>
        <w:ind w:left="0" w:right="6440"/>
        <w:jc w:val="right"/>
      </w:pPr>
    </w:p>
    <w:p w:rsidR="00820D74" w:rsidRDefault="00F23DA7" w14:paraId="62BBEA50" w14:textId="680817E0">
      <w:pPr>
        <w:pStyle w:val="Heading1"/>
        <w:spacing w:before="224"/>
        <w:ind w:left="0" w:right="6440"/>
        <w:jc w:val="right"/>
      </w:pPr>
      <w:r>
        <w:t>Other</w:t>
      </w:r>
      <w:r>
        <w:rPr>
          <w:spacing w:val="-1"/>
        </w:rPr>
        <w:t xml:space="preserve"> </w:t>
      </w:r>
      <w:r>
        <w:t>duties</w:t>
      </w:r>
      <w:r>
        <w:rPr>
          <w:spacing w:val="-2"/>
        </w:rPr>
        <w:t xml:space="preserve"> </w:t>
      </w:r>
      <w:r>
        <w:t>and</w:t>
      </w:r>
      <w:r>
        <w:rPr>
          <w:spacing w:val="-1"/>
        </w:rPr>
        <w:t xml:space="preserve"> </w:t>
      </w:r>
      <w:r>
        <w:rPr>
          <w:spacing w:val="-2"/>
        </w:rPr>
        <w:t>responsibilities:</w:t>
      </w:r>
    </w:p>
    <w:p w:rsidR="00820D74" w:rsidRDefault="00820D74" w14:paraId="5E18FAB1" w14:textId="77777777">
      <w:pPr>
        <w:spacing w:before="8"/>
        <w:rPr>
          <w:b/>
          <w:sz w:val="19"/>
        </w:rPr>
      </w:pPr>
    </w:p>
    <w:p w:rsidR="00B02190" w:rsidP="00B02190" w:rsidRDefault="00F23DA7" w14:paraId="7E242DEC" w14:textId="3676AF16">
      <w:pPr>
        <w:pStyle w:val="ListParagraph"/>
        <w:numPr>
          <w:ilvl w:val="1"/>
          <w:numId w:val="6"/>
        </w:numPr>
        <w:tabs>
          <w:tab w:val="left" w:pos="860"/>
          <w:tab w:val="left" w:pos="861"/>
        </w:tabs>
        <w:spacing w:before="79"/>
        <w:ind w:right="129"/>
      </w:pPr>
      <w:r>
        <w:t>To</w:t>
      </w:r>
      <w:r w:rsidRPr="00B02190">
        <w:rPr>
          <w:spacing w:val="-3"/>
        </w:rPr>
        <w:t xml:space="preserve"> </w:t>
      </w:r>
      <w:r>
        <w:t>ensure Mary</w:t>
      </w:r>
      <w:r w:rsidRPr="00B02190">
        <w:rPr>
          <w:spacing w:val="-2"/>
        </w:rPr>
        <w:t xml:space="preserve"> </w:t>
      </w:r>
      <w:r>
        <w:t>Hare's provision</w:t>
      </w:r>
      <w:r w:rsidRPr="00B02190">
        <w:rPr>
          <w:spacing w:val="-3"/>
        </w:rPr>
        <w:t xml:space="preserve"> </w:t>
      </w:r>
      <w:r>
        <w:t>complies with</w:t>
      </w:r>
      <w:r w:rsidRPr="00B02190">
        <w:rPr>
          <w:spacing w:val="-3"/>
        </w:rPr>
        <w:t xml:space="preserve"> </w:t>
      </w:r>
      <w:r>
        <w:t>the</w:t>
      </w:r>
      <w:r w:rsidRPr="00B02190">
        <w:rPr>
          <w:spacing w:val="-3"/>
        </w:rPr>
        <w:t xml:space="preserve"> </w:t>
      </w:r>
      <w:r>
        <w:t>education</w:t>
      </w:r>
      <w:r w:rsidRPr="00B02190">
        <w:rPr>
          <w:spacing w:val="-3"/>
        </w:rPr>
        <w:t xml:space="preserve"> </w:t>
      </w:r>
      <w:r>
        <w:t>provision</w:t>
      </w:r>
      <w:r w:rsidRPr="00B02190">
        <w:rPr>
          <w:spacing w:val="-3"/>
        </w:rPr>
        <w:t xml:space="preserve"> </w:t>
      </w:r>
      <w:r>
        <w:t>as</w:t>
      </w:r>
      <w:r w:rsidRPr="00B02190">
        <w:rPr>
          <w:spacing w:val="-4"/>
        </w:rPr>
        <w:t xml:space="preserve"> </w:t>
      </w:r>
      <w:r>
        <w:t>established</w:t>
      </w:r>
      <w:r w:rsidRPr="00B02190">
        <w:rPr>
          <w:spacing w:val="-3"/>
        </w:rPr>
        <w:t xml:space="preserve"> </w:t>
      </w:r>
      <w:r>
        <w:t>within</w:t>
      </w:r>
      <w:r w:rsidRPr="00B02190">
        <w:rPr>
          <w:spacing w:val="-3"/>
        </w:rPr>
        <w:t xml:space="preserve"> </w:t>
      </w:r>
      <w:r>
        <w:t xml:space="preserve">the </w:t>
      </w:r>
      <w:r w:rsidR="0031080D">
        <w:t>Education, Health and Care plan (or regional equivalents for pupils placed from Wales, Scotland and Northern Ireland)</w:t>
      </w:r>
      <w:r w:rsidR="00A2499F">
        <w:t>.</w:t>
      </w:r>
    </w:p>
    <w:p w:rsidR="00820D74" w:rsidP="00B02190" w:rsidRDefault="00F23DA7" w14:paraId="7FF43B8E" w14:textId="0227A6C7">
      <w:pPr>
        <w:pStyle w:val="ListParagraph"/>
        <w:numPr>
          <w:ilvl w:val="1"/>
          <w:numId w:val="6"/>
        </w:numPr>
        <w:tabs>
          <w:tab w:val="left" w:pos="860"/>
          <w:tab w:val="left" w:pos="861"/>
        </w:tabs>
        <w:spacing w:before="79"/>
        <w:ind w:right="129"/>
      </w:pPr>
      <w:r>
        <w:t>To</w:t>
      </w:r>
      <w:r w:rsidRPr="00B02190">
        <w:rPr>
          <w:spacing w:val="32"/>
        </w:rPr>
        <w:t xml:space="preserve"> </w:t>
      </w:r>
      <w:r>
        <w:t>meet</w:t>
      </w:r>
      <w:r w:rsidRPr="00B02190">
        <w:rPr>
          <w:spacing w:val="33"/>
        </w:rPr>
        <w:t xml:space="preserve"> </w:t>
      </w:r>
      <w:r>
        <w:t>with</w:t>
      </w:r>
      <w:r w:rsidRPr="00B02190">
        <w:rPr>
          <w:spacing w:val="32"/>
        </w:rPr>
        <w:t xml:space="preserve"> </w:t>
      </w:r>
      <w:r>
        <w:t>prospective</w:t>
      </w:r>
      <w:r w:rsidRPr="00B02190">
        <w:rPr>
          <w:spacing w:val="32"/>
        </w:rPr>
        <w:t xml:space="preserve"> </w:t>
      </w:r>
      <w:r>
        <w:t>parents</w:t>
      </w:r>
      <w:r w:rsidRPr="00B02190">
        <w:rPr>
          <w:spacing w:val="32"/>
        </w:rPr>
        <w:t xml:space="preserve"> </w:t>
      </w:r>
      <w:r>
        <w:t>of</w:t>
      </w:r>
      <w:r w:rsidRPr="00B02190">
        <w:rPr>
          <w:spacing w:val="30"/>
        </w:rPr>
        <w:t xml:space="preserve"> </w:t>
      </w:r>
      <w:r>
        <w:t>students</w:t>
      </w:r>
      <w:r w:rsidRPr="00B02190">
        <w:rPr>
          <w:spacing w:val="36"/>
        </w:rPr>
        <w:t xml:space="preserve"> </w:t>
      </w:r>
      <w:r>
        <w:t>with</w:t>
      </w:r>
      <w:r w:rsidRPr="00B02190">
        <w:rPr>
          <w:spacing w:val="32"/>
        </w:rPr>
        <w:t xml:space="preserve"> </w:t>
      </w:r>
      <w:r>
        <w:t>additional</w:t>
      </w:r>
      <w:r w:rsidRPr="00B02190">
        <w:rPr>
          <w:spacing w:val="32"/>
        </w:rPr>
        <w:t xml:space="preserve"> </w:t>
      </w:r>
      <w:r>
        <w:t>needs</w:t>
      </w:r>
      <w:r w:rsidRPr="00B02190">
        <w:rPr>
          <w:spacing w:val="32"/>
        </w:rPr>
        <w:t xml:space="preserve"> </w:t>
      </w:r>
      <w:r>
        <w:t>to</w:t>
      </w:r>
      <w:r w:rsidRPr="00B02190">
        <w:rPr>
          <w:spacing w:val="35"/>
        </w:rPr>
        <w:t xml:space="preserve"> </w:t>
      </w:r>
      <w:r>
        <w:t>deafness</w:t>
      </w:r>
      <w:r w:rsidRPr="00B02190">
        <w:rPr>
          <w:spacing w:val="32"/>
        </w:rPr>
        <w:t xml:space="preserve"> </w:t>
      </w:r>
      <w:r>
        <w:t>and</w:t>
      </w:r>
      <w:r w:rsidRPr="00B02190">
        <w:rPr>
          <w:spacing w:val="36"/>
        </w:rPr>
        <w:t xml:space="preserve"> </w:t>
      </w:r>
      <w:r>
        <w:t>gather information before their admittance</w:t>
      </w:r>
      <w:r w:rsidR="00A2499F">
        <w:t>.</w:t>
      </w:r>
    </w:p>
    <w:p w:rsidR="00820D74" w:rsidRDefault="00F23DA7" w14:paraId="4EBB6422" w14:textId="4635D438">
      <w:pPr>
        <w:pStyle w:val="ListParagraph"/>
        <w:numPr>
          <w:ilvl w:val="1"/>
          <w:numId w:val="6"/>
        </w:numPr>
        <w:tabs>
          <w:tab w:val="left" w:pos="860"/>
          <w:tab w:val="left" w:pos="861"/>
        </w:tabs>
        <w:spacing w:line="280" w:lineRule="exact"/>
      </w:pPr>
      <w:r>
        <w:t>To</w:t>
      </w:r>
      <w:r>
        <w:rPr>
          <w:spacing w:val="-5"/>
        </w:rPr>
        <w:t xml:space="preserve"> </w:t>
      </w:r>
      <w:r>
        <w:t>arrange</w:t>
      </w:r>
      <w:r>
        <w:rPr>
          <w:spacing w:val="-2"/>
        </w:rPr>
        <w:t xml:space="preserve"> </w:t>
      </w:r>
      <w:r>
        <w:t>testing</w:t>
      </w:r>
      <w:r>
        <w:rPr>
          <w:spacing w:val="-1"/>
        </w:rPr>
        <w:t xml:space="preserve"> </w:t>
      </w:r>
      <w:r>
        <w:t>for</w:t>
      </w:r>
      <w:r>
        <w:rPr>
          <w:spacing w:val="-3"/>
        </w:rPr>
        <w:t xml:space="preserve"> </w:t>
      </w:r>
      <w:r>
        <w:t>exam</w:t>
      </w:r>
      <w:r>
        <w:rPr>
          <w:spacing w:val="-4"/>
        </w:rPr>
        <w:t xml:space="preserve"> </w:t>
      </w:r>
      <w:r>
        <w:t>concessions</w:t>
      </w:r>
      <w:r>
        <w:rPr>
          <w:spacing w:val="-1"/>
        </w:rPr>
        <w:t xml:space="preserve"> </w:t>
      </w:r>
      <w:r>
        <w:t>–</w:t>
      </w:r>
      <w:r>
        <w:rPr>
          <w:spacing w:val="-1"/>
        </w:rPr>
        <w:t xml:space="preserve"> </w:t>
      </w:r>
      <w:r>
        <w:t>in</w:t>
      </w:r>
      <w:r>
        <w:rPr>
          <w:spacing w:val="-3"/>
        </w:rPr>
        <w:t xml:space="preserve"> </w:t>
      </w:r>
      <w:r>
        <w:t>close</w:t>
      </w:r>
      <w:r>
        <w:rPr>
          <w:spacing w:val="-2"/>
        </w:rPr>
        <w:t xml:space="preserve"> </w:t>
      </w:r>
      <w:r>
        <w:t>cooperation</w:t>
      </w:r>
      <w:r>
        <w:rPr>
          <w:spacing w:val="-2"/>
        </w:rPr>
        <w:t xml:space="preserve"> </w:t>
      </w:r>
      <w:r>
        <w:t>with</w:t>
      </w:r>
      <w:r>
        <w:rPr>
          <w:spacing w:val="-3"/>
        </w:rPr>
        <w:t xml:space="preserve"> </w:t>
      </w:r>
      <w:r>
        <w:t>examinations</w:t>
      </w:r>
      <w:r>
        <w:rPr>
          <w:spacing w:val="-3"/>
        </w:rPr>
        <w:t xml:space="preserve"> </w:t>
      </w:r>
      <w:r>
        <w:rPr>
          <w:spacing w:val="-2"/>
        </w:rPr>
        <w:t>officer</w:t>
      </w:r>
      <w:r w:rsidR="00A2499F">
        <w:rPr>
          <w:spacing w:val="-2"/>
        </w:rPr>
        <w:t>.</w:t>
      </w:r>
    </w:p>
    <w:p w:rsidR="00820D74" w:rsidRDefault="00820D74" w14:paraId="6F5AFA5E" w14:textId="77777777">
      <w:pPr>
        <w:spacing w:before="3"/>
      </w:pPr>
    </w:p>
    <w:tbl>
      <w:tblPr>
        <w:tblW w:w="0" w:type="auto"/>
        <w:tblInd w:w="2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779"/>
      </w:tblGrid>
      <w:tr w:rsidR="00820D74" w:rsidTr="682692E0" w14:paraId="16416CF3" w14:textId="77777777">
        <w:trPr>
          <w:trHeight w:val="470"/>
        </w:trPr>
        <w:tc>
          <w:tcPr>
            <w:tcW w:w="8779" w:type="dxa"/>
            <w:shd w:val="clear" w:color="auto" w:fill="D9D9D9" w:themeFill="background1" w:themeFillShade="D9"/>
          </w:tcPr>
          <w:p w:rsidR="00820D74" w:rsidRDefault="00F23DA7" w14:paraId="1043DB51" w14:textId="77777777">
            <w:pPr>
              <w:pStyle w:val="TableParagraph"/>
              <w:ind w:left="107" w:firstLine="0"/>
              <w:rPr>
                <w:b/>
              </w:rPr>
            </w:pPr>
            <w:r>
              <w:rPr>
                <w:b/>
              </w:rPr>
              <w:t>Person</w:t>
            </w:r>
            <w:r>
              <w:rPr>
                <w:b/>
                <w:spacing w:val="1"/>
              </w:rPr>
              <w:t xml:space="preserve"> </w:t>
            </w:r>
            <w:r>
              <w:rPr>
                <w:b/>
                <w:spacing w:val="-2"/>
              </w:rPr>
              <w:t>Specification</w:t>
            </w:r>
          </w:p>
        </w:tc>
      </w:tr>
      <w:tr w:rsidR="00820D74" w:rsidTr="682692E0" w14:paraId="31A33A53" w14:textId="77777777">
        <w:trPr>
          <w:trHeight w:val="1885"/>
        </w:trPr>
        <w:tc>
          <w:tcPr>
            <w:tcW w:w="8779" w:type="dxa"/>
          </w:tcPr>
          <w:p w:rsidR="00820D74" w:rsidRDefault="00F23DA7" w14:paraId="66FD546E" w14:textId="77777777">
            <w:pPr>
              <w:pStyle w:val="TableParagraph"/>
              <w:ind w:left="107" w:firstLine="0"/>
              <w:rPr>
                <w:b/>
              </w:rPr>
            </w:pPr>
            <w:r>
              <w:rPr>
                <w:b/>
              </w:rPr>
              <w:t>Qualifications</w:t>
            </w:r>
            <w:r>
              <w:rPr>
                <w:b/>
                <w:spacing w:val="-4"/>
              </w:rPr>
              <w:t xml:space="preserve"> </w:t>
            </w:r>
            <w:r>
              <w:rPr>
                <w:b/>
              </w:rPr>
              <w:t>and</w:t>
            </w:r>
            <w:r>
              <w:rPr>
                <w:b/>
                <w:spacing w:val="-8"/>
              </w:rPr>
              <w:t xml:space="preserve"> </w:t>
            </w:r>
            <w:r>
              <w:rPr>
                <w:b/>
                <w:spacing w:val="-2"/>
              </w:rPr>
              <w:t>Training</w:t>
            </w:r>
          </w:p>
          <w:p w:rsidR="00820D74" w:rsidRDefault="00820D74" w14:paraId="1F9CFBF8" w14:textId="77777777">
            <w:pPr>
              <w:pStyle w:val="TableParagraph"/>
              <w:spacing w:before="4"/>
              <w:ind w:left="0" w:firstLine="0"/>
              <w:rPr>
                <w:sz w:val="16"/>
              </w:rPr>
            </w:pPr>
          </w:p>
          <w:p w:rsidR="00820D74" w:rsidRDefault="00F23DA7" w14:paraId="647B242C" w14:textId="77777777">
            <w:pPr>
              <w:pStyle w:val="TableParagraph"/>
              <w:numPr>
                <w:ilvl w:val="0"/>
                <w:numId w:val="5"/>
              </w:numPr>
              <w:tabs>
                <w:tab w:val="left" w:pos="713"/>
              </w:tabs>
              <w:spacing w:before="1"/>
              <w:ind w:hanging="286"/>
              <w:rPr>
                <w:rFonts w:ascii="Symbol" w:hAnsi="Symbol"/>
              </w:rPr>
            </w:pPr>
            <w:r>
              <w:t>Qualified</w:t>
            </w:r>
            <w:r>
              <w:rPr>
                <w:spacing w:val="-3"/>
              </w:rPr>
              <w:t xml:space="preserve"> </w:t>
            </w:r>
            <w:r>
              <w:t>teacher</w:t>
            </w:r>
            <w:r>
              <w:rPr>
                <w:spacing w:val="-4"/>
              </w:rPr>
              <w:t xml:space="preserve"> </w:t>
            </w:r>
            <w:r>
              <w:t>status</w:t>
            </w:r>
            <w:r>
              <w:rPr>
                <w:spacing w:val="-1"/>
              </w:rPr>
              <w:t xml:space="preserve"> </w:t>
            </w:r>
            <w:r>
              <w:rPr>
                <w:i/>
              </w:rPr>
              <w:t>[note:</w:t>
            </w:r>
            <w:r>
              <w:rPr>
                <w:i/>
                <w:spacing w:val="-2"/>
              </w:rPr>
              <w:t xml:space="preserve"> </w:t>
            </w:r>
            <w:r>
              <w:rPr>
                <w:i/>
              </w:rPr>
              <w:t>this</w:t>
            </w:r>
            <w:r>
              <w:rPr>
                <w:i/>
                <w:spacing w:val="-2"/>
              </w:rPr>
              <w:t xml:space="preserve"> </w:t>
            </w:r>
            <w:r>
              <w:rPr>
                <w:i/>
              </w:rPr>
              <w:t>is</w:t>
            </w:r>
            <w:r>
              <w:rPr>
                <w:i/>
                <w:spacing w:val="-3"/>
              </w:rPr>
              <w:t xml:space="preserve"> </w:t>
            </w:r>
            <w:r>
              <w:rPr>
                <w:i/>
              </w:rPr>
              <w:t>a requirement</w:t>
            </w:r>
            <w:r>
              <w:rPr>
                <w:i/>
                <w:spacing w:val="-1"/>
              </w:rPr>
              <w:t xml:space="preserve"> </w:t>
            </w:r>
            <w:r>
              <w:rPr>
                <w:i/>
              </w:rPr>
              <w:t>under</w:t>
            </w:r>
            <w:r>
              <w:rPr>
                <w:i/>
                <w:spacing w:val="-1"/>
              </w:rPr>
              <w:t xml:space="preserve"> </w:t>
            </w:r>
            <w:r>
              <w:rPr>
                <w:i/>
              </w:rPr>
              <w:t>the</w:t>
            </w:r>
            <w:r>
              <w:rPr>
                <w:i/>
                <w:spacing w:val="-2"/>
              </w:rPr>
              <w:t xml:space="preserve"> </w:t>
            </w:r>
            <w:r>
              <w:rPr>
                <w:i/>
              </w:rPr>
              <w:t>SEND</w:t>
            </w:r>
            <w:r>
              <w:rPr>
                <w:i/>
                <w:spacing w:val="-2"/>
              </w:rPr>
              <w:t xml:space="preserve"> </w:t>
            </w:r>
            <w:r>
              <w:rPr>
                <w:i/>
              </w:rPr>
              <w:t>Code</w:t>
            </w:r>
            <w:r>
              <w:rPr>
                <w:i/>
                <w:spacing w:val="-2"/>
              </w:rPr>
              <w:t xml:space="preserve"> </w:t>
            </w:r>
            <w:r>
              <w:rPr>
                <w:i/>
              </w:rPr>
              <w:t>of</w:t>
            </w:r>
            <w:r>
              <w:rPr>
                <w:i/>
                <w:spacing w:val="-4"/>
              </w:rPr>
              <w:t xml:space="preserve"> </w:t>
            </w:r>
            <w:r>
              <w:rPr>
                <w:i/>
                <w:spacing w:val="-2"/>
              </w:rPr>
              <w:t>Practice]</w:t>
            </w:r>
          </w:p>
          <w:p w:rsidRPr="00B02190" w:rsidR="00820D74" w:rsidRDefault="00F23DA7" w14:paraId="632785F9" w14:textId="77777777">
            <w:pPr>
              <w:pStyle w:val="TableParagraph"/>
              <w:numPr>
                <w:ilvl w:val="0"/>
                <w:numId w:val="5"/>
              </w:numPr>
              <w:tabs>
                <w:tab w:val="left" w:pos="713"/>
              </w:tabs>
              <w:spacing w:before="60"/>
              <w:ind w:left="712" w:right="345"/>
              <w:rPr>
                <w:rFonts w:ascii="Symbol" w:hAnsi="Symbol"/>
              </w:rPr>
            </w:pPr>
            <w:r>
              <w:t>National</w:t>
            </w:r>
            <w:r>
              <w:rPr>
                <w:spacing w:val="-3"/>
              </w:rPr>
              <w:t xml:space="preserve"> </w:t>
            </w:r>
            <w:r>
              <w:t>Award for</w:t>
            </w:r>
            <w:r>
              <w:rPr>
                <w:spacing w:val="-5"/>
              </w:rPr>
              <w:t xml:space="preserve"> </w:t>
            </w:r>
            <w:r>
              <w:t>SEN</w:t>
            </w:r>
            <w:r>
              <w:rPr>
                <w:spacing w:val="-6"/>
              </w:rPr>
              <w:t xml:space="preserve"> </w:t>
            </w:r>
            <w:r>
              <w:t>Co-ordination,</w:t>
            </w:r>
            <w:r>
              <w:rPr>
                <w:spacing w:val="-4"/>
              </w:rPr>
              <w:t xml:space="preserve"> </w:t>
            </w:r>
            <w:r>
              <w:t>or</w:t>
            </w:r>
            <w:r>
              <w:rPr>
                <w:spacing w:val="-5"/>
              </w:rPr>
              <w:t xml:space="preserve"> </w:t>
            </w:r>
            <w:r>
              <w:t>a</w:t>
            </w:r>
            <w:r>
              <w:rPr>
                <w:spacing w:val="-4"/>
              </w:rPr>
              <w:t xml:space="preserve"> </w:t>
            </w:r>
            <w:r>
              <w:t>willingness</w:t>
            </w:r>
            <w:r>
              <w:rPr>
                <w:spacing w:val="-5"/>
              </w:rPr>
              <w:t xml:space="preserve"> </w:t>
            </w:r>
            <w:r>
              <w:t>to complete</w:t>
            </w:r>
            <w:r>
              <w:rPr>
                <w:spacing w:val="-3"/>
              </w:rPr>
              <w:t xml:space="preserve"> </w:t>
            </w:r>
            <w:r>
              <w:t>it within</w:t>
            </w:r>
            <w:r>
              <w:rPr>
                <w:spacing w:val="-4"/>
              </w:rPr>
              <w:t xml:space="preserve"> </w:t>
            </w:r>
            <w:r>
              <w:t>3</w:t>
            </w:r>
            <w:r>
              <w:rPr>
                <w:spacing w:val="-5"/>
              </w:rPr>
              <w:t xml:space="preserve"> </w:t>
            </w:r>
            <w:r>
              <w:t>years</w:t>
            </w:r>
            <w:r>
              <w:rPr>
                <w:spacing w:val="-5"/>
              </w:rPr>
              <w:t xml:space="preserve"> </w:t>
            </w:r>
            <w:r>
              <w:t xml:space="preserve">of appointment </w:t>
            </w:r>
            <w:r>
              <w:rPr>
                <w:i/>
              </w:rPr>
              <w:t>[note: this is a requirement under the SEND Code of Practice]</w:t>
            </w:r>
          </w:p>
          <w:p w:rsidR="00B02190" w:rsidRDefault="00B02190" w14:paraId="7BEBEA09" w14:textId="3DB7E0EA">
            <w:pPr>
              <w:pStyle w:val="TableParagraph"/>
              <w:numPr>
                <w:ilvl w:val="0"/>
                <w:numId w:val="5"/>
              </w:numPr>
              <w:tabs>
                <w:tab w:val="left" w:pos="713"/>
              </w:tabs>
              <w:spacing w:before="60"/>
              <w:ind w:left="712" w:right="345"/>
              <w:rPr>
                <w:rFonts w:ascii="Symbol" w:hAnsi="Symbol"/>
              </w:rPr>
            </w:pPr>
            <w:r w:rsidRPr="00B02190">
              <w:rPr>
                <w:iCs/>
              </w:rPr>
              <w:t>Additional SEN qualifications such as Qualified Teacher of the Deaf / Sensory Impairment, or a willingness to complete such training within 3 years of appointment</w:t>
            </w:r>
            <w:r>
              <w:rPr>
                <w:i/>
              </w:rPr>
              <w:t>.</w:t>
            </w:r>
          </w:p>
          <w:p w:rsidR="00820D74" w:rsidRDefault="00F23DA7" w14:paraId="7E4B8110" w14:textId="77777777">
            <w:pPr>
              <w:pStyle w:val="TableParagraph"/>
              <w:numPr>
                <w:ilvl w:val="0"/>
                <w:numId w:val="5"/>
              </w:numPr>
              <w:tabs>
                <w:tab w:val="left" w:pos="713"/>
              </w:tabs>
              <w:spacing w:before="58"/>
              <w:ind w:hanging="281"/>
              <w:rPr>
                <w:rFonts w:ascii="Symbol" w:hAnsi="Symbol"/>
                <w:sz w:val="20"/>
              </w:rPr>
            </w:pPr>
            <w:r>
              <w:rPr>
                <w:spacing w:val="-2"/>
              </w:rPr>
              <w:t>Degree</w:t>
            </w:r>
          </w:p>
        </w:tc>
      </w:tr>
      <w:tr w:rsidR="00820D74" w:rsidTr="682692E0" w14:paraId="76428D8D" w14:textId="77777777">
        <w:trPr>
          <w:trHeight w:val="2201"/>
        </w:trPr>
        <w:tc>
          <w:tcPr>
            <w:tcW w:w="8779" w:type="dxa"/>
          </w:tcPr>
          <w:p w:rsidR="00820D74" w:rsidRDefault="00F23DA7" w14:paraId="5E015133" w14:textId="77777777">
            <w:pPr>
              <w:pStyle w:val="TableParagraph"/>
              <w:ind w:left="107" w:firstLine="0"/>
              <w:rPr>
                <w:b/>
              </w:rPr>
            </w:pPr>
            <w:r>
              <w:rPr>
                <w:b/>
                <w:spacing w:val="-2"/>
              </w:rPr>
              <w:t>Experience</w:t>
            </w:r>
          </w:p>
          <w:p w:rsidRPr="00F61A67" w:rsidR="00820D74" w:rsidRDefault="00820D74" w14:paraId="73950391" w14:textId="77777777">
            <w:pPr>
              <w:pStyle w:val="TableParagraph"/>
              <w:spacing w:before="10"/>
              <w:ind w:left="0" w:firstLine="0"/>
              <w:rPr>
                <w:sz w:val="16"/>
              </w:rPr>
            </w:pPr>
          </w:p>
          <w:p w:rsidRPr="00F61A67" w:rsidR="00820D74" w:rsidP="682692E0" w:rsidRDefault="3D39A087" w14:paraId="36B6BD0D" w14:textId="6FE44886">
            <w:pPr>
              <w:pStyle w:val="TableParagraph"/>
              <w:numPr>
                <w:ilvl w:val="0"/>
                <w:numId w:val="4"/>
              </w:numPr>
              <w:tabs>
                <w:tab w:val="left" w:pos="713"/>
              </w:tabs>
              <w:ind w:hanging="286"/>
              <w:rPr>
                <w:rFonts w:asciiTheme="minorHAnsi" w:hAnsiTheme="minorHAnsi" w:cstheme="minorHAnsi"/>
              </w:rPr>
            </w:pPr>
            <w:r w:rsidRPr="00F61A67">
              <w:rPr>
                <w:rFonts w:asciiTheme="minorHAnsi" w:hAnsiTheme="minorHAnsi" w:cstheme="minorHAnsi"/>
              </w:rPr>
              <w:t>E</w:t>
            </w:r>
            <w:r w:rsidRPr="00F61A67" w:rsidR="00F23DA7">
              <w:rPr>
                <w:rFonts w:asciiTheme="minorHAnsi" w:hAnsiTheme="minorHAnsi" w:cstheme="minorHAnsi"/>
                <w:spacing w:val="-2"/>
              </w:rPr>
              <w:t>xperience</w:t>
            </w:r>
            <w:r w:rsidRPr="00F61A67">
              <w:rPr>
                <w:rFonts w:asciiTheme="minorHAnsi" w:hAnsiTheme="minorHAnsi" w:cstheme="minorHAnsi"/>
                <w:spacing w:val="-2"/>
              </w:rPr>
              <w:t xml:space="preserve"> of High Quality Teaching </w:t>
            </w:r>
            <w:r w:rsidRPr="00F61A67" w:rsidR="00530854">
              <w:rPr>
                <w:rFonts w:asciiTheme="minorHAnsi" w:hAnsiTheme="minorHAnsi" w:cstheme="minorHAnsi"/>
                <w:spacing w:val="-2"/>
              </w:rPr>
              <w:t>ideally within a through school/</w:t>
            </w:r>
            <w:r w:rsidRPr="00F61A67" w:rsidR="00F61A67">
              <w:rPr>
                <w:rFonts w:asciiTheme="minorHAnsi" w:hAnsiTheme="minorHAnsi" w:cstheme="minorHAnsi"/>
                <w:spacing w:val="-2"/>
              </w:rPr>
              <w:t xml:space="preserve">SEN provision. The role will require engagement </w:t>
            </w:r>
            <w:r w:rsidRPr="00F61A67" w:rsidR="00530854">
              <w:rPr>
                <w:rFonts w:asciiTheme="minorHAnsi" w:hAnsiTheme="minorHAnsi" w:cstheme="minorHAnsi"/>
                <w:spacing w:val="-2"/>
              </w:rPr>
              <w:t xml:space="preserve">with pupils </w:t>
            </w:r>
            <w:r w:rsidRPr="00F61A67" w:rsidR="00F61A67">
              <w:rPr>
                <w:rFonts w:asciiTheme="minorHAnsi" w:hAnsiTheme="minorHAnsi" w:cstheme="minorHAnsi"/>
                <w:spacing w:val="-2"/>
              </w:rPr>
              <w:t>between age 5-19</w:t>
            </w:r>
          </w:p>
          <w:p w:rsidRPr="00F61A67" w:rsidR="00820D74" w:rsidP="682692E0" w:rsidRDefault="00F23DA7" w14:paraId="1B7F5A71" w14:textId="685FA3C0">
            <w:pPr>
              <w:pStyle w:val="TableParagraph"/>
              <w:numPr>
                <w:ilvl w:val="0"/>
                <w:numId w:val="4"/>
              </w:numPr>
              <w:tabs>
                <w:tab w:val="left" w:pos="713"/>
              </w:tabs>
              <w:spacing w:before="55"/>
              <w:ind w:hanging="286"/>
              <w:rPr>
                <w:rFonts w:asciiTheme="minorHAnsi" w:hAnsiTheme="minorHAnsi" w:cstheme="minorHAnsi"/>
              </w:rPr>
            </w:pPr>
            <w:r w:rsidRPr="00F61A67">
              <w:rPr>
                <w:rFonts w:asciiTheme="minorHAnsi" w:hAnsiTheme="minorHAnsi" w:cstheme="minorHAnsi"/>
              </w:rPr>
              <w:t>Experience</w:t>
            </w:r>
            <w:r w:rsidRPr="00F61A67">
              <w:rPr>
                <w:rFonts w:asciiTheme="minorHAnsi" w:hAnsiTheme="minorHAnsi" w:cstheme="minorHAnsi"/>
                <w:spacing w:val="-5"/>
              </w:rPr>
              <w:t xml:space="preserve"> </w:t>
            </w:r>
            <w:r w:rsidRPr="00F61A67">
              <w:rPr>
                <w:rFonts w:asciiTheme="minorHAnsi" w:hAnsiTheme="minorHAnsi" w:cstheme="minorHAnsi"/>
              </w:rPr>
              <w:t>of</w:t>
            </w:r>
            <w:r w:rsidRPr="00F61A67">
              <w:rPr>
                <w:rFonts w:asciiTheme="minorHAnsi" w:hAnsiTheme="minorHAnsi" w:cstheme="minorHAnsi"/>
                <w:spacing w:val="-4"/>
              </w:rPr>
              <w:t xml:space="preserve"> </w:t>
            </w:r>
            <w:r w:rsidRPr="00F61A67">
              <w:rPr>
                <w:rFonts w:asciiTheme="minorHAnsi" w:hAnsiTheme="minorHAnsi" w:cstheme="minorHAnsi"/>
              </w:rPr>
              <w:t>working</w:t>
            </w:r>
            <w:r w:rsidRPr="00F61A67">
              <w:rPr>
                <w:rFonts w:asciiTheme="minorHAnsi" w:hAnsiTheme="minorHAnsi" w:cstheme="minorHAnsi"/>
                <w:spacing w:val="-4"/>
              </w:rPr>
              <w:t xml:space="preserve"> </w:t>
            </w:r>
            <w:r w:rsidRPr="00F61A67" w:rsidR="07DDC719">
              <w:rPr>
                <w:rFonts w:asciiTheme="minorHAnsi" w:hAnsiTheme="minorHAnsi" w:cstheme="minorHAnsi"/>
                <w:spacing w:val="-4"/>
              </w:rPr>
              <w:t xml:space="preserve">within a role with line management responsibilities. </w:t>
            </w:r>
          </w:p>
          <w:p w:rsidRPr="00F61A67" w:rsidR="00820D74" w:rsidRDefault="00F23DA7" w14:paraId="7FBD55CC" w14:textId="490EEB18">
            <w:pPr>
              <w:pStyle w:val="TableParagraph"/>
              <w:numPr>
                <w:ilvl w:val="0"/>
                <w:numId w:val="4"/>
              </w:numPr>
              <w:tabs>
                <w:tab w:val="left" w:pos="713"/>
              </w:tabs>
              <w:spacing w:before="60"/>
              <w:ind w:hanging="286"/>
              <w:rPr>
                <w:rFonts w:asciiTheme="minorHAnsi" w:hAnsiTheme="minorHAnsi" w:cstheme="minorHAnsi"/>
              </w:rPr>
            </w:pPr>
            <w:r w:rsidRPr="00F61A67">
              <w:rPr>
                <w:rFonts w:asciiTheme="minorHAnsi" w:hAnsiTheme="minorHAnsi" w:cstheme="minorHAnsi"/>
              </w:rPr>
              <w:t>Involvement</w:t>
            </w:r>
            <w:r w:rsidRPr="00F61A67" w:rsidR="0088234E">
              <w:rPr>
                <w:rFonts w:asciiTheme="minorHAnsi" w:hAnsiTheme="minorHAnsi" w:cstheme="minorHAnsi"/>
                <w:spacing w:val="-7"/>
              </w:rPr>
              <w:t xml:space="preserve"> in the educational/support of pupils with SEN.</w:t>
            </w:r>
          </w:p>
          <w:p w:rsidRPr="00F61A67" w:rsidR="00820D74" w:rsidRDefault="00F23DA7" w14:paraId="1D916E85" w14:textId="77777777">
            <w:pPr>
              <w:pStyle w:val="TableParagraph"/>
              <w:numPr>
                <w:ilvl w:val="0"/>
                <w:numId w:val="4"/>
              </w:numPr>
              <w:tabs>
                <w:tab w:val="left" w:pos="713"/>
              </w:tabs>
              <w:spacing w:before="55"/>
              <w:ind w:hanging="286"/>
              <w:rPr>
                <w:rFonts w:asciiTheme="minorHAnsi" w:hAnsiTheme="minorHAnsi" w:cstheme="minorHAnsi"/>
              </w:rPr>
            </w:pPr>
            <w:r w:rsidRPr="00F61A67">
              <w:rPr>
                <w:rFonts w:asciiTheme="minorHAnsi" w:hAnsiTheme="minorHAnsi" w:cstheme="minorHAnsi"/>
              </w:rPr>
              <w:t>Experience</w:t>
            </w:r>
            <w:r w:rsidRPr="00F61A67">
              <w:rPr>
                <w:rFonts w:asciiTheme="minorHAnsi" w:hAnsiTheme="minorHAnsi" w:cstheme="minorHAnsi"/>
                <w:spacing w:val="-5"/>
              </w:rPr>
              <w:t xml:space="preserve"> </w:t>
            </w:r>
            <w:r w:rsidRPr="00F61A67">
              <w:rPr>
                <w:rFonts w:asciiTheme="minorHAnsi" w:hAnsiTheme="minorHAnsi" w:cstheme="minorHAnsi"/>
              </w:rPr>
              <w:t>of</w:t>
            </w:r>
            <w:r w:rsidRPr="00F61A67">
              <w:rPr>
                <w:rFonts w:asciiTheme="minorHAnsi" w:hAnsiTheme="minorHAnsi" w:cstheme="minorHAnsi"/>
                <w:spacing w:val="-6"/>
              </w:rPr>
              <w:t xml:space="preserve"> </w:t>
            </w:r>
            <w:r w:rsidRPr="00F61A67">
              <w:rPr>
                <w:rFonts w:asciiTheme="minorHAnsi" w:hAnsiTheme="minorHAnsi" w:cstheme="minorHAnsi"/>
              </w:rPr>
              <w:t>conducting</w:t>
            </w:r>
            <w:r w:rsidRPr="00F61A67">
              <w:rPr>
                <w:rFonts w:asciiTheme="minorHAnsi" w:hAnsiTheme="minorHAnsi" w:cstheme="minorHAnsi"/>
                <w:spacing w:val="-4"/>
              </w:rPr>
              <w:t xml:space="preserve"> </w:t>
            </w:r>
            <w:r w:rsidRPr="00F61A67">
              <w:rPr>
                <w:rFonts w:asciiTheme="minorHAnsi" w:hAnsiTheme="minorHAnsi" w:cstheme="minorHAnsi"/>
              </w:rPr>
              <w:t>training/leading</w:t>
            </w:r>
            <w:r w:rsidRPr="00F61A67">
              <w:rPr>
                <w:rFonts w:asciiTheme="minorHAnsi" w:hAnsiTheme="minorHAnsi" w:cstheme="minorHAnsi"/>
                <w:spacing w:val="-3"/>
              </w:rPr>
              <w:t xml:space="preserve"> </w:t>
            </w:r>
            <w:r w:rsidRPr="00F61A67">
              <w:rPr>
                <w:rFonts w:asciiTheme="minorHAnsi" w:hAnsiTheme="minorHAnsi" w:cstheme="minorHAnsi"/>
                <w:spacing w:val="-4"/>
              </w:rPr>
              <w:t>INSET</w:t>
            </w:r>
          </w:p>
          <w:p w:rsidR="00820D74" w:rsidP="0088234E" w:rsidRDefault="00820D74" w14:paraId="6F499E15" w14:textId="44ADFB3A">
            <w:pPr>
              <w:pStyle w:val="TableParagraph"/>
              <w:tabs>
                <w:tab w:val="left" w:pos="713"/>
              </w:tabs>
              <w:spacing w:before="60"/>
              <w:ind w:firstLine="0"/>
              <w:rPr>
                <w:rFonts w:ascii="Symbol" w:hAnsi="Symbol"/>
              </w:rPr>
            </w:pPr>
          </w:p>
        </w:tc>
      </w:tr>
      <w:tr w:rsidR="00820D74" w:rsidTr="682692E0" w14:paraId="595DFAB8" w14:textId="77777777">
        <w:trPr>
          <w:trHeight w:val="3266"/>
        </w:trPr>
        <w:tc>
          <w:tcPr>
            <w:tcW w:w="8779" w:type="dxa"/>
          </w:tcPr>
          <w:p w:rsidR="00820D74" w:rsidRDefault="00F23DA7" w14:paraId="723D5939" w14:textId="77777777">
            <w:pPr>
              <w:pStyle w:val="TableParagraph"/>
              <w:ind w:left="107" w:firstLine="0"/>
              <w:rPr>
                <w:b/>
              </w:rPr>
            </w:pPr>
            <w:r>
              <w:rPr>
                <w:b/>
              </w:rPr>
              <w:t>Skills</w:t>
            </w:r>
            <w:r>
              <w:rPr>
                <w:b/>
                <w:spacing w:val="-1"/>
              </w:rPr>
              <w:t xml:space="preserve"> </w:t>
            </w:r>
            <w:r>
              <w:rPr>
                <w:b/>
              </w:rPr>
              <w:t xml:space="preserve">and </w:t>
            </w:r>
            <w:r>
              <w:rPr>
                <w:b/>
                <w:spacing w:val="-2"/>
              </w:rPr>
              <w:t>Knowledge</w:t>
            </w:r>
          </w:p>
          <w:p w:rsidR="00820D74" w:rsidRDefault="00820D74" w14:paraId="3694DB6A" w14:textId="77777777">
            <w:pPr>
              <w:pStyle w:val="TableParagraph"/>
              <w:spacing w:before="10"/>
              <w:ind w:left="0" w:firstLine="0"/>
              <w:rPr>
                <w:sz w:val="16"/>
              </w:rPr>
            </w:pPr>
          </w:p>
          <w:p w:rsidR="00820D74" w:rsidRDefault="00F23DA7" w14:paraId="07B24728" w14:textId="77777777">
            <w:pPr>
              <w:pStyle w:val="TableParagraph"/>
              <w:numPr>
                <w:ilvl w:val="0"/>
                <w:numId w:val="3"/>
              </w:numPr>
              <w:tabs>
                <w:tab w:val="left" w:pos="713"/>
              </w:tabs>
              <w:ind w:hanging="286"/>
              <w:rPr>
                <w:rFonts w:ascii="Arial" w:hAnsi="Arial"/>
                <w:sz w:val="20"/>
              </w:rPr>
            </w:pPr>
            <w:r>
              <w:rPr>
                <w:rFonts w:ascii="Arial" w:hAnsi="Arial"/>
                <w:sz w:val="20"/>
              </w:rPr>
              <w:t>Sound</w:t>
            </w:r>
            <w:r>
              <w:rPr>
                <w:rFonts w:ascii="Arial" w:hAnsi="Arial"/>
                <w:spacing w:val="-5"/>
                <w:sz w:val="20"/>
              </w:rPr>
              <w:t xml:space="preserve"> </w:t>
            </w:r>
            <w:r>
              <w:rPr>
                <w:rFonts w:ascii="Arial" w:hAnsi="Arial"/>
                <w:sz w:val="20"/>
              </w:rPr>
              <w:t>knowledge</w:t>
            </w:r>
            <w:r>
              <w:rPr>
                <w:rFonts w:ascii="Arial" w:hAnsi="Arial"/>
                <w:spacing w:val="-6"/>
                <w:sz w:val="20"/>
              </w:rPr>
              <w:t xml:space="preserve"> </w:t>
            </w:r>
            <w:r>
              <w:rPr>
                <w:rFonts w:ascii="Arial" w:hAnsi="Arial"/>
                <w:sz w:val="20"/>
              </w:rPr>
              <w:t>of</w:t>
            </w:r>
            <w:r>
              <w:rPr>
                <w:rFonts w:ascii="Arial" w:hAnsi="Arial"/>
                <w:spacing w:val="-5"/>
                <w:sz w:val="20"/>
              </w:rPr>
              <w:t xml:space="preserve"> </w:t>
            </w:r>
            <w:r>
              <w:rPr>
                <w:rFonts w:ascii="Arial" w:hAnsi="Arial"/>
                <w:sz w:val="20"/>
              </w:rPr>
              <w:t>the</w:t>
            </w:r>
            <w:r>
              <w:rPr>
                <w:rFonts w:ascii="Arial" w:hAnsi="Arial"/>
                <w:spacing w:val="-5"/>
                <w:sz w:val="20"/>
              </w:rPr>
              <w:t xml:space="preserve"> </w:t>
            </w:r>
            <w:r>
              <w:rPr>
                <w:rFonts w:ascii="Arial" w:hAnsi="Arial"/>
                <w:sz w:val="20"/>
              </w:rPr>
              <w:t>SEND</w:t>
            </w:r>
            <w:r>
              <w:rPr>
                <w:rFonts w:ascii="Arial" w:hAnsi="Arial"/>
                <w:spacing w:val="-3"/>
                <w:sz w:val="20"/>
              </w:rPr>
              <w:t xml:space="preserve"> </w:t>
            </w:r>
            <w:r>
              <w:rPr>
                <w:rFonts w:ascii="Arial" w:hAnsi="Arial"/>
                <w:sz w:val="20"/>
              </w:rPr>
              <w:t>Code of</w:t>
            </w:r>
            <w:r>
              <w:rPr>
                <w:rFonts w:ascii="Arial" w:hAnsi="Arial"/>
                <w:spacing w:val="-5"/>
                <w:sz w:val="20"/>
              </w:rPr>
              <w:t xml:space="preserve"> </w:t>
            </w:r>
            <w:r>
              <w:rPr>
                <w:rFonts w:ascii="Arial" w:hAnsi="Arial"/>
                <w:spacing w:val="-2"/>
                <w:sz w:val="20"/>
              </w:rPr>
              <w:t>Practice</w:t>
            </w:r>
          </w:p>
          <w:p w:rsidR="00820D74" w:rsidRDefault="00F23DA7" w14:paraId="5D606E3F" w14:textId="77777777">
            <w:pPr>
              <w:pStyle w:val="TableParagraph"/>
              <w:numPr>
                <w:ilvl w:val="0"/>
                <w:numId w:val="3"/>
              </w:numPr>
              <w:tabs>
                <w:tab w:val="left" w:pos="713"/>
              </w:tabs>
              <w:spacing w:before="55"/>
              <w:ind w:left="712" w:right="940"/>
              <w:rPr>
                <w:rFonts w:ascii="Arial" w:hAnsi="Arial"/>
                <w:sz w:val="20"/>
              </w:rPr>
            </w:pPr>
            <w:r>
              <w:rPr>
                <w:rFonts w:ascii="Arial" w:hAnsi="Arial"/>
                <w:sz w:val="20"/>
              </w:rPr>
              <w:t>Understanding</w:t>
            </w:r>
            <w:r>
              <w:rPr>
                <w:rFonts w:ascii="Arial" w:hAnsi="Arial"/>
                <w:spacing w:val="-2"/>
                <w:sz w:val="20"/>
              </w:rPr>
              <w:t xml:space="preserve"> </w:t>
            </w:r>
            <w:r>
              <w:rPr>
                <w:rFonts w:ascii="Arial" w:hAnsi="Arial"/>
                <w:sz w:val="20"/>
              </w:rPr>
              <w:t>of</w:t>
            </w:r>
            <w:r>
              <w:rPr>
                <w:rFonts w:ascii="Arial" w:hAnsi="Arial"/>
                <w:spacing w:val="-7"/>
                <w:sz w:val="20"/>
              </w:rPr>
              <w:t xml:space="preserve"> </w:t>
            </w:r>
            <w:r>
              <w:rPr>
                <w:rFonts w:ascii="Arial" w:hAnsi="Arial"/>
                <w:sz w:val="20"/>
              </w:rPr>
              <w:t>what</w:t>
            </w:r>
            <w:r>
              <w:rPr>
                <w:rFonts w:ascii="Arial" w:hAnsi="Arial"/>
                <w:spacing w:val="-2"/>
                <w:sz w:val="20"/>
              </w:rPr>
              <w:t xml:space="preserve"> </w:t>
            </w:r>
            <w:r>
              <w:rPr>
                <w:rFonts w:ascii="Arial" w:hAnsi="Arial"/>
                <w:sz w:val="20"/>
              </w:rPr>
              <w:t>makes</w:t>
            </w:r>
            <w:r>
              <w:rPr>
                <w:rFonts w:ascii="Arial" w:hAnsi="Arial"/>
                <w:spacing w:val="-6"/>
                <w:sz w:val="20"/>
              </w:rPr>
              <w:t xml:space="preserve"> </w:t>
            </w:r>
            <w:r>
              <w:rPr>
                <w:rFonts w:ascii="Arial" w:hAnsi="Arial"/>
                <w:sz w:val="20"/>
              </w:rPr>
              <w:t>‘quality</w:t>
            </w:r>
            <w:r>
              <w:rPr>
                <w:rFonts w:ascii="Arial" w:hAnsi="Arial"/>
                <w:spacing w:val="-6"/>
                <w:sz w:val="20"/>
              </w:rPr>
              <w:t xml:space="preserve"> </w:t>
            </w:r>
            <w:r>
              <w:rPr>
                <w:rFonts w:ascii="Arial" w:hAnsi="Arial"/>
                <w:sz w:val="20"/>
              </w:rPr>
              <w:t>first’</w:t>
            </w:r>
            <w:r>
              <w:rPr>
                <w:rFonts w:ascii="Arial" w:hAnsi="Arial"/>
                <w:spacing w:val="-6"/>
                <w:sz w:val="20"/>
              </w:rPr>
              <w:t xml:space="preserve"> </w:t>
            </w:r>
            <w:r>
              <w:rPr>
                <w:rFonts w:ascii="Arial" w:hAnsi="Arial"/>
                <w:sz w:val="20"/>
              </w:rPr>
              <w:t>teaching,</w:t>
            </w:r>
            <w:r>
              <w:rPr>
                <w:rFonts w:ascii="Arial" w:hAnsi="Arial"/>
                <w:spacing w:val="-7"/>
                <w:sz w:val="20"/>
              </w:rPr>
              <w:t xml:space="preserve"> </w:t>
            </w:r>
            <w:r>
              <w:rPr>
                <w:rFonts w:ascii="Arial" w:hAnsi="Arial"/>
                <w:sz w:val="20"/>
              </w:rPr>
              <w:t>and</w:t>
            </w:r>
            <w:r>
              <w:rPr>
                <w:rFonts w:ascii="Arial" w:hAnsi="Arial"/>
                <w:spacing w:val="-2"/>
                <w:sz w:val="20"/>
              </w:rPr>
              <w:t xml:space="preserve"> </w:t>
            </w:r>
            <w:r>
              <w:rPr>
                <w:rFonts w:ascii="Arial" w:hAnsi="Arial"/>
                <w:sz w:val="20"/>
              </w:rPr>
              <w:t>of</w:t>
            </w:r>
            <w:r>
              <w:rPr>
                <w:rFonts w:ascii="Arial" w:hAnsi="Arial"/>
                <w:spacing w:val="-7"/>
                <w:sz w:val="20"/>
              </w:rPr>
              <w:t xml:space="preserve"> </w:t>
            </w:r>
            <w:r>
              <w:rPr>
                <w:rFonts w:ascii="Arial" w:hAnsi="Arial"/>
                <w:sz w:val="20"/>
              </w:rPr>
              <w:t>effective</w:t>
            </w:r>
            <w:r>
              <w:rPr>
                <w:rFonts w:ascii="Arial" w:hAnsi="Arial"/>
                <w:spacing w:val="-2"/>
                <w:sz w:val="20"/>
              </w:rPr>
              <w:t xml:space="preserve"> </w:t>
            </w:r>
            <w:r>
              <w:rPr>
                <w:rFonts w:ascii="Arial" w:hAnsi="Arial"/>
                <w:sz w:val="20"/>
              </w:rPr>
              <w:t xml:space="preserve">intervention </w:t>
            </w:r>
            <w:r>
              <w:rPr>
                <w:rFonts w:ascii="Arial" w:hAnsi="Arial"/>
                <w:spacing w:val="-2"/>
                <w:sz w:val="20"/>
              </w:rPr>
              <w:t>strategies</w:t>
            </w:r>
          </w:p>
          <w:p w:rsidR="00820D74" w:rsidRDefault="00F23DA7" w14:paraId="577240E0" w14:textId="77777777">
            <w:pPr>
              <w:pStyle w:val="TableParagraph"/>
              <w:numPr>
                <w:ilvl w:val="0"/>
                <w:numId w:val="3"/>
              </w:numPr>
              <w:tabs>
                <w:tab w:val="left" w:pos="713"/>
              </w:tabs>
              <w:spacing w:before="60"/>
              <w:ind w:hanging="286"/>
              <w:rPr>
                <w:rFonts w:ascii="Arial" w:hAnsi="Arial"/>
                <w:sz w:val="20"/>
              </w:rPr>
            </w:pPr>
            <w:r>
              <w:rPr>
                <w:rFonts w:ascii="Arial" w:hAnsi="Arial"/>
                <w:sz w:val="20"/>
              </w:rPr>
              <w:t>Ability</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plan</w:t>
            </w:r>
            <w:r>
              <w:rPr>
                <w:rFonts w:ascii="Arial" w:hAnsi="Arial"/>
                <w:spacing w:val="-4"/>
                <w:sz w:val="20"/>
              </w:rPr>
              <w:t xml:space="preserve"> </w:t>
            </w:r>
            <w:r>
              <w:rPr>
                <w:rFonts w:ascii="Arial" w:hAnsi="Arial"/>
                <w:sz w:val="20"/>
              </w:rPr>
              <w:t>and</w:t>
            </w:r>
            <w:r>
              <w:rPr>
                <w:rFonts w:ascii="Arial" w:hAnsi="Arial"/>
                <w:spacing w:val="-3"/>
                <w:sz w:val="20"/>
              </w:rPr>
              <w:t xml:space="preserve"> </w:t>
            </w:r>
            <w:r>
              <w:rPr>
                <w:rFonts w:ascii="Arial" w:hAnsi="Arial"/>
                <w:sz w:val="20"/>
              </w:rPr>
              <w:t>evaluate</w:t>
            </w:r>
            <w:r>
              <w:rPr>
                <w:rFonts w:ascii="Arial" w:hAnsi="Arial"/>
                <w:spacing w:val="-4"/>
                <w:sz w:val="20"/>
              </w:rPr>
              <w:t xml:space="preserve"> </w:t>
            </w:r>
            <w:r>
              <w:rPr>
                <w:rFonts w:ascii="Arial" w:hAnsi="Arial"/>
                <w:spacing w:val="-2"/>
                <w:sz w:val="20"/>
              </w:rPr>
              <w:t>interventions</w:t>
            </w:r>
          </w:p>
          <w:p w:rsidR="00820D74" w:rsidRDefault="00F23DA7" w14:paraId="552FB0FC" w14:textId="77777777">
            <w:pPr>
              <w:pStyle w:val="TableParagraph"/>
              <w:numPr>
                <w:ilvl w:val="0"/>
                <w:numId w:val="3"/>
              </w:numPr>
              <w:tabs>
                <w:tab w:val="left" w:pos="713"/>
              </w:tabs>
              <w:spacing w:before="60"/>
              <w:ind w:hanging="286"/>
              <w:rPr>
                <w:rFonts w:ascii="Arial" w:hAnsi="Arial"/>
                <w:sz w:val="20"/>
              </w:rPr>
            </w:pPr>
            <w:r>
              <w:rPr>
                <w:rFonts w:ascii="Arial" w:hAnsi="Arial"/>
                <w:sz w:val="20"/>
              </w:rPr>
              <w:t>Data</w:t>
            </w:r>
            <w:r>
              <w:rPr>
                <w:rFonts w:ascii="Arial" w:hAnsi="Arial"/>
                <w:spacing w:val="-5"/>
                <w:sz w:val="20"/>
              </w:rPr>
              <w:t xml:space="preserve"> </w:t>
            </w:r>
            <w:r>
              <w:rPr>
                <w:rFonts w:ascii="Arial" w:hAnsi="Arial"/>
                <w:sz w:val="20"/>
              </w:rPr>
              <w:t>analysis</w:t>
            </w:r>
            <w:r>
              <w:rPr>
                <w:rFonts w:ascii="Arial" w:hAnsi="Arial"/>
                <w:spacing w:val="-3"/>
                <w:sz w:val="20"/>
              </w:rPr>
              <w:t xml:space="preserve"> </w:t>
            </w:r>
            <w:r>
              <w:rPr>
                <w:rFonts w:ascii="Arial" w:hAnsi="Arial"/>
                <w:sz w:val="20"/>
              </w:rPr>
              <w:t>skills,</w:t>
            </w:r>
            <w:r>
              <w:rPr>
                <w:rFonts w:ascii="Arial" w:hAnsi="Arial"/>
                <w:spacing w:val="-3"/>
                <w:sz w:val="20"/>
              </w:rPr>
              <w:t xml:space="preserve"> </w:t>
            </w:r>
            <w:r>
              <w:rPr>
                <w:rFonts w:ascii="Arial" w:hAnsi="Arial"/>
                <w:sz w:val="20"/>
              </w:rPr>
              <w:t>and</w:t>
            </w:r>
            <w:r>
              <w:rPr>
                <w:rFonts w:ascii="Arial" w:hAnsi="Arial"/>
                <w:spacing w:val="-5"/>
                <w:sz w:val="20"/>
              </w:rPr>
              <w:t xml:space="preserve"> </w:t>
            </w:r>
            <w:r>
              <w:rPr>
                <w:rFonts w:ascii="Arial" w:hAnsi="Arial"/>
                <w:sz w:val="20"/>
              </w:rPr>
              <w:t>the</w:t>
            </w:r>
            <w:r>
              <w:rPr>
                <w:rFonts w:ascii="Arial" w:hAnsi="Arial"/>
                <w:spacing w:val="-4"/>
                <w:sz w:val="20"/>
              </w:rPr>
              <w:t xml:space="preserve"> </w:t>
            </w:r>
            <w:r>
              <w:rPr>
                <w:rFonts w:ascii="Arial" w:hAnsi="Arial"/>
                <w:sz w:val="20"/>
              </w:rPr>
              <w:t>ability</w:t>
            </w:r>
            <w:r>
              <w:rPr>
                <w:rFonts w:ascii="Arial" w:hAnsi="Arial"/>
                <w:spacing w:val="-3"/>
                <w:sz w:val="20"/>
              </w:rPr>
              <w:t xml:space="preserve"> </w:t>
            </w:r>
            <w:r>
              <w:rPr>
                <w:rFonts w:ascii="Arial" w:hAnsi="Arial"/>
                <w:sz w:val="20"/>
              </w:rPr>
              <w:t>to use</w:t>
            </w:r>
            <w:r>
              <w:rPr>
                <w:rFonts w:ascii="Arial" w:hAnsi="Arial"/>
                <w:spacing w:val="-4"/>
                <w:sz w:val="20"/>
              </w:rPr>
              <w:t xml:space="preserve"> </w:t>
            </w:r>
            <w:r>
              <w:rPr>
                <w:rFonts w:ascii="Arial" w:hAnsi="Arial"/>
                <w:sz w:val="20"/>
              </w:rPr>
              <w:t>data</w:t>
            </w:r>
            <w:r>
              <w:rPr>
                <w:rFonts w:ascii="Arial" w:hAnsi="Arial"/>
                <w:spacing w:val="-4"/>
                <w:sz w:val="20"/>
              </w:rPr>
              <w:t xml:space="preserve"> </w:t>
            </w:r>
            <w:r>
              <w:rPr>
                <w:rFonts w:ascii="Arial" w:hAnsi="Arial"/>
                <w:sz w:val="20"/>
              </w:rPr>
              <w:t>to</w:t>
            </w:r>
            <w:r>
              <w:rPr>
                <w:rFonts w:ascii="Arial" w:hAnsi="Arial"/>
                <w:spacing w:val="1"/>
                <w:sz w:val="20"/>
              </w:rPr>
              <w:t xml:space="preserve"> </w:t>
            </w:r>
            <w:r>
              <w:rPr>
                <w:rFonts w:ascii="Arial" w:hAnsi="Arial"/>
                <w:sz w:val="20"/>
              </w:rPr>
              <w:t>inform</w:t>
            </w:r>
            <w:r>
              <w:rPr>
                <w:rFonts w:ascii="Arial" w:hAnsi="Arial"/>
                <w:spacing w:val="-5"/>
                <w:sz w:val="20"/>
              </w:rPr>
              <w:t xml:space="preserve"> </w:t>
            </w:r>
            <w:r>
              <w:rPr>
                <w:rFonts w:ascii="Arial" w:hAnsi="Arial"/>
                <w:sz w:val="20"/>
              </w:rPr>
              <w:t>provision</w:t>
            </w:r>
            <w:r>
              <w:rPr>
                <w:rFonts w:ascii="Arial" w:hAnsi="Arial"/>
                <w:spacing w:val="-4"/>
                <w:sz w:val="20"/>
              </w:rPr>
              <w:t xml:space="preserve"> </w:t>
            </w:r>
            <w:r>
              <w:rPr>
                <w:rFonts w:ascii="Arial" w:hAnsi="Arial"/>
                <w:spacing w:val="-2"/>
                <w:sz w:val="20"/>
              </w:rPr>
              <w:t>planning</w:t>
            </w:r>
          </w:p>
          <w:p w:rsidR="00820D74" w:rsidRDefault="00F23DA7" w14:paraId="21A584B2" w14:textId="77777777">
            <w:pPr>
              <w:pStyle w:val="TableParagraph"/>
              <w:numPr>
                <w:ilvl w:val="0"/>
                <w:numId w:val="3"/>
              </w:numPr>
              <w:tabs>
                <w:tab w:val="left" w:pos="713"/>
              </w:tabs>
              <w:spacing w:before="55"/>
              <w:ind w:hanging="286"/>
              <w:rPr>
                <w:rFonts w:ascii="Arial" w:hAnsi="Arial"/>
                <w:sz w:val="20"/>
              </w:rPr>
            </w:pPr>
            <w:r>
              <w:rPr>
                <w:rFonts w:ascii="Arial" w:hAnsi="Arial"/>
                <w:sz w:val="20"/>
              </w:rPr>
              <w:t>Effective</w:t>
            </w:r>
            <w:r>
              <w:rPr>
                <w:rFonts w:ascii="Arial" w:hAnsi="Arial"/>
                <w:spacing w:val="-7"/>
                <w:sz w:val="20"/>
              </w:rPr>
              <w:t xml:space="preserve"> </w:t>
            </w:r>
            <w:r>
              <w:rPr>
                <w:rFonts w:ascii="Arial" w:hAnsi="Arial"/>
                <w:sz w:val="20"/>
              </w:rPr>
              <w:t>communication</w:t>
            </w:r>
            <w:r>
              <w:rPr>
                <w:rFonts w:ascii="Arial" w:hAnsi="Arial"/>
                <w:spacing w:val="-7"/>
                <w:sz w:val="20"/>
              </w:rPr>
              <w:t xml:space="preserve"> </w:t>
            </w:r>
            <w:r>
              <w:rPr>
                <w:rFonts w:ascii="Arial" w:hAnsi="Arial"/>
                <w:sz w:val="20"/>
              </w:rPr>
              <w:t>and</w:t>
            </w:r>
            <w:r>
              <w:rPr>
                <w:rFonts w:ascii="Arial" w:hAnsi="Arial"/>
                <w:spacing w:val="-7"/>
                <w:sz w:val="20"/>
              </w:rPr>
              <w:t xml:space="preserve"> </w:t>
            </w:r>
            <w:r>
              <w:rPr>
                <w:rFonts w:ascii="Arial" w:hAnsi="Arial"/>
                <w:sz w:val="20"/>
              </w:rPr>
              <w:t>interpersonal</w:t>
            </w:r>
            <w:r>
              <w:rPr>
                <w:rFonts w:ascii="Arial" w:hAnsi="Arial"/>
                <w:spacing w:val="-5"/>
                <w:sz w:val="20"/>
              </w:rPr>
              <w:t xml:space="preserve"> </w:t>
            </w:r>
            <w:r>
              <w:rPr>
                <w:rFonts w:ascii="Arial" w:hAnsi="Arial"/>
                <w:spacing w:val="-2"/>
                <w:sz w:val="20"/>
              </w:rPr>
              <w:t>skills</w:t>
            </w:r>
          </w:p>
          <w:p w:rsidR="00820D74" w:rsidRDefault="00F23DA7" w14:paraId="65E06FA3" w14:textId="77777777">
            <w:pPr>
              <w:pStyle w:val="TableParagraph"/>
              <w:numPr>
                <w:ilvl w:val="0"/>
                <w:numId w:val="3"/>
              </w:numPr>
              <w:tabs>
                <w:tab w:val="left" w:pos="713"/>
              </w:tabs>
              <w:spacing w:before="60"/>
              <w:ind w:hanging="286"/>
              <w:rPr>
                <w:rFonts w:ascii="Arial" w:hAnsi="Arial"/>
                <w:sz w:val="20"/>
              </w:rPr>
            </w:pPr>
            <w:r>
              <w:rPr>
                <w:rFonts w:ascii="Arial" w:hAnsi="Arial"/>
                <w:sz w:val="20"/>
              </w:rPr>
              <w:t>Ability</w:t>
            </w:r>
            <w:r>
              <w:rPr>
                <w:rFonts w:ascii="Arial" w:hAnsi="Arial"/>
                <w:spacing w:val="-4"/>
                <w:sz w:val="20"/>
              </w:rPr>
              <w:t xml:space="preserve"> </w:t>
            </w:r>
            <w:r>
              <w:rPr>
                <w:rFonts w:ascii="Arial" w:hAnsi="Arial"/>
                <w:sz w:val="20"/>
              </w:rPr>
              <w:t>to</w:t>
            </w:r>
            <w:r>
              <w:rPr>
                <w:rFonts w:ascii="Arial" w:hAnsi="Arial"/>
                <w:spacing w:val="-5"/>
                <w:sz w:val="20"/>
              </w:rPr>
              <w:t xml:space="preserve"> </w:t>
            </w:r>
            <w:r>
              <w:rPr>
                <w:rFonts w:ascii="Arial" w:hAnsi="Arial"/>
                <w:sz w:val="20"/>
              </w:rPr>
              <w:t>build</w:t>
            </w:r>
            <w:r>
              <w:rPr>
                <w:rFonts w:ascii="Arial" w:hAnsi="Arial"/>
                <w:spacing w:val="-5"/>
                <w:sz w:val="20"/>
              </w:rPr>
              <w:t xml:space="preserve"> </w:t>
            </w:r>
            <w:r>
              <w:rPr>
                <w:rFonts w:ascii="Arial" w:hAnsi="Arial"/>
                <w:sz w:val="20"/>
              </w:rPr>
              <w:t>effective</w:t>
            </w:r>
            <w:r>
              <w:rPr>
                <w:rFonts w:ascii="Arial" w:hAnsi="Arial"/>
                <w:spacing w:val="-5"/>
                <w:sz w:val="20"/>
              </w:rPr>
              <w:t xml:space="preserve"> </w:t>
            </w:r>
            <w:r>
              <w:rPr>
                <w:rFonts w:ascii="Arial" w:hAnsi="Arial"/>
                <w:sz w:val="20"/>
              </w:rPr>
              <w:t>working</w:t>
            </w:r>
            <w:r>
              <w:rPr>
                <w:rFonts w:ascii="Arial" w:hAnsi="Arial"/>
                <w:spacing w:val="-4"/>
                <w:sz w:val="20"/>
              </w:rPr>
              <w:t xml:space="preserve"> </w:t>
            </w:r>
            <w:r>
              <w:rPr>
                <w:rFonts w:ascii="Arial" w:hAnsi="Arial"/>
                <w:spacing w:val="-2"/>
                <w:sz w:val="20"/>
              </w:rPr>
              <w:t>relationships</w:t>
            </w:r>
          </w:p>
          <w:p w:rsidR="00820D74" w:rsidRDefault="00F23DA7" w14:paraId="6E27AB49" w14:textId="77777777">
            <w:pPr>
              <w:pStyle w:val="TableParagraph"/>
              <w:numPr>
                <w:ilvl w:val="0"/>
                <w:numId w:val="3"/>
              </w:numPr>
              <w:tabs>
                <w:tab w:val="left" w:pos="713"/>
              </w:tabs>
              <w:spacing w:before="60"/>
              <w:ind w:hanging="286"/>
              <w:rPr>
                <w:rFonts w:ascii="Arial" w:hAnsi="Arial"/>
                <w:sz w:val="20"/>
              </w:rPr>
            </w:pPr>
            <w:r>
              <w:rPr>
                <w:rFonts w:ascii="Arial" w:hAnsi="Arial"/>
                <w:sz w:val="20"/>
              </w:rPr>
              <w:t>Ability</w:t>
            </w:r>
            <w:r>
              <w:rPr>
                <w:rFonts w:ascii="Arial" w:hAnsi="Arial"/>
                <w:spacing w:val="-6"/>
                <w:sz w:val="20"/>
              </w:rPr>
              <w:t xml:space="preserve"> </w:t>
            </w:r>
            <w:r>
              <w:rPr>
                <w:rFonts w:ascii="Arial" w:hAnsi="Arial"/>
                <w:sz w:val="20"/>
              </w:rPr>
              <w:t>to</w:t>
            </w:r>
            <w:r>
              <w:rPr>
                <w:rFonts w:ascii="Arial" w:hAnsi="Arial"/>
                <w:spacing w:val="-6"/>
                <w:sz w:val="20"/>
              </w:rPr>
              <w:t xml:space="preserve"> </w:t>
            </w:r>
            <w:r>
              <w:rPr>
                <w:rFonts w:ascii="Arial" w:hAnsi="Arial"/>
                <w:sz w:val="20"/>
              </w:rPr>
              <w:t>influence</w:t>
            </w:r>
            <w:r>
              <w:rPr>
                <w:rFonts w:ascii="Arial" w:hAnsi="Arial"/>
                <w:spacing w:val="-1"/>
                <w:sz w:val="20"/>
              </w:rPr>
              <w:t xml:space="preserve"> </w:t>
            </w:r>
            <w:r>
              <w:rPr>
                <w:rFonts w:ascii="Arial" w:hAnsi="Arial"/>
                <w:sz w:val="20"/>
              </w:rPr>
              <w:t>and</w:t>
            </w:r>
            <w:r>
              <w:rPr>
                <w:rFonts w:ascii="Arial" w:hAnsi="Arial"/>
                <w:spacing w:val="-1"/>
                <w:sz w:val="20"/>
              </w:rPr>
              <w:t xml:space="preserve"> </w:t>
            </w:r>
            <w:r>
              <w:rPr>
                <w:rFonts w:ascii="Arial" w:hAnsi="Arial"/>
                <w:spacing w:val="-2"/>
                <w:sz w:val="20"/>
              </w:rPr>
              <w:t>negotiate</w:t>
            </w:r>
          </w:p>
          <w:p w:rsidRPr="0088234E" w:rsidR="0088234E" w:rsidP="0088234E" w:rsidRDefault="0088234E" w14:paraId="02E2FF04" w14:textId="63D7F421">
            <w:pPr>
              <w:pStyle w:val="TableParagraph"/>
              <w:numPr>
                <w:ilvl w:val="0"/>
                <w:numId w:val="3"/>
              </w:numPr>
              <w:tabs>
                <w:tab w:val="left" w:pos="713"/>
              </w:tabs>
              <w:spacing w:before="60"/>
              <w:ind w:hanging="281"/>
              <w:rPr>
                <w:rFonts w:ascii="Arial" w:hAnsi="Arial"/>
                <w:sz w:val="20"/>
              </w:rPr>
            </w:pPr>
            <w:r>
              <w:rPr>
                <w:rFonts w:ascii="Arial" w:hAnsi="Arial"/>
                <w:sz w:val="20"/>
              </w:rPr>
              <w:t>Use of databases/IT software for managing SEN such as provision map software.</w:t>
            </w:r>
          </w:p>
        </w:tc>
      </w:tr>
      <w:tr w:rsidR="00820D74" w:rsidTr="682692E0" w14:paraId="0AE64C01" w14:textId="77777777">
        <w:trPr>
          <w:trHeight w:val="469"/>
        </w:trPr>
        <w:tc>
          <w:tcPr>
            <w:tcW w:w="8779" w:type="dxa"/>
            <w:tcBorders>
              <w:right w:val="nil"/>
            </w:tcBorders>
          </w:tcPr>
          <w:p w:rsidR="00820D74" w:rsidRDefault="00F23DA7" w14:paraId="05683C84" w14:textId="77777777">
            <w:pPr>
              <w:pStyle w:val="TableParagraph"/>
              <w:ind w:left="107" w:firstLine="0"/>
              <w:rPr>
                <w:b/>
              </w:rPr>
            </w:pPr>
            <w:r>
              <w:rPr>
                <w:b/>
              </w:rPr>
              <w:t>Personal</w:t>
            </w:r>
            <w:r>
              <w:rPr>
                <w:b/>
                <w:spacing w:val="2"/>
              </w:rPr>
              <w:t xml:space="preserve"> </w:t>
            </w:r>
            <w:r>
              <w:rPr>
                <w:b/>
                <w:spacing w:val="-2"/>
              </w:rPr>
              <w:t>Qualities</w:t>
            </w:r>
          </w:p>
        </w:tc>
      </w:tr>
    </w:tbl>
    <w:p w:rsidR="00820D74" w:rsidRDefault="00820D74" w14:paraId="3FFE70BF" w14:textId="77777777">
      <w:pPr>
        <w:sectPr w:rsidR="00820D74">
          <w:pgSz w:w="12240" w:h="15840" w:orient="portrait"/>
          <w:pgMar w:top="1360" w:right="1320" w:bottom="280" w:left="1300" w:header="720" w:footer="720" w:gutter="0"/>
          <w:cols w:space="720"/>
        </w:sectPr>
      </w:pPr>
    </w:p>
    <w:tbl>
      <w:tblPr>
        <w:tblW w:w="9453" w:type="dxa"/>
        <w:tblInd w:w="2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9453"/>
      </w:tblGrid>
      <w:tr w:rsidR="00820D74" w:rsidTr="0025185C" w14:paraId="026EEB32" w14:textId="77777777">
        <w:trPr>
          <w:trHeight w:val="6603"/>
        </w:trPr>
        <w:tc>
          <w:tcPr>
            <w:tcW w:w="9453" w:type="dxa"/>
            <w:tcBorders>
              <w:top w:val="nil"/>
              <w:right w:val="nil"/>
            </w:tcBorders>
          </w:tcPr>
          <w:p w:rsidR="00820D74" w:rsidRDefault="00F23DA7" w14:paraId="1F381393" w14:textId="395A00CA">
            <w:pPr>
              <w:pStyle w:val="TableParagraph"/>
              <w:numPr>
                <w:ilvl w:val="0"/>
                <w:numId w:val="2"/>
              </w:numPr>
              <w:tabs>
                <w:tab w:val="left" w:pos="713"/>
              </w:tabs>
              <w:spacing w:before="79"/>
              <w:ind w:left="712" w:right="676"/>
            </w:pPr>
            <w:r>
              <w:lastRenderedPageBreak/>
              <w:t>Commitment</w:t>
            </w:r>
            <w:r>
              <w:rPr>
                <w:spacing w:val="-2"/>
              </w:rPr>
              <w:t xml:space="preserve"> </w:t>
            </w:r>
            <w:r>
              <w:t>to</w:t>
            </w:r>
            <w:r w:rsidR="0088234E">
              <w:t xml:space="preserve"> safeguarding and</w:t>
            </w:r>
            <w:r>
              <w:rPr>
                <w:spacing w:val="-4"/>
              </w:rPr>
              <w:t xml:space="preserve"> </w:t>
            </w:r>
            <w:r>
              <w:t>getting</w:t>
            </w:r>
            <w:r>
              <w:rPr>
                <w:spacing w:val="-7"/>
              </w:rPr>
              <w:t xml:space="preserve"> </w:t>
            </w:r>
            <w:r>
              <w:t>the</w:t>
            </w:r>
            <w:r>
              <w:rPr>
                <w:spacing w:val="-4"/>
              </w:rPr>
              <w:t xml:space="preserve"> </w:t>
            </w:r>
            <w:r>
              <w:t>best</w:t>
            </w:r>
            <w:r>
              <w:rPr>
                <w:spacing w:val="-2"/>
              </w:rPr>
              <w:t xml:space="preserve"> </w:t>
            </w:r>
            <w:r>
              <w:t>outcomes</w:t>
            </w:r>
            <w:r>
              <w:rPr>
                <w:spacing w:val="-3"/>
              </w:rPr>
              <w:t xml:space="preserve"> </w:t>
            </w:r>
            <w:r>
              <w:t>for</w:t>
            </w:r>
            <w:r>
              <w:rPr>
                <w:spacing w:val="-5"/>
              </w:rPr>
              <w:t xml:space="preserve"> </w:t>
            </w:r>
            <w:r>
              <w:t>pupils</w:t>
            </w:r>
            <w:r>
              <w:rPr>
                <w:spacing w:val="-5"/>
              </w:rPr>
              <w:t xml:space="preserve"> </w:t>
            </w:r>
            <w:r>
              <w:t>and promoting</w:t>
            </w:r>
            <w:r>
              <w:rPr>
                <w:spacing w:val="-2"/>
              </w:rPr>
              <w:t xml:space="preserve"> </w:t>
            </w:r>
            <w:r>
              <w:t>the</w:t>
            </w:r>
            <w:r>
              <w:rPr>
                <w:spacing w:val="-4"/>
              </w:rPr>
              <w:t xml:space="preserve"> </w:t>
            </w:r>
            <w:r>
              <w:t>ethos</w:t>
            </w:r>
            <w:r>
              <w:rPr>
                <w:spacing w:val="-5"/>
              </w:rPr>
              <w:t xml:space="preserve"> </w:t>
            </w:r>
            <w:r>
              <w:t>and values of the school</w:t>
            </w:r>
          </w:p>
          <w:p w:rsidR="00820D74" w:rsidRDefault="00F23DA7" w14:paraId="4553AD1E" w14:textId="77777777">
            <w:pPr>
              <w:pStyle w:val="TableParagraph"/>
              <w:numPr>
                <w:ilvl w:val="0"/>
                <w:numId w:val="2"/>
              </w:numPr>
              <w:tabs>
                <w:tab w:val="left" w:pos="713"/>
              </w:tabs>
              <w:spacing w:before="1"/>
              <w:ind w:left="712" w:right="220"/>
            </w:pPr>
            <w:r>
              <w:t>Commitment</w:t>
            </w:r>
            <w:r>
              <w:rPr>
                <w:spacing w:val="-2"/>
              </w:rPr>
              <w:t xml:space="preserve"> </w:t>
            </w:r>
            <w:r>
              <w:t>to</w:t>
            </w:r>
            <w:r>
              <w:rPr>
                <w:spacing w:val="-4"/>
              </w:rPr>
              <w:t xml:space="preserve"> </w:t>
            </w:r>
            <w:r>
              <w:t>equal</w:t>
            </w:r>
            <w:r>
              <w:rPr>
                <w:spacing w:val="-4"/>
              </w:rPr>
              <w:t xml:space="preserve"> </w:t>
            </w:r>
            <w:r>
              <w:t>opportunities</w:t>
            </w:r>
            <w:r>
              <w:rPr>
                <w:spacing w:val="-4"/>
              </w:rPr>
              <w:t xml:space="preserve"> </w:t>
            </w:r>
            <w:r>
              <w:t>and</w:t>
            </w:r>
            <w:r>
              <w:rPr>
                <w:spacing w:val="-5"/>
              </w:rPr>
              <w:t xml:space="preserve"> </w:t>
            </w:r>
            <w:r>
              <w:t>securing</w:t>
            </w:r>
            <w:r>
              <w:rPr>
                <w:spacing w:val="-2"/>
              </w:rPr>
              <w:t xml:space="preserve"> </w:t>
            </w:r>
            <w:r>
              <w:t>good</w:t>
            </w:r>
            <w:r>
              <w:rPr>
                <w:spacing w:val="-4"/>
              </w:rPr>
              <w:t xml:space="preserve"> </w:t>
            </w:r>
            <w:r>
              <w:t>outcomes</w:t>
            </w:r>
            <w:r>
              <w:rPr>
                <w:spacing w:val="-3"/>
              </w:rPr>
              <w:t xml:space="preserve"> </w:t>
            </w:r>
            <w:r>
              <w:t>for</w:t>
            </w:r>
            <w:r>
              <w:rPr>
                <w:spacing w:val="-5"/>
              </w:rPr>
              <w:t xml:space="preserve"> </w:t>
            </w:r>
            <w:r>
              <w:t>pupils</w:t>
            </w:r>
            <w:r>
              <w:rPr>
                <w:spacing w:val="-5"/>
              </w:rPr>
              <w:t xml:space="preserve"> </w:t>
            </w:r>
            <w:r>
              <w:t>with</w:t>
            </w:r>
            <w:r>
              <w:rPr>
                <w:spacing w:val="-4"/>
              </w:rPr>
              <w:t xml:space="preserve"> </w:t>
            </w:r>
            <w:r>
              <w:t>SEN</w:t>
            </w:r>
            <w:r>
              <w:rPr>
                <w:spacing w:val="-6"/>
              </w:rPr>
              <w:t xml:space="preserve"> </w:t>
            </w:r>
            <w:r>
              <w:t>or a disability</w:t>
            </w:r>
          </w:p>
          <w:p w:rsidR="00820D74" w:rsidRDefault="00F23DA7" w14:paraId="36253303" w14:textId="77777777">
            <w:pPr>
              <w:pStyle w:val="TableParagraph"/>
              <w:numPr>
                <w:ilvl w:val="0"/>
                <w:numId w:val="2"/>
              </w:numPr>
              <w:tabs>
                <w:tab w:val="left" w:pos="713"/>
              </w:tabs>
              <w:spacing w:before="1" w:line="280" w:lineRule="exact"/>
              <w:ind w:hanging="251"/>
            </w:pPr>
            <w:r>
              <w:t>Ability</w:t>
            </w:r>
            <w:r>
              <w:rPr>
                <w:spacing w:val="-4"/>
              </w:rPr>
              <w:t xml:space="preserve"> </w:t>
            </w:r>
            <w:r>
              <w:t>to</w:t>
            </w:r>
            <w:r>
              <w:rPr>
                <w:spacing w:val="-3"/>
              </w:rPr>
              <w:t xml:space="preserve"> </w:t>
            </w:r>
            <w:r>
              <w:t>work</w:t>
            </w:r>
            <w:r>
              <w:rPr>
                <w:spacing w:val="-3"/>
              </w:rPr>
              <w:t xml:space="preserve"> </w:t>
            </w:r>
            <w:r>
              <w:t>under</w:t>
            </w:r>
            <w:r>
              <w:rPr>
                <w:spacing w:val="-3"/>
              </w:rPr>
              <w:t xml:space="preserve"> </w:t>
            </w:r>
            <w:r>
              <w:t>pressure</w:t>
            </w:r>
            <w:r>
              <w:rPr>
                <w:spacing w:val="-4"/>
              </w:rPr>
              <w:t xml:space="preserve"> </w:t>
            </w:r>
            <w:r>
              <w:t>and</w:t>
            </w:r>
            <w:r>
              <w:rPr>
                <w:spacing w:val="-3"/>
              </w:rPr>
              <w:t xml:space="preserve"> </w:t>
            </w:r>
            <w:r>
              <w:t>prioritise</w:t>
            </w:r>
            <w:r>
              <w:rPr>
                <w:spacing w:val="-3"/>
              </w:rPr>
              <w:t xml:space="preserve"> </w:t>
            </w:r>
            <w:r>
              <w:rPr>
                <w:spacing w:val="-2"/>
              </w:rPr>
              <w:t>effectively</w:t>
            </w:r>
          </w:p>
          <w:p w:rsidR="00820D74" w:rsidRDefault="00F23DA7" w14:paraId="4C22CF22" w14:textId="77777777">
            <w:pPr>
              <w:pStyle w:val="TableParagraph"/>
              <w:numPr>
                <w:ilvl w:val="0"/>
                <w:numId w:val="2"/>
              </w:numPr>
              <w:tabs>
                <w:tab w:val="left" w:pos="713"/>
              </w:tabs>
              <w:spacing w:line="280" w:lineRule="exact"/>
              <w:ind w:hanging="251"/>
            </w:pPr>
            <w:r>
              <w:t>Commitment</w:t>
            </w:r>
            <w:r>
              <w:rPr>
                <w:spacing w:val="-2"/>
              </w:rPr>
              <w:t xml:space="preserve"> </w:t>
            </w:r>
            <w:r>
              <w:t>to</w:t>
            </w:r>
            <w:r>
              <w:rPr>
                <w:spacing w:val="-4"/>
              </w:rPr>
              <w:t xml:space="preserve"> </w:t>
            </w:r>
            <w:r>
              <w:t>maintaining</w:t>
            </w:r>
            <w:r>
              <w:rPr>
                <w:spacing w:val="-3"/>
              </w:rPr>
              <w:t xml:space="preserve"> </w:t>
            </w:r>
            <w:r>
              <w:t>confidentiality</w:t>
            </w:r>
            <w:r>
              <w:rPr>
                <w:spacing w:val="1"/>
              </w:rPr>
              <w:t xml:space="preserve"> </w:t>
            </w:r>
            <w:r>
              <w:rPr>
                <w:spacing w:val="-2"/>
              </w:rPr>
              <w:t>always</w:t>
            </w:r>
          </w:p>
          <w:p w:rsidR="00820D74" w:rsidRDefault="00F23DA7" w14:paraId="069B2FBE" w14:textId="77777777">
            <w:pPr>
              <w:pStyle w:val="TableParagraph"/>
              <w:numPr>
                <w:ilvl w:val="0"/>
                <w:numId w:val="2"/>
              </w:numPr>
              <w:tabs>
                <w:tab w:val="left" w:pos="713"/>
              </w:tabs>
              <w:spacing w:before="2" w:line="237" w:lineRule="auto"/>
              <w:ind w:left="712" w:right="106"/>
            </w:pPr>
            <w:r>
              <w:t>Excellent</w:t>
            </w:r>
            <w:r>
              <w:rPr>
                <w:spacing w:val="-3"/>
              </w:rPr>
              <w:t xml:space="preserve"> </w:t>
            </w:r>
            <w:r>
              <w:t>communication</w:t>
            </w:r>
            <w:r>
              <w:rPr>
                <w:spacing w:val="-4"/>
              </w:rPr>
              <w:t xml:space="preserve"> </w:t>
            </w:r>
            <w:r>
              <w:t>skills</w:t>
            </w:r>
            <w:r>
              <w:rPr>
                <w:spacing w:val="-5"/>
              </w:rPr>
              <w:t xml:space="preserve"> </w:t>
            </w:r>
            <w:r>
              <w:t>to</w:t>
            </w:r>
            <w:r>
              <w:rPr>
                <w:spacing w:val="-4"/>
              </w:rPr>
              <w:t xml:space="preserve"> </w:t>
            </w:r>
            <w:r>
              <w:t>enable</w:t>
            </w:r>
            <w:r>
              <w:rPr>
                <w:spacing w:val="-4"/>
              </w:rPr>
              <w:t xml:space="preserve"> </w:t>
            </w:r>
            <w:r>
              <w:t>effective</w:t>
            </w:r>
            <w:r>
              <w:rPr>
                <w:spacing w:val="-4"/>
              </w:rPr>
              <w:t xml:space="preserve"> </w:t>
            </w:r>
            <w:r>
              <w:t>dialogue</w:t>
            </w:r>
            <w:r>
              <w:rPr>
                <w:spacing w:val="-4"/>
              </w:rPr>
              <w:t xml:space="preserve"> </w:t>
            </w:r>
            <w:r>
              <w:t>with</w:t>
            </w:r>
            <w:r>
              <w:rPr>
                <w:spacing w:val="-4"/>
              </w:rPr>
              <w:t xml:space="preserve"> </w:t>
            </w:r>
            <w:r>
              <w:t>colleagues,</w:t>
            </w:r>
            <w:r>
              <w:rPr>
                <w:spacing w:val="-4"/>
              </w:rPr>
              <w:t xml:space="preserve"> </w:t>
            </w:r>
            <w:r>
              <w:t>staff,</w:t>
            </w:r>
            <w:r>
              <w:rPr>
                <w:spacing w:val="-4"/>
              </w:rPr>
              <w:t xml:space="preserve"> </w:t>
            </w:r>
            <w:r>
              <w:t>visitors and pupils</w:t>
            </w:r>
          </w:p>
          <w:p w:rsidR="00820D74" w:rsidRDefault="00F23DA7" w14:paraId="0A83425A" w14:textId="77777777">
            <w:pPr>
              <w:pStyle w:val="TableParagraph"/>
              <w:numPr>
                <w:ilvl w:val="0"/>
                <w:numId w:val="2"/>
              </w:numPr>
              <w:tabs>
                <w:tab w:val="left" w:pos="713"/>
              </w:tabs>
              <w:spacing w:before="1"/>
              <w:ind w:hanging="251"/>
            </w:pPr>
            <w:r>
              <w:t>Organised</w:t>
            </w:r>
            <w:r>
              <w:rPr>
                <w:spacing w:val="-4"/>
              </w:rPr>
              <w:t xml:space="preserve"> </w:t>
            </w:r>
            <w:r>
              <w:t>and</w:t>
            </w:r>
            <w:r>
              <w:rPr>
                <w:spacing w:val="-3"/>
              </w:rPr>
              <w:t xml:space="preserve"> </w:t>
            </w:r>
            <w:r>
              <w:t>self-motivated,</w:t>
            </w:r>
            <w:r>
              <w:rPr>
                <w:spacing w:val="-2"/>
              </w:rPr>
              <w:t xml:space="preserve"> </w:t>
            </w:r>
            <w:r>
              <w:t>with</w:t>
            </w:r>
            <w:r>
              <w:rPr>
                <w:spacing w:val="-2"/>
              </w:rPr>
              <w:t xml:space="preserve"> </w:t>
            </w:r>
            <w:r>
              <w:t>a</w:t>
            </w:r>
            <w:r>
              <w:rPr>
                <w:spacing w:val="-3"/>
              </w:rPr>
              <w:t xml:space="preserve"> </w:t>
            </w:r>
            <w:r>
              <w:t>proven</w:t>
            </w:r>
            <w:r>
              <w:rPr>
                <w:spacing w:val="-3"/>
              </w:rPr>
              <w:t xml:space="preserve"> </w:t>
            </w:r>
            <w:r>
              <w:t>record</w:t>
            </w:r>
            <w:r>
              <w:rPr>
                <w:spacing w:val="2"/>
              </w:rPr>
              <w:t xml:space="preserve"> </w:t>
            </w:r>
            <w:r>
              <w:t>for</w:t>
            </w:r>
            <w:r>
              <w:rPr>
                <w:spacing w:val="2"/>
              </w:rPr>
              <w:t xml:space="preserve"> </w:t>
            </w:r>
            <w:r>
              <w:t>meeting</w:t>
            </w:r>
            <w:r>
              <w:rPr>
                <w:spacing w:val="-1"/>
              </w:rPr>
              <w:t xml:space="preserve"> </w:t>
            </w:r>
            <w:r>
              <w:t>targets</w:t>
            </w:r>
            <w:r>
              <w:rPr>
                <w:spacing w:val="-4"/>
              </w:rPr>
              <w:t xml:space="preserve"> </w:t>
            </w:r>
            <w:r>
              <w:t>and</w:t>
            </w:r>
            <w:r>
              <w:rPr>
                <w:spacing w:val="-3"/>
              </w:rPr>
              <w:t xml:space="preserve"> </w:t>
            </w:r>
            <w:r>
              <w:rPr>
                <w:spacing w:val="-2"/>
              </w:rPr>
              <w:t>deadlines</w:t>
            </w:r>
          </w:p>
          <w:p w:rsidR="00820D74" w:rsidRDefault="00F23DA7" w14:paraId="68951E41" w14:textId="77777777">
            <w:pPr>
              <w:pStyle w:val="TableParagraph"/>
              <w:numPr>
                <w:ilvl w:val="0"/>
                <w:numId w:val="2"/>
              </w:numPr>
              <w:tabs>
                <w:tab w:val="left" w:pos="713"/>
              </w:tabs>
              <w:spacing w:before="4" w:line="280" w:lineRule="exact"/>
              <w:ind w:hanging="251"/>
            </w:pPr>
            <w:r>
              <w:t>Able</w:t>
            </w:r>
            <w:r>
              <w:rPr>
                <w:spacing w:val="-5"/>
              </w:rPr>
              <w:t xml:space="preserve"> </w:t>
            </w:r>
            <w:r>
              <w:t>to</w:t>
            </w:r>
            <w:r>
              <w:rPr>
                <w:spacing w:val="-4"/>
              </w:rPr>
              <w:t xml:space="preserve"> </w:t>
            </w:r>
            <w:r>
              <w:t>perform</w:t>
            </w:r>
            <w:r>
              <w:rPr>
                <w:spacing w:val="-3"/>
              </w:rPr>
              <w:t xml:space="preserve"> </w:t>
            </w:r>
            <w:r>
              <w:t>well</w:t>
            </w:r>
            <w:r>
              <w:rPr>
                <w:spacing w:val="-4"/>
              </w:rPr>
              <w:t xml:space="preserve"> </w:t>
            </w:r>
            <w:r>
              <w:t>and</w:t>
            </w:r>
            <w:r>
              <w:rPr>
                <w:spacing w:val="-4"/>
              </w:rPr>
              <w:t xml:space="preserve"> </w:t>
            </w:r>
            <w:r>
              <w:t>remain</w:t>
            </w:r>
            <w:r>
              <w:rPr>
                <w:spacing w:val="-4"/>
              </w:rPr>
              <w:t xml:space="preserve"> </w:t>
            </w:r>
            <w:r>
              <w:t>professional</w:t>
            </w:r>
            <w:r>
              <w:rPr>
                <w:spacing w:val="2"/>
              </w:rPr>
              <w:t xml:space="preserve"> </w:t>
            </w:r>
            <w:r>
              <w:t>whilst</w:t>
            </w:r>
            <w:r>
              <w:rPr>
                <w:spacing w:val="-2"/>
              </w:rPr>
              <w:t xml:space="preserve"> </w:t>
            </w:r>
            <w:r>
              <w:t>under</w:t>
            </w:r>
            <w:r>
              <w:rPr>
                <w:spacing w:val="-4"/>
              </w:rPr>
              <w:t xml:space="preserve"> </w:t>
            </w:r>
            <w:r>
              <w:rPr>
                <w:spacing w:val="-2"/>
              </w:rPr>
              <w:t>pressure</w:t>
            </w:r>
          </w:p>
          <w:p w:rsidR="00820D74" w:rsidRDefault="00F23DA7" w14:paraId="3BB6A038" w14:textId="77777777">
            <w:pPr>
              <w:pStyle w:val="TableParagraph"/>
              <w:numPr>
                <w:ilvl w:val="0"/>
                <w:numId w:val="2"/>
              </w:numPr>
              <w:tabs>
                <w:tab w:val="left" w:pos="713"/>
              </w:tabs>
              <w:spacing w:line="280" w:lineRule="exact"/>
              <w:ind w:hanging="251"/>
            </w:pPr>
            <w:r>
              <w:t>Dedicated</w:t>
            </w:r>
            <w:r>
              <w:rPr>
                <w:spacing w:val="-4"/>
              </w:rPr>
              <w:t xml:space="preserve"> </w:t>
            </w:r>
            <w:r>
              <w:t>team-player,</w:t>
            </w:r>
            <w:r>
              <w:rPr>
                <w:spacing w:val="-1"/>
              </w:rPr>
              <w:t xml:space="preserve"> </w:t>
            </w:r>
            <w:r>
              <w:t>who</w:t>
            </w:r>
            <w:r>
              <w:rPr>
                <w:spacing w:val="-4"/>
              </w:rPr>
              <w:t xml:space="preserve"> </w:t>
            </w:r>
            <w:r>
              <w:t>strives</w:t>
            </w:r>
            <w:r>
              <w:rPr>
                <w:spacing w:val="-1"/>
              </w:rPr>
              <w:t xml:space="preserve"> </w:t>
            </w:r>
            <w:r>
              <w:t>for</w:t>
            </w:r>
            <w:r>
              <w:rPr>
                <w:spacing w:val="-4"/>
              </w:rPr>
              <w:t xml:space="preserve"> </w:t>
            </w:r>
            <w:r>
              <w:t>excellence</w:t>
            </w:r>
            <w:r>
              <w:rPr>
                <w:spacing w:val="-1"/>
              </w:rPr>
              <w:t xml:space="preserve"> </w:t>
            </w:r>
            <w:r>
              <w:t>and</w:t>
            </w:r>
            <w:r>
              <w:rPr>
                <w:spacing w:val="-3"/>
              </w:rPr>
              <w:t xml:space="preserve"> </w:t>
            </w:r>
            <w:r>
              <w:t>leads</w:t>
            </w:r>
            <w:r>
              <w:rPr>
                <w:spacing w:val="-3"/>
              </w:rPr>
              <w:t xml:space="preserve"> </w:t>
            </w:r>
            <w:r>
              <w:t>by</w:t>
            </w:r>
            <w:r>
              <w:rPr>
                <w:spacing w:val="-2"/>
              </w:rPr>
              <w:t xml:space="preserve"> example</w:t>
            </w:r>
          </w:p>
          <w:p w:rsidR="00820D74" w:rsidRDefault="00F23DA7" w14:paraId="682D60CE" w14:textId="77777777">
            <w:pPr>
              <w:pStyle w:val="TableParagraph"/>
              <w:numPr>
                <w:ilvl w:val="0"/>
                <w:numId w:val="2"/>
              </w:numPr>
              <w:tabs>
                <w:tab w:val="left" w:pos="713"/>
              </w:tabs>
              <w:spacing w:before="2" w:line="237" w:lineRule="auto"/>
              <w:ind w:left="712" w:right="1003"/>
            </w:pPr>
            <w:r>
              <w:t>Tactful</w:t>
            </w:r>
            <w:r>
              <w:rPr>
                <w:spacing w:val="-5"/>
              </w:rPr>
              <w:t xml:space="preserve"> </w:t>
            </w:r>
            <w:r>
              <w:t>and</w:t>
            </w:r>
            <w:r>
              <w:rPr>
                <w:spacing w:val="-5"/>
              </w:rPr>
              <w:t xml:space="preserve"> </w:t>
            </w:r>
            <w:r>
              <w:t>discreet,</w:t>
            </w:r>
            <w:r>
              <w:rPr>
                <w:spacing w:val="-3"/>
              </w:rPr>
              <w:t xml:space="preserve"> </w:t>
            </w:r>
            <w:r>
              <w:t>whilst</w:t>
            </w:r>
            <w:r>
              <w:rPr>
                <w:spacing w:val="-2"/>
              </w:rPr>
              <w:t xml:space="preserve"> </w:t>
            </w:r>
            <w:r>
              <w:t>mindful</w:t>
            </w:r>
            <w:r>
              <w:rPr>
                <w:spacing w:val="-5"/>
              </w:rPr>
              <w:t xml:space="preserve"> </w:t>
            </w:r>
            <w:r>
              <w:t>of</w:t>
            </w:r>
            <w:r>
              <w:rPr>
                <w:spacing w:val="-6"/>
              </w:rPr>
              <w:t xml:space="preserve"> </w:t>
            </w:r>
            <w:r>
              <w:t>observing</w:t>
            </w:r>
            <w:r>
              <w:rPr>
                <w:spacing w:val="-3"/>
              </w:rPr>
              <w:t xml:space="preserve"> </w:t>
            </w:r>
            <w:r>
              <w:t>Safeguarding</w:t>
            </w:r>
            <w:r>
              <w:rPr>
                <w:spacing w:val="-3"/>
              </w:rPr>
              <w:t xml:space="preserve"> </w:t>
            </w:r>
            <w:r>
              <w:t>and</w:t>
            </w:r>
            <w:r>
              <w:rPr>
                <w:spacing w:val="-5"/>
              </w:rPr>
              <w:t xml:space="preserve"> </w:t>
            </w:r>
            <w:r>
              <w:t xml:space="preserve">professional </w:t>
            </w:r>
            <w:r>
              <w:rPr>
                <w:spacing w:val="-2"/>
              </w:rPr>
              <w:t>standards</w:t>
            </w:r>
          </w:p>
          <w:p w:rsidR="00820D74" w:rsidRDefault="00F23DA7" w14:paraId="2FE79E39" w14:textId="77777777">
            <w:pPr>
              <w:pStyle w:val="TableParagraph"/>
              <w:numPr>
                <w:ilvl w:val="0"/>
                <w:numId w:val="2"/>
              </w:numPr>
              <w:tabs>
                <w:tab w:val="left" w:pos="713"/>
              </w:tabs>
              <w:ind w:left="712" w:right="611"/>
            </w:pPr>
            <w:r>
              <w:t>Displays</w:t>
            </w:r>
            <w:r>
              <w:rPr>
                <w:spacing w:val="-5"/>
              </w:rPr>
              <w:t xml:space="preserve"> </w:t>
            </w:r>
            <w:r>
              <w:t>a</w:t>
            </w:r>
            <w:r>
              <w:rPr>
                <w:spacing w:val="-4"/>
              </w:rPr>
              <w:t xml:space="preserve"> </w:t>
            </w:r>
            <w:r>
              <w:t>smart</w:t>
            </w:r>
            <w:r>
              <w:rPr>
                <w:spacing w:val="-2"/>
              </w:rPr>
              <w:t xml:space="preserve"> </w:t>
            </w:r>
            <w:r>
              <w:t>and</w:t>
            </w:r>
            <w:r>
              <w:rPr>
                <w:spacing w:val="-5"/>
              </w:rPr>
              <w:t xml:space="preserve"> </w:t>
            </w:r>
            <w:r>
              <w:t>professional</w:t>
            </w:r>
            <w:r>
              <w:rPr>
                <w:spacing w:val="-3"/>
              </w:rPr>
              <w:t xml:space="preserve"> </w:t>
            </w:r>
            <w:r>
              <w:t>appearance,</w:t>
            </w:r>
            <w:r>
              <w:rPr>
                <w:spacing w:val="-3"/>
              </w:rPr>
              <w:t xml:space="preserve"> </w:t>
            </w:r>
            <w:r>
              <w:t>representing</w:t>
            </w:r>
            <w:r>
              <w:rPr>
                <w:spacing w:val="-3"/>
              </w:rPr>
              <w:t xml:space="preserve"> </w:t>
            </w:r>
            <w:r>
              <w:t>the</w:t>
            </w:r>
            <w:r>
              <w:rPr>
                <w:spacing w:val="-4"/>
              </w:rPr>
              <w:t xml:space="preserve"> </w:t>
            </w:r>
            <w:r>
              <w:t>School</w:t>
            </w:r>
            <w:r>
              <w:rPr>
                <w:spacing w:val="-3"/>
              </w:rPr>
              <w:t xml:space="preserve"> </w:t>
            </w:r>
            <w:r>
              <w:t>in</w:t>
            </w:r>
            <w:r>
              <w:rPr>
                <w:spacing w:val="-4"/>
              </w:rPr>
              <w:t xml:space="preserve"> </w:t>
            </w:r>
            <w:r>
              <w:t>a</w:t>
            </w:r>
            <w:r>
              <w:rPr>
                <w:spacing w:val="-4"/>
              </w:rPr>
              <w:t xml:space="preserve"> </w:t>
            </w:r>
            <w:r>
              <w:t xml:space="preserve">positive </w:t>
            </w:r>
            <w:r>
              <w:rPr>
                <w:spacing w:val="-2"/>
              </w:rPr>
              <w:t>manner</w:t>
            </w:r>
          </w:p>
          <w:p w:rsidR="00820D74" w:rsidRDefault="0088234E" w14:paraId="63ADACF3" w14:textId="7F3323D8">
            <w:pPr>
              <w:pStyle w:val="TableParagraph"/>
              <w:numPr>
                <w:ilvl w:val="0"/>
                <w:numId w:val="2"/>
              </w:numPr>
              <w:tabs>
                <w:tab w:val="left" w:pos="713"/>
              </w:tabs>
              <w:spacing w:before="1" w:line="280" w:lineRule="exact"/>
              <w:ind w:hanging="251"/>
            </w:pPr>
            <w:r>
              <w:t xml:space="preserve">Personal </w:t>
            </w:r>
            <w:r>
              <w:rPr>
                <w:spacing w:val="-2"/>
              </w:rPr>
              <w:t xml:space="preserve">resilience to managing difficult discussions </w:t>
            </w:r>
          </w:p>
          <w:p w:rsidR="00820D74" w:rsidRDefault="00F23DA7" w14:paraId="18D0C19E" w14:textId="77777777">
            <w:pPr>
              <w:pStyle w:val="TableParagraph"/>
              <w:numPr>
                <w:ilvl w:val="0"/>
                <w:numId w:val="2"/>
              </w:numPr>
              <w:tabs>
                <w:tab w:val="left" w:pos="713"/>
              </w:tabs>
              <w:spacing w:line="280" w:lineRule="exact"/>
              <w:ind w:hanging="251"/>
            </w:pPr>
            <w:r>
              <w:t>Well-developed</w:t>
            </w:r>
            <w:r>
              <w:rPr>
                <w:spacing w:val="-9"/>
              </w:rPr>
              <w:t xml:space="preserve"> </w:t>
            </w:r>
            <w:r>
              <w:t>problem-solving</w:t>
            </w:r>
            <w:r>
              <w:rPr>
                <w:spacing w:val="-6"/>
              </w:rPr>
              <w:t xml:space="preserve"> </w:t>
            </w:r>
            <w:r>
              <w:rPr>
                <w:spacing w:val="-2"/>
              </w:rPr>
              <w:t>skills</w:t>
            </w:r>
          </w:p>
          <w:p w:rsidR="00820D74" w:rsidRDefault="00F23DA7" w14:paraId="1BA08DFC" w14:textId="77777777">
            <w:pPr>
              <w:pStyle w:val="TableParagraph"/>
              <w:numPr>
                <w:ilvl w:val="0"/>
                <w:numId w:val="2"/>
              </w:numPr>
              <w:tabs>
                <w:tab w:val="left" w:pos="713"/>
              </w:tabs>
              <w:ind w:left="712" w:right="786"/>
            </w:pPr>
            <w:r>
              <w:t>Enthusiastic,</w:t>
            </w:r>
            <w:r>
              <w:rPr>
                <w:spacing w:val="-2"/>
              </w:rPr>
              <w:t xml:space="preserve"> </w:t>
            </w:r>
            <w:r>
              <w:t>with</w:t>
            </w:r>
            <w:r>
              <w:rPr>
                <w:spacing w:val="-3"/>
              </w:rPr>
              <w:t xml:space="preserve"> </w:t>
            </w:r>
            <w:r>
              <w:t>an</w:t>
            </w:r>
            <w:r>
              <w:rPr>
                <w:spacing w:val="-4"/>
              </w:rPr>
              <w:t xml:space="preserve"> </w:t>
            </w:r>
            <w:r>
              <w:t>eagerness</w:t>
            </w:r>
            <w:r>
              <w:rPr>
                <w:spacing w:val="-4"/>
              </w:rPr>
              <w:t xml:space="preserve"> </w:t>
            </w:r>
            <w:r>
              <w:t>to</w:t>
            </w:r>
            <w:r>
              <w:rPr>
                <w:spacing w:val="-3"/>
              </w:rPr>
              <w:t xml:space="preserve"> </w:t>
            </w:r>
            <w:r>
              <w:t>learn</w:t>
            </w:r>
            <w:r>
              <w:rPr>
                <w:spacing w:val="-3"/>
              </w:rPr>
              <w:t xml:space="preserve"> </w:t>
            </w:r>
            <w:r>
              <w:t>new</w:t>
            </w:r>
            <w:r>
              <w:rPr>
                <w:spacing w:val="-4"/>
              </w:rPr>
              <w:t xml:space="preserve"> </w:t>
            </w:r>
            <w:r>
              <w:t>skills</w:t>
            </w:r>
            <w:r>
              <w:rPr>
                <w:spacing w:val="-4"/>
              </w:rPr>
              <w:t xml:space="preserve"> </w:t>
            </w:r>
            <w:r>
              <w:t>and</w:t>
            </w:r>
            <w:r>
              <w:rPr>
                <w:spacing w:val="-4"/>
              </w:rPr>
              <w:t xml:space="preserve"> </w:t>
            </w:r>
            <w:r>
              <w:t>a commitment</w:t>
            </w:r>
            <w:r>
              <w:rPr>
                <w:spacing w:val="-1"/>
              </w:rPr>
              <w:t xml:space="preserve"> </w:t>
            </w:r>
            <w:r>
              <w:t>to</w:t>
            </w:r>
            <w:r>
              <w:rPr>
                <w:spacing w:val="-3"/>
              </w:rPr>
              <w:t xml:space="preserve"> </w:t>
            </w:r>
            <w:r>
              <w:t>personal continuous development</w:t>
            </w:r>
          </w:p>
          <w:p w:rsidR="00820D74" w:rsidRDefault="00F23DA7" w14:paraId="475E0C92" w14:textId="77777777">
            <w:pPr>
              <w:pStyle w:val="TableParagraph"/>
              <w:numPr>
                <w:ilvl w:val="0"/>
                <w:numId w:val="2"/>
              </w:numPr>
              <w:tabs>
                <w:tab w:val="left" w:pos="713"/>
              </w:tabs>
              <w:spacing w:line="280" w:lineRule="exact"/>
              <w:ind w:hanging="251"/>
            </w:pPr>
            <w:r>
              <w:t>Adaptable</w:t>
            </w:r>
            <w:r>
              <w:rPr>
                <w:spacing w:val="-3"/>
              </w:rPr>
              <w:t xml:space="preserve"> </w:t>
            </w:r>
            <w:r>
              <w:t>and</w:t>
            </w:r>
            <w:r>
              <w:rPr>
                <w:spacing w:val="-4"/>
              </w:rPr>
              <w:t xml:space="preserve"> </w:t>
            </w:r>
            <w:r>
              <w:t>flexible</w:t>
            </w:r>
            <w:r>
              <w:rPr>
                <w:spacing w:val="-3"/>
              </w:rPr>
              <w:t xml:space="preserve"> </w:t>
            </w:r>
            <w:r>
              <w:t>with</w:t>
            </w:r>
            <w:r>
              <w:rPr>
                <w:spacing w:val="-4"/>
              </w:rPr>
              <w:t xml:space="preserve"> </w:t>
            </w:r>
            <w:r>
              <w:t>working</w:t>
            </w:r>
            <w:r>
              <w:rPr>
                <w:spacing w:val="-3"/>
              </w:rPr>
              <w:t xml:space="preserve"> </w:t>
            </w:r>
            <w:r>
              <w:t>patterns</w:t>
            </w:r>
            <w:r>
              <w:rPr>
                <w:spacing w:val="-5"/>
              </w:rPr>
              <w:t xml:space="preserve"> </w:t>
            </w:r>
            <w:r>
              <w:t>when</w:t>
            </w:r>
            <w:r>
              <w:rPr>
                <w:spacing w:val="-3"/>
              </w:rPr>
              <w:t xml:space="preserve"> </w:t>
            </w:r>
            <w:r>
              <w:rPr>
                <w:spacing w:val="-2"/>
              </w:rPr>
              <w:t>required</w:t>
            </w:r>
          </w:p>
          <w:p w:rsidR="00820D74" w:rsidRDefault="00F23DA7" w14:paraId="7E1512FA" w14:textId="77777777">
            <w:pPr>
              <w:pStyle w:val="TableParagraph"/>
              <w:numPr>
                <w:ilvl w:val="0"/>
                <w:numId w:val="2"/>
              </w:numPr>
              <w:tabs>
                <w:tab w:val="left" w:pos="713"/>
              </w:tabs>
              <w:spacing w:line="280" w:lineRule="exact"/>
              <w:ind w:hanging="251"/>
            </w:pPr>
            <w:r>
              <w:t>Committed</w:t>
            </w:r>
            <w:r>
              <w:rPr>
                <w:spacing w:val="-5"/>
              </w:rPr>
              <w:t xml:space="preserve"> </w:t>
            </w:r>
            <w:r>
              <w:t>to</w:t>
            </w:r>
            <w:r>
              <w:rPr>
                <w:spacing w:val="-3"/>
              </w:rPr>
              <w:t xml:space="preserve"> </w:t>
            </w:r>
            <w:r>
              <w:t>contributing</w:t>
            </w:r>
            <w:r>
              <w:rPr>
                <w:spacing w:val="-2"/>
              </w:rPr>
              <w:t xml:space="preserve"> </w:t>
            </w:r>
            <w:r>
              <w:t>toward</w:t>
            </w:r>
            <w:r>
              <w:rPr>
                <w:spacing w:val="-4"/>
              </w:rPr>
              <w:t xml:space="preserve"> </w:t>
            </w:r>
            <w:r>
              <w:t>the</w:t>
            </w:r>
            <w:r>
              <w:rPr>
                <w:spacing w:val="-3"/>
              </w:rPr>
              <w:t xml:space="preserve"> </w:t>
            </w:r>
            <w:r>
              <w:t>School</w:t>
            </w:r>
            <w:r>
              <w:rPr>
                <w:spacing w:val="-2"/>
              </w:rPr>
              <w:t xml:space="preserve"> community</w:t>
            </w:r>
          </w:p>
          <w:p w:rsidR="00820D74" w:rsidRDefault="00F23DA7" w14:paraId="09860E24" w14:textId="77777777">
            <w:pPr>
              <w:pStyle w:val="TableParagraph"/>
              <w:numPr>
                <w:ilvl w:val="0"/>
                <w:numId w:val="2"/>
              </w:numPr>
              <w:tabs>
                <w:tab w:val="left" w:pos="713"/>
              </w:tabs>
              <w:spacing w:line="280" w:lineRule="exact"/>
              <w:ind w:hanging="251"/>
            </w:pPr>
            <w:r>
              <w:t>Good</w:t>
            </w:r>
            <w:r>
              <w:rPr>
                <w:spacing w:val="-6"/>
              </w:rPr>
              <w:t xml:space="preserve"> </w:t>
            </w:r>
            <w:r>
              <w:t>numeric</w:t>
            </w:r>
            <w:r>
              <w:rPr>
                <w:spacing w:val="-2"/>
              </w:rPr>
              <w:t xml:space="preserve"> </w:t>
            </w:r>
            <w:r>
              <w:t>and</w:t>
            </w:r>
            <w:r>
              <w:rPr>
                <w:spacing w:val="-4"/>
              </w:rPr>
              <w:t xml:space="preserve"> </w:t>
            </w:r>
            <w:r>
              <w:t>computer</w:t>
            </w:r>
            <w:r>
              <w:rPr>
                <w:spacing w:val="-5"/>
              </w:rPr>
              <w:t xml:space="preserve"> </w:t>
            </w:r>
            <w:r>
              <w:t>skills</w:t>
            </w:r>
            <w:r>
              <w:rPr>
                <w:spacing w:val="-4"/>
              </w:rPr>
              <w:t xml:space="preserve"> </w:t>
            </w:r>
            <w:r>
              <w:t>(Microsoft</w:t>
            </w:r>
            <w:r>
              <w:rPr>
                <w:spacing w:val="-2"/>
              </w:rPr>
              <w:t xml:space="preserve"> </w:t>
            </w:r>
            <w:r>
              <w:t>Outlook</w:t>
            </w:r>
            <w:r>
              <w:rPr>
                <w:spacing w:val="-2"/>
              </w:rPr>
              <w:t xml:space="preserve"> essential)</w:t>
            </w:r>
          </w:p>
          <w:p w:rsidR="00820D74" w:rsidRDefault="0088234E" w14:paraId="17D27E8D" w14:textId="77777777">
            <w:pPr>
              <w:pStyle w:val="TableParagraph"/>
              <w:numPr>
                <w:ilvl w:val="0"/>
                <w:numId w:val="2"/>
              </w:numPr>
              <w:tabs>
                <w:tab w:val="left" w:pos="713"/>
              </w:tabs>
              <w:ind w:hanging="251"/>
            </w:pPr>
            <w:r>
              <w:t>A willingness to lead by example.</w:t>
            </w:r>
          </w:p>
          <w:p w:rsidR="0088234E" w:rsidP="0088234E" w:rsidRDefault="0088234E" w14:paraId="0E966F25" w14:textId="77777777">
            <w:pPr>
              <w:pStyle w:val="TableParagraph"/>
              <w:tabs>
                <w:tab w:val="left" w:pos="713"/>
              </w:tabs>
              <w:ind w:left="0" w:firstLine="0"/>
            </w:pPr>
          </w:p>
          <w:p w:rsidR="0088234E" w:rsidP="0088234E" w:rsidRDefault="0088234E" w14:paraId="76D91E5E" w14:textId="43C92CE7">
            <w:pPr>
              <w:pStyle w:val="TableParagraph"/>
              <w:tabs>
                <w:tab w:val="left" w:pos="713"/>
              </w:tabs>
              <w:ind w:left="0" w:firstLine="0"/>
            </w:pPr>
          </w:p>
        </w:tc>
      </w:tr>
      <w:tr w:rsidR="00820D74" w:rsidTr="0025185C" w14:paraId="6D5FE104" w14:textId="77777777">
        <w:trPr>
          <w:trHeight w:val="3063"/>
        </w:trPr>
        <w:tc>
          <w:tcPr>
            <w:tcW w:w="9453" w:type="dxa"/>
          </w:tcPr>
          <w:p w:rsidR="00820D74" w:rsidRDefault="00F23DA7" w14:paraId="74419821" w14:textId="77777777">
            <w:pPr>
              <w:pStyle w:val="TableParagraph"/>
              <w:ind w:left="107" w:firstLine="0"/>
              <w:rPr>
                <w:b/>
              </w:rPr>
            </w:pPr>
            <w:r>
              <w:rPr>
                <w:b/>
              </w:rPr>
              <w:t>Essential</w:t>
            </w:r>
            <w:r>
              <w:rPr>
                <w:b/>
                <w:spacing w:val="-4"/>
              </w:rPr>
              <w:t xml:space="preserve"> </w:t>
            </w:r>
            <w:r>
              <w:rPr>
                <w:b/>
              </w:rPr>
              <w:t>Values,</w:t>
            </w:r>
            <w:r>
              <w:rPr>
                <w:b/>
                <w:spacing w:val="-6"/>
              </w:rPr>
              <w:t xml:space="preserve"> </w:t>
            </w:r>
            <w:r>
              <w:rPr>
                <w:b/>
              </w:rPr>
              <w:t>Behaviours</w:t>
            </w:r>
            <w:r>
              <w:rPr>
                <w:b/>
                <w:spacing w:val="-3"/>
              </w:rPr>
              <w:t xml:space="preserve"> </w:t>
            </w:r>
            <w:r>
              <w:rPr>
                <w:b/>
              </w:rPr>
              <w:t>and</w:t>
            </w:r>
            <w:r>
              <w:rPr>
                <w:b/>
                <w:spacing w:val="-2"/>
              </w:rPr>
              <w:t xml:space="preserve"> Attitudes</w:t>
            </w:r>
          </w:p>
          <w:p w:rsidR="00820D74" w:rsidRDefault="00820D74" w14:paraId="13762853" w14:textId="77777777">
            <w:pPr>
              <w:pStyle w:val="TableParagraph"/>
              <w:spacing w:before="6"/>
              <w:ind w:left="0" w:firstLine="0"/>
              <w:rPr>
                <w:sz w:val="16"/>
              </w:rPr>
            </w:pPr>
          </w:p>
          <w:p w:rsidR="00820D74" w:rsidRDefault="00F23DA7" w14:paraId="36F5A5C9" w14:textId="77777777">
            <w:pPr>
              <w:pStyle w:val="TableParagraph"/>
              <w:ind w:left="107" w:firstLine="0"/>
            </w:pPr>
            <w:r>
              <w:t>All</w:t>
            </w:r>
            <w:r>
              <w:rPr>
                <w:spacing w:val="-4"/>
              </w:rPr>
              <w:t xml:space="preserve"> </w:t>
            </w:r>
            <w:r>
              <w:t>employees</w:t>
            </w:r>
            <w:r>
              <w:rPr>
                <w:spacing w:val="-3"/>
              </w:rPr>
              <w:t xml:space="preserve"> </w:t>
            </w:r>
            <w:r>
              <w:t>are</w:t>
            </w:r>
            <w:r>
              <w:rPr>
                <w:spacing w:val="-3"/>
              </w:rPr>
              <w:t xml:space="preserve"> </w:t>
            </w:r>
            <w:r>
              <w:t>expected</w:t>
            </w:r>
            <w:r>
              <w:rPr>
                <w:spacing w:val="-3"/>
              </w:rPr>
              <w:t xml:space="preserve"> </w:t>
            </w:r>
            <w:r>
              <w:t>to</w:t>
            </w:r>
            <w:r>
              <w:rPr>
                <w:spacing w:val="-4"/>
              </w:rPr>
              <w:t xml:space="preserve"> </w:t>
            </w:r>
            <w:r>
              <w:t>actively</w:t>
            </w:r>
            <w:r>
              <w:rPr>
                <w:spacing w:val="-3"/>
              </w:rPr>
              <w:t xml:space="preserve"> </w:t>
            </w:r>
            <w:r>
              <w:t>promote</w:t>
            </w:r>
            <w:r>
              <w:rPr>
                <w:spacing w:val="-3"/>
              </w:rPr>
              <w:t xml:space="preserve"> </w:t>
            </w:r>
            <w:r>
              <w:t>and</w:t>
            </w:r>
            <w:r>
              <w:rPr>
                <w:spacing w:val="-4"/>
              </w:rPr>
              <w:t xml:space="preserve"> </w:t>
            </w:r>
            <w:r>
              <w:t>demonstrate</w:t>
            </w:r>
            <w:r>
              <w:rPr>
                <w:spacing w:val="-3"/>
              </w:rPr>
              <w:t xml:space="preserve"> </w:t>
            </w:r>
            <w:r>
              <w:t>the</w:t>
            </w:r>
            <w:r>
              <w:rPr>
                <w:spacing w:val="-4"/>
              </w:rPr>
              <w:t xml:space="preserve"> </w:t>
            </w:r>
            <w:r>
              <w:t>six</w:t>
            </w:r>
            <w:r>
              <w:rPr>
                <w:spacing w:val="-4"/>
              </w:rPr>
              <w:t xml:space="preserve"> </w:t>
            </w:r>
            <w:r>
              <w:t>core</w:t>
            </w:r>
            <w:r>
              <w:rPr>
                <w:spacing w:val="-3"/>
              </w:rPr>
              <w:t xml:space="preserve"> </w:t>
            </w:r>
            <w:r>
              <w:t>values</w:t>
            </w:r>
            <w:r>
              <w:rPr>
                <w:spacing w:val="-3"/>
              </w:rPr>
              <w:t xml:space="preserve"> </w:t>
            </w:r>
            <w:r>
              <w:t>of</w:t>
            </w:r>
            <w:r>
              <w:rPr>
                <w:spacing w:val="-6"/>
              </w:rPr>
              <w:t xml:space="preserve"> </w:t>
            </w:r>
            <w:r>
              <w:t xml:space="preserve">the </w:t>
            </w:r>
            <w:r>
              <w:rPr>
                <w:spacing w:val="-2"/>
              </w:rPr>
              <w:t>School:</w:t>
            </w:r>
          </w:p>
          <w:p w:rsidR="00820D74" w:rsidRDefault="00F23DA7" w14:paraId="08E5DB40" w14:textId="77777777">
            <w:pPr>
              <w:pStyle w:val="TableParagraph"/>
              <w:numPr>
                <w:ilvl w:val="0"/>
                <w:numId w:val="1"/>
              </w:numPr>
              <w:tabs>
                <w:tab w:val="left" w:pos="567"/>
                <w:tab w:val="left" w:pos="568"/>
              </w:tabs>
              <w:spacing w:before="197"/>
            </w:pPr>
            <w:r>
              <w:t>Learners</w:t>
            </w:r>
            <w:r>
              <w:rPr>
                <w:spacing w:val="-8"/>
              </w:rPr>
              <w:t xml:space="preserve"> </w:t>
            </w:r>
            <w:r>
              <w:rPr>
                <w:spacing w:val="-2"/>
              </w:rPr>
              <w:t>First</w:t>
            </w:r>
          </w:p>
          <w:p w:rsidR="00820D74" w:rsidRDefault="00F23DA7" w14:paraId="7518E7CF" w14:textId="77777777">
            <w:pPr>
              <w:pStyle w:val="TableParagraph"/>
              <w:numPr>
                <w:ilvl w:val="0"/>
                <w:numId w:val="1"/>
              </w:numPr>
              <w:tabs>
                <w:tab w:val="left" w:pos="567"/>
                <w:tab w:val="left" w:pos="568"/>
              </w:tabs>
              <w:spacing w:before="5" w:line="280" w:lineRule="exact"/>
            </w:pPr>
            <w:r>
              <w:t>Community</w:t>
            </w:r>
            <w:r>
              <w:rPr>
                <w:spacing w:val="-3"/>
              </w:rPr>
              <w:t xml:space="preserve"> </w:t>
            </w:r>
            <w:r>
              <w:t>is</w:t>
            </w:r>
            <w:r>
              <w:rPr>
                <w:spacing w:val="-2"/>
              </w:rPr>
              <w:t xml:space="preserve"> </w:t>
            </w:r>
            <w:r>
              <w:rPr>
                <w:spacing w:val="-5"/>
              </w:rPr>
              <w:t>Key</w:t>
            </w:r>
          </w:p>
          <w:p w:rsidR="00820D74" w:rsidRDefault="00F23DA7" w14:paraId="5781EDEE" w14:textId="77777777">
            <w:pPr>
              <w:pStyle w:val="TableParagraph"/>
              <w:numPr>
                <w:ilvl w:val="0"/>
                <w:numId w:val="1"/>
              </w:numPr>
              <w:tabs>
                <w:tab w:val="left" w:pos="567"/>
                <w:tab w:val="left" w:pos="568"/>
              </w:tabs>
              <w:spacing w:line="280" w:lineRule="exact"/>
            </w:pPr>
            <w:r>
              <w:t>Integrity</w:t>
            </w:r>
            <w:r>
              <w:rPr>
                <w:spacing w:val="-1"/>
              </w:rPr>
              <w:t xml:space="preserve"> </w:t>
            </w:r>
            <w:r>
              <w:t xml:space="preserve">&amp; </w:t>
            </w:r>
            <w:r>
              <w:rPr>
                <w:spacing w:val="-2"/>
              </w:rPr>
              <w:t>Respect</w:t>
            </w:r>
          </w:p>
          <w:p w:rsidR="00820D74" w:rsidRDefault="00F23DA7" w14:paraId="2E919582" w14:textId="77777777">
            <w:pPr>
              <w:pStyle w:val="TableParagraph"/>
              <w:numPr>
                <w:ilvl w:val="0"/>
                <w:numId w:val="1"/>
              </w:numPr>
              <w:tabs>
                <w:tab w:val="left" w:pos="567"/>
                <w:tab w:val="left" w:pos="568"/>
              </w:tabs>
              <w:spacing w:line="280" w:lineRule="exact"/>
            </w:pPr>
            <w:r>
              <w:t>Empower</w:t>
            </w:r>
            <w:r>
              <w:rPr>
                <w:spacing w:val="-5"/>
              </w:rPr>
              <w:t xml:space="preserve"> </w:t>
            </w:r>
            <w:r>
              <w:t>&amp;</w:t>
            </w:r>
            <w:r>
              <w:rPr>
                <w:spacing w:val="-4"/>
              </w:rPr>
              <w:t xml:space="preserve"> </w:t>
            </w:r>
            <w:r>
              <w:t>Energise</w:t>
            </w:r>
            <w:r>
              <w:rPr>
                <w:spacing w:val="-2"/>
              </w:rPr>
              <w:t xml:space="preserve"> Others</w:t>
            </w:r>
          </w:p>
          <w:p w:rsidR="00820D74" w:rsidRDefault="00F23DA7" w14:paraId="22217219" w14:textId="77777777">
            <w:pPr>
              <w:pStyle w:val="TableParagraph"/>
              <w:numPr>
                <w:ilvl w:val="0"/>
                <w:numId w:val="1"/>
              </w:numPr>
              <w:tabs>
                <w:tab w:val="left" w:pos="567"/>
                <w:tab w:val="left" w:pos="568"/>
              </w:tabs>
              <w:spacing w:line="280" w:lineRule="exact"/>
            </w:pPr>
            <w:r>
              <w:t xml:space="preserve">Being </w:t>
            </w:r>
            <w:r>
              <w:rPr>
                <w:spacing w:val="-2"/>
              </w:rPr>
              <w:t>Accountable</w:t>
            </w:r>
          </w:p>
          <w:p w:rsidR="00820D74" w:rsidRDefault="00F23DA7" w14:paraId="7822E2B3" w14:textId="77777777">
            <w:pPr>
              <w:pStyle w:val="TableParagraph"/>
              <w:numPr>
                <w:ilvl w:val="0"/>
                <w:numId w:val="1"/>
              </w:numPr>
              <w:tabs>
                <w:tab w:val="left" w:pos="567"/>
                <w:tab w:val="left" w:pos="568"/>
              </w:tabs>
            </w:pPr>
            <w:r>
              <w:rPr>
                <w:spacing w:val="-2"/>
              </w:rPr>
              <w:t>Excellence</w:t>
            </w:r>
          </w:p>
        </w:tc>
      </w:tr>
    </w:tbl>
    <w:p w:rsidR="00820D74" w:rsidRDefault="00820D74" w14:paraId="12483730" w14:textId="77777777">
      <w:pPr>
        <w:rPr>
          <w:sz w:val="20"/>
        </w:rPr>
      </w:pPr>
    </w:p>
    <w:p w:rsidR="00820D74" w:rsidRDefault="00820D74" w14:paraId="7779F318" w14:textId="77777777">
      <w:pPr>
        <w:spacing w:before="8"/>
        <w:rPr>
          <w:sz w:val="19"/>
        </w:rPr>
      </w:pPr>
    </w:p>
    <w:p w:rsidR="00820D74" w:rsidRDefault="00F23DA7" w14:paraId="1C6FC493" w14:textId="77777777">
      <w:pPr>
        <w:ind w:left="140"/>
        <w:jc w:val="both"/>
        <w:rPr>
          <w:sz w:val="18"/>
        </w:rPr>
      </w:pPr>
      <w:r>
        <w:rPr>
          <w:sz w:val="18"/>
        </w:rPr>
        <w:t>The</w:t>
      </w:r>
      <w:r>
        <w:rPr>
          <w:spacing w:val="5"/>
          <w:sz w:val="18"/>
        </w:rPr>
        <w:t xml:space="preserve"> </w:t>
      </w:r>
      <w:r>
        <w:rPr>
          <w:sz w:val="18"/>
        </w:rPr>
        <w:t>School</w:t>
      </w:r>
      <w:r>
        <w:rPr>
          <w:spacing w:val="6"/>
          <w:sz w:val="18"/>
        </w:rPr>
        <w:t xml:space="preserve"> </w:t>
      </w:r>
      <w:r>
        <w:rPr>
          <w:sz w:val="18"/>
        </w:rPr>
        <w:t>reserves</w:t>
      </w:r>
      <w:r>
        <w:rPr>
          <w:spacing w:val="8"/>
          <w:sz w:val="18"/>
        </w:rPr>
        <w:t xml:space="preserve"> </w:t>
      </w:r>
      <w:r>
        <w:rPr>
          <w:sz w:val="18"/>
        </w:rPr>
        <w:t>the</w:t>
      </w:r>
      <w:r>
        <w:rPr>
          <w:spacing w:val="8"/>
          <w:sz w:val="18"/>
        </w:rPr>
        <w:t xml:space="preserve"> </w:t>
      </w:r>
      <w:r>
        <w:rPr>
          <w:sz w:val="18"/>
        </w:rPr>
        <w:t>right</w:t>
      </w:r>
      <w:r>
        <w:rPr>
          <w:spacing w:val="7"/>
          <w:sz w:val="18"/>
        </w:rPr>
        <w:t xml:space="preserve"> </w:t>
      </w:r>
      <w:r>
        <w:rPr>
          <w:sz w:val="18"/>
        </w:rPr>
        <w:t>to</w:t>
      </w:r>
      <w:r>
        <w:rPr>
          <w:spacing w:val="8"/>
          <w:sz w:val="18"/>
        </w:rPr>
        <w:t xml:space="preserve"> </w:t>
      </w:r>
      <w:r>
        <w:rPr>
          <w:sz w:val="18"/>
        </w:rPr>
        <w:t>vary</w:t>
      </w:r>
      <w:r>
        <w:rPr>
          <w:spacing w:val="11"/>
          <w:sz w:val="18"/>
        </w:rPr>
        <w:t xml:space="preserve"> </w:t>
      </w:r>
      <w:r>
        <w:rPr>
          <w:sz w:val="18"/>
        </w:rPr>
        <w:t>or</w:t>
      </w:r>
      <w:r>
        <w:rPr>
          <w:spacing w:val="10"/>
          <w:sz w:val="18"/>
        </w:rPr>
        <w:t xml:space="preserve"> </w:t>
      </w:r>
      <w:r>
        <w:rPr>
          <w:sz w:val="18"/>
        </w:rPr>
        <w:t>amend</w:t>
      </w:r>
      <w:r>
        <w:rPr>
          <w:spacing w:val="7"/>
          <w:sz w:val="18"/>
        </w:rPr>
        <w:t xml:space="preserve"> </w:t>
      </w:r>
      <w:r>
        <w:rPr>
          <w:sz w:val="18"/>
        </w:rPr>
        <w:t>the</w:t>
      </w:r>
      <w:r>
        <w:rPr>
          <w:spacing w:val="8"/>
          <w:sz w:val="18"/>
        </w:rPr>
        <w:t xml:space="preserve"> </w:t>
      </w:r>
      <w:r>
        <w:rPr>
          <w:sz w:val="18"/>
        </w:rPr>
        <w:t>duties</w:t>
      </w:r>
      <w:r>
        <w:rPr>
          <w:spacing w:val="13"/>
          <w:sz w:val="18"/>
        </w:rPr>
        <w:t xml:space="preserve"> </w:t>
      </w:r>
      <w:r>
        <w:rPr>
          <w:sz w:val="18"/>
        </w:rPr>
        <w:t>and</w:t>
      </w:r>
      <w:r>
        <w:rPr>
          <w:spacing w:val="9"/>
          <w:sz w:val="18"/>
        </w:rPr>
        <w:t xml:space="preserve"> </w:t>
      </w:r>
      <w:r>
        <w:rPr>
          <w:sz w:val="18"/>
        </w:rPr>
        <w:t>responsibilities</w:t>
      </w:r>
      <w:r>
        <w:rPr>
          <w:spacing w:val="13"/>
          <w:sz w:val="18"/>
        </w:rPr>
        <w:t xml:space="preserve"> </w:t>
      </w:r>
      <w:r>
        <w:rPr>
          <w:sz w:val="18"/>
        </w:rPr>
        <w:t>of</w:t>
      </w:r>
      <w:r>
        <w:rPr>
          <w:spacing w:val="8"/>
          <w:sz w:val="18"/>
        </w:rPr>
        <w:t xml:space="preserve"> </w:t>
      </w:r>
      <w:r>
        <w:rPr>
          <w:sz w:val="18"/>
        </w:rPr>
        <w:t>the</w:t>
      </w:r>
      <w:r>
        <w:rPr>
          <w:spacing w:val="7"/>
          <w:sz w:val="18"/>
        </w:rPr>
        <w:t xml:space="preserve"> </w:t>
      </w:r>
      <w:r>
        <w:rPr>
          <w:sz w:val="18"/>
        </w:rPr>
        <w:t>post</w:t>
      </w:r>
      <w:r>
        <w:rPr>
          <w:spacing w:val="7"/>
          <w:sz w:val="18"/>
        </w:rPr>
        <w:t xml:space="preserve"> </w:t>
      </w:r>
      <w:r>
        <w:rPr>
          <w:sz w:val="18"/>
        </w:rPr>
        <w:t>holder</w:t>
      </w:r>
      <w:r>
        <w:rPr>
          <w:spacing w:val="10"/>
          <w:sz w:val="18"/>
        </w:rPr>
        <w:t xml:space="preserve"> </w:t>
      </w:r>
      <w:r>
        <w:rPr>
          <w:sz w:val="18"/>
        </w:rPr>
        <w:t>at</w:t>
      </w:r>
      <w:r>
        <w:rPr>
          <w:spacing w:val="12"/>
          <w:sz w:val="18"/>
        </w:rPr>
        <w:t xml:space="preserve"> </w:t>
      </w:r>
      <w:r>
        <w:rPr>
          <w:sz w:val="18"/>
        </w:rPr>
        <w:t>any</w:t>
      </w:r>
      <w:r>
        <w:rPr>
          <w:spacing w:val="11"/>
          <w:sz w:val="18"/>
        </w:rPr>
        <w:t xml:space="preserve"> </w:t>
      </w:r>
      <w:r>
        <w:rPr>
          <w:sz w:val="18"/>
        </w:rPr>
        <w:t>time</w:t>
      </w:r>
      <w:r>
        <w:rPr>
          <w:spacing w:val="8"/>
          <w:sz w:val="18"/>
        </w:rPr>
        <w:t xml:space="preserve"> </w:t>
      </w:r>
      <w:r>
        <w:rPr>
          <w:sz w:val="18"/>
        </w:rPr>
        <w:t>according</w:t>
      </w:r>
      <w:r>
        <w:rPr>
          <w:spacing w:val="8"/>
          <w:sz w:val="18"/>
        </w:rPr>
        <w:t xml:space="preserve"> </w:t>
      </w:r>
      <w:r>
        <w:rPr>
          <w:sz w:val="18"/>
        </w:rPr>
        <w:t>to</w:t>
      </w:r>
      <w:r>
        <w:rPr>
          <w:spacing w:val="8"/>
          <w:sz w:val="18"/>
        </w:rPr>
        <w:t xml:space="preserve"> </w:t>
      </w:r>
      <w:r>
        <w:rPr>
          <w:spacing w:val="-5"/>
          <w:sz w:val="18"/>
        </w:rPr>
        <w:t>the</w:t>
      </w:r>
    </w:p>
    <w:p w:rsidR="00820D74" w:rsidRDefault="00F23DA7" w14:paraId="06D501C4" w14:textId="77777777">
      <w:pPr>
        <w:spacing w:before="1"/>
        <w:ind w:left="140"/>
        <w:jc w:val="both"/>
        <w:rPr>
          <w:sz w:val="18"/>
        </w:rPr>
      </w:pPr>
      <w:r>
        <w:rPr>
          <w:sz w:val="18"/>
        </w:rPr>
        <w:t>needs</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School’s</w:t>
      </w:r>
      <w:r>
        <w:rPr>
          <w:spacing w:val="-2"/>
          <w:sz w:val="18"/>
        </w:rPr>
        <w:t xml:space="preserve"> business.</w:t>
      </w:r>
    </w:p>
    <w:p w:rsidR="00820D74" w:rsidRDefault="00820D74" w14:paraId="34B15ED2" w14:textId="77777777">
      <w:pPr>
        <w:spacing w:before="4"/>
        <w:rPr>
          <w:sz w:val="16"/>
        </w:rPr>
      </w:pPr>
    </w:p>
    <w:p w:rsidR="00820D74" w:rsidRDefault="00F23DA7" w14:paraId="138F74FC" w14:textId="77777777">
      <w:pPr>
        <w:ind w:left="140" w:right="115"/>
        <w:jc w:val="both"/>
        <w:rPr>
          <w:sz w:val="18"/>
        </w:rPr>
      </w:pPr>
      <w:r>
        <w:rPr>
          <w:sz w:val="18"/>
        </w:rPr>
        <w:t>In exceptional circumstances, the post holder will be required to undertake other duties and responsibilities of a similar post in order to support workload peaks, skill shortages, to ensure priorities are met. This will be sensitive to available resources and individual skills and will be generally in the same area.</w:t>
      </w:r>
    </w:p>
    <w:p w:rsidR="00820D74" w:rsidRDefault="00820D74" w14:paraId="0187A119" w14:textId="77777777">
      <w:pPr>
        <w:jc w:val="both"/>
        <w:rPr>
          <w:sz w:val="18"/>
        </w:rPr>
        <w:sectPr w:rsidR="00820D74">
          <w:type w:val="continuous"/>
          <w:pgSz w:w="12240" w:h="15840" w:orient="portrait"/>
          <w:pgMar w:top="1420" w:right="1320" w:bottom="280" w:left="1300" w:header="720" w:footer="720" w:gutter="0"/>
          <w:cols w:space="720"/>
        </w:sectPr>
      </w:pPr>
    </w:p>
    <w:p w:rsidR="00820D74" w:rsidRDefault="00F23DA7" w14:paraId="4B3BDC60" w14:textId="77777777">
      <w:pPr>
        <w:spacing w:before="39"/>
        <w:ind w:left="140" w:right="134"/>
        <w:jc w:val="both"/>
        <w:rPr>
          <w:sz w:val="18"/>
        </w:rPr>
      </w:pPr>
      <w:r>
        <w:rPr>
          <w:sz w:val="18"/>
        </w:rPr>
        <w:lastRenderedPageBreak/>
        <w:t>The School is committed to safeguarding and promoting the welfare of children and young people and expects all staff and volunteers to share this commitment.</w:t>
      </w:r>
    </w:p>
    <w:p w:rsidR="00820D74" w:rsidRDefault="00820D74" w14:paraId="528233BB" w14:textId="77777777">
      <w:pPr>
        <w:spacing w:before="5"/>
        <w:rPr>
          <w:sz w:val="16"/>
        </w:rPr>
      </w:pPr>
    </w:p>
    <w:p w:rsidR="00820D74" w:rsidRDefault="00F23DA7" w14:paraId="68075E9A" w14:textId="77777777">
      <w:pPr>
        <w:ind w:left="140" w:right="128"/>
        <w:jc w:val="both"/>
        <w:rPr>
          <w:sz w:val="18"/>
        </w:rPr>
      </w:pPr>
      <w:r>
        <w:rPr>
          <w:sz w:val="18"/>
        </w:rPr>
        <w:t>All employees should take reasonable care for their own Health &amp; Safety and that of others who may be affected by what they do or do not do. Staff should correctly use work items provided by the School, including personal protective equipment in accordance with training and instruction.</w:t>
      </w:r>
    </w:p>
    <w:sectPr w:rsidR="00820D74">
      <w:pgSz w:w="12240" w:h="15840" w:orient="portrait"/>
      <w:pgMar w:top="140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F3A"/>
    <w:multiLevelType w:val="hybridMultilevel"/>
    <w:tmpl w:val="1E6C8948"/>
    <w:lvl w:ilvl="0" w:tplc="1F2EA4A0">
      <w:numFmt w:val="bullet"/>
      <w:lvlText w:val=""/>
      <w:lvlJc w:val="left"/>
      <w:pPr>
        <w:ind w:left="713" w:hanging="285"/>
      </w:pPr>
      <w:rPr>
        <w:rFonts w:hint="default" w:ascii="Symbol" w:hAnsi="Symbol" w:eastAsia="Symbol" w:cs="Symbol"/>
        <w:b w:val="0"/>
        <w:bCs w:val="0"/>
        <w:i w:val="0"/>
        <w:iCs w:val="0"/>
        <w:w w:val="100"/>
        <w:sz w:val="20"/>
        <w:szCs w:val="20"/>
        <w:lang w:val="en-US" w:eastAsia="en-US" w:bidi="ar-SA"/>
      </w:rPr>
    </w:lvl>
    <w:lvl w:ilvl="1" w:tplc="1F6CD96A">
      <w:numFmt w:val="bullet"/>
      <w:lvlText w:val="•"/>
      <w:lvlJc w:val="left"/>
      <w:pPr>
        <w:ind w:left="1524" w:hanging="285"/>
      </w:pPr>
      <w:rPr>
        <w:rFonts w:hint="default"/>
        <w:lang w:val="en-US" w:eastAsia="en-US" w:bidi="ar-SA"/>
      </w:rPr>
    </w:lvl>
    <w:lvl w:ilvl="2" w:tplc="41441928">
      <w:numFmt w:val="bullet"/>
      <w:lvlText w:val="•"/>
      <w:lvlJc w:val="left"/>
      <w:pPr>
        <w:ind w:left="2328" w:hanging="285"/>
      </w:pPr>
      <w:rPr>
        <w:rFonts w:hint="default"/>
        <w:lang w:val="en-US" w:eastAsia="en-US" w:bidi="ar-SA"/>
      </w:rPr>
    </w:lvl>
    <w:lvl w:ilvl="3" w:tplc="9A2858F8">
      <w:numFmt w:val="bullet"/>
      <w:lvlText w:val="•"/>
      <w:lvlJc w:val="left"/>
      <w:pPr>
        <w:ind w:left="3133" w:hanging="285"/>
      </w:pPr>
      <w:rPr>
        <w:rFonts w:hint="default"/>
        <w:lang w:val="en-US" w:eastAsia="en-US" w:bidi="ar-SA"/>
      </w:rPr>
    </w:lvl>
    <w:lvl w:ilvl="4" w:tplc="B9C0AA18">
      <w:numFmt w:val="bullet"/>
      <w:lvlText w:val="•"/>
      <w:lvlJc w:val="left"/>
      <w:pPr>
        <w:ind w:left="3937" w:hanging="285"/>
      </w:pPr>
      <w:rPr>
        <w:rFonts w:hint="default"/>
        <w:lang w:val="en-US" w:eastAsia="en-US" w:bidi="ar-SA"/>
      </w:rPr>
    </w:lvl>
    <w:lvl w:ilvl="5" w:tplc="CAE2C976">
      <w:numFmt w:val="bullet"/>
      <w:lvlText w:val="•"/>
      <w:lvlJc w:val="left"/>
      <w:pPr>
        <w:ind w:left="4742" w:hanging="285"/>
      </w:pPr>
      <w:rPr>
        <w:rFonts w:hint="default"/>
        <w:lang w:val="en-US" w:eastAsia="en-US" w:bidi="ar-SA"/>
      </w:rPr>
    </w:lvl>
    <w:lvl w:ilvl="6" w:tplc="4B381272">
      <w:numFmt w:val="bullet"/>
      <w:lvlText w:val="•"/>
      <w:lvlJc w:val="left"/>
      <w:pPr>
        <w:ind w:left="5546" w:hanging="285"/>
      </w:pPr>
      <w:rPr>
        <w:rFonts w:hint="default"/>
        <w:lang w:val="en-US" w:eastAsia="en-US" w:bidi="ar-SA"/>
      </w:rPr>
    </w:lvl>
    <w:lvl w:ilvl="7" w:tplc="23724F12">
      <w:numFmt w:val="bullet"/>
      <w:lvlText w:val="•"/>
      <w:lvlJc w:val="left"/>
      <w:pPr>
        <w:ind w:left="6350" w:hanging="285"/>
      </w:pPr>
      <w:rPr>
        <w:rFonts w:hint="default"/>
        <w:lang w:val="en-US" w:eastAsia="en-US" w:bidi="ar-SA"/>
      </w:rPr>
    </w:lvl>
    <w:lvl w:ilvl="8" w:tplc="D24AEBC6">
      <w:numFmt w:val="bullet"/>
      <w:lvlText w:val="•"/>
      <w:lvlJc w:val="left"/>
      <w:pPr>
        <w:ind w:left="7155" w:hanging="285"/>
      </w:pPr>
      <w:rPr>
        <w:rFonts w:hint="default"/>
        <w:lang w:val="en-US" w:eastAsia="en-US" w:bidi="ar-SA"/>
      </w:rPr>
    </w:lvl>
  </w:abstractNum>
  <w:abstractNum w:abstractNumId="1" w15:restartNumberingAfterBreak="0">
    <w:nsid w:val="0A0472C7"/>
    <w:multiLevelType w:val="hybridMultilevel"/>
    <w:tmpl w:val="0F92B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746B4D"/>
    <w:multiLevelType w:val="hybridMultilevel"/>
    <w:tmpl w:val="5CB63E10"/>
    <w:lvl w:ilvl="0" w:tplc="3A8688B6">
      <w:numFmt w:val="bullet"/>
      <w:lvlText w:val=""/>
      <w:lvlJc w:val="left"/>
      <w:pPr>
        <w:ind w:left="568" w:hanging="361"/>
      </w:pPr>
      <w:rPr>
        <w:rFonts w:hint="default" w:ascii="Symbol" w:hAnsi="Symbol" w:eastAsia="Symbol" w:cs="Symbol"/>
        <w:b w:val="0"/>
        <w:bCs w:val="0"/>
        <w:i w:val="0"/>
        <w:iCs w:val="0"/>
        <w:w w:val="100"/>
        <w:sz w:val="22"/>
        <w:szCs w:val="22"/>
        <w:lang w:val="en-US" w:eastAsia="en-US" w:bidi="ar-SA"/>
      </w:rPr>
    </w:lvl>
    <w:lvl w:ilvl="1" w:tplc="39B42AEE">
      <w:numFmt w:val="bullet"/>
      <w:lvlText w:val="•"/>
      <w:lvlJc w:val="left"/>
      <w:pPr>
        <w:ind w:left="1380" w:hanging="361"/>
      </w:pPr>
      <w:rPr>
        <w:rFonts w:hint="default"/>
        <w:lang w:val="en-US" w:eastAsia="en-US" w:bidi="ar-SA"/>
      </w:rPr>
    </w:lvl>
    <w:lvl w:ilvl="2" w:tplc="3A8A2FBE">
      <w:numFmt w:val="bullet"/>
      <w:lvlText w:val="•"/>
      <w:lvlJc w:val="left"/>
      <w:pPr>
        <w:ind w:left="2200" w:hanging="361"/>
      </w:pPr>
      <w:rPr>
        <w:rFonts w:hint="default"/>
        <w:lang w:val="en-US" w:eastAsia="en-US" w:bidi="ar-SA"/>
      </w:rPr>
    </w:lvl>
    <w:lvl w:ilvl="3" w:tplc="17A0BC2A">
      <w:numFmt w:val="bullet"/>
      <w:lvlText w:val="•"/>
      <w:lvlJc w:val="left"/>
      <w:pPr>
        <w:ind w:left="3021" w:hanging="361"/>
      </w:pPr>
      <w:rPr>
        <w:rFonts w:hint="default"/>
        <w:lang w:val="en-US" w:eastAsia="en-US" w:bidi="ar-SA"/>
      </w:rPr>
    </w:lvl>
    <w:lvl w:ilvl="4" w:tplc="0E202C88">
      <w:numFmt w:val="bullet"/>
      <w:lvlText w:val="•"/>
      <w:lvlJc w:val="left"/>
      <w:pPr>
        <w:ind w:left="3841" w:hanging="361"/>
      </w:pPr>
      <w:rPr>
        <w:rFonts w:hint="default"/>
        <w:lang w:val="en-US" w:eastAsia="en-US" w:bidi="ar-SA"/>
      </w:rPr>
    </w:lvl>
    <w:lvl w:ilvl="5" w:tplc="E1A62262">
      <w:numFmt w:val="bullet"/>
      <w:lvlText w:val="•"/>
      <w:lvlJc w:val="left"/>
      <w:pPr>
        <w:ind w:left="4662" w:hanging="361"/>
      </w:pPr>
      <w:rPr>
        <w:rFonts w:hint="default"/>
        <w:lang w:val="en-US" w:eastAsia="en-US" w:bidi="ar-SA"/>
      </w:rPr>
    </w:lvl>
    <w:lvl w:ilvl="6" w:tplc="6A5CC030">
      <w:numFmt w:val="bullet"/>
      <w:lvlText w:val="•"/>
      <w:lvlJc w:val="left"/>
      <w:pPr>
        <w:ind w:left="5482" w:hanging="361"/>
      </w:pPr>
      <w:rPr>
        <w:rFonts w:hint="default"/>
        <w:lang w:val="en-US" w:eastAsia="en-US" w:bidi="ar-SA"/>
      </w:rPr>
    </w:lvl>
    <w:lvl w:ilvl="7" w:tplc="75B06564">
      <w:numFmt w:val="bullet"/>
      <w:lvlText w:val="•"/>
      <w:lvlJc w:val="left"/>
      <w:pPr>
        <w:ind w:left="6302" w:hanging="361"/>
      </w:pPr>
      <w:rPr>
        <w:rFonts w:hint="default"/>
        <w:lang w:val="en-US" w:eastAsia="en-US" w:bidi="ar-SA"/>
      </w:rPr>
    </w:lvl>
    <w:lvl w:ilvl="8" w:tplc="40F436D6">
      <w:numFmt w:val="bullet"/>
      <w:lvlText w:val="•"/>
      <w:lvlJc w:val="left"/>
      <w:pPr>
        <w:ind w:left="7123" w:hanging="361"/>
      </w:pPr>
      <w:rPr>
        <w:rFonts w:hint="default"/>
        <w:lang w:val="en-US" w:eastAsia="en-US" w:bidi="ar-SA"/>
      </w:rPr>
    </w:lvl>
  </w:abstractNum>
  <w:abstractNum w:abstractNumId="3" w15:restartNumberingAfterBreak="0">
    <w:nsid w:val="33B024D9"/>
    <w:multiLevelType w:val="hybridMultilevel"/>
    <w:tmpl w:val="8242BC60"/>
    <w:lvl w:ilvl="0" w:tplc="08090001">
      <w:start w:val="1"/>
      <w:numFmt w:val="bullet"/>
      <w:lvlText w:val=""/>
      <w:lvlJc w:val="left"/>
      <w:pPr>
        <w:ind w:left="860" w:hanging="360"/>
      </w:pPr>
      <w:rPr>
        <w:rFonts w:hint="default" w:ascii="Symbol" w:hAnsi="Symbol"/>
      </w:rPr>
    </w:lvl>
    <w:lvl w:ilvl="1" w:tplc="08090003" w:tentative="1">
      <w:start w:val="1"/>
      <w:numFmt w:val="bullet"/>
      <w:lvlText w:val="o"/>
      <w:lvlJc w:val="left"/>
      <w:pPr>
        <w:ind w:left="1580" w:hanging="360"/>
      </w:pPr>
      <w:rPr>
        <w:rFonts w:hint="default" w:ascii="Courier New" w:hAnsi="Courier New" w:cs="Courier New"/>
      </w:rPr>
    </w:lvl>
    <w:lvl w:ilvl="2" w:tplc="08090005" w:tentative="1">
      <w:start w:val="1"/>
      <w:numFmt w:val="bullet"/>
      <w:lvlText w:val=""/>
      <w:lvlJc w:val="left"/>
      <w:pPr>
        <w:ind w:left="2300" w:hanging="360"/>
      </w:pPr>
      <w:rPr>
        <w:rFonts w:hint="default" w:ascii="Wingdings" w:hAnsi="Wingdings"/>
      </w:rPr>
    </w:lvl>
    <w:lvl w:ilvl="3" w:tplc="08090001" w:tentative="1">
      <w:start w:val="1"/>
      <w:numFmt w:val="bullet"/>
      <w:lvlText w:val=""/>
      <w:lvlJc w:val="left"/>
      <w:pPr>
        <w:ind w:left="3020" w:hanging="360"/>
      </w:pPr>
      <w:rPr>
        <w:rFonts w:hint="default" w:ascii="Symbol" w:hAnsi="Symbol"/>
      </w:rPr>
    </w:lvl>
    <w:lvl w:ilvl="4" w:tplc="08090003" w:tentative="1">
      <w:start w:val="1"/>
      <w:numFmt w:val="bullet"/>
      <w:lvlText w:val="o"/>
      <w:lvlJc w:val="left"/>
      <w:pPr>
        <w:ind w:left="3740" w:hanging="360"/>
      </w:pPr>
      <w:rPr>
        <w:rFonts w:hint="default" w:ascii="Courier New" w:hAnsi="Courier New" w:cs="Courier New"/>
      </w:rPr>
    </w:lvl>
    <w:lvl w:ilvl="5" w:tplc="08090005" w:tentative="1">
      <w:start w:val="1"/>
      <w:numFmt w:val="bullet"/>
      <w:lvlText w:val=""/>
      <w:lvlJc w:val="left"/>
      <w:pPr>
        <w:ind w:left="4460" w:hanging="360"/>
      </w:pPr>
      <w:rPr>
        <w:rFonts w:hint="default" w:ascii="Wingdings" w:hAnsi="Wingdings"/>
      </w:rPr>
    </w:lvl>
    <w:lvl w:ilvl="6" w:tplc="08090001" w:tentative="1">
      <w:start w:val="1"/>
      <w:numFmt w:val="bullet"/>
      <w:lvlText w:val=""/>
      <w:lvlJc w:val="left"/>
      <w:pPr>
        <w:ind w:left="5180" w:hanging="360"/>
      </w:pPr>
      <w:rPr>
        <w:rFonts w:hint="default" w:ascii="Symbol" w:hAnsi="Symbol"/>
      </w:rPr>
    </w:lvl>
    <w:lvl w:ilvl="7" w:tplc="08090003" w:tentative="1">
      <w:start w:val="1"/>
      <w:numFmt w:val="bullet"/>
      <w:lvlText w:val="o"/>
      <w:lvlJc w:val="left"/>
      <w:pPr>
        <w:ind w:left="5900" w:hanging="360"/>
      </w:pPr>
      <w:rPr>
        <w:rFonts w:hint="default" w:ascii="Courier New" w:hAnsi="Courier New" w:cs="Courier New"/>
      </w:rPr>
    </w:lvl>
    <w:lvl w:ilvl="8" w:tplc="08090005" w:tentative="1">
      <w:start w:val="1"/>
      <w:numFmt w:val="bullet"/>
      <w:lvlText w:val=""/>
      <w:lvlJc w:val="left"/>
      <w:pPr>
        <w:ind w:left="6620" w:hanging="360"/>
      </w:pPr>
      <w:rPr>
        <w:rFonts w:hint="default" w:ascii="Wingdings" w:hAnsi="Wingdings"/>
      </w:rPr>
    </w:lvl>
  </w:abstractNum>
  <w:abstractNum w:abstractNumId="4" w15:restartNumberingAfterBreak="0">
    <w:nsid w:val="38DD307A"/>
    <w:multiLevelType w:val="hybridMultilevel"/>
    <w:tmpl w:val="DFEC0572"/>
    <w:lvl w:ilvl="0" w:tplc="649E78AA">
      <w:numFmt w:val="bullet"/>
      <w:lvlText w:val=""/>
      <w:lvlJc w:val="left"/>
      <w:pPr>
        <w:ind w:left="713" w:hanging="285"/>
      </w:pPr>
      <w:rPr>
        <w:rFonts w:hint="default" w:ascii="Symbol" w:hAnsi="Symbol" w:eastAsia="Symbol" w:cs="Symbol"/>
        <w:w w:val="100"/>
        <w:lang w:val="en-US" w:eastAsia="en-US" w:bidi="ar-SA"/>
      </w:rPr>
    </w:lvl>
    <w:lvl w:ilvl="1" w:tplc="8FAC4A84">
      <w:numFmt w:val="bullet"/>
      <w:lvlText w:val="•"/>
      <w:lvlJc w:val="left"/>
      <w:pPr>
        <w:ind w:left="1524" w:hanging="285"/>
      </w:pPr>
      <w:rPr>
        <w:rFonts w:hint="default"/>
        <w:lang w:val="en-US" w:eastAsia="en-US" w:bidi="ar-SA"/>
      </w:rPr>
    </w:lvl>
    <w:lvl w:ilvl="2" w:tplc="0D942E74">
      <w:numFmt w:val="bullet"/>
      <w:lvlText w:val="•"/>
      <w:lvlJc w:val="left"/>
      <w:pPr>
        <w:ind w:left="2328" w:hanging="285"/>
      </w:pPr>
      <w:rPr>
        <w:rFonts w:hint="default"/>
        <w:lang w:val="en-US" w:eastAsia="en-US" w:bidi="ar-SA"/>
      </w:rPr>
    </w:lvl>
    <w:lvl w:ilvl="3" w:tplc="987667FA">
      <w:numFmt w:val="bullet"/>
      <w:lvlText w:val="•"/>
      <w:lvlJc w:val="left"/>
      <w:pPr>
        <w:ind w:left="3133" w:hanging="285"/>
      </w:pPr>
      <w:rPr>
        <w:rFonts w:hint="default"/>
        <w:lang w:val="en-US" w:eastAsia="en-US" w:bidi="ar-SA"/>
      </w:rPr>
    </w:lvl>
    <w:lvl w:ilvl="4" w:tplc="58BEEA24">
      <w:numFmt w:val="bullet"/>
      <w:lvlText w:val="•"/>
      <w:lvlJc w:val="left"/>
      <w:pPr>
        <w:ind w:left="3937" w:hanging="285"/>
      </w:pPr>
      <w:rPr>
        <w:rFonts w:hint="default"/>
        <w:lang w:val="en-US" w:eastAsia="en-US" w:bidi="ar-SA"/>
      </w:rPr>
    </w:lvl>
    <w:lvl w:ilvl="5" w:tplc="F52C58D4">
      <w:numFmt w:val="bullet"/>
      <w:lvlText w:val="•"/>
      <w:lvlJc w:val="left"/>
      <w:pPr>
        <w:ind w:left="4742" w:hanging="285"/>
      </w:pPr>
      <w:rPr>
        <w:rFonts w:hint="default"/>
        <w:lang w:val="en-US" w:eastAsia="en-US" w:bidi="ar-SA"/>
      </w:rPr>
    </w:lvl>
    <w:lvl w:ilvl="6" w:tplc="4024F690">
      <w:numFmt w:val="bullet"/>
      <w:lvlText w:val="•"/>
      <w:lvlJc w:val="left"/>
      <w:pPr>
        <w:ind w:left="5546" w:hanging="285"/>
      </w:pPr>
      <w:rPr>
        <w:rFonts w:hint="default"/>
        <w:lang w:val="en-US" w:eastAsia="en-US" w:bidi="ar-SA"/>
      </w:rPr>
    </w:lvl>
    <w:lvl w:ilvl="7" w:tplc="9480841A">
      <w:numFmt w:val="bullet"/>
      <w:lvlText w:val="•"/>
      <w:lvlJc w:val="left"/>
      <w:pPr>
        <w:ind w:left="6350" w:hanging="285"/>
      </w:pPr>
      <w:rPr>
        <w:rFonts w:hint="default"/>
        <w:lang w:val="en-US" w:eastAsia="en-US" w:bidi="ar-SA"/>
      </w:rPr>
    </w:lvl>
    <w:lvl w:ilvl="8" w:tplc="688079AC">
      <w:numFmt w:val="bullet"/>
      <w:lvlText w:val="•"/>
      <w:lvlJc w:val="left"/>
      <w:pPr>
        <w:ind w:left="7155" w:hanging="285"/>
      </w:pPr>
      <w:rPr>
        <w:rFonts w:hint="default"/>
        <w:lang w:val="en-US" w:eastAsia="en-US" w:bidi="ar-SA"/>
      </w:rPr>
    </w:lvl>
  </w:abstractNum>
  <w:abstractNum w:abstractNumId="5" w15:restartNumberingAfterBreak="0">
    <w:nsid w:val="459C36B3"/>
    <w:multiLevelType w:val="hybridMultilevel"/>
    <w:tmpl w:val="3DAAF394"/>
    <w:lvl w:ilvl="0" w:tplc="08090001">
      <w:start w:val="1"/>
      <w:numFmt w:val="bullet"/>
      <w:lvlText w:val=""/>
      <w:lvlJc w:val="left"/>
      <w:pPr>
        <w:ind w:left="860" w:hanging="360"/>
      </w:pPr>
      <w:rPr>
        <w:rFonts w:hint="default" w:ascii="Symbol" w:hAnsi="Symbol"/>
      </w:rPr>
    </w:lvl>
    <w:lvl w:ilvl="1" w:tplc="08090003" w:tentative="1">
      <w:start w:val="1"/>
      <w:numFmt w:val="bullet"/>
      <w:lvlText w:val="o"/>
      <w:lvlJc w:val="left"/>
      <w:pPr>
        <w:ind w:left="1580" w:hanging="360"/>
      </w:pPr>
      <w:rPr>
        <w:rFonts w:hint="default" w:ascii="Courier New" w:hAnsi="Courier New" w:cs="Courier New"/>
      </w:rPr>
    </w:lvl>
    <w:lvl w:ilvl="2" w:tplc="08090005" w:tentative="1">
      <w:start w:val="1"/>
      <w:numFmt w:val="bullet"/>
      <w:lvlText w:val=""/>
      <w:lvlJc w:val="left"/>
      <w:pPr>
        <w:ind w:left="2300" w:hanging="360"/>
      </w:pPr>
      <w:rPr>
        <w:rFonts w:hint="default" w:ascii="Wingdings" w:hAnsi="Wingdings"/>
      </w:rPr>
    </w:lvl>
    <w:lvl w:ilvl="3" w:tplc="08090001" w:tentative="1">
      <w:start w:val="1"/>
      <w:numFmt w:val="bullet"/>
      <w:lvlText w:val=""/>
      <w:lvlJc w:val="left"/>
      <w:pPr>
        <w:ind w:left="3020" w:hanging="360"/>
      </w:pPr>
      <w:rPr>
        <w:rFonts w:hint="default" w:ascii="Symbol" w:hAnsi="Symbol"/>
      </w:rPr>
    </w:lvl>
    <w:lvl w:ilvl="4" w:tplc="08090003" w:tentative="1">
      <w:start w:val="1"/>
      <w:numFmt w:val="bullet"/>
      <w:lvlText w:val="o"/>
      <w:lvlJc w:val="left"/>
      <w:pPr>
        <w:ind w:left="3740" w:hanging="360"/>
      </w:pPr>
      <w:rPr>
        <w:rFonts w:hint="default" w:ascii="Courier New" w:hAnsi="Courier New" w:cs="Courier New"/>
      </w:rPr>
    </w:lvl>
    <w:lvl w:ilvl="5" w:tplc="08090005" w:tentative="1">
      <w:start w:val="1"/>
      <w:numFmt w:val="bullet"/>
      <w:lvlText w:val=""/>
      <w:lvlJc w:val="left"/>
      <w:pPr>
        <w:ind w:left="4460" w:hanging="360"/>
      </w:pPr>
      <w:rPr>
        <w:rFonts w:hint="default" w:ascii="Wingdings" w:hAnsi="Wingdings"/>
      </w:rPr>
    </w:lvl>
    <w:lvl w:ilvl="6" w:tplc="08090001" w:tentative="1">
      <w:start w:val="1"/>
      <w:numFmt w:val="bullet"/>
      <w:lvlText w:val=""/>
      <w:lvlJc w:val="left"/>
      <w:pPr>
        <w:ind w:left="5180" w:hanging="360"/>
      </w:pPr>
      <w:rPr>
        <w:rFonts w:hint="default" w:ascii="Symbol" w:hAnsi="Symbol"/>
      </w:rPr>
    </w:lvl>
    <w:lvl w:ilvl="7" w:tplc="08090003" w:tentative="1">
      <w:start w:val="1"/>
      <w:numFmt w:val="bullet"/>
      <w:lvlText w:val="o"/>
      <w:lvlJc w:val="left"/>
      <w:pPr>
        <w:ind w:left="5900" w:hanging="360"/>
      </w:pPr>
      <w:rPr>
        <w:rFonts w:hint="default" w:ascii="Courier New" w:hAnsi="Courier New" w:cs="Courier New"/>
      </w:rPr>
    </w:lvl>
    <w:lvl w:ilvl="8" w:tplc="08090005" w:tentative="1">
      <w:start w:val="1"/>
      <w:numFmt w:val="bullet"/>
      <w:lvlText w:val=""/>
      <w:lvlJc w:val="left"/>
      <w:pPr>
        <w:ind w:left="6620" w:hanging="360"/>
      </w:pPr>
      <w:rPr>
        <w:rFonts w:hint="default" w:ascii="Wingdings" w:hAnsi="Wingdings"/>
      </w:rPr>
    </w:lvl>
  </w:abstractNum>
  <w:abstractNum w:abstractNumId="6" w15:restartNumberingAfterBreak="0">
    <w:nsid w:val="4AFF5921"/>
    <w:multiLevelType w:val="hybridMultilevel"/>
    <w:tmpl w:val="278685F0"/>
    <w:lvl w:ilvl="0" w:tplc="D8CEFD92">
      <w:numFmt w:val="bullet"/>
      <w:lvlText w:val=""/>
      <w:lvlJc w:val="left"/>
      <w:pPr>
        <w:ind w:left="713" w:hanging="285"/>
      </w:pPr>
      <w:rPr>
        <w:rFonts w:hint="default" w:ascii="Symbol" w:hAnsi="Symbol" w:eastAsia="Symbol" w:cs="Symbol"/>
        <w:w w:val="100"/>
        <w:lang w:val="en-US" w:eastAsia="en-US" w:bidi="ar-SA"/>
      </w:rPr>
    </w:lvl>
    <w:lvl w:ilvl="1" w:tplc="78C23E94">
      <w:numFmt w:val="bullet"/>
      <w:lvlText w:val="•"/>
      <w:lvlJc w:val="left"/>
      <w:pPr>
        <w:ind w:left="1524" w:hanging="285"/>
      </w:pPr>
      <w:rPr>
        <w:rFonts w:hint="default"/>
        <w:lang w:val="en-US" w:eastAsia="en-US" w:bidi="ar-SA"/>
      </w:rPr>
    </w:lvl>
    <w:lvl w:ilvl="2" w:tplc="053E90A2">
      <w:numFmt w:val="bullet"/>
      <w:lvlText w:val="•"/>
      <w:lvlJc w:val="left"/>
      <w:pPr>
        <w:ind w:left="2328" w:hanging="285"/>
      </w:pPr>
      <w:rPr>
        <w:rFonts w:hint="default"/>
        <w:lang w:val="en-US" w:eastAsia="en-US" w:bidi="ar-SA"/>
      </w:rPr>
    </w:lvl>
    <w:lvl w:ilvl="3" w:tplc="14847024">
      <w:numFmt w:val="bullet"/>
      <w:lvlText w:val="•"/>
      <w:lvlJc w:val="left"/>
      <w:pPr>
        <w:ind w:left="3133" w:hanging="285"/>
      </w:pPr>
      <w:rPr>
        <w:rFonts w:hint="default"/>
        <w:lang w:val="en-US" w:eastAsia="en-US" w:bidi="ar-SA"/>
      </w:rPr>
    </w:lvl>
    <w:lvl w:ilvl="4" w:tplc="920C7F52">
      <w:numFmt w:val="bullet"/>
      <w:lvlText w:val="•"/>
      <w:lvlJc w:val="left"/>
      <w:pPr>
        <w:ind w:left="3937" w:hanging="285"/>
      </w:pPr>
      <w:rPr>
        <w:rFonts w:hint="default"/>
        <w:lang w:val="en-US" w:eastAsia="en-US" w:bidi="ar-SA"/>
      </w:rPr>
    </w:lvl>
    <w:lvl w:ilvl="5" w:tplc="DE60B726">
      <w:numFmt w:val="bullet"/>
      <w:lvlText w:val="•"/>
      <w:lvlJc w:val="left"/>
      <w:pPr>
        <w:ind w:left="4742" w:hanging="285"/>
      </w:pPr>
      <w:rPr>
        <w:rFonts w:hint="default"/>
        <w:lang w:val="en-US" w:eastAsia="en-US" w:bidi="ar-SA"/>
      </w:rPr>
    </w:lvl>
    <w:lvl w:ilvl="6" w:tplc="BD84EF2C">
      <w:numFmt w:val="bullet"/>
      <w:lvlText w:val="•"/>
      <w:lvlJc w:val="left"/>
      <w:pPr>
        <w:ind w:left="5546" w:hanging="285"/>
      </w:pPr>
      <w:rPr>
        <w:rFonts w:hint="default"/>
        <w:lang w:val="en-US" w:eastAsia="en-US" w:bidi="ar-SA"/>
      </w:rPr>
    </w:lvl>
    <w:lvl w:ilvl="7" w:tplc="0C3E0F9A">
      <w:numFmt w:val="bullet"/>
      <w:lvlText w:val="•"/>
      <w:lvlJc w:val="left"/>
      <w:pPr>
        <w:ind w:left="6350" w:hanging="285"/>
      </w:pPr>
      <w:rPr>
        <w:rFonts w:hint="default"/>
        <w:lang w:val="en-US" w:eastAsia="en-US" w:bidi="ar-SA"/>
      </w:rPr>
    </w:lvl>
    <w:lvl w:ilvl="8" w:tplc="070CB9DA">
      <w:numFmt w:val="bullet"/>
      <w:lvlText w:val="•"/>
      <w:lvlJc w:val="left"/>
      <w:pPr>
        <w:ind w:left="7155" w:hanging="285"/>
      </w:pPr>
      <w:rPr>
        <w:rFonts w:hint="default"/>
        <w:lang w:val="en-US" w:eastAsia="en-US" w:bidi="ar-SA"/>
      </w:rPr>
    </w:lvl>
  </w:abstractNum>
  <w:abstractNum w:abstractNumId="7" w15:restartNumberingAfterBreak="0">
    <w:nsid w:val="55781AB2"/>
    <w:multiLevelType w:val="hybridMultilevel"/>
    <w:tmpl w:val="AA2AA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D51141F"/>
    <w:multiLevelType w:val="hybridMultilevel"/>
    <w:tmpl w:val="BB2C3038"/>
    <w:lvl w:ilvl="0" w:tplc="40BC0062">
      <w:numFmt w:val="bullet"/>
      <w:lvlText w:val=""/>
      <w:lvlJc w:val="left"/>
      <w:pPr>
        <w:ind w:left="566" w:hanging="426"/>
      </w:pPr>
      <w:rPr>
        <w:rFonts w:hint="default" w:ascii="Symbol" w:hAnsi="Symbol" w:eastAsia="Symbol" w:cs="Symbol"/>
        <w:b w:val="0"/>
        <w:bCs w:val="0"/>
        <w:i w:val="0"/>
        <w:iCs w:val="0"/>
        <w:w w:val="100"/>
        <w:sz w:val="22"/>
        <w:szCs w:val="22"/>
        <w:lang w:val="en-US" w:eastAsia="en-US" w:bidi="ar-SA"/>
      </w:rPr>
    </w:lvl>
    <w:lvl w:ilvl="1" w:tplc="21DAF43E">
      <w:numFmt w:val="bullet"/>
      <w:lvlText w:val=""/>
      <w:lvlJc w:val="left"/>
      <w:pPr>
        <w:ind w:left="861" w:hanging="361"/>
      </w:pPr>
      <w:rPr>
        <w:rFonts w:hint="default" w:ascii="Symbol" w:hAnsi="Symbol" w:eastAsia="Symbol" w:cs="Symbol"/>
        <w:b w:val="0"/>
        <w:bCs w:val="0"/>
        <w:i w:val="0"/>
        <w:iCs w:val="0"/>
        <w:w w:val="100"/>
        <w:sz w:val="22"/>
        <w:szCs w:val="22"/>
        <w:lang w:val="en-US" w:eastAsia="en-US" w:bidi="ar-SA"/>
      </w:rPr>
    </w:lvl>
    <w:lvl w:ilvl="2" w:tplc="75A6E612">
      <w:numFmt w:val="bullet"/>
      <w:lvlText w:val="•"/>
      <w:lvlJc w:val="left"/>
      <w:pPr>
        <w:ind w:left="1833" w:hanging="361"/>
      </w:pPr>
      <w:rPr>
        <w:rFonts w:hint="default"/>
        <w:lang w:val="en-US" w:eastAsia="en-US" w:bidi="ar-SA"/>
      </w:rPr>
    </w:lvl>
    <w:lvl w:ilvl="3" w:tplc="BFB4D940">
      <w:numFmt w:val="bullet"/>
      <w:lvlText w:val="•"/>
      <w:lvlJc w:val="left"/>
      <w:pPr>
        <w:ind w:left="2806" w:hanging="361"/>
      </w:pPr>
      <w:rPr>
        <w:rFonts w:hint="default"/>
        <w:lang w:val="en-US" w:eastAsia="en-US" w:bidi="ar-SA"/>
      </w:rPr>
    </w:lvl>
    <w:lvl w:ilvl="4" w:tplc="F9AE4912">
      <w:numFmt w:val="bullet"/>
      <w:lvlText w:val="•"/>
      <w:lvlJc w:val="left"/>
      <w:pPr>
        <w:ind w:left="3780" w:hanging="361"/>
      </w:pPr>
      <w:rPr>
        <w:rFonts w:hint="default"/>
        <w:lang w:val="en-US" w:eastAsia="en-US" w:bidi="ar-SA"/>
      </w:rPr>
    </w:lvl>
    <w:lvl w:ilvl="5" w:tplc="8F7E7A04">
      <w:numFmt w:val="bullet"/>
      <w:lvlText w:val="•"/>
      <w:lvlJc w:val="left"/>
      <w:pPr>
        <w:ind w:left="4753" w:hanging="361"/>
      </w:pPr>
      <w:rPr>
        <w:rFonts w:hint="default"/>
        <w:lang w:val="en-US" w:eastAsia="en-US" w:bidi="ar-SA"/>
      </w:rPr>
    </w:lvl>
    <w:lvl w:ilvl="6" w:tplc="64ACAE12">
      <w:numFmt w:val="bullet"/>
      <w:lvlText w:val="•"/>
      <w:lvlJc w:val="left"/>
      <w:pPr>
        <w:ind w:left="5726" w:hanging="361"/>
      </w:pPr>
      <w:rPr>
        <w:rFonts w:hint="default"/>
        <w:lang w:val="en-US" w:eastAsia="en-US" w:bidi="ar-SA"/>
      </w:rPr>
    </w:lvl>
    <w:lvl w:ilvl="7" w:tplc="56F44E78">
      <w:numFmt w:val="bullet"/>
      <w:lvlText w:val="•"/>
      <w:lvlJc w:val="left"/>
      <w:pPr>
        <w:ind w:left="6700" w:hanging="361"/>
      </w:pPr>
      <w:rPr>
        <w:rFonts w:hint="default"/>
        <w:lang w:val="en-US" w:eastAsia="en-US" w:bidi="ar-SA"/>
      </w:rPr>
    </w:lvl>
    <w:lvl w:ilvl="8" w:tplc="D2E0776A">
      <w:numFmt w:val="bullet"/>
      <w:lvlText w:val="•"/>
      <w:lvlJc w:val="left"/>
      <w:pPr>
        <w:ind w:left="7673" w:hanging="361"/>
      </w:pPr>
      <w:rPr>
        <w:rFonts w:hint="default"/>
        <w:lang w:val="en-US" w:eastAsia="en-US" w:bidi="ar-SA"/>
      </w:rPr>
    </w:lvl>
  </w:abstractNum>
  <w:abstractNum w:abstractNumId="9" w15:restartNumberingAfterBreak="0">
    <w:nsid w:val="75F04FDD"/>
    <w:multiLevelType w:val="hybridMultilevel"/>
    <w:tmpl w:val="18AE0908"/>
    <w:lvl w:ilvl="0" w:tplc="EFF29784">
      <w:numFmt w:val="bullet"/>
      <w:lvlText w:val=""/>
      <w:lvlJc w:val="left"/>
      <w:pPr>
        <w:ind w:left="713" w:hanging="250"/>
      </w:pPr>
      <w:rPr>
        <w:rFonts w:hint="default" w:ascii="Symbol" w:hAnsi="Symbol" w:eastAsia="Symbol" w:cs="Symbol"/>
        <w:b w:val="0"/>
        <w:bCs w:val="0"/>
        <w:i w:val="0"/>
        <w:iCs w:val="0"/>
        <w:w w:val="100"/>
        <w:sz w:val="22"/>
        <w:szCs w:val="22"/>
        <w:lang w:val="en-US" w:eastAsia="en-US" w:bidi="ar-SA"/>
      </w:rPr>
    </w:lvl>
    <w:lvl w:ilvl="1" w:tplc="1562D66E">
      <w:numFmt w:val="bullet"/>
      <w:lvlText w:val="•"/>
      <w:lvlJc w:val="left"/>
      <w:pPr>
        <w:ind w:left="1524" w:hanging="250"/>
      </w:pPr>
      <w:rPr>
        <w:rFonts w:hint="default"/>
        <w:lang w:val="en-US" w:eastAsia="en-US" w:bidi="ar-SA"/>
      </w:rPr>
    </w:lvl>
    <w:lvl w:ilvl="2" w:tplc="F13404F0">
      <w:numFmt w:val="bullet"/>
      <w:lvlText w:val="•"/>
      <w:lvlJc w:val="left"/>
      <w:pPr>
        <w:ind w:left="2328" w:hanging="250"/>
      </w:pPr>
      <w:rPr>
        <w:rFonts w:hint="default"/>
        <w:lang w:val="en-US" w:eastAsia="en-US" w:bidi="ar-SA"/>
      </w:rPr>
    </w:lvl>
    <w:lvl w:ilvl="3" w:tplc="ECD447BC">
      <w:numFmt w:val="bullet"/>
      <w:lvlText w:val="•"/>
      <w:lvlJc w:val="left"/>
      <w:pPr>
        <w:ind w:left="3133" w:hanging="250"/>
      </w:pPr>
      <w:rPr>
        <w:rFonts w:hint="default"/>
        <w:lang w:val="en-US" w:eastAsia="en-US" w:bidi="ar-SA"/>
      </w:rPr>
    </w:lvl>
    <w:lvl w:ilvl="4" w:tplc="50C275FA">
      <w:numFmt w:val="bullet"/>
      <w:lvlText w:val="•"/>
      <w:lvlJc w:val="left"/>
      <w:pPr>
        <w:ind w:left="3937" w:hanging="250"/>
      </w:pPr>
      <w:rPr>
        <w:rFonts w:hint="default"/>
        <w:lang w:val="en-US" w:eastAsia="en-US" w:bidi="ar-SA"/>
      </w:rPr>
    </w:lvl>
    <w:lvl w:ilvl="5" w:tplc="820CA9C6">
      <w:numFmt w:val="bullet"/>
      <w:lvlText w:val="•"/>
      <w:lvlJc w:val="left"/>
      <w:pPr>
        <w:ind w:left="4742" w:hanging="250"/>
      </w:pPr>
      <w:rPr>
        <w:rFonts w:hint="default"/>
        <w:lang w:val="en-US" w:eastAsia="en-US" w:bidi="ar-SA"/>
      </w:rPr>
    </w:lvl>
    <w:lvl w:ilvl="6" w:tplc="B15E09F8">
      <w:numFmt w:val="bullet"/>
      <w:lvlText w:val="•"/>
      <w:lvlJc w:val="left"/>
      <w:pPr>
        <w:ind w:left="5546" w:hanging="250"/>
      </w:pPr>
      <w:rPr>
        <w:rFonts w:hint="default"/>
        <w:lang w:val="en-US" w:eastAsia="en-US" w:bidi="ar-SA"/>
      </w:rPr>
    </w:lvl>
    <w:lvl w:ilvl="7" w:tplc="A9687C44">
      <w:numFmt w:val="bullet"/>
      <w:lvlText w:val="•"/>
      <w:lvlJc w:val="left"/>
      <w:pPr>
        <w:ind w:left="6350" w:hanging="250"/>
      </w:pPr>
      <w:rPr>
        <w:rFonts w:hint="default"/>
        <w:lang w:val="en-US" w:eastAsia="en-US" w:bidi="ar-SA"/>
      </w:rPr>
    </w:lvl>
    <w:lvl w:ilvl="8" w:tplc="B470A67E">
      <w:numFmt w:val="bullet"/>
      <w:lvlText w:val="•"/>
      <w:lvlJc w:val="left"/>
      <w:pPr>
        <w:ind w:left="7155" w:hanging="250"/>
      </w:pPr>
      <w:rPr>
        <w:rFonts w:hint="default"/>
        <w:lang w:val="en-US" w:eastAsia="en-US" w:bidi="ar-SA"/>
      </w:rPr>
    </w:lvl>
  </w:abstractNum>
  <w:num w:numId="1" w16cid:durableId="470368451">
    <w:abstractNumId w:val="2"/>
  </w:num>
  <w:num w:numId="2" w16cid:durableId="1511066905">
    <w:abstractNumId w:val="9"/>
  </w:num>
  <w:num w:numId="3" w16cid:durableId="2063744647">
    <w:abstractNumId w:val="0"/>
  </w:num>
  <w:num w:numId="4" w16cid:durableId="1470174256">
    <w:abstractNumId w:val="4"/>
  </w:num>
  <w:num w:numId="5" w16cid:durableId="849565982">
    <w:abstractNumId w:val="6"/>
  </w:num>
  <w:num w:numId="6" w16cid:durableId="88166343">
    <w:abstractNumId w:val="8"/>
  </w:num>
  <w:num w:numId="7" w16cid:durableId="1929458048">
    <w:abstractNumId w:val="3"/>
  </w:num>
  <w:num w:numId="8" w16cid:durableId="1438140410">
    <w:abstractNumId w:val="1"/>
  </w:num>
  <w:num w:numId="9" w16cid:durableId="728579617">
    <w:abstractNumId w:val="5"/>
  </w:num>
  <w:num w:numId="10" w16cid:durableId="416053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74"/>
    <w:rsid w:val="000304F8"/>
    <w:rsid w:val="00240FE5"/>
    <w:rsid w:val="002475C1"/>
    <w:rsid w:val="0025185C"/>
    <w:rsid w:val="0031080D"/>
    <w:rsid w:val="00344876"/>
    <w:rsid w:val="0036591F"/>
    <w:rsid w:val="003F07AE"/>
    <w:rsid w:val="003F76A8"/>
    <w:rsid w:val="0046522F"/>
    <w:rsid w:val="004C193E"/>
    <w:rsid w:val="004C736B"/>
    <w:rsid w:val="005130D1"/>
    <w:rsid w:val="00530854"/>
    <w:rsid w:val="00561BB1"/>
    <w:rsid w:val="005A726B"/>
    <w:rsid w:val="006006D3"/>
    <w:rsid w:val="00613876"/>
    <w:rsid w:val="00696DF5"/>
    <w:rsid w:val="00820D74"/>
    <w:rsid w:val="0088234E"/>
    <w:rsid w:val="008A23D0"/>
    <w:rsid w:val="008A296D"/>
    <w:rsid w:val="008B3E58"/>
    <w:rsid w:val="009B6DDE"/>
    <w:rsid w:val="009F5477"/>
    <w:rsid w:val="00A2499F"/>
    <w:rsid w:val="00B02190"/>
    <w:rsid w:val="00B737BC"/>
    <w:rsid w:val="00C76649"/>
    <w:rsid w:val="00CA3B1A"/>
    <w:rsid w:val="00E629AA"/>
    <w:rsid w:val="00EA7A7E"/>
    <w:rsid w:val="00F23DA7"/>
    <w:rsid w:val="00F61A67"/>
    <w:rsid w:val="026640B5"/>
    <w:rsid w:val="05CB94C0"/>
    <w:rsid w:val="07143E85"/>
    <w:rsid w:val="07DDC719"/>
    <w:rsid w:val="096312C5"/>
    <w:rsid w:val="0B01D576"/>
    <w:rsid w:val="0D22A027"/>
    <w:rsid w:val="0DE8A6AE"/>
    <w:rsid w:val="1719B0B9"/>
    <w:rsid w:val="1840A769"/>
    <w:rsid w:val="1D3C840A"/>
    <w:rsid w:val="1E236098"/>
    <w:rsid w:val="1E3B9A73"/>
    <w:rsid w:val="1E8B7979"/>
    <w:rsid w:val="2015430F"/>
    <w:rsid w:val="20D7D766"/>
    <w:rsid w:val="24929DCF"/>
    <w:rsid w:val="2831B632"/>
    <w:rsid w:val="2A4D8AAC"/>
    <w:rsid w:val="2C0EE2C4"/>
    <w:rsid w:val="2C560AD2"/>
    <w:rsid w:val="305640B1"/>
    <w:rsid w:val="30B7CC5C"/>
    <w:rsid w:val="339C784D"/>
    <w:rsid w:val="35632A41"/>
    <w:rsid w:val="3811227F"/>
    <w:rsid w:val="38D909E4"/>
    <w:rsid w:val="3D39A087"/>
    <w:rsid w:val="40E54C01"/>
    <w:rsid w:val="4484C31E"/>
    <w:rsid w:val="4568B858"/>
    <w:rsid w:val="4AB321B4"/>
    <w:rsid w:val="4BD00B2D"/>
    <w:rsid w:val="4BE2EAD4"/>
    <w:rsid w:val="4D20984E"/>
    <w:rsid w:val="4E52C050"/>
    <w:rsid w:val="4F7C6DE7"/>
    <w:rsid w:val="527D7313"/>
    <w:rsid w:val="53F9601E"/>
    <w:rsid w:val="58A667A9"/>
    <w:rsid w:val="58CE85BC"/>
    <w:rsid w:val="59A834F2"/>
    <w:rsid w:val="5A822A53"/>
    <w:rsid w:val="5AC06358"/>
    <w:rsid w:val="5C8D1819"/>
    <w:rsid w:val="5D813526"/>
    <w:rsid w:val="61311F09"/>
    <w:rsid w:val="62043F34"/>
    <w:rsid w:val="63A4ECF7"/>
    <w:rsid w:val="665912A4"/>
    <w:rsid w:val="670A4FD2"/>
    <w:rsid w:val="679F0A61"/>
    <w:rsid w:val="682692E0"/>
    <w:rsid w:val="69129DC1"/>
    <w:rsid w:val="6E0ABCFB"/>
    <w:rsid w:val="6E5EEB4E"/>
    <w:rsid w:val="6EADC3EB"/>
    <w:rsid w:val="6F95BE73"/>
    <w:rsid w:val="706F9C5E"/>
    <w:rsid w:val="73FC33A7"/>
    <w:rsid w:val="73FFBF26"/>
    <w:rsid w:val="74481441"/>
    <w:rsid w:val="7B1B2C0F"/>
    <w:rsid w:val="7CDC6943"/>
    <w:rsid w:val="7CFB901D"/>
    <w:rsid w:val="7D368D29"/>
    <w:rsid w:val="7E636A9C"/>
    <w:rsid w:val="7F34A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2D21"/>
  <w15:docId w15:val="{73B8BC44-DB3A-4094-9FE8-D943DAA0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140"/>
      <w:jc w:val="both"/>
      <w:outlineLvl w:val="0"/>
    </w:pPr>
    <w:rPr>
      <w:b/>
      <w:bCs/>
    </w:rPr>
  </w:style>
  <w:style w:type="paragraph" w:styleId="Heading2">
    <w:name w:val="heading 2"/>
    <w:basedOn w:val="Normal"/>
    <w:uiPriority w:val="9"/>
    <w:unhideWhenUsed/>
    <w:qFormat/>
    <w:pPr>
      <w:spacing w:before="1" w:line="268" w:lineRule="exact"/>
      <w:ind w:left="140"/>
      <w:outlineLvl w:val="1"/>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566" w:hanging="426"/>
    </w:pPr>
    <w:rPr>
      <w:i/>
      <w:iCs/>
    </w:rPr>
  </w:style>
  <w:style w:type="paragraph" w:styleId="Title">
    <w:name w:val="Title"/>
    <w:basedOn w:val="Normal"/>
    <w:uiPriority w:val="10"/>
    <w:qFormat/>
    <w:pPr>
      <w:ind w:left="3614" w:right="2825"/>
      <w:jc w:val="center"/>
    </w:pPr>
    <w:rPr>
      <w:b/>
      <w:bCs/>
      <w:sz w:val="28"/>
      <w:szCs w:val="28"/>
    </w:rPr>
  </w:style>
  <w:style w:type="paragraph" w:styleId="ListParagraph">
    <w:name w:val="List Paragraph"/>
    <w:basedOn w:val="Normal"/>
    <w:uiPriority w:val="1"/>
    <w:qFormat/>
    <w:pPr>
      <w:ind w:left="566" w:hanging="426"/>
    </w:pPr>
  </w:style>
  <w:style w:type="paragraph" w:styleId="TableParagraph" w:customStyle="1">
    <w:name w:val="Table Paragraph"/>
    <w:basedOn w:val="Normal"/>
    <w:uiPriority w:val="1"/>
    <w:qFormat/>
    <w:pPr>
      <w:ind w:left="713" w:hanging="2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B30EE40ACA9C4A9DF4E1EE5FF907E5" ma:contentTypeVersion="21" ma:contentTypeDescription="Create a new document." ma:contentTypeScope="" ma:versionID="01c8cda16a21265e1f887d546bd5c657">
  <xsd:schema xmlns:xsd="http://www.w3.org/2001/XMLSchema" xmlns:xs="http://www.w3.org/2001/XMLSchema" xmlns:p="http://schemas.microsoft.com/office/2006/metadata/properties" xmlns:ns2="1b0567a3-9c1a-4e35-ae03-81d9ca4538ac" xmlns:ns3="d515d8b3-e90f-45a2-9968-146e30097bc3" targetNamespace="http://schemas.microsoft.com/office/2006/metadata/properties" ma:root="true" ma:fieldsID="fe2a53989afa67877a196a1b59d63b42" ns2:_="" ns3:_="">
    <xsd:import namespace="1b0567a3-9c1a-4e35-ae03-81d9ca4538ac"/>
    <xsd:import namespace="d515d8b3-e90f-45a2-9968-146e30097bc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567a3-9c1a-4e35-ae03-81d9ca4538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26565733-aa4e-43d4-9ac8-7a735e3c9386}" ma:internalName="TaxCatchAll" ma:showField="CatchAllData" ma:web="1b0567a3-9c1a-4e35-ae03-81d9ca4538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15d8b3-e90f-45a2-9968-146e30097bc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2798920-e7ea-41fa-8b00-7ffecf704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15d8b3-e90f-45a2-9968-146e30097bc3">
      <Terms xmlns="http://schemas.microsoft.com/office/infopath/2007/PartnerControls"/>
    </lcf76f155ced4ddcb4097134ff3c332f>
    <TaxCatchAll xmlns="1b0567a3-9c1a-4e35-ae03-81d9ca4538ac" xsi:nil="true"/>
    <SharedWithUsers xmlns="1b0567a3-9c1a-4e35-ae03-81d9ca4538ac">
      <UserInfo>
        <DisplayName>Sharon Rogers</DisplayName>
        <AccountId>22</AccountId>
        <AccountType/>
      </UserInfo>
    </SharedWithUsers>
  </documentManagement>
</p:properties>
</file>

<file path=customXml/itemProps1.xml><?xml version="1.0" encoding="utf-8"?>
<ds:datastoreItem xmlns:ds="http://schemas.openxmlformats.org/officeDocument/2006/customXml" ds:itemID="{410A2B9B-0C93-4588-A9D3-E0C9AF9A3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567a3-9c1a-4e35-ae03-81d9ca4538ac"/>
    <ds:schemaRef ds:uri="d515d8b3-e90f-45a2-9968-146e30097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DC213-6997-4273-94A1-15E87DA7D026}">
  <ds:schemaRefs>
    <ds:schemaRef ds:uri="http://schemas.microsoft.com/sharepoint/v3/contenttype/forms"/>
  </ds:schemaRefs>
</ds:datastoreItem>
</file>

<file path=customXml/itemProps3.xml><?xml version="1.0" encoding="utf-8"?>
<ds:datastoreItem xmlns:ds="http://schemas.openxmlformats.org/officeDocument/2006/customXml" ds:itemID="{CD39C0B6-7E59-4B92-82D0-74D1EC7389EE}">
  <ds:schemaRefs>
    <ds:schemaRef ds:uri="http://schemas.microsoft.com/office/2006/metadata/properties"/>
    <ds:schemaRef ds:uri="http://schemas.microsoft.com/office/infopath/2007/PartnerControls"/>
    <ds:schemaRef ds:uri="d515d8b3-e90f-45a2-9968-146e30097bc3"/>
    <ds:schemaRef ds:uri="1b0567a3-9c1a-4e35-ae03-81d9ca4538a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Ruth Taylor</dc:creator>
  <lastModifiedBy>Katherine Clements</lastModifiedBy>
  <revision>3</revision>
  <dcterms:created xsi:type="dcterms:W3CDTF">2025-03-31T09:00:00.0000000Z</dcterms:created>
  <dcterms:modified xsi:type="dcterms:W3CDTF">2025-04-02T12:15:31.9387780Z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Word</vt:lpwstr>
  </property>
  <property fmtid="{D5CDD505-2E9C-101B-9397-08002B2CF9AE}" pid="4" name="LastSaved">
    <vt:filetime>2022-10-03T00:00:00Z</vt:filetime>
  </property>
  <property fmtid="{D5CDD505-2E9C-101B-9397-08002B2CF9AE}" pid="5" name="ContentTypeId">
    <vt:lpwstr>0x010100C2B30EE40ACA9C4A9DF4E1EE5FF907E5</vt:lpwstr>
  </property>
  <property fmtid="{D5CDD505-2E9C-101B-9397-08002B2CF9AE}" pid="6" name="MediaServiceImageTags">
    <vt:lpwstr/>
  </property>
</Properties>
</file>