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0898A" w14:textId="77777777" w:rsidR="00535A2B" w:rsidRPr="003D625D" w:rsidRDefault="00535A2B" w:rsidP="007C1A54">
      <w:pPr>
        <w:spacing w:before="100" w:beforeAutospacing="1" w:after="100" w:afterAutospacing="1"/>
        <w:rPr>
          <w:rFonts w:ascii="Georgia" w:eastAsia="Times New Roman" w:hAnsi="Georgia"/>
          <w:b/>
          <w:color w:val="365F91" w:themeColor="accent1" w:themeShade="BF"/>
          <w:sz w:val="32"/>
          <w:szCs w:val="24"/>
          <w:lang w:eastAsia="en-GB"/>
        </w:rPr>
      </w:pPr>
      <w:r w:rsidRPr="003D625D">
        <w:rPr>
          <w:rFonts w:ascii="Georgia" w:eastAsia="Times New Roman" w:hAnsi="Georgia"/>
          <w:b/>
          <w:noProof/>
          <w:color w:val="365F91" w:themeColor="accent1" w:themeShade="BF"/>
          <w:sz w:val="32"/>
          <w:szCs w:val="24"/>
          <w:lang w:eastAsia="en-GB"/>
        </w:rPr>
        <w:drawing>
          <wp:anchor distT="0" distB="0" distL="114300" distR="114300" simplePos="0" relativeHeight="251656704" behindDoc="1" locked="0" layoutInCell="1" allowOverlap="1" wp14:anchorId="3857AA5E" wp14:editId="162FB1FE">
            <wp:simplePos x="0" y="0"/>
            <wp:positionH relativeFrom="page">
              <wp:posOffset>17145</wp:posOffset>
            </wp:positionH>
            <wp:positionV relativeFrom="paragraph">
              <wp:posOffset>-913765</wp:posOffset>
            </wp:positionV>
            <wp:extent cx="7553133" cy="10684029"/>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berla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3133" cy="10684029"/>
                    </a:xfrm>
                    <a:prstGeom prst="rect">
                      <a:avLst/>
                    </a:prstGeom>
                  </pic:spPr>
                </pic:pic>
              </a:graphicData>
            </a:graphic>
            <wp14:sizeRelH relativeFrom="margin">
              <wp14:pctWidth>0</wp14:pctWidth>
            </wp14:sizeRelH>
            <wp14:sizeRelV relativeFrom="margin">
              <wp14:pctHeight>0</wp14:pctHeight>
            </wp14:sizeRelV>
          </wp:anchor>
        </w:drawing>
      </w:r>
    </w:p>
    <w:p w14:paraId="60492CFA" w14:textId="77777777" w:rsidR="00535A2B" w:rsidRPr="003D625D" w:rsidRDefault="00535A2B" w:rsidP="007C1A54">
      <w:pPr>
        <w:spacing w:before="100" w:beforeAutospacing="1" w:after="100" w:afterAutospacing="1"/>
        <w:rPr>
          <w:rFonts w:ascii="Georgia" w:eastAsia="Times New Roman" w:hAnsi="Georgia"/>
          <w:b/>
          <w:color w:val="365F91" w:themeColor="accent1" w:themeShade="BF"/>
          <w:sz w:val="32"/>
          <w:szCs w:val="24"/>
          <w:lang w:eastAsia="en-GB"/>
        </w:rPr>
      </w:pPr>
    </w:p>
    <w:p w14:paraId="724F5559" w14:textId="77777777" w:rsidR="00535A2B" w:rsidRPr="003D625D" w:rsidRDefault="00535A2B" w:rsidP="007C1A54">
      <w:pPr>
        <w:spacing w:before="100" w:beforeAutospacing="1" w:after="100" w:afterAutospacing="1"/>
        <w:rPr>
          <w:rFonts w:ascii="Georgia" w:eastAsia="Times New Roman" w:hAnsi="Georgia"/>
          <w:b/>
          <w:color w:val="365F91" w:themeColor="accent1" w:themeShade="BF"/>
          <w:sz w:val="32"/>
          <w:szCs w:val="24"/>
          <w:lang w:eastAsia="en-GB"/>
        </w:rPr>
      </w:pPr>
    </w:p>
    <w:p w14:paraId="688A3210" w14:textId="77777777" w:rsidR="00535A2B" w:rsidRPr="003D625D" w:rsidRDefault="00535A2B" w:rsidP="007C1A54">
      <w:pPr>
        <w:spacing w:before="100" w:beforeAutospacing="1" w:after="100" w:afterAutospacing="1"/>
        <w:rPr>
          <w:rFonts w:ascii="Georgia" w:eastAsia="Times New Roman" w:hAnsi="Georgia"/>
          <w:b/>
          <w:color w:val="365F91" w:themeColor="accent1" w:themeShade="BF"/>
          <w:sz w:val="32"/>
          <w:szCs w:val="24"/>
          <w:lang w:eastAsia="en-GB"/>
        </w:rPr>
      </w:pPr>
    </w:p>
    <w:p w14:paraId="18AF7E09" w14:textId="77777777" w:rsidR="00535A2B" w:rsidRPr="003D625D" w:rsidRDefault="00535A2B" w:rsidP="007C1A54">
      <w:pPr>
        <w:spacing w:before="100" w:beforeAutospacing="1" w:after="100" w:afterAutospacing="1"/>
        <w:rPr>
          <w:rFonts w:ascii="Georgia" w:eastAsia="Times New Roman" w:hAnsi="Georgia"/>
          <w:b/>
          <w:color w:val="365F91" w:themeColor="accent1" w:themeShade="BF"/>
          <w:sz w:val="32"/>
          <w:szCs w:val="24"/>
          <w:lang w:eastAsia="en-GB"/>
        </w:rPr>
      </w:pPr>
    </w:p>
    <w:p w14:paraId="1F82DA2A" w14:textId="77777777" w:rsidR="00535A2B" w:rsidRPr="003D625D" w:rsidRDefault="00535A2B" w:rsidP="007C1A54">
      <w:pPr>
        <w:spacing w:before="100" w:beforeAutospacing="1" w:after="100" w:afterAutospacing="1"/>
        <w:rPr>
          <w:rFonts w:ascii="Georgia" w:eastAsia="Times New Roman" w:hAnsi="Georgia"/>
          <w:b/>
          <w:color w:val="365F91" w:themeColor="accent1" w:themeShade="BF"/>
          <w:sz w:val="24"/>
          <w:szCs w:val="24"/>
          <w:lang w:eastAsia="en-GB"/>
        </w:rPr>
      </w:pPr>
    </w:p>
    <w:p w14:paraId="79F84E41" w14:textId="77777777" w:rsidR="0007405F" w:rsidRPr="003D625D" w:rsidRDefault="0007405F" w:rsidP="007C1A54">
      <w:pPr>
        <w:spacing w:before="100" w:beforeAutospacing="1" w:after="100" w:afterAutospacing="1"/>
        <w:rPr>
          <w:rFonts w:ascii="Georgia" w:eastAsia="Times New Roman" w:hAnsi="Georgia"/>
          <w:b/>
          <w:color w:val="365F91" w:themeColor="accent1" w:themeShade="BF"/>
          <w:sz w:val="16"/>
          <w:szCs w:val="16"/>
          <w:lang w:eastAsia="en-GB"/>
        </w:rPr>
      </w:pPr>
    </w:p>
    <w:p w14:paraId="45DEFB04" w14:textId="77777777" w:rsidR="000F05F8" w:rsidRDefault="000F05F8" w:rsidP="74680072">
      <w:pPr>
        <w:spacing w:before="100" w:beforeAutospacing="1" w:after="100" w:afterAutospacing="1"/>
        <w:rPr>
          <w:rFonts w:ascii="Georgia" w:eastAsia="Georgia,Times New Roman" w:hAnsi="Georgia" w:cs="Georgia,Times New Roman"/>
          <w:b/>
          <w:bCs/>
          <w:color w:val="365F91" w:themeColor="accent1" w:themeShade="BF"/>
          <w:sz w:val="40"/>
          <w:szCs w:val="40"/>
          <w:lang w:eastAsia="en-GB"/>
        </w:rPr>
      </w:pPr>
    </w:p>
    <w:p w14:paraId="16509568" w14:textId="77777777" w:rsidR="00A75F87" w:rsidRPr="003D625D" w:rsidRDefault="00C44234" w:rsidP="74680072">
      <w:pPr>
        <w:spacing w:before="100" w:beforeAutospacing="1" w:after="100" w:afterAutospacing="1"/>
        <w:rPr>
          <w:rFonts w:ascii="Georgia" w:eastAsia="Times New Roman" w:hAnsi="Georgia"/>
          <w:b/>
          <w:color w:val="365F91" w:themeColor="accent1" w:themeShade="BF"/>
          <w:sz w:val="40"/>
          <w:szCs w:val="40"/>
          <w:lang w:eastAsia="en-GB"/>
        </w:rPr>
      </w:pPr>
      <w:r>
        <w:rPr>
          <w:rFonts w:ascii="Georgia" w:eastAsia="Georgia,Times New Roman" w:hAnsi="Georgia" w:cs="Georgia,Times New Roman"/>
          <w:b/>
          <w:bCs/>
          <w:color w:val="365F91" w:themeColor="accent1" w:themeShade="BF"/>
          <w:sz w:val="40"/>
          <w:szCs w:val="40"/>
          <w:lang w:eastAsia="en-GB"/>
        </w:rPr>
        <w:t>Exams Officer</w:t>
      </w:r>
      <w:r w:rsidR="00687B24">
        <w:rPr>
          <w:rFonts w:ascii="Georgia" w:eastAsia="Georgia,Times New Roman" w:hAnsi="Georgia" w:cs="Georgia,Times New Roman"/>
          <w:b/>
          <w:bCs/>
          <w:color w:val="365F91" w:themeColor="accent1" w:themeShade="BF"/>
          <w:sz w:val="40"/>
          <w:szCs w:val="40"/>
          <w:lang w:eastAsia="en-GB"/>
        </w:rPr>
        <w:t xml:space="preserve"> (Maternity cover)</w:t>
      </w:r>
    </w:p>
    <w:p w14:paraId="2C807F2A" w14:textId="77777777" w:rsidR="007A400B" w:rsidRPr="003D625D" w:rsidRDefault="08CC4CD4" w:rsidP="08CC4CD4">
      <w:pPr>
        <w:spacing w:before="100" w:beforeAutospacing="1" w:after="100" w:afterAutospacing="1"/>
        <w:rPr>
          <w:rFonts w:ascii="Georgia" w:eastAsia="Georgia,Times New Roman" w:hAnsi="Georgia" w:cs="Georgia,Times New Roman"/>
          <w:i/>
          <w:iCs/>
          <w:sz w:val="30"/>
          <w:szCs w:val="30"/>
          <w:lang w:eastAsia="en-GB"/>
        </w:rPr>
      </w:pPr>
      <w:r w:rsidRPr="003D625D">
        <w:rPr>
          <w:rFonts w:ascii="Georgia" w:eastAsia="Georgia,Times New Roman" w:hAnsi="Georgia" w:cs="Georgia,Times New Roman"/>
          <w:i/>
          <w:iCs/>
          <w:sz w:val="30"/>
          <w:szCs w:val="30"/>
          <w:lang w:eastAsia="en-GB"/>
        </w:rPr>
        <w:t xml:space="preserve">Inspiring a generation to achieve excellence through innovation  </w:t>
      </w:r>
    </w:p>
    <w:p w14:paraId="589B3391" w14:textId="77777777" w:rsidR="0065199A" w:rsidRPr="0065199A" w:rsidRDefault="0065199A" w:rsidP="0065199A">
      <w:pPr>
        <w:rPr>
          <w:rFonts w:ascii="Georgia" w:eastAsia="Calibri" w:hAnsi="Georgia"/>
          <w:b/>
          <w:bCs/>
          <w:sz w:val="24"/>
          <w:szCs w:val="24"/>
        </w:rPr>
      </w:pPr>
      <w:r w:rsidRPr="0065199A">
        <w:rPr>
          <w:rFonts w:ascii="Georgia" w:eastAsia="Calibri" w:hAnsi="Georgia"/>
          <w:b/>
          <w:bCs/>
          <w:sz w:val="24"/>
          <w:szCs w:val="24"/>
        </w:rPr>
        <w:t xml:space="preserve">Start date: </w:t>
      </w:r>
      <w:r w:rsidRPr="0065199A">
        <w:rPr>
          <w:rFonts w:ascii="Georgia" w:eastAsia="Calibri" w:hAnsi="Georgia"/>
          <w:bCs/>
          <w:sz w:val="24"/>
          <w:szCs w:val="24"/>
        </w:rPr>
        <w:t>As soon as possible</w:t>
      </w:r>
      <w:r w:rsidR="000F05F8">
        <w:rPr>
          <w:rFonts w:ascii="Georgia" w:eastAsia="Calibri" w:hAnsi="Georgia"/>
          <w:bCs/>
          <w:sz w:val="24"/>
          <w:szCs w:val="24"/>
        </w:rPr>
        <w:t xml:space="preserve">. This role is maternity cover </w:t>
      </w:r>
      <w:r w:rsidR="007F2D8E">
        <w:rPr>
          <w:rFonts w:ascii="Georgia" w:eastAsia="Calibri" w:hAnsi="Georgia"/>
          <w:bCs/>
          <w:sz w:val="24"/>
          <w:szCs w:val="24"/>
        </w:rPr>
        <w:t>on a fixed term contract ending 31 August 2019</w:t>
      </w:r>
    </w:p>
    <w:p w14:paraId="55161C30" w14:textId="77777777" w:rsidR="0065199A" w:rsidRPr="0065199A" w:rsidRDefault="0065199A" w:rsidP="0065199A">
      <w:pPr>
        <w:rPr>
          <w:rFonts w:ascii="Georgia" w:eastAsia="Calibri" w:hAnsi="Georgia"/>
          <w:b/>
          <w:bCs/>
          <w:sz w:val="24"/>
          <w:szCs w:val="24"/>
        </w:rPr>
      </w:pPr>
      <w:r w:rsidRPr="0065199A">
        <w:rPr>
          <w:rFonts w:ascii="Georgia" w:eastAsia="Calibri" w:hAnsi="Georgia"/>
          <w:b/>
          <w:bCs/>
          <w:sz w:val="24"/>
          <w:szCs w:val="24"/>
        </w:rPr>
        <w:t xml:space="preserve">Salary: </w:t>
      </w:r>
      <w:r w:rsidRPr="0065199A">
        <w:rPr>
          <w:rFonts w:ascii="Georgia" w:eastAsia="Calibri" w:hAnsi="Georgia"/>
          <w:bCs/>
          <w:sz w:val="24"/>
          <w:szCs w:val="24"/>
        </w:rPr>
        <w:t xml:space="preserve">Band </w:t>
      </w:r>
      <w:r w:rsidR="000F05F8">
        <w:rPr>
          <w:rFonts w:ascii="Georgia" w:eastAsia="Calibri" w:hAnsi="Georgia"/>
          <w:bCs/>
          <w:sz w:val="24"/>
          <w:szCs w:val="24"/>
        </w:rPr>
        <w:t>7</w:t>
      </w:r>
      <w:r w:rsidRPr="0065199A">
        <w:rPr>
          <w:rFonts w:ascii="Georgia" w:eastAsia="Calibri" w:hAnsi="Georgia"/>
          <w:bCs/>
          <w:sz w:val="24"/>
          <w:szCs w:val="24"/>
        </w:rPr>
        <w:t xml:space="preserve"> £2</w:t>
      </w:r>
      <w:r w:rsidR="000F05F8">
        <w:rPr>
          <w:rFonts w:ascii="Georgia" w:eastAsia="Calibri" w:hAnsi="Georgia"/>
          <w:bCs/>
          <w:sz w:val="24"/>
          <w:szCs w:val="24"/>
        </w:rPr>
        <w:t>4</w:t>
      </w:r>
      <w:r w:rsidRPr="0065199A">
        <w:rPr>
          <w:rFonts w:ascii="Georgia" w:eastAsia="Calibri" w:hAnsi="Georgia"/>
          <w:bCs/>
          <w:sz w:val="24"/>
          <w:szCs w:val="24"/>
        </w:rPr>
        <w:t>,</w:t>
      </w:r>
      <w:r w:rsidR="000F05F8">
        <w:rPr>
          <w:rFonts w:ascii="Georgia" w:eastAsia="Calibri" w:hAnsi="Georgia"/>
          <w:bCs/>
          <w:sz w:val="24"/>
          <w:szCs w:val="24"/>
        </w:rPr>
        <w:t>988</w:t>
      </w:r>
      <w:r w:rsidRPr="0065199A">
        <w:rPr>
          <w:rFonts w:ascii="Georgia" w:eastAsia="Calibri" w:hAnsi="Georgia"/>
          <w:bCs/>
          <w:sz w:val="24"/>
          <w:szCs w:val="24"/>
        </w:rPr>
        <w:t>– £3</w:t>
      </w:r>
      <w:r w:rsidR="000F05F8">
        <w:rPr>
          <w:rFonts w:ascii="Georgia" w:eastAsia="Calibri" w:hAnsi="Georgia"/>
          <w:bCs/>
          <w:sz w:val="24"/>
          <w:szCs w:val="24"/>
        </w:rPr>
        <w:t>0</w:t>
      </w:r>
      <w:r w:rsidRPr="0065199A">
        <w:rPr>
          <w:rFonts w:ascii="Georgia" w:eastAsia="Calibri" w:hAnsi="Georgia"/>
          <w:bCs/>
          <w:sz w:val="24"/>
          <w:szCs w:val="24"/>
        </w:rPr>
        <w:t>,</w:t>
      </w:r>
      <w:r w:rsidR="000F05F8">
        <w:rPr>
          <w:rFonts w:ascii="Georgia" w:eastAsia="Calibri" w:hAnsi="Georgia"/>
          <w:bCs/>
          <w:sz w:val="24"/>
          <w:szCs w:val="24"/>
        </w:rPr>
        <w:t>597</w:t>
      </w:r>
      <w:r w:rsidRPr="0065199A">
        <w:rPr>
          <w:rFonts w:ascii="Georgia" w:eastAsia="Calibri" w:hAnsi="Georgia"/>
          <w:bCs/>
          <w:sz w:val="24"/>
          <w:szCs w:val="24"/>
        </w:rPr>
        <w:t xml:space="preserve"> depending on experience </w:t>
      </w:r>
    </w:p>
    <w:p w14:paraId="4C444776" w14:textId="77777777" w:rsidR="00086EB6" w:rsidRPr="003D625D" w:rsidRDefault="00086EB6" w:rsidP="00086EB6">
      <w:pPr>
        <w:rPr>
          <w:rFonts w:ascii="Georgia" w:eastAsia="Calibri" w:hAnsi="Georgia"/>
          <w:sz w:val="24"/>
          <w:szCs w:val="24"/>
          <w:lang w:val="en-US"/>
        </w:rPr>
      </w:pPr>
      <w:r w:rsidRPr="003D625D">
        <w:rPr>
          <w:rFonts w:ascii="Georgia" w:eastAsia="Calibri" w:hAnsi="Georgia"/>
          <w:b/>
          <w:sz w:val="24"/>
          <w:szCs w:val="24"/>
          <w:lang w:val="en-US"/>
        </w:rPr>
        <w:t>Location</w:t>
      </w:r>
      <w:r w:rsidRPr="003D625D">
        <w:rPr>
          <w:rFonts w:ascii="Georgia" w:eastAsia="Calibri" w:hAnsi="Georgia"/>
          <w:sz w:val="24"/>
          <w:szCs w:val="24"/>
          <w:lang w:val="en-US"/>
        </w:rPr>
        <w:t>: Brixton, London</w:t>
      </w:r>
    </w:p>
    <w:p w14:paraId="72765487" w14:textId="77777777" w:rsidR="00086EB6" w:rsidRPr="003D625D" w:rsidRDefault="00086EB6" w:rsidP="00086EB6">
      <w:pPr>
        <w:rPr>
          <w:rFonts w:ascii="Georgia" w:eastAsia="Calibri" w:hAnsi="Georgia"/>
          <w:b/>
          <w:sz w:val="24"/>
          <w:szCs w:val="24"/>
          <w:lang w:val="en-US"/>
        </w:rPr>
      </w:pPr>
      <w:r w:rsidRPr="003D625D">
        <w:rPr>
          <w:rFonts w:ascii="Georgia" w:eastAsia="Calibri" w:hAnsi="Georgia"/>
          <w:b/>
          <w:sz w:val="24"/>
          <w:szCs w:val="24"/>
          <w:lang w:val="en-US"/>
        </w:rPr>
        <w:t xml:space="preserve">Nearest Tube station: </w:t>
      </w:r>
      <w:r w:rsidRPr="003D625D">
        <w:rPr>
          <w:rFonts w:ascii="Georgia" w:eastAsia="Calibri" w:hAnsi="Georgia"/>
          <w:sz w:val="24"/>
          <w:szCs w:val="24"/>
          <w:lang w:val="en-US"/>
        </w:rPr>
        <w:t xml:space="preserve">Brixton (Victoria) </w:t>
      </w:r>
    </w:p>
    <w:p w14:paraId="4095B701" w14:textId="77777777" w:rsidR="00086EB6" w:rsidRDefault="00086EB6" w:rsidP="00086EB6">
      <w:pPr>
        <w:rPr>
          <w:rFonts w:ascii="Georgia" w:eastAsia="Calibri" w:hAnsi="Georgia"/>
          <w:b/>
          <w:bCs/>
          <w:sz w:val="24"/>
          <w:szCs w:val="24"/>
        </w:rPr>
      </w:pPr>
      <w:r w:rsidRPr="003D625D">
        <w:rPr>
          <w:rFonts w:ascii="Georgia" w:eastAsia="Calibri" w:hAnsi="Georgia"/>
          <w:b/>
          <w:bCs/>
          <w:sz w:val="24"/>
          <w:szCs w:val="24"/>
        </w:rPr>
        <w:t xml:space="preserve">Deadline: </w:t>
      </w:r>
      <w:r w:rsidR="000F05F8">
        <w:rPr>
          <w:rFonts w:ascii="Georgia" w:eastAsia="Calibri" w:hAnsi="Georgia"/>
          <w:b/>
          <w:bCs/>
          <w:sz w:val="24"/>
          <w:szCs w:val="24"/>
        </w:rPr>
        <w:t>7</w:t>
      </w:r>
      <w:r w:rsidR="0065281F" w:rsidRPr="00C44234">
        <w:rPr>
          <w:rFonts w:ascii="Georgia" w:eastAsia="Calibri" w:hAnsi="Georgia"/>
          <w:bCs/>
          <w:sz w:val="24"/>
          <w:szCs w:val="24"/>
          <w:vertAlign w:val="superscript"/>
        </w:rPr>
        <w:t>th</w:t>
      </w:r>
      <w:r w:rsidR="0065281F" w:rsidRPr="00C44234">
        <w:rPr>
          <w:rFonts w:ascii="Georgia" w:eastAsia="Calibri" w:hAnsi="Georgia"/>
          <w:bCs/>
          <w:sz w:val="24"/>
          <w:szCs w:val="24"/>
        </w:rPr>
        <w:t xml:space="preserve"> October</w:t>
      </w:r>
      <w:r w:rsidR="00B1527E" w:rsidRPr="00C44234">
        <w:rPr>
          <w:rFonts w:ascii="Georgia" w:eastAsia="Calibri" w:hAnsi="Georgia"/>
          <w:bCs/>
          <w:sz w:val="24"/>
          <w:szCs w:val="24"/>
        </w:rPr>
        <w:t xml:space="preserve"> 2018</w:t>
      </w:r>
    </w:p>
    <w:p w14:paraId="4A9A73DC" w14:textId="77777777" w:rsidR="0065199A" w:rsidRPr="003D625D" w:rsidRDefault="0065199A" w:rsidP="00086EB6">
      <w:pPr>
        <w:rPr>
          <w:rFonts w:ascii="Georgia" w:eastAsia="Calibri" w:hAnsi="Georgia"/>
          <w:b/>
          <w:bCs/>
          <w:sz w:val="24"/>
          <w:szCs w:val="24"/>
        </w:rPr>
      </w:pPr>
    </w:p>
    <w:p w14:paraId="225B983D" w14:textId="77777777" w:rsidR="00086EB6" w:rsidRPr="003D625D" w:rsidRDefault="00086EB6" w:rsidP="00086EB6">
      <w:pPr>
        <w:rPr>
          <w:rFonts w:ascii="Georgia" w:eastAsia="Calibri" w:hAnsi="Georgia"/>
          <w:sz w:val="24"/>
          <w:szCs w:val="24"/>
        </w:rPr>
      </w:pPr>
      <w:r w:rsidRPr="003D625D">
        <w:rPr>
          <w:rFonts w:ascii="Georgia" w:eastAsia="Calibri" w:hAnsi="Georgia"/>
          <w:b/>
          <w:bCs/>
          <w:sz w:val="24"/>
          <w:szCs w:val="24"/>
        </w:rPr>
        <w:t>Interviews:</w:t>
      </w:r>
      <w:r w:rsidRPr="003D625D">
        <w:rPr>
          <w:rFonts w:ascii="Georgia" w:eastAsia="Calibri" w:hAnsi="Georgia"/>
          <w:sz w:val="24"/>
          <w:szCs w:val="24"/>
        </w:rPr>
        <w:tab/>
        <w:t xml:space="preserve"> </w:t>
      </w:r>
      <w:r w:rsidR="0065281F" w:rsidRPr="00C44234">
        <w:rPr>
          <w:rFonts w:ascii="Georgia" w:eastAsia="Calibri" w:hAnsi="Georgia"/>
          <w:sz w:val="24"/>
          <w:szCs w:val="24"/>
        </w:rPr>
        <w:t>Interviews will take place during the week commencing 15 October 2018</w:t>
      </w:r>
    </w:p>
    <w:p w14:paraId="2EEC236B" w14:textId="77777777" w:rsidR="00086EB6" w:rsidRPr="003D625D" w:rsidRDefault="00086EB6" w:rsidP="00086EB6">
      <w:pPr>
        <w:rPr>
          <w:rFonts w:ascii="Georgia" w:eastAsia="Calibri" w:hAnsi="Georgia"/>
          <w:sz w:val="24"/>
          <w:szCs w:val="24"/>
        </w:rPr>
      </w:pPr>
      <w:r w:rsidRPr="003D625D">
        <w:rPr>
          <w:rFonts w:ascii="Georgia" w:eastAsia="Calibri" w:hAnsi="Georgia"/>
          <w:b/>
          <w:sz w:val="24"/>
          <w:szCs w:val="24"/>
        </w:rPr>
        <w:t>Ofsted</w:t>
      </w:r>
      <w:r w:rsidRPr="003D625D">
        <w:rPr>
          <w:rFonts w:ascii="Georgia" w:eastAsia="Calibri" w:hAnsi="Georgia"/>
          <w:sz w:val="24"/>
          <w:szCs w:val="24"/>
        </w:rPr>
        <w:t xml:space="preserve">: </w:t>
      </w:r>
      <w:hyperlink r:id="rId9" w:history="1">
        <w:r w:rsidRPr="003D625D">
          <w:rPr>
            <w:rStyle w:val="Hyperlink"/>
            <w:rFonts w:ascii="Georgia" w:eastAsia="Calibri" w:hAnsi="Georgia"/>
            <w:sz w:val="24"/>
            <w:szCs w:val="24"/>
          </w:rPr>
          <w:t>Good</w:t>
        </w:r>
      </w:hyperlink>
      <w:r w:rsidR="00DE67C9" w:rsidRPr="003D625D">
        <w:rPr>
          <w:rFonts w:ascii="Georgia" w:eastAsia="Calibri" w:hAnsi="Georgia"/>
          <w:sz w:val="24"/>
          <w:szCs w:val="24"/>
        </w:rPr>
        <w:t xml:space="preserve"> (2017</w:t>
      </w:r>
      <w:r w:rsidRPr="003D625D">
        <w:rPr>
          <w:rFonts w:ascii="Georgia" w:eastAsia="Calibri" w:hAnsi="Georgia"/>
          <w:sz w:val="24"/>
          <w:szCs w:val="24"/>
        </w:rPr>
        <w:t>)</w:t>
      </w:r>
    </w:p>
    <w:p w14:paraId="34178FBF" w14:textId="77777777" w:rsidR="00086EB6" w:rsidRPr="003D625D" w:rsidRDefault="00086EB6" w:rsidP="00086EB6">
      <w:pPr>
        <w:rPr>
          <w:rFonts w:ascii="Georgia" w:eastAsia="Calibri" w:hAnsi="Georgia"/>
          <w:sz w:val="24"/>
          <w:szCs w:val="24"/>
        </w:rPr>
      </w:pPr>
    </w:p>
    <w:p w14:paraId="06F25DFE" w14:textId="77777777" w:rsidR="00086EB6" w:rsidRPr="003D625D" w:rsidRDefault="00086EB6" w:rsidP="00086EB6">
      <w:pPr>
        <w:rPr>
          <w:rFonts w:ascii="Georgia" w:eastAsia="Calibri" w:hAnsi="Georgia"/>
          <w:sz w:val="24"/>
          <w:szCs w:val="24"/>
        </w:rPr>
      </w:pPr>
      <w:r w:rsidRPr="003D625D">
        <w:rPr>
          <w:rFonts w:ascii="Georgia" w:eastAsia="Calibri" w:hAnsi="Georgia"/>
          <w:i/>
          <w:szCs w:val="24"/>
        </w:rPr>
        <w:t xml:space="preserve">Visits to our school are encouraged; to arrange, please call </w:t>
      </w:r>
      <w:r w:rsidR="00DE67C9" w:rsidRPr="003D625D">
        <w:rPr>
          <w:rFonts w:ascii="Georgia" w:eastAsia="Calibri" w:hAnsi="Georgia"/>
          <w:i/>
          <w:iCs/>
          <w:szCs w:val="24"/>
        </w:rPr>
        <w:t>0207 737 9523</w:t>
      </w:r>
      <w:r w:rsidRPr="003D625D">
        <w:rPr>
          <w:rFonts w:ascii="Georgia" w:eastAsia="Calibri" w:hAnsi="Georgia"/>
          <w:sz w:val="24"/>
          <w:szCs w:val="24"/>
        </w:rPr>
        <w:t>.</w:t>
      </w:r>
    </w:p>
    <w:p w14:paraId="1B0C9751" w14:textId="77777777" w:rsidR="0065281F" w:rsidRPr="003D625D" w:rsidRDefault="0065281F" w:rsidP="00086EB6">
      <w:pPr>
        <w:rPr>
          <w:rFonts w:ascii="Georgia" w:eastAsia="Calibri" w:hAnsi="Georgia"/>
          <w:sz w:val="24"/>
          <w:szCs w:val="24"/>
        </w:rPr>
      </w:pPr>
    </w:p>
    <w:p w14:paraId="4D15C130" w14:textId="77777777" w:rsidR="0065281F" w:rsidRPr="003D625D" w:rsidRDefault="0065281F" w:rsidP="0065281F">
      <w:pPr>
        <w:rPr>
          <w:rFonts w:ascii="Georgia" w:hAnsi="Georgia" w:cs="Arial"/>
        </w:rPr>
      </w:pPr>
      <w:r w:rsidRPr="003D625D">
        <w:rPr>
          <w:rFonts w:ascii="Georgia" w:hAnsi="Georgia" w:cs="Arial"/>
        </w:rPr>
        <w:t>Dear Candidate,</w:t>
      </w:r>
    </w:p>
    <w:p w14:paraId="56A12235" w14:textId="77777777" w:rsidR="00A17D20" w:rsidRPr="003D625D" w:rsidRDefault="00A17D20" w:rsidP="0065281F">
      <w:pPr>
        <w:rPr>
          <w:rFonts w:ascii="Georgia" w:hAnsi="Georgia"/>
          <w:b/>
        </w:rPr>
      </w:pPr>
    </w:p>
    <w:p w14:paraId="7EAA27F0" w14:textId="1C54FA46" w:rsidR="0065281F" w:rsidRPr="003D625D" w:rsidRDefault="0065281F" w:rsidP="0065281F">
      <w:pPr>
        <w:pStyle w:val="Header"/>
        <w:rPr>
          <w:rFonts w:ascii="Georgia" w:hAnsi="Georgia" w:cs="Arial"/>
          <w:sz w:val="22"/>
          <w:szCs w:val="22"/>
          <w:lang w:eastAsia="zh-CN"/>
        </w:rPr>
      </w:pPr>
      <w:r w:rsidRPr="003D625D">
        <w:rPr>
          <w:rFonts w:ascii="Georgia" w:hAnsi="Georgia" w:cs="Arial"/>
          <w:sz w:val="22"/>
          <w:szCs w:val="22"/>
        </w:rPr>
        <w:t xml:space="preserve">Thank you for taking the time to find out more about this exciting role as </w:t>
      </w:r>
      <w:r w:rsidR="00392A5D">
        <w:rPr>
          <w:rFonts w:ascii="Georgia" w:hAnsi="Georgia" w:cs="Arial"/>
          <w:sz w:val="22"/>
          <w:szCs w:val="22"/>
        </w:rPr>
        <w:t>Exams Officer</w:t>
      </w:r>
      <w:r w:rsidRPr="003D625D">
        <w:rPr>
          <w:rFonts w:ascii="Georgia" w:hAnsi="Georgia" w:cs="Arial"/>
          <w:sz w:val="22"/>
          <w:szCs w:val="22"/>
        </w:rPr>
        <w:t xml:space="preserve"> at Ark Evelyn Grace Academy. We are delighted that you are considering joining our academy at such an exciting stage in our development. Ark </w:t>
      </w:r>
      <w:r w:rsidRPr="003D625D">
        <w:rPr>
          <w:rFonts w:ascii="Georgia" w:hAnsi="Georgia" w:cs="Arial"/>
          <w:sz w:val="22"/>
          <w:szCs w:val="22"/>
          <w:lang w:eastAsia="zh-CN"/>
        </w:rPr>
        <w:t>Evelyn Grace Academy is a mixed, non-selective, 11-18 secondary school in Lambeth. The Academy opened in 2008 and moved into its award-winning building on Shakespeare Road in 2010. Evelyn Grace Academy was judged as ‘good’ by OFSTED in 2017 and behavior was said to be ‘exceptionally strong’.</w:t>
      </w:r>
    </w:p>
    <w:p w14:paraId="60CB1679" w14:textId="77777777" w:rsidR="0065281F" w:rsidRPr="003D625D" w:rsidRDefault="0065281F" w:rsidP="0065281F">
      <w:pPr>
        <w:pStyle w:val="Header"/>
        <w:rPr>
          <w:rFonts w:ascii="Georgia" w:hAnsi="Georgia" w:cs="Arial"/>
          <w:sz w:val="22"/>
          <w:szCs w:val="22"/>
          <w:lang w:eastAsia="zh-CN"/>
        </w:rPr>
      </w:pPr>
    </w:p>
    <w:p w14:paraId="6A2A1C8F" w14:textId="77777777" w:rsidR="0065281F" w:rsidRPr="003D625D" w:rsidRDefault="0065281F" w:rsidP="0065281F">
      <w:pPr>
        <w:pStyle w:val="Header"/>
        <w:rPr>
          <w:rFonts w:ascii="Georgia" w:hAnsi="Georgia" w:cs="Arial"/>
          <w:sz w:val="22"/>
          <w:szCs w:val="22"/>
          <w:lang w:eastAsia="zh-CN"/>
        </w:rPr>
      </w:pPr>
      <w:r w:rsidRPr="003D625D">
        <w:rPr>
          <w:rFonts w:ascii="Georgia" w:hAnsi="Georgia" w:cs="Arial"/>
          <w:sz w:val="22"/>
          <w:szCs w:val="22"/>
          <w:lang w:eastAsia="zh-CN"/>
        </w:rPr>
        <w:t xml:space="preserve">In September 2017, I took over as Principal, having previously co-founded an ‘outstanding’ ARK school in North London: Ark Academy. I will work with staff at Evelyn Grace to secure its position as the school of choice in the local community. Together we will ensure that students secure the highest possible </w:t>
      </w:r>
      <w:proofErr w:type="gramStart"/>
      <w:r w:rsidRPr="003D625D">
        <w:rPr>
          <w:rFonts w:ascii="Georgia" w:hAnsi="Georgia" w:cs="Arial"/>
          <w:sz w:val="22"/>
          <w:szCs w:val="22"/>
          <w:lang w:eastAsia="zh-CN"/>
        </w:rPr>
        <w:t>standards</w:t>
      </w:r>
      <w:proofErr w:type="gramEnd"/>
      <w:r w:rsidRPr="003D625D">
        <w:rPr>
          <w:rFonts w:ascii="Georgia" w:hAnsi="Georgia" w:cs="Arial"/>
          <w:sz w:val="22"/>
          <w:szCs w:val="22"/>
          <w:lang w:eastAsia="zh-CN"/>
        </w:rPr>
        <w:t xml:space="preserve"> so they can go on and compete for the very best positions in their chosen career. </w:t>
      </w:r>
    </w:p>
    <w:p w14:paraId="6C969CC6" w14:textId="77777777" w:rsidR="0065281F" w:rsidRPr="003D625D" w:rsidRDefault="0065281F" w:rsidP="0065281F">
      <w:pPr>
        <w:pStyle w:val="Header"/>
        <w:rPr>
          <w:rFonts w:ascii="Georgia" w:hAnsi="Georgia" w:cs="Arial"/>
          <w:sz w:val="22"/>
          <w:szCs w:val="22"/>
          <w:lang w:eastAsia="zh-CN"/>
        </w:rPr>
      </w:pPr>
    </w:p>
    <w:p w14:paraId="69093750" w14:textId="080151BD" w:rsidR="0065281F" w:rsidRPr="003D625D" w:rsidRDefault="0065281F" w:rsidP="0065281F">
      <w:pPr>
        <w:pStyle w:val="Header"/>
        <w:rPr>
          <w:rFonts w:ascii="Georgia" w:hAnsi="Georgia" w:cs="Arial"/>
          <w:sz w:val="22"/>
          <w:szCs w:val="22"/>
        </w:rPr>
      </w:pPr>
      <w:r w:rsidRPr="003D625D">
        <w:rPr>
          <w:rFonts w:ascii="Georgia" w:hAnsi="Georgia" w:cs="Arial"/>
          <w:sz w:val="22"/>
          <w:szCs w:val="22"/>
          <w:lang w:eastAsia="zh-CN"/>
        </w:rPr>
        <w:lastRenderedPageBreak/>
        <w:t>We believe education is transformational. That is why what we do matters and why we are always seeking to improve our practice. As a</w:t>
      </w:r>
      <w:r w:rsidR="00392A5D">
        <w:rPr>
          <w:rFonts w:ascii="Georgia" w:hAnsi="Georgia" w:cs="Arial"/>
          <w:sz w:val="22"/>
          <w:szCs w:val="22"/>
          <w:lang w:eastAsia="zh-CN"/>
        </w:rPr>
        <w:t>n Exams Officer</w:t>
      </w:r>
      <w:r w:rsidRPr="003D625D">
        <w:rPr>
          <w:rFonts w:ascii="Georgia" w:hAnsi="Georgia" w:cs="Arial"/>
          <w:sz w:val="22"/>
          <w:szCs w:val="22"/>
          <w:lang w:eastAsia="zh-CN"/>
        </w:rPr>
        <w:t xml:space="preserve"> at Evelyn Grace you will join me and together we will shape and develop our academy, and thereby </w:t>
      </w:r>
      <w:proofErr w:type="spellStart"/>
      <w:r w:rsidRPr="003D625D">
        <w:rPr>
          <w:rFonts w:ascii="Georgia" w:hAnsi="Georgia" w:cs="Arial"/>
          <w:sz w:val="22"/>
          <w:szCs w:val="22"/>
          <w:lang w:eastAsia="zh-CN"/>
        </w:rPr>
        <w:t>realise</w:t>
      </w:r>
      <w:proofErr w:type="spellEnd"/>
      <w:r w:rsidRPr="003D625D">
        <w:rPr>
          <w:rFonts w:ascii="Georgia" w:hAnsi="Georgia" w:cs="Arial"/>
          <w:sz w:val="22"/>
          <w:szCs w:val="22"/>
          <w:lang w:eastAsia="zh-CN"/>
        </w:rPr>
        <w:t xml:space="preserve"> our ambitions in building an outstanding school.</w:t>
      </w:r>
    </w:p>
    <w:p w14:paraId="219BDABF" w14:textId="77777777" w:rsidR="0065281F" w:rsidRPr="003D625D" w:rsidRDefault="0065281F" w:rsidP="0065281F">
      <w:pPr>
        <w:spacing w:before="100" w:beforeAutospacing="1" w:after="100" w:afterAutospacing="1"/>
        <w:rPr>
          <w:rFonts w:ascii="Georgia" w:eastAsia="Times New Roman" w:hAnsi="Georgia" w:cs="Arial"/>
          <w:lang w:eastAsia="zh-CN"/>
        </w:rPr>
      </w:pPr>
      <w:r w:rsidRPr="003D625D">
        <w:rPr>
          <w:rFonts w:ascii="Georgia" w:eastAsia="Times New Roman" w:hAnsi="Georgia" w:cs="Arial"/>
          <w:lang w:eastAsia="zh-CN"/>
        </w:rPr>
        <w:t xml:space="preserve">At Evelyn Grace Academy we believe that all our students can achieve excellence, no matter what their background and that they all deserve the very best teachers and resources to help them secure the very best qualifications. Accordingly, the Academy offers a rigorous curriculum and a broad enrichment programme for students at all key stages. </w:t>
      </w:r>
    </w:p>
    <w:p w14:paraId="14C6C51E" w14:textId="06855F66" w:rsidR="0065281F" w:rsidRPr="003D625D" w:rsidRDefault="0065281F" w:rsidP="00392A5D">
      <w:pPr>
        <w:ind w:firstLine="6"/>
        <w:rPr>
          <w:rFonts w:ascii="Georgia" w:hAnsi="Georgia" w:cs="Arial"/>
          <w:color w:val="000000"/>
          <w:lang w:val="en-US"/>
        </w:rPr>
      </w:pPr>
      <w:r w:rsidRPr="003D625D">
        <w:rPr>
          <w:rFonts w:ascii="Georgia" w:hAnsi="Georgia"/>
        </w:rPr>
        <w:t xml:space="preserve">We are seeking to appoint a dedicated and enthusiastic individual who is passionate about education as a means of transforming people’s lives. Our ideal candidate will have a proven track record of outstanding </w:t>
      </w:r>
      <w:r w:rsidR="00F20D7F">
        <w:rPr>
          <w:rFonts w:ascii="Georgia" w:hAnsi="Georgia"/>
        </w:rPr>
        <w:t xml:space="preserve">work </w:t>
      </w:r>
      <w:r w:rsidR="00392A5D">
        <w:rPr>
          <w:rFonts w:ascii="Georgia" w:hAnsi="Georgia"/>
        </w:rPr>
        <w:t>and</w:t>
      </w:r>
      <w:r w:rsidRPr="003D625D">
        <w:rPr>
          <w:rFonts w:ascii="Georgia" w:hAnsi="Georgia" w:cs="Arial"/>
          <w:color w:val="000000"/>
          <w:lang w:val="en-US"/>
        </w:rPr>
        <w:t xml:space="preserve"> will be a strong team player fully aligned to the Academy’s ethos of high academic expectation and aspiration for all. They will want to be part of body of teachers that</w:t>
      </w:r>
      <w:r w:rsidRPr="003D625D">
        <w:rPr>
          <w:rFonts w:ascii="Georgia" w:eastAsia="Times New Roman" w:hAnsi="Georgia" w:cs="Arial"/>
          <w:lang w:eastAsia="zh-CN"/>
        </w:rPr>
        <w:t xml:space="preserve"> work tirelessly to help our students develop the sort of qualities that will help them flourish and succeed in life.</w:t>
      </w:r>
    </w:p>
    <w:p w14:paraId="2884C2B4" w14:textId="77777777" w:rsidR="0065281F" w:rsidRPr="003D625D" w:rsidRDefault="0065281F" w:rsidP="0065281F">
      <w:pPr>
        <w:tabs>
          <w:tab w:val="left" w:pos="426"/>
          <w:tab w:val="left" w:pos="709"/>
        </w:tabs>
        <w:autoSpaceDE w:val="0"/>
        <w:autoSpaceDN w:val="0"/>
        <w:adjustRightInd w:val="0"/>
        <w:rPr>
          <w:rFonts w:ascii="Georgia" w:hAnsi="Georgia" w:cs="Arial"/>
          <w:color w:val="000000"/>
        </w:rPr>
      </w:pPr>
    </w:p>
    <w:p w14:paraId="082E2CB7" w14:textId="77777777" w:rsidR="0065281F" w:rsidRPr="003D625D" w:rsidRDefault="0065281F" w:rsidP="0065281F">
      <w:pPr>
        <w:tabs>
          <w:tab w:val="left" w:pos="426"/>
          <w:tab w:val="left" w:pos="709"/>
        </w:tabs>
        <w:autoSpaceDE w:val="0"/>
        <w:autoSpaceDN w:val="0"/>
        <w:adjustRightInd w:val="0"/>
        <w:rPr>
          <w:rFonts w:ascii="Georgia" w:hAnsi="Georgia" w:cs="Arial"/>
          <w:color w:val="000000"/>
        </w:rPr>
      </w:pPr>
      <w:r w:rsidRPr="003D625D">
        <w:rPr>
          <w:rFonts w:ascii="Georgia" w:hAnsi="Georgia" w:cs="Arial"/>
          <w:color w:val="000000"/>
        </w:rPr>
        <w:t>As a member of Evelyn Grace and the ARK network, you will receive the sort of coaching, training and development opportunities that will help you become the very best that you can be.</w:t>
      </w:r>
    </w:p>
    <w:p w14:paraId="6E761A3B" w14:textId="77777777" w:rsidR="0065281F" w:rsidRPr="003D625D" w:rsidRDefault="0065281F" w:rsidP="0065281F">
      <w:pPr>
        <w:pStyle w:val="Pa1"/>
        <w:rPr>
          <w:rFonts w:ascii="Georgia" w:hAnsi="Georgia" w:cs="Arial"/>
          <w:sz w:val="22"/>
          <w:szCs w:val="22"/>
        </w:rPr>
      </w:pPr>
    </w:p>
    <w:p w14:paraId="43D93AA6" w14:textId="711DAF32" w:rsidR="0065281F" w:rsidRPr="003D625D" w:rsidRDefault="0065281F" w:rsidP="0065281F">
      <w:pPr>
        <w:pStyle w:val="Pa1"/>
        <w:rPr>
          <w:rFonts w:ascii="Georgia" w:hAnsi="Georgia" w:cs="Arial"/>
          <w:b/>
          <w:sz w:val="22"/>
          <w:szCs w:val="22"/>
        </w:rPr>
      </w:pPr>
      <w:r w:rsidRPr="003D625D">
        <w:rPr>
          <w:rFonts w:ascii="Georgia" w:hAnsi="Georgia" w:cs="Arial"/>
          <w:sz w:val="22"/>
          <w:szCs w:val="22"/>
        </w:rPr>
        <w:t>For further information and to apply please visit our website:</w:t>
      </w:r>
      <w:r w:rsidRPr="003D625D">
        <w:rPr>
          <w:rFonts w:ascii="Georgia" w:eastAsia="Times New Roman" w:hAnsi="Georgia" w:cs="Arial"/>
          <w:sz w:val="22"/>
          <w:szCs w:val="22"/>
          <w:lang w:val="en-GB"/>
        </w:rPr>
        <w:t xml:space="preserve"> </w:t>
      </w:r>
      <w:hyperlink r:id="rId10" w:history="1">
        <w:r w:rsidRPr="003D625D">
          <w:rPr>
            <w:rStyle w:val="Hyperlink"/>
            <w:rFonts w:ascii="Georgia" w:hAnsi="Georgia" w:cs="Arial"/>
            <w:sz w:val="22"/>
            <w:szCs w:val="22"/>
          </w:rPr>
          <w:t>evelyngraceacademy.org</w:t>
        </w:r>
      </w:hyperlink>
      <w:r w:rsidRPr="003D625D">
        <w:rPr>
          <w:rStyle w:val="Hyperlink"/>
          <w:rFonts w:ascii="Georgia" w:hAnsi="Georgia" w:cs="Arial"/>
          <w:sz w:val="22"/>
          <w:szCs w:val="22"/>
        </w:rPr>
        <w:t>/vacancies</w:t>
      </w:r>
      <w:r w:rsidRPr="003D625D">
        <w:rPr>
          <w:rFonts w:ascii="Georgia" w:hAnsi="Georgia" w:cs="Arial"/>
          <w:sz w:val="22"/>
          <w:szCs w:val="22"/>
        </w:rPr>
        <w:t xml:space="preserve"> </w:t>
      </w:r>
      <w:r w:rsidRPr="003D625D">
        <w:rPr>
          <w:rFonts w:ascii="Georgia" w:eastAsia="Times New Roman" w:hAnsi="Georgia" w:cs="Arial"/>
          <w:sz w:val="22"/>
          <w:szCs w:val="22"/>
          <w:lang w:val="en-GB"/>
        </w:rPr>
        <w:t xml:space="preserve">and complete your application by </w:t>
      </w:r>
      <w:r w:rsidR="000F05F8">
        <w:rPr>
          <w:rFonts w:ascii="Georgia" w:eastAsia="Times New Roman" w:hAnsi="Georgia" w:cs="Arial"/>
          <w:b/>
          <w:sz w:val="22"/>
          <w:szCs w:val="22"/>
          <w:lang w:val="en-GB"/>
        </w:rPr>
        <w:t>Sunday</w:t>
      </w:r>
      <w:r w:rsidR="002C3B6C" w:rsidRPr="00C44234">
        <w:rPr>
          <w:rFonts w:ascii="Georgia" w:eastAsia="Times New Roman" w:hAnsi="Georgia" w:cs="Arial"/>
          <w:b/>
          <w:sz w:val="22"/>
          <w:szCs w:val="22"/>
          <w:lang w:val="en-GB"/>
        </w:rPr>
        <w:t xml:space="preserve"> </w:t>
      </w:r>
      <w:r w:rsidR="00C15207">
        <w:rPr>
          <w:rFonts w:ascii="Georgia" w:eastAsia="Times New Roman" w:hAnsi="Georgia" w:cs="Arial"/>
          <w:b/>
          <w:sz w:val="22"/>
          <w:szCs w:val="22"/>
          <w:lang w:val="en-GB"/>
        </w:rPr>
        <w:t>1</w:t>
      </w:r>
      <w:bookmarkStart w:id="0" w:name="_GoBack"/>
      <w:bookmarkEnd w:id="0"/>
      <w:r w:rsidR="00C15207">
        <w:rPr>
          <w:rFonts w:ascii="Georgia" w:eastAsia="Times New Roman" w:hAnsi="Georgia" w:cs="Arial"/>
          <w:b/>
          <w:sz w:val="22"/>
          <w:szCs w:val="22"/>
          <w:lang w:val="en-GB"/>
        </w:rPr>
        <w:t>1</w:t>
      </w:r>
      <w:r w:rsidR="00C15207" w:rsidRPr="00C15207">
        <w:rPr>
          <w:rFonts w:ascii="Georgia" w:eastAsia="Times New Roman" w:hAnsi="Georgia" w:cs="Arial"/>
          <w:b/>
          <w:sz w:val="22"/>
          <w:szCs w:val="22"/>
          <w:vertAlign w:val="superscript"/>
          <w:lang w:val="en-GB"/>
        </w:rPr>
        <w:t>th</w:t>
      </w:r>
      <w:r w:rsidR="00C15207">
        <w:rPr>
          <w:rFonts w:ascii="Georgia" w:eastAsia="Times New Roman" w:hAnsi="Georgia" w:cs="Arial"/>
          <w:b/>
          <w:sz w:val="22"/>
          <w:szCs w:val="22"/>
          <w:lang w:val="en-GB"/>
        </w:rPr>
        <w:t xml:space="preserve"> November</w:t>
      </w:r>
      <w:r w:rsidRPr="00C44234">
        <w:rPr>
          <w:rFonts w:ascii="Georgia" w:eastAsia="Times New Roman" w:hAnsi="Georgia" w:cs="Arial"/>
          <w:b/>
          <w:sz w:val="22"/>
          <w:szCs w:val="22"/>
          <w:lang w:val="en-GB"/>
        </w:rPr>
        <w:t xml:space="preserve"> </w:t>
      </w:r>
      <w:r w:rsidR="000F05F8">
        <w:rPr>
          <w:rFonts w:ascii="Georgia" w:eastAsia="Times New Roman" w:hAnsi="Georgia" w:cs="Arial"/>
          <w:b/>
          <w:sz w:val="22"/>
          <w:szCs w:val="22"/>
          <w:lang w:val="en-GB"/>
        </w:rPr>
        <w:t>2018.</w:t>
      </w:r>
    </w:p>
    <w:p w14:paraId="7FABDDD3" w14:textId="77777777" w:rsidR="0065281F" w:rsidRPr="003D625D" w:rsidRDefault="0065281F" w:rsidP="0065281F">
      <w:pPr>
        <w:pStyle w:val="NormalWeb"/>
        <w:rPr>
          <w:rFonts w:ascii="Georgia" w:hAnsi="Georgia"/>
        </w:rPr>
      </w:pPr>
      <w:r w:rsidRPr="003D625D">
        <w:rPr>
          <w:rFonts w:ascii="Georgia" w:hAnsi="Georgia" w:cs="Arial"/>
          <w:sz w:val="22"/>
          <w:szCs w:val="22"/>
        </w:rPr>
        <w:t xml:space="preserve">For any queries relating to your application, please contact our Operations Manager on 0207 737 7560 or </w:t>
      </w:r>
      <w:hyperlink r:id="rId11" w:history="1">
        <w:r w:rsidRPr="003D625D">
          <w:rPr>
            <w:rStyle w:val="Hyperlink"/>
            <w:rFonts w:ascii="Georgia" w:hAnsi="Georgia"/>
            <w:sz w:val="22"/>
            <w:szCs w:val="22"/>
          </w:rPr>
          <w:t>russell.dunscombe@evelyngraceacademy.org</w:t>
        </w:r>
      </w:hyperlink>
    </w:p>
    <w:p w14:paraId="7F69DA97" w14:textId="77777777" w:rsidR="0065281F" w:rsidRPr="003D625D" w:rsidRDefault="0065281F" w:rsidP="0065281F">
      <w:pPr>
        <w:pStyle w:val="NormalWeb"/>
        <w:rPr>
          <w:rFonts w:ascii="Georgia" w:hAnsi="Georgia"/>
        </w:rPr>
      </w:pPr>
      <w:r w:rsidRPr="003D625D">
        <w:rPr>
          <w:rFonts w:ascii="Georgia" w:hAnsi="Georgia" w:cs="Arial"/>
        </w:rPr>
        <w:t>I wish you all the best in your application.</w:t>
      </w:r>
    </w:p>
    <w:p w14:paraId="1AF3C546" w14:textId="77777777" w:rsidR="0065281F" w:rsidRPr="003D625D" w:rsidRDefault="0065281F" w:rsidP="0065281F">
      <w:pPr>
        <w:autoSpaceDE w:val="0"/>
        <w:autoSpaceDN w:val="0"/>
        <w:adjustRightInd w:val="0"/>
        <w:spacing w:after="240"/>
        <w:rPr>
          <w:rFonts w:ascii="Georgia" w:hAnsi="Georgia" w:cs="Arial"/>
        </w:rPr>
      </w:pPr>
      <w:r w:rsidRPr="003D625D">
        <w:rPr>
          <w:rFonts w:ascii="Georgia" w:eastAsia="Times New Roman" w:hAnsi="Georgia"/>
          <w:noProof/>
          <w:lang w:eastAsia="en-GB"/>
        </w:rPr>
        <w:drawing>
          <wp:anchor distT="0" distB="0" distL="114300" distR="114300" simplePos="0" relativeHeight="251660800" behindDoc="1" locked="0" layoutInCell="1" allowOverlap="1" wp14:anchorId="3ECC0895" wp14:editId="34721585">
            <wp:simplePos x="0" y="0"/>
            <wp:positionH relativeFrom="column">
              <wp:posOffset>1905</wp:posOffset>
            </wp:positionH>
            <wp:positionV relativeFrom="paragraph">
              <wp:posOffset>295275</wp:posOffset>
            </wp:positionV>
            <wp:extent cx="819150" cy="320675"/>
            <wp:effectExtent l="0" t="0" r="0" b="3175"/>
            <wp:wrapTight wrapText="bothSides">
              <wp:wrapPolygon edited="0">
                <wp:start x="0" y="0"/>
                <wp:lineTo x="0" y="20531"/>
                <wp:lineTo x="21098" y="20531"/>
                <wp:lineTo x="21098" y="0"/>
                <wp:lineTo x="0" y="0"/>
              </wp:wrapPolygon>
            </wp:wrapTight>
            <wp:docPr id="4" name="Picture 4" descr="cid:656b31e6-0ba5-4d3b-a005-84dc7fe32fc1@eurprd0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656b31e6-0ba5-4d3b-a005-84dc7fe32fc1@eurprd06.prod.outlook.com"/>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12344" t="47500" r="19531" b="25781"/>
                    <a:stretch/>
                  </pic:blipFill>
                  <pic:spPr bwMode="auto">
                    <a:xfrm>
                      <a:off x="0" y="0"/>
                      <a:ext cx="819150" cy="320675"/>
                    </a:xfrm>
                    <a:prstGeom prst="rect">
                      <a:avLst/>
                    </a:prstGeom>
                    <a:noFill/>
                    <a:ln>
                      <a:noFill/>
                    </a:ln>
                    <a:extLst>
                      <a:ext uri="{53640926-AAD7-44D8-BBD7-CCE9431645EC}">
                        <a14:shadowObscured xmlns:a14="http://schemas.microsoft.com/office/drawing/2010/main"/>
                      </a:ext>
                    </a:extLst>
                  </pic:spPr>
                </pic:pic>
              </a:graphicData>
            </a:graphic>
          </wp:anchor>
        </w:drawing>
      </w:r>
      <w:r w:rsidRPr="003D625D">
        <w:rPr>
          <w:rFonts w:ascii="Georgia" w:hAnsi="Georgia" w:cs="Arial"/>
        </w:rPr>
        <w:t>Yours faithfully,</w:t>
      </w:r>
    </w:p>
    <w:p w14:paraId="14E3CFFF" w14:textId="77777777" w:rsidR="0065281F" w:rsidRPr="003D625D" w:rsidRDefault="0065281F" w:rsidP="0065281F">
      <w:pPr>
        <w:autoSpaceDE w:val="0"/>
        <w:autoSpaceDN w:val="0"/>
        <w:adjustRightInd w:val="0"/>
        <w:spacing w:after="240"/>
        <w:rPr>
          <w:rFonts w:ascii="Georgia" w:hAnsi="Georgia" w:cs="Arial"/>
        </w:rPr>
      </w:pPr>
    </w:p>
    <w:p w14:paraId="02AF1AA5" w14:textId="77777777" w:rsidR="0065281F" w:rsidRPr="003D625D" w:rsidRDefault="0065281F" w:rsidP="0065281F">
      <w:pPr>
        <w:autoSpaceDE w:val="0"/>
        <w:autoSpaceDN w:val="0"/>
        <w:adjustRightInd w:val="0"/>
        <w:rPr>
          <w:rFonts w:ascii="Georgia" w:hAnsi="Georgia" w:cs="Arial"/>
          <w:b/>
        </w:rPr>
      </w:pPr>
      <w:r w:rsidRPr="003D625D">
        <w:rPr>
          <w:rFonts w:ascii="Georgia" w:hAnsi="Georgia" w:cs="Arial"/>
          <w:b/>
        </w:rPr>
        <w:t>Tim Dainty</w:t>
      </w:r>
    </w:p>
    <w:p w14:paraId="129DD77A" w14:textId="77777777" w:rsidR="00946992" w:rsidRPr="003D625D" w:rsidRDefault="0065281F" w:rsidP="0065281F">
      <w:pPr>
        <w:autoSpaceDE w:val="0"/>
        <w:autoSpaceDN w:val="0"/>
        <w:adjustRightInd w:val="0"/>
        <w:rPr>
          <w:rFonts w:ascii="Georgia" w:hAnsi="Georgia"/>
          <w:iCs/>
          <w:sz w:val="24"/>
          <w:szCs w:val="24"/>
        </w:rPr>
      </w:pPr>
      <w:r w:rsidRPr="003D625D">
        <w:rPr>
          <w:rFonts w:ascii="Georgia" w:hAnsi="Georgia" w:cs="Arial"/>
          <w:b/>
        </w:rPr>
        <w:t>Principal</w:t>
      </w:r>
      <w:r w:rsidR="00946992" w:rsidRPr="003D625D">
        <w:rPr>
          <w:rFonts w:ascii="Georgia" w:hAnsi="Georgia"/>
          <w:iCs/>
          <w:sz w:val="24"/>
          <w:szCs w:val="24"/>
        </w:rPr>
        <w:br w:type="page"/>
      </w:r>
    </w:p>
    <w:p w14:paraId="4C602B41" w14:textId="77777777" w:rsidR="00CB29B0" w:rsidRDefault="0065199A" w:rsidP="00CB29B0">
      <w:pPr>
        <w:pStyle w:val="Default"/>
        <w:jc w:val="center"/>
        <w:rPr>
          <w:rFonts w:ascii="Georgia" w:hAnsi="Georgia" w:cs="Arial"/>
          <w:b/>
          <w:color w:val="00B050"/>
          <w:sz w:val="32"/>
          <w:szCs w:val="36"/>
        </w:rPr>
      </w:pPr>
      <w:r w:rsidRPr="0065199A">
        <w:rPr>
          <w:rFonts w:ascii="Georgia" w:hAnsi="Georgia" w:cs="Arial"/>
          <w:b/>
          <w:color w:val="00B050"/>
          <w:sz w:val="32"/>
          <w:szCs w:val="36"/>
        </w:rPr>
        <w:lastRenderedPageBreak/>
        <w:t xml:space="preserve">Job Description: </w:t>
      </w:r>
      <w:r w:rsidR="006918AD">
        <w:rPr>
          <w:rFonts w:ascii="Georgia" w:hAnsi="Georgia" w:cs="Arial"/>
          <w:b/>
          <w:color w:val="00B050"/>
          <w:sz w:val="32"/>
          <w:szCs w:val="36"/>
        </w:rPr>
        <w:t>Exams Officer</w:t>
      </w:r>
    </w:p>
    <w:p w14:paraId="2068357B" w14:textId="77777777" w:rsidR="00CB29B0" w:rsidRDefault="00CB29B0" w:rsidP="00CB29B0">
      <w:pPr>
        <w:pStyle w:val="Default"/>
        <w:rPr>
          <w:rFonts w:ascii="Georgia" w:hAnsi="Georgia" w:cs="Georgia"/>
          <w:b/>
          <w:bCs/>
          <w:sz w:val="22"/>
          <w:szCs w:val="22"/>
        </w:rPr>
      </w:pPr>
    </w:p>
    <w:p w14:paraId="58D8737E" w14:textId="77777777" w:rsidR="00CB29B0" w:rsidRPr="00CB29B0" w:rsidRDefault="00CB29B0" w:rsidP="00CB29B0">
      <w:pPr>
        <w:pStyle w:val="Default"/>
        <w:rPr>
          <w:rFonts w:ascii="Georgia" w:hAnsi="Georgia" w:cs="Georgia"/>
          <w:sz w:val="22"/>
          <w:szCs w:val="22"/>
        </w:rPr>
      </w:pPr>
      <w:r w:rsidRPr="00CB29B0">
        <w:rPr>
          <w:rFonts w:ascii="Georgia" w:hAnsi="Georgia" w:cs="Georgia"/>
          <w:b/>
          <w:bCs/>
          <w:sz w:val="22"/>
          <w:szCs w:val="22"/>
        </w:rPr>
        <w:t xml:space="preserve">Reports to: </w:t>
      </w:r>
      <w:r w:rsidRPr="00CB29B0">
        <w:rPr>
          <w:rFonts w:ascii="Georgia" w:hAnsi="Georgia" w:cs="Georgia"/>
          <w:b/>
          <w:bCs/>
          <w:sz w:val="22"/>
          <w:szCs w:val="22"/>
        </w:rPr>
        <w:tab/>
      </w:r>
      <w:r w:rsidRPr="00CB29B0">
        <w:rPr>
          <w:rFonts w:ascii="Georgia" w:hAnsi="Georgia" w:cs="Georgia"/>
          <w:b/>
          <w:bCs/>
          <w:sz w:val="22"/>
          <w:szCs w:val="22"/>
        </w:rPr>
        <w:tab/>
      </w:r>
      <w:r w:rsidR="00C44234">
        <w:rPr>
          <w:rFonts w:ascii="Georgia" w:hAnsi="Georgia" w:cs="Georgia"/>
          <w:sz w:val="22"/>
          <w:szCs w:val="22"/>
        </w:rPr>
        <w:t>Assistant Principal</w:t>
      </w:r>
    </w:p>
    <w:p w14:paraId="02D39161" w14:textId="77777777" w:rsidR="00CB29B0" w:rsidRPr="00CB29B0" w:rsidRDefault="00CB29B0" w:rsidP="00CB29B0">
      <w:pPr>
        <w:pStyle w:val="Default"/>
        <w:rPr>
          <w:rFonts w:ascii="Georgia" w:hAnsi="Georgia" w:cs="Georgia"/>
          <w:sz w:val="22"/>
          <w:szCs w:val="22"/>
        </w:rPr>
      </w:pPr>
      <w:r w:rsidRPr="00CB29B0">
        <w:rPr>
          <w:rFonts w:ascii="Georgia" w:hAnsi="Georgia" w:cs="Georgia"/>
          <w:b/>
          <w:bCs/>
          <w:sz w:val="22"/>
          <w:szCs w:val="22"/>
        </w:rPr>
        <w:t xml:space="preserve">Start date: </w:t>
      </w:r>
      <w:r w:rsidRPr="00CB29B0">
        <w:rPr>
          <w:rFonts w:ascii="Georgia" w:hAnsi="Georgia" w:cs="Georgia"/>
          <w:b/>
          <w:bCs/>
          <w:sz w:val="22"/>
          <w:szCs w:val="22"/>
        </w:rPr>
        <w:tab/>
      </w:r>
      <w:r w:rsidRPr="00CB29B0">
        <w:rPr>
          <w:rFonts w:ascii="Georgia" w:hAnsi="Georgia" w:cs="Georgia"/>
          <w:b/>
          <w:bCs/>
          <w:sz w:val="22"/>
          <w:szCs w:val="22"/>
        </w:rPr>
        <w:tab/>
      </w:r>
      <w:r>
        <w:rPr>
          <w:rFonts w:ascii="Georgia" w:hAnsi="Georgia" w:cs="Georgia"/>
          <w:sz w:val="22"/>
          <w:szCs w:val="22"/>
        </w:rPr>
        <w:t>As soon as possible</w:t>
      </w:r>
      <w:r w:rsidRPr="00CB29B0">
        <w:rPr>
          <w:rFonts w:ascii="Georgia" w:hAnsi="Georgia" w:cs="Georgia"/>
          <w:sz w:val="22"/>
          <w:szCs w:val="22"/>
        </w:rPr>
        <w:t xml:space="preserve"> </w:t>
      </w:r>
    </w:p>
    <w:p w14:paraId="097CD93C" w14:textId="77777777" w:rsidR="000F05F8" w:rsidRDefault="00CB29B0" w:rsidP="000F05F8">
      <w:pPr>
        <w:pStyle w:val="Default"/>
        <w:rPr>
          <w:rFonts w:ascii="Georgia" w:hAnsi="Georgia" w:cs="Georgia"/>
          <w:sz w:val="22"/>
          <w:szCs w:val="22"/>
        </w:rPr>
      </w:pPr>
      <w:r w:rsidRPr="00CB29B0">
        <w:rPr>
          <w:rFonts w:ascii="Georgia" w:hAnsi="Georgia" w:cs="Georgia"/>
          <w:b/>
          <w:bCs/>
          <w:sz w:val="22"/>
          <w:szCs w:val="22"/>
        </w:rPr>
        <w:t xml:space="preserve">Salary: </w:t>
      </w:r>
      <w:r w:rsidRPr="00CB29B0">
        <w:rPr>
          <w:rFonts w:ascii="Georgia" w:hAnsi="Georgia" w:cs="Georgia"/>
          <w:b/>
          <w:bCs/>
          <w:sz w:val="22"/>
          <w:szCs w:val="22"/>
        </w:rPr>
        <w:tab/>
      </w:r>
      <w:r w:rsidRPr="00CB29B0">
        <w:rPr>
          <w:rFonts w:ascii="Georgia" w:hAnsi="Georgia" w:cs="Georgia"/>
          <w:b/>
          <w:bCs/>
          <w:sz w:val="22"/>
          <w:szCs w:val="22"/>
        </w:rPr>
        <w:tab/>
      </w:r>
      <w:r w:rsidR="000F05F8" w:rsidRPr="000F05F8">
        <w:rPr>
          <w:rFonts w:ascii="Georgia" w:hAnsi="Georgia" w:cs="Georgia"/>
          <w:sz w:val="22"/>
          <w:szCs w:val="22"/>
        </w:rPr>
        <w:t xml:space="preserve">Band 7 £24,988– £30,597 depending on experience </w:t>
      </w:r>
    </w:p>
    <w:p w14:paraId="15A67F9C" w14:textId="77777777" w:rsidR="00CB29B0" w:rsidRPr="00CB29B0" w:rsidRDefault="00CB29B0" w:rsidP="000F05F8">
      <w:pPr>
        <w:pStyle w:val="Default"/>
        <w:rPr>
          <w:rFonts w:ascii="Georgia" w:hAnsi="Georgia" w:cs="Georgia"/>
          <w:sz w:val="22"/>
          <w:szCs w:val="22"/>
        </w:rPr>
      </w:pPr>
      <w:r w:rsidRPr="00CB29B0">
        <w:rPr>
          <w:rFonts w:ascii="Georgia" w:hAnsi="Georgia" w:cs="Georgia"/>
          <w:b/>
          <w:bCs/>
          <w:sz w:val="22"/>
          <w:szCs w:val="22"/>
        </w:rPr>
        <w:t xml:space="preserve">Hours of work: </w:t>
      </w:r>
      <w:r w:rsidRPr="00CB29B0">
        <w:rPr>
          <w:rFonts w:ascii="Georgia" w:hAnsi="Georgia" w:cs="Georgia"/>
          <w:b/>
          <w:bCs/>
          <w:sz w:val="22"/>
          <w:szCs w:val="22"/>
        </w:rPr>
        <w:tab/>
      </w:r>
      <w:r w:rsidRPr="00CB29B0">
        <w:rPr>
          <w:rFonts w:ascii="Georgia" w:hAnsi="Georgia" w:cs="Georgia"/>
          <w:sz w:val="22"/>
          <w:szCs w:val="22"/>
        </w:rPr>
        <w:t xml:space="preserve">36 hours per week all year round </w:t>
      </w:r>
    </w:p>
    <w:p w14:paraId="2F7A3F9B" w14:textId="77777777" w:rsidR="00CB29B0" w:rsidRPr="00CA0C2A" w:rsidRDefault="00CB29B0" w:rsidP="0065199A">
      <w:pPr>
        <w:pStyle w:val="Default"/>
        <w:rPr>
          <w:rFonts w:ascii="Georgia" w:hAnsi="Georgia" w:cs="Georgia"/>
          <w:b/>
          <w:bCs/>
          <w:sz w:val="22"/>
          <w:szCs w:val="22"/>
        </w:rPr>
      </w:pPr>
    </w:p>
    <w:p w14:paraId="7FE6F3E2" w14:textId="77777777" w:rsidR="0065199A" w:rsidRDefault="0065199A" w:rsidP="0065199A">
      <w:pPr>
        <w:pStyle w:val="Default"/>
        <w:rPr>
          <w:rFonts w:ascii="Georgia" w:hAnsi="Georgia" w:cs="Arial"/>
          <w:b/>
          <w:color w:val="00B050"/>
          <w:sz w:val="22"/>
          <w:szCs w:val="22"/>
        </w:rPr>
      </w:pPr>
      <w:r w:rsidRPr="00CA0C2A">
        <w:rPr>
          <w:rFonts w:ascii="Georgia" w:hAnsi="Georgia" w:cs="Arial"/>
          <w:b/>
          <w:color w:val="00B050"/>
          <w:sz w:val="22"/>
          <w:szCs w:val="22"/>
        </w:rPr>
        <w:t xml:space="preserve">The Role </w:t>
      </w:r>
    </w:p>
    <w:p w14:paraId="5A27341A" w14:textId="77777777" w:rsidR="009936B5" w:rsidRPr="00CA0C2A" w:rsidRDefault="009936B5" w:rsidP="0065199A">
      <w:pPr>
        <w:pStyle w:val="Default"/>
        <w:rPr>
          <w:rFonts w:ascii="Georgia" w:hAnsi="Georgia" w:cs="Arial"/>
          <w:b/>
          <w:color w:val="00B050"/>
          <w:sz w:val="22"/>
          <w:szCs w:val="22"/>
        </w:rPr>
      </w:pPr>
    </w:p>
    <w:p w14:paraId="2D06A994" w14:textId="77777777" w:rsidR="00CB29B0" w:rsidRDefault="006918AD" w:rsidP="0065199A">
      <w:pPr>
        <w:pStyle w:val="Default"/>
        <w:rPr>
          <w:rFonts w:ascii="Georgia" w:hAnsi="Georgia" w:cs="Georgia"/>
          <w:sz w:val="22"/>
          <w:szCs w:val="22"/>
        </w:rPr>
      </w:pPr>
      <w:r w:rsidRPr="006918AD">
        <w:rPr>
          <w:rFonts w:ascii="Georgia" w:hAnsi="Georgia" w:cs="Georgia"/>
          <w:sz w:val="22"/>
          <w:szCs w:val="22"/>
        </w:rPr>
        <w:t>As the Exams Officer, you will ensure the smooth running and integrity of all external and internal examinations across the school.</w:t>
      </w:r>
    </w:p>
    <w:p w14:paraId="73A46E53" w14:textId="77777777" w:rsidR="006918AD" w:rsidRPr="00CA0C2A" w:rsidRDefault="006918AD" w:rsidP="0065199A">
      <w:pPr>
        <w:pStyle w:val="Default"/>
        <w:rPr>
          <w:rFonts w:ascii="Georgia" w:hAnsi="Georgia" w:cs="Georgia"/>
          <w:sz w:val="22"/>
          <w:szCs w:val="22"/>
        </w:rPr>
      </w:pPr>
    </w:p>
    <w:p w14:paraId="06296503" w14:textId="77777777" w:rsidR="0065199A" w:rsidRPr="00CA0C2A" w:rsidRDefault="0065199A" w:rsidP="0065199A">
      <w:pPr>
        <w:pStyle w:val="Default"/>
        <w:rPr>
          <w:rFonts w:ascii="Georgia" w:hAnsi="Georgia" w:cs="Arial"/>
          <w:b/>
          <w:color w:val="00B050"/>
          <w:sz w:val="22"/>
          <w:szCs w:val="22"/>
        </w:rPr>
      </w:pPr>
      <w:r w:rsidRPr="00CA0C2A">
        <w:rPr>
          <w:rFonts w:ascii="Georgia" w:hAnsi="Georgia" w:cs="Arial"/>
          <w:b/>
          <w:color w:val="00B050"/>
          <w:sz w:val="22"/>
          <w:szCs w:val="22"/>
        </w:rPr>
        <w:t xml:space="preserve">Key Responsibilities </w:t>
      </w:r>
    </w:p>
    <w:p w14:paraId="7D14C521" w14:textId="77777777" w:rsidR="00CB29B0" w:rsidRPr="006918AD" w:rsidRDefault="00CB29B0" w:rsidP="006918AD">
      <w:pPr>
        <w:pStyle w:val="Default"/>
        <w:ind w:left="720"/>
        <w:rPr>
          <w:rFonts w:ascii="Georgia" w:hAnsi="Georgia" w:cs="Georgia"/>
          <w:sz w:val="22"/>
          <w:szCs w:val="22"/>
        </w:rPr>
      </w:pPr>
    </w:p>
    <w:p w14:paraId="20DB872A" w14:textId="77777777" w:rsidR="006918AD" w:rsidRPr="006918AD" w:rsidRDefault="006918AD" w:rsidP="006918AD">
      <w:pPr>
        <w:pStyle w:val="Default"/>
        <w:numPr>
          <w:ilvl w:val="0"/>
          <w:numId w:val="10"/>
        </w:numPr>
        <w:spacing w:line="276" w:lineRule="auto"/>
        <w:rPr>
          <w:rFonts w:ascii="Georgia" w:hAnsi="Georgia" w:cs="Georgia"/>
          <w:sz w:val="22"/>
          <w:szCs w:val="22"/>
        </w:rPr>
      </w:pPr>
      <w:r w:rsidRPr="006918AD">
        <w:rPr>
          <w:rFonts w:ascii="Georgia" w:hAnsi="Georgia" w:cs="Georgia"/>
          <w:sz w:val="22"/>
          <w:szCs w:val="22"/>
        </w:rPr>
        <w:t>With the support of the Senior Leadership Team, develop and run all exam related systems and procedures</w:t>
      </w:r>
    </w:p>
    <w:p w14:paraId="20DD199F" w14:textId="77777777" w:rsidR="006918AD" w:rsidRPr="006918AD" w:rsidRDefault="006918AD" w:rsidP="006918AD">
      <w:pPr>
        <w:pStyle w:val="Default"/>
        <w:numPr>
          <w:ilvl w:val="0"/>
          <w:numId w:val="10"/>
        </w:numPr>
        <w:spacing w:line="276" w:lineRule="auto"/>
        <w:rPr>
          <w:rFonts w:ascii="Georgia" w:hAnsi="Georgia" w:cs="Georgia"/>
          <w:sz w:val="22"/>
          <w:szCs w:val="22"/>
        </w:rPr>
      </w:pPr>
      <w:r w:rsidRPr="006918AD">
        <w:rPr>
          <w:rFonts w:ascii="Georgia" w:hAnsi="Georgia" w:cs="Georgia"/>
          <w:sz w:val="22"/>
          <w:szCs w:val="22"/>
        </w:rPr>
        <w:t>Manage the examinations budget</w:t>
      </w:r>
    </w:p>
    <w:p w14:paraId="5D2CA78D" w14:textId="77777777" w:rsidR="006918AD" w:rsidRPr="006918AD" w:rsidRDefault="006918AD" w:rsidP="006918AD">
      <w:pPr>
        <w:pStyle w:val="Default"/>
        <w:numPr>
          <w:ilvl w:val="0"/>
          <w:numId w:val="10"/>
        </w:numPr>
        <w:spacing w:line="276" w:lineRule="auto"/>
        <w:rPr>
          <w:rFonts w:ascii="Georgia" w:hAnsi="Georgia" w:cs="Georgia"/>
          <w:sz w:val="22"/>
          <w:szCs w:val="22"/>
        </w:rPr>
      </w:pPr>
      <w:r w:rsidRPr="006918AD">
        <w:rPr>
          <w:rFonts w:ascii="Georgia" w:hAnsi="Georgia" w:cs="Georgia"/>
          <w:sz w:val="22"/>
          <w:szCs w:val="22"/>
        </w:rPr>
        <w:t xml:space="preserve">Input and analyse data using relevant examinations software, such as the CMIS </w:t>
      </w:r>
    </w:p>
    <w:p w14:paraId="1524AE4F" w14:textId="77777777" w:rsidR="006918AD" w:rsidRPr="006918AD" w:rsidRDefault="006918AD" w:rsidP="006918AD">
      <w:pPr>
        <w:pStyle w:val="Default"/>
        <w:numPr>
          <w:ilvl w:val="0"/>
          <w:numId w:val="10"/>
        </w:numPr>
        <w:spacing w:line="276" w:lineRule="auto"/>
        <w:rPr>
          <w:rFonts w:ascii="Georgia" w:hAnsi="Georgia" w:cs="Georgia"/>
          <w:sz w:val="22"/>
          <w:szCs w:val="22"/>
        </w:rPr>
      </w:pPr>
      <w:r w:rsidRPr="006918AD">
        <w:rPr>
          <w:rFonts w:ascii="Georgia" w:hAnsi="Georgia" w:cs="Georgia"/>
          <w:sz w:val="22"/>
          <w:szCs w:val="22"/>
        </w:rPr>
        <w:t>Direct staff in the accurate registration and entry processes of examinations</w:t>
      </w:r>
    </w:p>
    <w:p w14:paraId="3B3FB742" w14:textId="77777777" w:rsidR="006918AD" w:rsidRPr="006918AD" w:rsidRDefault="006918AD" w:rsidP="006918AD">
      <w:pPr>
        <w:pStyle w:val="Default"/>
        <w:numPr>
          <w:ilvl w:val="0"/>
          <w:numId w:val="10"/>
        </w:numPr>
        <w:spacing w:line="276" w:lineRule="auto"/>
        <w:rPr>
          <w:rFonts w:ascii="Georgia" w:hAnsi="Georgia" w:cs="Georgia"/>
          <w:sz w:val="22"/>
          <w:szCs w:val="22"/>
        </w:rPr>
      </w:pPr>
      <w:r w:rsidRPr="006918AD">
        <w:rPr>
          <w:rFonts w:ascii="Georgia" w:hAnsi="Georgia" w:cs="Georgia"/>
          <w:sz w:val="22"/>
          <w:szCs w:val="22"/>
        </w:rPr>
        <w:t xml:space="preserve">Provide training to a team of invigilators, ensuring that the Joint Council’s ‘Instructions for the Conduct of Examinations’ is adhered to at all times </w:t>
      </w:r>
    </w:p>
    <w:p w14:paraId="16663F6A" w14:textId="77777777" w:rsidR="006918AD" w:rsidRPr="006918AD" w:rsidRDefault="006918AD" w:rsidP="006918AD">
      <w:pPr>
        <w:pStyle w:val="Default"/>
        <w:numPr>
          <w:ilvl w:val="0"/>
          <w:numId w:val="10"/>
        </w:numPr>
        <w:spacing w:line="276" w:lineRule="auto"/>
        <w:rPr>
          <w:rFonts w:ascii="Georgia" w:hAnsi="Georgia" w:cs="Georgia"/>
          <w:sz w:val="22"/>
          <w:szCs w:val="22"/>
        </w:rPr>
      </w:pPr>
      <w:r w:rsidRPr="006918AD">
        <w:rPr>
          <w:rFonts w:ascii="Georgia" w:hAnsi="Georgia" w:cs="Georgia"/>
          <w:sz w:val="22"/>
          <w:szCs w:val="22"/>
        </w:rPr>
        <w:t>Assist in the timetabling of exams</w:t>
      </w:r>
    </w:p>
    <w:p w14:paraId="6B9B7037" w14:textId="77777777" w:rsidR="006918AD" w:rsidRPr="006918AD" w:rsidRDefault="006918AD" w:rsidP="006918AD">
      <w:pPr>
        <w:pStyle w:val="Default"/>
        <w:numPr>
          <w:ilvl w:val="0"/>
          <w:numId w:val="10"/>
        </w:numPr>
        <w:spacing w:line="276" w:lineRule="auto"/>
        <w:rPr>
          <w:rFonts w:ascii="Georgia" w:hAnsi="Georgia" w:cs="Georgia"/>
          <w:sz w:val="22"/>
          <w:szCs w:val="22"/>
        </w:rPr>
      </w:pPr>
      <w:r w:rsidRPr="006918AD">
        <w:rPr>
          <w:rFonts w:ascii="Georgia" w:hAnsi="Georgia" w:cs="Georgia"/>
          <w:sz w:val="22"/>
          <w:szCs w:val="22"/>
        </w:rPr>
        <w:t>Create and distribute examination, rooming and invigilation timetables to students and staff</w:t>
      </w:r>
    </w:p>
    <w:p w14:paraId="452CDC5A" w14:textId="77777777" w:rsidR="006918AD" w:rsidRPr="006918AD" w:rsidRDefault="006918AD" w:rsidP="006918AD">
      <w:pPr>
        <w:pStyle w:val="Default"/>
        <w:numPr>
          <w:ilvl w:val="0"/>
          <w:numId w:val="10"/>
        </w:numPr>
        <w:spacing w:line="276" w:lineRule="auto"/>
        <w:rPr>
          <w:rFonts w:ascii="Georgia" w:hAnsi="Georgia" w:cs="Georgia"/>
          <w:sz w:val="22"/>
          <w:szCs w:val="22"/>
        </w:rPr>
      </w:pPr>
      <w:r w:rsidRPr="006918AD">
        <w:rPr>
          <w:rFonts w:ascii="Georgia" w:hAnsi="Georgia" w:cs="Georgia"/>
          <w:sz w:val="22"/>
          <w:szCs w:val="22"/>
        </w:rPr>
        <w:t>Liaise with the facilities team to ensure that the facilities for students undertaking examinations are of the highest possible standard</w:t>
      </w:r>
    </w:p>
    <w:p w14:paraId="650E3199" w14:textId="77777777" w:rsidR="006918AD" w:rsidRPr="006918AD" w:rsidRDefault="006918AD" w:rsidP="006918AD">
      <w:pPr>
        <w:pStyle w:val="Default"/>
        <w:numPr>
          <w:ilvl w:val="0"/>
          <w:numId w:val="10"/>
        </w:numPr>
        <w:spacing w:line="276" w:lineRule="auto"/>
        <w:rPr>
          <w:rFonts w:ascii="Georgia" w:hAnsi="Georgia" w:cs="Georgia"/>
          <w:sz w:val="22"/>
          <w:szCs w:val="22"/>
        </w:rPr>
      </w:pPr>
      <w:r w:rsidRPr="006918AD">
        <w:rPr>
          <w:rFonts w:ascii="Georgia" w:hAnsi="Georgia" w:cs="Georgia"/>
          <w:sz w:val="22"/>
          <w:szCs w:val="22"/>
        </w:rPr>
        <w:t xml:space="preserve">Liaise with the awarding bodies to ensure that students receive any special consideration due to them together with allowances for prevailing circumstances </w:t>
      </w:r>
    </w:p>
    <w:p w14:paraId="6C91B0AB" w14:textId="77777777" w:rsidR="006918AD" w:rsidRPr="006918AD" w:rsidRDefault="006918AD" w:rsidP="006918AD">
      <w:pPr>
        <w:pStyle w:val="Default"/>
        <w:numPr>
          <w:ilvl w:val="0"/>
          <w:numId w:val="10"/>
        </w:numPr>
        <w:spacing w:line="276" w:lineRule="auto"/>
        <w:rPr>
          <w:rFonts w:ascii="Georgia" w:hAnsi="Georgia" w:cs="Georgia"/>
          <w:sz w:val="22"/>
          <w:szCs w:val="22"/>
        </w:rPr>
      </w:pPr>
      <w:r w:rsidRPr="006918AD">
        <w:rPr>
          <w:rFonts w:ascii="Georgia" w:hAnsi="Georgia" w:cs="Georgia"/>
          <w:sz w:val="22"/>
          <w:szCs w:val="22"/>
        </w:rPr>
        <w:t>Manage the electronic download of examination results and the process of distribution to students</w:t>
      </w:r>
    </w:p>
    <w:p w14:paraId="2C337427" w14:textId="77777777" w:rsidR="00A547F5" w:rsidRDefault="006918AD" w:rsidP="006918AD">
      <w:pPr>
        <w:pStyle w:val="Default"/>
        <w:numPr>
          <w:ilvl w:val="0"/>
          <w:numId w:val="10"/>
        </w:numPr>
        <w:spacing w:line="276" w:lineRule="auto"/>
        <w:rPr>
          <w:rFonts w:ascii="Georgia" w:hAnsi="Georgia" w:cs="Georgia"/>
          <w:sz w:val="22"/>
          <w:szCs w:val="22"/>
        </w:rPr>
      </w:pPr>
      <w:r w:rsidRPr="006918AD">
        <w:rPr>
          <w:rFonts w:ascii="Georgia" w:hAnsi="Georgia" w:cs="Georgia"/>
          <w:sz w:val="22"/>
          <w:szCs w:val="22"/>
        </w:rPr>
        <w:t>Keep abreast of developments in education and the corresponding changes in qualifications and assessment</w:t>
      </w:r>
    </w:p>
    <w:p w14:paraId="4CFBC286" w14:textId="77777777" w:rsidR="006918AD" w:rsidRDefault="006918AD" w:rsidP="006918AD">
      <w:pPr>
        <w:pStyle w:val="Default"/>
        <w:rPr>
          <w:rFonts w:ascii="Georgia" w:hAnsi="Georgia" w:cs="Georgia"/>
          <w:sz w:val="22"/>
          <w:szCs w:val="22"/>
        </w:rPr>
      </w:pPr>
    </w:p>
    <w:p w14:paraId="71627E05" w14:textId="77777777" w:rsidR="006918AD" w:rsidRPr="006918AD" w:rsidRDefault="006918AD" w:rsidP="006918AD">
      <w:pPr>
        <w:spacing w:before="240" w:after="120"/>
        <w:rPr>
          <w:rFonts w:ascii="Georgia" w:hAnsi="Georgia" w:cs="Arial"/>
          <w:b/>
          <w:color w:val="00B050"/>
        </w:rPr>
      </w:pPr>
      <w:r w:rsidRPr="006918AD">
        <w:rPr>
          <w:rFonts w:ascii="Georgia" w:hAnsi="Georgia" w:cs="Arial"/>
          <w:b/>
          <w:color w:val="00B050"/>
        </w:rPr>
        <w:t>Other</w:t>
      </w:r>
    </w:p>
    <w:p w14:paraId="6A8982DF" w14:textId="77777777" w:rsidR="006918AD" w:rsidRPr="006918AD" w:rsidRDefault="006918AD" w:rsidP="006918AD">
      <w:pPr>
        <w:pStyle w:val="Default"/>
        <w:numPr>
          <w:ilvl w:val="0"/>
          <w:numId w:val="10"/>
        </w:numPr>
        <w:rPr>
          <w:rFonts w:ascii="Georgia" w:hAnsi="Georgia" w:cs="Georgia"/>
          <w:sz w:val="22"/>
          <w:szCs w:val="22"/>
        </w:rPr>
      </w:pPr>
      <w:r w:rsidRPr="006918AD">
        <w:rPr>
          <w:rFonts w:ascii="Georgia" w:hAnsi="Georgia" w:cs="Georgia"/>
          <w:sz w:val="22"/>
          <w:szCs w:val="22"/>
        </w:rPr>
        <w:t xml:space="preserve">Carry out other reasonable tasks as directed by </w:t>
      </w:r>
      <w:r>
        <w:rPr>
          <w:rFonts w:ascii="Georgia" w:hAnsi="Georgia" w:cs="Georgia"/>
          <w:sz w:val="22"/>
          <w:szCs w:val="22"/>
        </w:rPr>
        <w:t>the Senior Leadership Team</w:t>
      </w:r>
    </w:p>
    <w:p w14:paraId="386E84FF" w14:textId="77777777" w:rsidR="006918AD" w:rsidRPr="006918AD" w:rsidRDefault="006918AD" w:rsidP="006918AD">
      <w:pPr>
        <w:pStyle w:val="Default"/>
        <w:rPr>
          <w:rFonts w:ascii="Georgia" w:hAnsi="Georgia" w:cs="Georgia"/>
          <w:sz w:val="22"/>
          <w:szCs w:val="22"/>
        </w:rPr>
      </w:pPr>
    </w:p>
    <w:p w14:paraId="02F0F844" w14:textId="77777777" w:rsidR="006918AD" w:rsidRDefault="006918AD" w:rsidP="00DD3813">
      <w:pPr>
        <w:autoSpaceDE w:val="0"/>
        <w:autoSpaceDN w:val="0"/>
        <w:adjustRightInd w:val="0"/>
        <w:jc w:val="center"/>
        <w:rPr>
          <w:rFonts w:ascii="Georgia" w:hAnsi="Georgia" w:cs="Arial"/>
          <w:b/>
          <w:color w:val="00B050"/>
          <w:sz w:val="32"/>
          <w:szCs w:val="36"/>
        </w:rPr>
      </w:pPr>
    </w:p>
    <w:p w14:paraId="71710312" w14:textId="77777777" w:rsidR="006918AD" w:rsidRDefault="006918AD" w:rsidP="00DD3813">
      <w:pPr>
        <w:autoSpaceDE w:val="0"/>
        <w:autoSpaceDN w:val="0"/>
        <w:adjustRightInd w:val="0"/>
        <w:jc w:val="center"/>
        <w:rPr>
          <w:rFonts w:ascii="Georgia" w:hAnsi="Georgia" w:cs="Arial"/>
          <w:b/>
          <w:color w:val="00B050"/>
          <w:sz w:val="32"/>
          <w:szCs w:val="36"/>
        </w:rPr>
      </w:pPr>
    </w:p>
    <w:p w14:paraId="178FB67D" w14:textId="77777777" w:rsidR="006918AD" w:rsidRDefault="006918AD" w:rsidP="00DD3813">
      <w:pPr>
        <w:autoSpaceDE w:val="0"/>
        <w:autoSpaceDN w:val="0"/>
        <w:adjustRightInd w:val="0"/>
        <w:jc w:val="center"/>
        <w:rPr>
          <w:rFonts w:ascii="Georgia" w:hAnsi="Georgia" w:cs="Arial"/>
          <w:b/>
          <w:color w:val="00B050"/>
          <w:sz w:val="32"/>
          <w:szCs w:val="36"/>
        </w:rPr>
      </w:pPr>
    </w:p>
    <w:p w14:paraId="7F58A802" w14:textId="77777777" w:rsidR="006918AD" w:rsidRDefault="006918AD" w:rsidP="00DD3813">
      <w:pPr>
        <w:autoSpaceDE w:val="0"/>
        <w:autoSpaceDN w:val="0"/>
        <w:adjustRightInd w:val="0"/>
        <w:jc w:val="center"/>
        <w:rPr>
          <w:rFonts w:ascii="Georgia" w:hAnsi="Georgia" w:cs="Arial"/>
          <w:b/>
          <w:color w:val="00B050"/>
          <w:sz w:val="32"/>
          <w:szCs w:val="36"/>
        </w:rPr>
      </w:pPr>
    </w:p>
    <w:p w14:paraId="07324353" w14:textId="77777777" w:rsidR="006918AD" w:rsidRDefault="006918AD" w:rsidP="00DD3813">
      <w:pPr>
        <w:autoSpaceDE w:val="0"/>
        <w:autoSpaceDN w:val="0"/>
        <w:adjustRightInd w:val="0"/>
        <w:jc w:val="center"/>
        <w:rPr>
          <w:rFonts w:ascii="Georgia" w:hAnsi="Georgia" w:cs="Arial"/>
          <w:b/>
          <w:color w:val="00B050"/>
          <w:sz w:val="32"/>
          <w:szCs w:val="36"/>
        </w:rPr>
      </w:pPr>
    </w:p>
    <w:p w14:paraId="2E4D7E87" w14:textId="77777777" w:rsidR="006918AD" w:rsidRDefault="006918AD" w:rsidP="00DD3813">
      <w:pPr>
        <w:autoSpaceDE w:val="0"/>
        <w:autoSpaceDN w:val="0"/>
        <w:adjustRightInd w:val="0"/>
        <w:jc w:val="center"/>
        <w:rPr>
          <w:rFonts w:ascii="Georgia" w:hAnsi="Georgia" w:cs="Arial"/>
          <w:b/>
          <w:color w:val="00B050"/>
          <w:sz w:val="32"/>
          <w:szCs w:val="36"/>
        </w:rPr>
      </w:pPr>
    </w:p>
    <w:p w14:paraId="6DFBBD6F" w14:textId="77777777" w:rsidR="006918AD" w:rsidRDefault="006918AD" w:rsidP="00DD3813">
      <w:pPr>
        <w:autoSpaceDE w:val="0"/>
        <w:autoSpaceDN w:val="0"/>
        <w:adjustRightInd w:val="0"/>
        <w:jc w:val="center"/>
        <w:rPr>
          <w:rFonts w:ascii="Georgia" w:hAnsi="Georgia" w:cs="Arial"/>
          <w:b/>
          <w:color w:val="00B050"/>
          <w:sz w:val="32"/>
          <w:szCs w:val="36"/>
        </w:rPr>
      </w:pPr>
    </w:p>
    <w:p w14:paraId="6D9F3499" w14:textId="77777777" w:rsidR="006918AD" w:rsidRDefault="006918AD" w:rsidP="00DD3813">
      <w:pPr>
        <w:autoSpaceDE w:val="0"/>
        <w:autoSpaceDN w:val="0"/>
        <w:adjustRightInd w:val="0"/>
        <w:jc w:val="center"/>
        <w:rPr>
          <w:rFonts w:ascii="Georgia" w:hAnsi="Georgia" w:cs="Arial"/>
          <w:b/>
          <w:color w:val="00B050"/>
          <w:sz w:val="32"/>
          <w:szCs w:val="36"/>
        </w:rPr>
      </w:pPr>
    </w:p>
    <w:p w14:paraId="0FB1B35E" w14:textId="77777777" w:rsidR="006918AD" w:rsidRDefault="006918AD" w:rsidP="00DD3813">
      <w:pPr>
        <w:autoSpaceDE w:val="0"/>
        <w:autoSpaceDN w:val="0"/>
        <w:adjustRightInd w:val="0"/>
        <w:jc w:val="center"/>
        <w:rPr>
          <w:rFonts w:ascii="Georgia" w:hAnsi="Georgia" w:cs="Arial"/>
          <w:b/>
          <w:color w:val="00B050"/>
          <w:sz w:val="32"/>
          <w:szCs w:val="36"/>
        </w:rPr>
      </w:pPr>
    </w:p>
    <w:p w14:paraId="2F3AD246" w14:textId="77777777" w:rsidR="00CB29B0" w:rsidRPr="00CB29B0" w:rsidRDefault="00CB29B0" w:rsidP="00DD3813">
      <w:pPr>
        <w:autoSpaceDE w:val="0"/>
        <w:autoSpaceDN w:val="0"/>
        <w:adjustRightInd w:val="0"/>
        <w:jc w:val="center"/>
        <w:rPr>
          <w:rFonts w:ascii="Georgia" w:hAnsi="Georgia" w:cs="Arial"/>
          <w:b/>
          <w:color w:val="00B050"/>
          <w:sz w:val="32"/>
          <w:szCs w:val="36"/>
        </w:rPr>
      </w:pPr>
      <w:r w:rsidRPr="00CB29B0">
        <w:rPr>
          <w:rFonts w:ascii="Georgia" w:hAnsi="Georgia" w:cs="Arial"/>
          <w:b/>
          <w:color w:val="00B050"/>
          <w:sz w:val="32"/>
          <w:szCs w:val="36"/>
        </w:rPr>
        <w:lastRenderedPageBreak/>
        <w:t xml:space="preserve">Person Specification: </w:t>
      </w:r>
      <w:r w:rsidR="006918AD">
        <w:rPr>
          <w:rFonts w:ascii="Georgia" w:hAnsi="Georgia" w:cs="Arial"/>
          <w:b/>
          <w:color w:val="00B050"/>
          <w:sz w:val="32"/>
          <w:szCs w:val="36"/>
        </w:rPr>
        <w:t>Exams Officer</w:t>
      </w:r>
    </w:p>
    <w:p w14:paraId="7EA198F3" w14:textId="77777777" w:rsidR="00CB29B0" w:rsidRDefault="00CB29B0" w:rsidP="00CB29B0">
      <w:pPr>
        <w:autoSpaceDE w:val="0"/>
        <w:autoSpaceDN w:val="0"/>
        <w:adjustRightInd w:val="0"/>
        <w:rPr>
          <w:rFonts w:ascii="Georgia" w:hAnsi="Georgia" w:cs="Georgia"/>
          <w:b/>
          <w:bCs/>
          <w:color w:val="000000"/>
          <w:sz w:val="23"/>
          <w:szCs w:val="23"/>
        </w:rPr>
      </w:pPr>
    </w:p>
    <w:p w14:paraId="18759419" w14:textId="77777777" w:rsidR="00CB29B0" w:rsidRPr="00CA0C2A" w:rsidRDefault="00CB29B0" w:rsidP="00820670">
      <w:pPr>
        <w:pStyle w:val="Default"/>
        <w:rPr>
          <w:rFonts w:ascii="Georgia" w:hAnsi="Georgia" w:cs="Arial"/>
          <w:b/>
          <w:color w:val="00B050"/>
          <w:sz w:val="22"/>
          <w:szCs w:val="22"/>
        </w:rPr>
      </w:pPr>
      <w:r w:rsidRPr="00CB29B0">
        <w:rPr>
          <w:rFonts w:ascii="Georgia" w:hAnsi="Georgia" w:cs="Arial"/>
          <w:b/>
          <w:color w:val="00B050"/>
          <w:sz w:val="22"/>
          <w:szCs w:val="22"/>
        </w:rPr>
        <w:t xml:space="preserve">Qualification Criteria </w:t>
      </w:r>
    </w:p>
    <w:p w14:paraId="71BF3342" w14:textId="77777777" w:rsidR="00DD3813" w:rsidRPr="00CB29B0" w:rsidRDefault="00DD3813" w:rsidP="00820670">
      <w:pPr>
        <w:pStyle w:val="Default"/>
        <w:rPr>
          <w:rFonts w:ascii="Georgia" w:hAnsi="Georgia" w:cs="Arial"/>
          <w:b/>
          <w:color w:val="00B050"/>
          <w:sz w:val="22"/>
          <w:szCs w:val="22"/>
        </w:rPr>
      </w:pPr>
    </w:p>
    <w:p w14:paraId="4F1E6350" w14:textId="77777777" w:rsidR="006918AD" w:rsidRPr="006918AD" w:rsidRDefault="006918AD" w:rsidP="006918AD">
      <w:pPr>
        <w:pStyle w:val="Default"/>
        <w:numPr>
          <w:ilvl w:val="0"/>
          <w:numId w:val="10"/>
        </w:numPr>
        <w:rPr>
          <w:rFonts w:ascii="Georgia" w:hAnsi="Georgia" w:cs="Georgia"/>
          <w:sz w:val="22"/>
          <w:szCs w:val="22"/>
        </w:rPr>
      </w:pPr>
      <w:r w:rsidRPr="006918AD">
        <w:rPr>
          <w:rFonts w:ascii="Georgia" w:hAnsi="Georgia" w:cs="Georgia"/>
          <w:sz w:val="22"/>
          <w:szCs w:val="22"/>
        </w:rPr>
        <w:t>Right to work in UK</w:t>
      </w:r>
    </w:p>
    <w:p w14:paraId="5BD4C31C" w14:textId="77777777" w:rsidR="006918AD" w:rsidRPr="006918AD" w:rsidRDefault="006918AD" w:rsidP="006918AD">
      <w:pPr>
        <w:pStyle w:val="Default"/>
        <w:numPr>
          <w:ilvl w:val="0"/>
          <w:numId w:val="10"/>
        </w:numPr>
        <w:rPr>
          <w:rFonts w:ascii="Georgia" w:hAnsi="Georgia" w:cs="Georgia"/>
          <w:sz w:val="22"/>
          <w:szCs w:val="22"/>
        </w:rPr>
      </w:pPr>
      <w:r w:rsidRPr="006918AD">
        <w:rPr>
          <w:rFonts w:ascii="Georgia" w:hAnsi="Georgia" w:cs="Georgia"/>
          <w:sz w:val="22"/>
          <w:szCs w:val="22"/>
        </w:rPr>
        <w:t>Mathematics and English GCSE or equivalent at Grade C or above</w:t>
      </w:r>
    </w:p>
    <w:p w14:paraId="0C4DFB37" w14:textId="77777777" w:rsidR="006918AD" w:rsidRPr="006918AD" w:rsidRDefault="006918AD" w:rsidP="006918AD">
      <w:pPr>
        <w:pStyle w:val="Default"/>
        <w:numPr>
          <w:ilvl w:val="0"/>
          <w:numId w:val="10"/>
        </w:numPr>
        <w:rPr>
          <w:rFonts w:ascii="Georgia" w:hAnsi="Georgia" w:cs="Georgia"/>
          <w:sz w:val="22"/>
          <w:szCs w:val="22"/>
        </w:rPr>
      </w:pPr>
      <w:r w:rsidRPr="006918AD">
        <w:rPr>
          <w:rFonts w:ascii="Georgia" w:hAnsi="Georgia" w:cs="Georgia"/>
          <w:sz w:val="22"/>
          <w:szCs w:val="22"/>
        </w:rPr>
        <w:t>Relevant qualification in ICT or data management desirable</w:t>
      </w:r>
    </w:p>
    <w:p w14:paraId="26AB31FE" w14:textId="77777777" w:rsidR="00CB29B0" w:rsidRPr="00CB29B0" w:rsidRDefault="00CB29B0" w:rsidP="00CB29B0">
      <w:pPr>
        <w:autoSpaceDE w:val="0"/>
        <w:autoSpaceDN w:val="0"/>
        <w:adjustRightInd w:val="0"/>
        <w:rPr>
          <w:rFonts w:ascii="Georgia" w:hAnsi="Georgia" w:cs="Georgia"/>
          <w:color w:val="000000"/>
        </w:rPr>
      </w:pPr>
    </w:p>
    <w:p w14:paraId="10A99BEB" w14:textId="77777777" w:rsidR="00CB29B0" w:rsidRPr="00CA0C2A" w:rsidRDefault="00CB29B0" w:rsidP="00820670">
      <w:pPr>
        <w:pStyle w:val="Default"/>
        <w:rPr>
          <w:rFonts w:ascii="Georgia" w:hAnsi="Georgia" w:cs="Arial"/>
          <w:b/>
          <w:color w:val="00B050"/>
          <w:sz w:val="22"/>
          <w:szCs w:val="22"/>
        </w:rPr>
      </w:pPr>
      <w:r w:rsidRPr="00CB29B0">
        <w:rPr>
          <w:rFonts w:ascii="Georgia" w:hAnsi="Georgia" w:cs="Arial"/>
          <w:b/>
          <w:color w:val="00B050"/>
          <w:sz w:val="22"/>
          <w:szCs w:val="22"/>
        </w:rPr>
        <w:t xml:space="preserve">Experience </w:t>
      </w:r>
    </w:p>
    <w:p w14:paraId="55CF3427" w14:textId="77777777" w:rsidR="00820670" w:rsidRPr="00CB29B0" w:rsidRDefault="00820670" w:rsidP="00820670">
      <w:pPr>
        <w:pStyle w:val="Default"/>
        <w:ind w:left="720"/>
        <w:rPr>
          <w:rFonts w:ascii="Georgia" w:hAnsi="Georgia" w:cs="Georgia"/>
          <w:sz w:val="22"/>
          <w:szCs w:val="22"/>
        </w:rPr>
      </w:pPr>
    </w:p>
    <w:p w14:paraId="09109556" w14:textId="77777777" w:rsidR="006918AD" w:rsidRPr="006918AD" w:rsidRDefault="006918AD" w:rsidP="006918AD">
      <w:pPr>
        <w:pStyle w:val="Default"/>
        <w:numPr>
          <w:ilvl w:val="0"/>
          <w:numId w:val="10"/>
        </w:numPr>
        <w:rPr>
          <w:rFonts w:ascii="Georgia" w:hAnsi="Georgia" w:cs="Georgia"/>
          <w:sz w:val="22"/>
          <w:szCs w:val="22"/>
        </w:rPr>
      </w:pPr>
      <w:r w:rsidRPr="006918AD">
        <w:rPr>
          <w:rFonts w:ascii="Georgia" w:hAnsi="Georgia" w:cs="Georgia"/>
          <w:sz w:val="22"/>
          <w:szCs w:val="22"/>
        </w:rPr>
        <w:t>Experience of working as an Examinations Officer, or in a similar role which required handling and manipulating large amounts of complex data</w:t>
      </w:r>
    </w:p>
    <w:p w14:paraId="5C3DBD90" w14:textId="77777777" w:rsidR="006918AD" w:rsidRPr="006918AD" w:rsidRDefault="006918AD" w:rsidP="006918AD">
      <w:pPr>
        <w:pStyle w:val="Default"/>
        <w:numPr>
          <w:ilvl w:val="0"/>
          <w:numId w:val="10"/>
        </w:numPr>
        <w:rPr>
          <w:rFonts w:ascii="Georgia" w:hAnsi="Georgia" w:cs="Georgia"/>
          <w:sz w:val="22"/>
          <w:szCs w:val="22"/>
        </w:rPr>
      </w:pPr>
      <w:r w:rsidRPr="006918AD">
        <w:rPr>
          <w:rFonts w:ascii="Georgia" w:hAnsi="Georgia" w:cs="Georgia"/>
          <w:sz w:val="22"/>
          <w:szCs w:val="22"/>
        </w:rPr>
        <w:t>Knowledge of relevant education policy and regulation on data and assessment</w:t>
      </w:r>
    </w:p>
    <w:p w14:paraId="479E156E" w14:textId="77777777" w:rsidR="006918AD" w:rsidRPr="006918AD" w:rsidRDefault="006918AD" w:rsidP="006918AD">
      <w:pPr>
        <w:pStyle w:val="Default"/>
        <w:numPr>
          <w:ilvl w:val="0"/>
          <w:numId w:val="10"/>
        </w:numPr>
        <w:rPr>
          <w:rFonts w:ascii="Georgia" w:hAnsi="Georgia" w:cs="Georgia"/>
          <w:sz w:val="22"/>
          <w:szCs w:val="22"/>
        </w:rPr>
      </w:pPr>
      <w:r w:rsidRPr="006918AD">
        <w:rPr>
          <w:rFonts w:ascii="Georgia" w:hAnsi="Georgia" w:cs="Georgia"/>
          <w:sz w:val="22"/>
          <w:szCs w:val="22"/>
        </w:rPr>
        <w:t>High level of proficiency with Student Management Information System</w:t>
      </w:r>
      <w:r>
        <w:rPr>
          <w:rFonts w:ascii="Georgia" w:hAnsi="Georgia" w:cs="Georgia"/>
          <w:sz w:val="22"/>
          <w:szCs w:val="22"/>
        </w:rPr>
        <w:t>s</w:t>
      </w:r>
      <w:r w:rsidRPr="006918AD">
        <w:rPr>
          <w:rFonts w:ascii="Georgia" w:hAnsi="Georgia" w:cs="Georgia"/>
          <w:sz w:val="22"/>
          <w:szCs w:val="22"/>
        </w:rPr>
        <w:t xml:space="preserve">, </w:t>
      </w:r>
      <w:r>
        <w:rPr>
          <w:rFonts w:ascii="Georgia" w:hAnsi="Georgia" w:cs="Georgia"/>
          <w:sz w:val="22"/>
          <w:szCs w:val="22"/>
        </w:rPr>
        <w:t xml:space="preserve">ideally </w:t>
      </w:r>
      <w:proofErr w:type="spellStart"/>
      <w:r>
        <w:rPr>
          <w:rFonts w:ascii="Georgia" w:hAnsi="Georgia" w:cs="Georgia"/>
          <w:sz w:val="22"/>
          <w:szCs w:val="22"/>
        </w:rPr>
        <w:t>Bromcom</w:t>
      </w:r>
      <w:proofErr w:type="spellEnd"/>
    </w:p>
    <w:p w14:paraId="16A8E7D1" w14:textId="77777777" w:rsidR="006918AD" w:rsidRPr="006918AD" w:rsidRDefault="006918AD" w:rsidP="006918AD">
      <w:pPr>
        <w:pStyle w:val="Default"/>
        <w:numPr>
          <w:ilvl w:val="0"/>
          <w:numId w:val="10"/>
        </w:numPr>
        <w:rPr>
          <w:rFonts w:ascii="Georgia" w:hAnsi="Georgia" w:cs="Georgia"/>
          <w:sz w:val="22"/>
          <w:szCs w:val="22"/>
        </w:rPr>
      </w:pPr>
      <w:r w:rsidRPr="006918AD">
        <w:rPr>
          <w:rFonts w:ascii="Georgia" w:hAnsi="Georgia" w:cs="Georgia"/>
          <w:sz w:val="22"/>
          <w:szCs w:val="22"/>
        </w:rPr>
        <w:t>High level of proficiency with Microsoft Office</w:t>
      </w:r>
    </w:p>
    <w:p w14:paraId="68D20202" w14:textId="77777777" w:rsidR="006918AD" w:rsidRPr="006918AD" w:rsidRDefault="006918AD" w:rsidP="006918AD">
      <w:pPr>
        <w:pStyle w:val="Default"/>
        <w:numPr>
          <w:ilvl w:val="0"/>
          <w:numId w:val="10"/>
        </w:numPr>
        <w:rPr>
          <w:rFonts w:ascii="Georgia" w:hAnsi="Georgia" w:cs="Georgia"/>
          <w:sz w:val="22"/>
          <w:szCs w:val="22"/>
        </w:rPr>
      </w:pPr>
      <w:r w:rsidRPr="006918AD">
        <w:rPr>
          <w:rFonts w:ascii="Georgia" w:hAnsi="Georgia" w:cs="Georgia"/>
          <w:sz w:val="22"/>
          <w:szCs w:val="22"/>
        </w:rPr>
        <w:t>Strong administrative and organisational skills</w:t>
      </w:r>
    </w:p>
    <w:p w14:paraId="5BA3F2B2" w14:textId="77777777" w:rsidR="006918AD" w:rsidRPr="006918AD" w:rsidRDefault="006918AD" w:rsidP="006918AD">
      <w:pPr>
        <w:pStyle w:val="Default"/>
        <w:numPr>
          <w:ilvl w:val="0"/>
          <w:numId w:val="10"/>
        </w:numPr>
        <w:rPr>
          <w:rFonts w:ascii="Georgia" w:hAnsi="Georgia" w:cs="Georgia"/>
          <w:sz w:val="22"/>
          <w:szCs w:val="22"/>
        </w:rPr>
      </w:pPr>
      <w:r w:rsidRPr="006918AD">
        <w:rPr>
          <w:rFonts w:ascii="Georgia" w:hAnsi="Georgia" w:cs="Georgia"/>
          <w:sz w:val="22"/>
          <w:szCs w:val="22"/>
        </w:rPr>
        <w:t>Excellent communication skills</w:t>
      </w:r>
    </w:p>
    <w:p w14:paraId="3BA28D0D" w14:textId="77777777" w:rsidR="006918AD" w:rsidRPr="006918AD" w:rsidRDefault="006918AD" w:rsidP="006918AD">
      <w:pPr>
        <w:pStyle w:val="Default"/>
        <w:numPr>
          <w:ilvl w:val="0"/>
          <w:numId w:val="10"/>
        </w:numPr>
        <w:rPr>
          <w:rFonts w:ascii="Georgia" w:hAnsi="Georgia" w:cs="Georgia"/>
          <w:sz w:val="22"/>
          <w:szCs w:val="22"/>
        </w:rPr>
      </w:pPr>
      <w:r w:rsidRPr="006918AD">
        <w:rPr>
          <w:rFonts w:ascii="Georgia" w:hAnsi="Georgia" w:cs="Georgia"/>
          <w:sz w:val="22"/>
          <w:szCs w:val="22"/>
        </w:rPr>
        <w:t>Experience supervising staff desirable</w:t>
      </w:r>
    </w:p>
    <w:p w14:paraId="660A0543" w14:textId="77777777" w:rsidR="00CB29B0" w:rsidRPr="00CB29B0" w:rsidRDefault="00CB29B0" w:rsidP="00CB29B0">
      <w:pPr>
        <w:autoSpaceDE w:val="0"/>
        <w:autoSpaceDN w:val="0"/>
        <w:adjustRightInd w:val="0"/>
        <w:rPr>
          <w:rFonts w:ascii="Georgia" w:hAnsi="Georgia" w:cs="Georgia"/>
          <w:color w:val="000000"/>
        </w:rPr>
      </w:pPr>
    </w:p>
    <w:p w14:paraId="2978B781" w14:textId="77777777" w:rsidR="006918AD" w:rsidRPr="00CB29B0" w:rsidRDefault="006918AD" w:rsidP="006918AD">
      <w:pPr>
        <w:pStyle w:val="Default"/>
        <w:rPr>
          <w:rFonts w:ascii="Georgia" w:hAnsi="Georgia" w:cs="Arial"/>
          <w:b/>
          <w:color w:val="00B050"/>
          <w:sz w:val="22"/>
          <w:szCs w:val="22"/>
        </w:rPr>
      </w:pPr>
      <w:r w:rsidRPr="00CB29B0">
        <w:rPr>
          <w:rFonts w:ascii="Georgia" w:hAnsi="Georgia" w:cs="Arial"/>
          <w:b/>
          <w:color w:val="00B050"/>
          <w:sz w:val="22"/>
          <w:szCs w:val="22"/>
        </w:rPr>
        <w:t xml:space="preserve">Personal Characteristics </w:t>
      </w:r>
    </w:p>
    <w:p w14:paraId="17249360" w14:textId="77777777" w:rsidR="006918AD" w:rsidRPr="006918AD" w:rsidRDefault="006918AD" w:rsidP="006918AD">
      <w:pPr>
        <w:pStyle w:val="Default"/>
        <w:numPr>
          <w:ilvl w:val="0"/>
          <w:numId w:val="10"/>
        </w:numPr>
        <w:rPr>
          <w:rFonts w:ascii="Georgia" w:hAnsi="Georgia" w:cs="Georgia"/>
          <w:sz w:val="22"/>
          <w:szCs w:val="22"/>
        </w:rPr>
      </w:pPr>
      <w:r w:rsidRPr="006918AD">
        <w:rPr>
          <w:rFonts w:ascii="Georgia" w:hAnsi="Georgia" w:cs="Georgia"/>
          <w:sz w:val="22"/>
          <w:szCs w:val="22"/>
        </w:rPr>
        <w:t>Genuine passion for and a belief in the potential of every student</w:t>
      </w:r>
    </w:p>
    <w:p w14:paraId="71369699" w14:textId="77777777" w:rsidR="006918AD" w:rsidRPr="006918AD" w:rsidRDefault="006918AD" w:rsidP="006918AD">
      <w:pPr>
        <w:pStyle w:val="Default"/>
        <w:numPr>
          <w:ilvl w:val="0"/>
          <w:numId w:val="10"/>
        </w:numPr>
        <w:rPr>
          <w:rFonts w:ascii="Georgia" w:hAnsi="Georgia" w:cs="Georgia"/>
          <w:sz w:val="22"/>
          <w:szCs w:val="22"/>
        </w:rPr>
      </w:pPr>
      <w:r w:rsidRPr="006918AD">
        <w:rPr>
          <w:rFonts w:ascii="Georgia" w:hAnsi="Georgia" w:cs="Georgia"/>
          <w:sz w:val="22"/>
          <w:szCs w:val="22"/>
        </w:rPr>
        <w:t>Deep commitment to Ark’s mission of providing an excellent education to every student, regardless of background</w:t>
      </w:r>
    </w:p>
    <w:p w14:paraId="563C6BC9" w14:textId="77777777" w:rsidR="006918AD" w:rsidRPr="006918AD" w:rsidRDefault="006918AD" w:rsidP="006918AD">
      <w:pPr>
        <w:pStyle w:val="Default"/>
        <w:numPr>
          <w:ilvl w:val="0"/>
          <w:numId w:val="10"/>
        </w:numPr>
        <w:rPr>
          <w:rFonts w:ascii="Georgia" w:hAnsi="Georgia" w:cs="Georgia"/>
          <w:sz w:val="22"/>
          <w:szCs w:val="22"/>
        </w:rPr>
      </w:pPr>
      <w:r w:rsidRPr="006918AD">
        <w:rPr>
          <w:rFonts w:ascii="Georgia" w:hAnsi="Georgia" w:cs="Georgia"/>
          <w:sz w:val="22"/>
          <w:szCs w:val="22"/>
        </w:rPr>
        <w:t xml:space="preserve">Highly numerate and analytical </w:t>
      </w:r>
    </w:p>
    <w:p w14:paraId="66FFCFC4" w14:textId="77777777" w:rsidR="006918AD" w:rsidRPr="006918AD" w:rsidRDefault="006918AD" w:rsidP="006918AD">
      <w:pPr>
        <w:pStyle w:val="Default"/>
        <w:numPr>
          <w:ilvl w:val="0"/>
          <w:numId w:val="10"/>
        </w:numPr>
        <w:rPr>
          <w:rFonts w:ascii="Georgia" w:hAnsi="Georgia" w:cs="Georgia"/>
          <w:sz w:val="22"/>
          <w:szCs w:val="22"/>
        </w:rPr>
      </w:pPr>
      <w:r w:rsidRPr="006918AD">
        <w:rPr>
          <w:rFonts w:ascii="Georgia" w:hAnsi="Georgia" w:cs="Georgia"/>
          <w:sz w:val="22"/>
          <w:szCs w:val="22"/>
        </w:rPr>
        <w:t>High standards and a keen eye for detail</w:t>
      </w:r>
    </w:p>
    <w:p w14:paraId="7ED2728F" w14:textId="77777777" w:rsidR="006918AD" w:rsidRPr="006918AD" w:rsidRDefault="006918AD" w:rsidP="006918AD">
      <w:pPr>
        <w:pStyle w:val="Default"/>
        <w:numPr>
          <w:ilvl w:val="0"/>
          <w:numId w:val="10"/>
        </w:numPr>
        <w:rPr>
          <w:rFonts w:ascii="Georgia" w:hAnsi="Georgia" w:cs="Georgia"/>
          <w:sz w:val="22"/>
          <w:szCs w:val="22"/>
        </w:rPr>
      </w:pPr>
      <w:r w:rsidRPr="006918AD">
        <w:rPr>
          <w:rFonts w:ascii="Georgia" w:hAnsi="Georgia" w:cs="Georgia"/>
          <w:sz w:val="22"/>
          <w:szCs w:val="22"/>
        </w:rPr>
        <w:t>Sound judgment, especially relating to confidentiality and discretion</w:t>
      </w:r>
    </w:p>
    <w:p w14:paraId="6A81C86A" w14:textId="77777777" w:rsidR="006918AD" w:rsidRPr="006918AD" w:rsidRDefault="006918AD" w:rsidP="006918AD">
      <w:pPr>
        <w:pStyle w:val="Default"/>
        <w:numPr>
          <w:ilvl w:val="0"/>
          <w:numId w:val="10"/>
        </w:numPr>
        <w:rPr>
          <w:rFonts w:ascii="Georgia" w:hAnsi="Georgia" w:cs="Georgia"/>
          <w:sz w:val="22"/>
          <w:szCs w:val="22"/>
        </w:rPr>
      </w:pPr>
      <w:r w:rsidRPr="006918AD">
        <w:rPr>
          <w:rFonts w:ascii="Georgia" w:hAnsi="Georgia" w:cs="Georgia"/>
          <w:sz w:val="22"/>
          <w:szCs w:val="22"/>
        </w:rPr>
        <w:t>Takes initiative and manages own time effectively</w:t>
      </w:r>
    </w:p>
    <w:p w14:paraId="0FF27D14" w14:textId="77777777" w:rsidR="006918AD" w:rsidRPr="006918AD" w:rsidRDefault="006918AD" w:rsidP="006918AD">
      <w:pPr>
        <w:pStyle w:val="Default"/>
        <w:numPr>
          <w:ilvl w:val="0"/>
          <w:numId w:val="10"/>
        </w:numPr>
        <w:rPr>
          <w:rFonts w:ascii="Georgia" w:hAnsi="Georgia" w:cs="Georgia"/>
          <w:sz w:val="22"/>
          <w:szCs w:val="22"/>
        </w:rPr>
      </w:pPr>
      <w:r w:rsidRPr="006918AD">
        <w:rPr>
          <w:rFonts w:ascii="Georgia" w:hAnsi="Georgia" w:cs="Georgia"/>
          <w:sz w:val="22"/>
          <w:szCs w:val="22"/>
        </w:rPr>
        <w:t>Helpful, approachable and positive nature and ability to stay calm and diplomatic under pressure</w:t>
      </w:r>
    </w:p>
    <w:p w14:paraId="64B51153" w14:textId="77777777" w:rsidR="006918AD" w:rsidRPr="006918AD" w:rsidRDefault="006918AD" w:rsidP="006918AD">
      <w:pPr>
        <w:pStyle w:val="Default"/>
        <w:numPr>
          <w:ilvl w:val="0"/>
          <w:numId w:val="10"/>
        </w:numPr>
        <w:rPr>
          <w:rFonts w:ascii="Georgia" w:hAnsi="Georgia" w:cs="Georgia"/>
          <w:sz w:val="22"/>
          <w:szCs w:val="22"/>
        </w:rPr>
      </w:pPr>
      <w:r w:rsidRPr="006918AD">
        <w:rPr>
          <w:rFonts w:ascii="Georgia" w:hAnsi="Georgia" w:cs="Georgia"/>
          <w:sz w:val="22"/>
          <w:szCs w:val="22"/>
        </w:rPr>
        <w:t xml:space="preserve">Keen to learn and further develop own skills </w:t>
      </w:r>
    </w:p>
    <w:p w14:paraId="11668BAD" w14:textId="77777777" w:rsidR="00CB29B0" w:rsidRPr="00CB29B0" w:rsidRDefault="00CB29B0" w:rsidP="00CB29B0">
      <w:pPr>
        <w:autoSpaceDE w:val="0"/>
        <w:autoSpaceDN w:val="0"/>
        <w:adjustRightInd w:val="0"/>
        <w:rPr>
          <w:rFonts w:ascii="Georgia" w:hAnsi="Georgia" w:cs="Georgia"/>
          <w:color w:val="000000"/>
        </w:rPr>
      </w:pPr>
    </w:p>
    <w:p w14:paraId="26091C41" w14:textId="77777777" w:rsidR="00CB29B0" w:rsidRPr="00CB29B0" w:rsidRDefault="00CB29B0" w:rsidP="00820670">
      <w:pPr>
        <w:pStyle w:val="Default"/>
        <w:rPr>
          <w:rFonts w:ascii="Georgia" w:hAnsi="Georgia" w:cs="Arial"/>
          <w:b/>
          <w:color w:val="00B050"/>
          <w:sz w:val="22"/>
          <w:szCs w:val="22"/>
        </w:rPr>
      </w:pPr>
      <w:r w:rsidRPr="00CB29B0">
        <w:rPr>
          <w:rFonts w:ascii="Georgia" w:hAnsi="Georgia" w:cs="Arial"/>
          <w:b/>
          <w:color w:val="00B050"/>
          <w:sz w:val="22"/>
          <w:szCs w:val="22"/>
        </w:rPr>
        <w:t xml:space="preserve">Other </w:t>
      </w:r>
    </w:p>
    <w:p w14:paraId="468DAA20" w14:textId="77777777" w:rsidR="006918AD" w:rsidRPr="006918AD" w:rsidRDefault="006918AD" w:rsidP="006918AD">
      <w:pPr>
        <w:pStyle w:val="Default"/>
        <w:numPr>
          <w:ilvl w:val="0"/>
          <w:numId w:val="10"/>
        </w:numPr>
        <w:rPr>
          <w:rFonts w:ascii="Georgia" w:hAnsi="Georgia" w:cs="Georgia"/>
          <w:sz w:val="22"/>
          <w:szCs w:val="22"/>
        </w:rPr>
      </w:pPr>
      <w:r w:rsidRPr="006918AD">
        <w:rPr>
          <w:rFonts w:ascii="Georgia" w:hAnsi="Georgia" w:cs="Georgia"/>
          <w:sz w:val="22"/>
          <w:szCs w:val="22"/>
        </w:rPr>
        <w:t>Commitment to the safeguarding and welfare of all pupils</w:t>
      </w:r>
    </w:p>
    <w:p w14:paraId="43C47686" w14:textId="77777777" w:rsidR="006918AD" w:rsidRPr="006918AD" w:rsidRDefault="006918AD" w:rsidP="006918AD">
      <w:pPr>
        <w:pStyle w:val="Default"/>
        <w:numPr>
          <w:ilvl w:val="0"/>
          <w:numId w:val="10"/>
        </w:numPr>
        <w:rPr>
          <w:rFonts w:ascii="Georgia" w:hAnsi="Georgia" w:cs="Georgia"/>
          <w:sz w:val="22"/>
          <w:szCs w:val="22"/>
        </w:rPr>
      </w:pPr>
      <w:r w:rsidRPr="006918AD">
        <w:rPr>
          <w:rFonts w:ascii="Georgia" w:hAnsi="Georgia" w:cs="Georgia"/>
          <w:sz w:val="22"/>
          <w:szCs w:val="22"/>
        </w:rPr>
        <w:t>Willingness to undertake training</w:t>
      </w:r>
    </w:p>
    <w:p w14:paraId="6303D7E8" w14:textId="77777777" w:rsidR="006918AD" w:rsidRPr="006918AD" w:rsidRDefault="006918AD" w:rsidP="006918AD">
      <w:pPr>
        <w:pStyle w:val="Default"/>
        <w:numPr>
          <w:ilvl w:val="0"/>
          <w:numId w:val="10"/>
        </w:numPr>
        <w:rPr>
          <w:rFonts w:ascii="Georgia" w:hAnsi="Georgia" w:cs="Georgia"/>
          <w:sz w:val="22"/>
          <w:szCs w:val="22"/>
        </w:rPr>
      </w:pPr>
      <w:r w:rsidRPr="006918AD">
        <w:rPr>
          <w:rFonts w:ascii="Georgia" w:hAnsi="Georgia" w:cs="Georgia"/>
          <w:sz w:val="22"/>
          <w:szCs w:val="22"/>
        </w:rPr>
        <w:t>This post is subject to an enhanced Disclosure and Barring Service check</w:t>
      </w:r>
    </w:p>
    <w:p w14:paraId="257EC855" w14:textId="77777777" w:rsidR="006918AD" w:rsidRDefault="006918AD" w:rsidP="006918AD">
      <w:pPr>
        <w:rPr>
          <w:rFonts w:asciiTheme="minorHAnsi" w:eastAsia="Calibri" w:hAnsiTheme="minorHAnsi"/>
          <w:b/>
          <w:color w:val="C0504D" w:themeColor="accent2"/>
          <w:sz w:val="24"/>
          <w:szCs w:val="24"/>
        </w:rPr>
      </w:pPr>
    </w:p>
    <w:p w14:paraId="0BD831AF" w14:textId="77777777" w:rsidR="006918AD" w:rsidRPr="006918AD" w:rsidRDefault="006918AD" w:rsidP="006918AD">
      <w:pPr>
        <w:rPr>
          <w:rFonts w:ascii="Georgia" w:hAnsi="Georgia"/>
          <w:lang w:eastAsia="en-GB"/>
        </w:rPr>
      </w:pPr>
      <w:r w:rsidRPr="006918AD">
        <w:rPr>
          <w:rFonts w:ascii="Georgia" w:hAnsi="Georgia"/>
          <w:i/>
          <w:lang w:eastAsia="en-GB"/>
        </w:rPr>
        <w:t xml:space="preserve">Ark is committed to safeguarding and promoting the welfare of children and young people in our academies.  </w:t>
      </w:r>
      <w:proofErr w:type="gramStart"/>
      <w:r w:rsidRPr="006918AD">
        <w:rPr>
          <w:rFonts w:ascii="Georgia" w:hAnsi="Georgia"/>
          <w:i/>
          <w:lang w:eastAsia="en-GB"/>
        </w:rPr>
        <w:t>In order to</w:t>
      </w:r>
      <w:proofErr w:type="gramEnd"/>
      <w:r w:rsidRPr="006918AD">
        <w:rPr>
          <w:rFonts w:ascii="Georgia" w:hAnsi="Georgia"/>
          <w:i/>
          <w:lang w:eastAsia="en-GB"/>
        </w:rPr>
        <w:t xml:space="preserve"> meet this responsibility, we follow a rigorous selection process. This process is outlined </w:t>
      </w:r>
      <w:hyperlink r:id="rId14" w:history="1">
        <w:r w:rsidRPr="006918AD">
          <w:rPr>
            <w:rStyle w:val="Hyperlink"/>
            <w:rFonts w:ascii="Georgia" w:hAnsi="Georgia"/>
            <w:i/>
            <w:u w:val="none"/>
            <w:lang w:eastAsia="en-GB"/>
          </w:rPr>
          <w:t>here</w:t>
        </w:r>
      </w:hyperlink>
      <w:r w:rsidRPr="006918AD">
        <w:rPr>
          <w:rFonts w:ascii="Georgia" w:hAnsi="Georgia"/>
          <w:i/>
          <w:lang w:eastAsia="en-GB"/>
        </w:rPr>
        <w:t>, but can be provided in more detail if requested. All successful candidates will be subject to an enhanced Disclosure and Barring Service check</w:t>
      </w:r>
      <w:r w:rsidRPr="006918AD">
        <w:rPr>
          <w:rFonts w:ascii="Georgia" w:hAnsi="Georgia"/>
          <w:lang w:eastAsia="en-GB"/>
        </w:rPr>
        <w:t>.</w:t>
      </w:r>
    </w:p>
    <w:p w14:paraId="7FF6C104" w14:textId="77777777" w:rsidR="00CB29B0" w:rsidRPr="00CB29B0" w:rsidRDefault="00CB29B0" w:rsidP="00CB29B0">
      <w:pPr>
        <w:pStyle w:val="Default"/>
        <w:rPr>
          <w:rFonts w:ascii="Georgia" w:hAnsi="Georgia" w:cs="Georgia"/>
          <w:sz w:val="22"/>
          <w:szCs w:val="22"/>
        </w:rPr>
      </w:pPr>
    </w:p>
    <w:sectPr w:rsidR="00CB29B0" w:rsidRPr="00CB29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vantGarde">
    <w:panose1 w:val="00000000000000000000"/>
    <w:charset w:val="00"/>
    <w:family w:val="swiss"/>
    <w:notTrueType/>
    <w:pitch w:val="variable"/>
    <w:sig w:usb0="00000003" w:usb1="00000000" w:usb2="00000000" w:usb3="00000000" w:csb0="00000001" w:csb1="00000000"/>
  </w:font>
  <w:font w:name="Georgia,Times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075E"/>
    <w:multiLevelType w:val="hybridMultilevel"/>
    <w:tmpl w:val="C89CC60A"/>
    <w:lvl w:ilvl="0" w:tplc="2264CFFE">
      <w:start w:val="1"/>
      <w:numFmt w:val="bullet"/>
      <w:lvlText w:val=""/>
      <w:lvlJc w:val="left"/>
      <w:pPr>
        <w:ind w:left="720" w:hanging="360"/>
      </w:pPr>
      <w:rPr>
        <w:rFonts w:ascii="Symbol" w:hAnsi="Symbol" w:hint="default"/>
      </w:rPr>
    </w:lvl>
    <w:lvl w:ilvl="1" w:tplc="BD063340">
      <w:start w:val="1"/>
      <w:numFmt w:val="bullet"/>
      <w:lvlText w:val="o"/>
      <w:lvlJc w:val="left"/>
      <w:pPr>
        <w:ind w:left="1440" w:hanging="360"/>
      </w:pPr>
      <w:rPr>
        <w:rFonts w:ascii="Courier New" w:hAnsi="Courier New" w:hint="default"/>
      </w:rPr>
    </w:lvl>
    <w:lvl w:ilvl="2" w:tplc="AA50472C">
      <w:start w:val="1"/>
      <w:numFmt w:val="bullet"/>
      <w:lvlText w:val=""/>
      <w:lvlJc w:val="left"/>
      <w:pPr>
        <w:ind w:left="2160" w:hanging="360"/>
      </w:pPr>
      <w:rPr>
        <w:rFonts w:ascii="Wingdings" w:hAnsi="Wingdings" w:hint="default"/>
      </w:rPr>
    </w:lvl>
    <w:lvl w:ilvl="3" w:tplc="D3E242C8">
      <w:start w:val="1"/>
      <w:numFmt w:val="bullet"/>
      <w:lvlText w:val=""/>
      <w:lvlJc w:val="left"/>
      <w:pPr>
        <w:ind w:left="2880" w:hanging="360"/>
      </w:pPr>
      <w:rPr>
        <w:rFonts w:ascii="Symbol" w:hAnsi="Symbol" w:hint="default"/>
      </w:rPr>
    </w:lvl>
    <w:lvl w:ilvl="4" w:tplc="569287BC">
      <w:start w:val="1"/>
      <w:numFmt w:val="bullet"/>
      <w:lvlText w:val="o"/>
      <w:lvlJc w:val="left"/>
      <w:pPr>
        <w:ind w:left="3600" w:hanging="360"/>
      </w:pPr>
      <w:rPr>
        <w:rFonts w:ascii="Courier New" w:hAnsi="Courier New" w:hint="default"/>
      </w:rPr>
    </w:lvl>
    <w:lvl w:ilvl="5" w:tplc="AF9C8FA0">
      <w:start w:val="1"/>
      <w:numFmt w:val="bullet"/>
      <w:lvlText w:val=""/>
      <w:lvlJc w:val="left"/>
      <w:pPr>
        <w:ind w:left="4320" w:hanging="360"/>
      </w:pPr>
      <w:rPr>
        <w:rFonts w:ascii="Wingdings" w:hAnsi="Wingdings" w:hint="default"/>
      </w:rPr>
    </w:lvl>
    <w:lvl w:ilvl="6" w:tplc="67384176">
      <w:start w:val="1"/>
      <w:numFmt w:val="bullet"/>
      <w:lvlText w:val=""/>
      <w:lvlJc w:val="left"/>
      <w:pPr>
        <w:ind w:left="5040" w:hanging="360"/>
      </w:pPr>
      <w:rPr>
        <w:rFonts w:ascii="Symbol" w:hAnsi="Symbol" w:hint="default"/>
      </w:rPr>
    </w:lvl>
    <w:lvl w:ilvl="7" w:tplc="D28E10E0">
      <w:start w:val="1"/>
      <w:numFmt w:val="bullet"/>
      <w:lvlText w:val="o"/>
      <w:lvlJc w:val="left"/>
      <w:pPr>
        <w:ind w:left="5760" w:hanging="360"/>
      </w:pPr>
      <w:rPr>
        <w:rFonts w:ascii="Courier New" w:hAnsi="Courier New" w:hint="default"/>
      </w:rPr>
    </w:lvl>
    <w:lvl w:ilvl="8" w:tplc="A6CC6DFA">
      <w:start w:val="1"/>
      <w:numFmt w:val="bullet"/>
      <w:lvlText w:val=""/>
      <w:lvlJc w:val="left"/>
      <w:pPr>
        <w:ind w:left="6480" w:hanging="360"/>
      </w:pPr>
      <w:rPr>
        <w:rFonts w:ascii="Wingdings" w:hAnsi="Wingdings" w:hint="default"/>
      </w:rPr>
    </w:lvl>
  </w:abstractNum>
  <w:abstractNum w:abstractNumId="1" w15:restartNumberingAfterBreak="0">
    <w:nsid w:val="174F783A"/>
    <w:multiLevelType w:val="hybridMultilevel"/>
    <w:tmpl w:val="638C54CA"/>
    <w:lvl w:ilvl="0" w:tplc="874266E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C3BB5"/>
    <w:multiLevelType w:val="hybridMultilevel"/>
    <w:tmpl w:val="943A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72D1C"/>
    <w:multiLevelType w:val="hybridMultilevel"/>
    <w:tmpl w:val="CE9A91E0"/>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D11526"/>
    <w:multiLevelType w:val="hybridMultilevel"/>
    <w:tmpl w:val="250E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465071"/>
    <w:multiLevelType w:val="hybridMultilevel"/>
    <w:tmpl w:val="A87AC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AC518A"/>
    <w:multiLevelType w:val="hybridMultilevel"/>
    <w:tmpl w:val="BAE8DE6A"/>
    <w:lvl w:ilvl="0" w:tplc="422AC85C">
      <w:numFmt w:val="bullet"/>
      <w:lvlText w:val="•"/>
      <w:lvlJc w:val="left"/>
      <w:pPr>
        <w:ind w:left="1080" w:hanging="720"/>
      </w:pPr>
      <w:rPr>
        <w:rFonts w:ascii="Georgia" w:eastAsiaTheme="minorHAnsi" w:hAnsi="Georgia" w:cs="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F903B4"/>
    <w:multiLevelType w:val="hybridMultilevel"/>
    <w:tmpl w:val="23C47532"/>
    <w:lvl w:ilvl="0" w:tplc="422AC85C">
      <w:numFmt w:val="bullet"/>
      <w:lvlText w:val="•"/>
      <w:lvlJc w:val="left"/>
      <w:pPr>
        <w:ind w:left="1080" w:hanging="720"/>
      </w:pPr>
      <w:rPr>
        <w:rFonts w:ascii="Georgia" w:eastAsiaTheme="minorHAnsi" w:hAnsi="Georgia" w:cs="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405AA5"/>
    <w:multiLevelType w:val="hybridMultilevel"/>
    <w:tmpl w:val="50009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800AE5"/>
    <w:multiLevelType w:val="hybridMultilevel"/>
    <w:tmpl w:val="3184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B31BCE"/>
    <w:multiLevelType w:val="hybridMultilevel"/>
    <w:tmpl w:val="18DA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121537"/>
    <w:multiLevelType w:val="hybridMultilevel"/>
    <w:tmpl w:val="DDD4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EB6385"/>
    <w:multiLevelType w:val="hybridMultilevel"/>
    <w:tmpl w:val="C2F248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8A26D0"/>
    <w:multiLevelType w:val="hybridMultilevel"/>
    <w:tmpl w:val="507CF8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B443751"/>
    <w:multiLevelType w:val="hybridMultilevel"/>
    <w:tmpl w:val="CBB6B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
  </w:num>
  <w:num w:numId="5">
    <w:abstractNumId w:val="0"/>
  </w:num>
  <w:num w:numId="6">
    <w:abstractNumId w:val="2"/>
  </w:num>
  <w:num w:numId="7">
    <w:abstractNumId w:val="8"/>
  </w:num>
  <w:num w:numId="8">
    <w:abstractNumId w:val="10"/>
  </w:num>
  <w:num w:numId="9">
    <w:abstractNumId w:val="4"/>
  </w:num>
  <w:num w:numId="10">
    <w:abstractNumId w:val="9"/>
  </w:num>
  <w:num w:numId="11">
    <w:abstractNumId w:val="14"/>
  </w:num>
  <w:num w:numId="12">
    <w:abstractNumId w:val="5"/>
  </w:num>
  <w:num w:numId="13">
    <w:abstractNumId w:val="7"/>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C2D"/>
    <w:rsid w:val="00064AEF"/>
    <w:rsid w:val="000714CB"/>
    <w:rsid w:val="000715E0"/>
    <w:rsid w:val="0007405F"/>
    <w:rsid w:val="000774E3"/>
    <w:rsid w:val="00077829"/>
    <w:rsid w:val="00086921"/>
    <w:rsid w:val="00086EB6"/>
    <w:rsid w:val="000939A4"/>
    <w:rsid w:val="000A6B66"/>
    <w:rsid w:val="000B6262"/>
    <w:rsid w:val="000C5B0B"/>
    <w:rsid w:val="000F05F8"/>
    <w:rsid w:val="000F3D49"/>
    <w:rsid w:val="0013097E"/>
    <w:rsid w:val="00184CEF"/>
    <w:rsid w:val="001D76B7"/>
    <w:rsid w:val="001E4CC7"/>
    <w:rsid w:val="0026076B"/>
    <w:rsid w:val="00265EB1"/>
    <w:rsid w:val="00282FF7"/>
    <w:rsid w:val="002A54BD"/>
    <w:rsid w:val="002B12C5"/>
    <w:rsid w:val="002C3035"/>
    <w:rsid w:val="002C3B6C"/>
    <w:rsid w:val="002D66AA"/>
    <w:rsid w:val="003064C5"/>
    <w:rsid w:val="00320B9F"/>
    <w:rsid w:val="00324BE6"/>
    <w:rsid w:val="003512F3"/>
    <w:rsid w:val="00392A5D"/>
    <w:rsid w:val="00393F21"/>
    <w:rsid w:val="00397B24"/>
    <w:rsid w:val="003D625D"/>
    <w:rsid w:val="003E32BA"/>
    <w:rsid w:val="003E78E6"/>
    <w:rsid w:val="00424738"/>
    <w:rsid w:val="00480A59"/>
    <w:rsid w:val="004B1A6C"/>
    <w:rsid w:val="004C24BB"/>
    <w:rsid w:val="004F7E5E"/>
    <w:rsid w:val="00535A2B"/>
    <w:rsid w:val="005822B6"/>
    <w:rsid w:val="005B46B1"/>
    <w:rsid w:val="005C7D91"/>
    <w:rsid w:val="005D4575"/>
    <w:rsid w:val="005F07B9"/>
    <w:rsid w:val="00601F10"/>
    <w:rsid w:val="0065199A"/>
    <w:rsid w:val="0065281F"/>
    <w:rsid w:val="00654563"/>
    <w:rsid w:val="00687B24"/>
    <w:rsid w:val="006918AD"/>
    <w:rsid w:val="00696677"/>
    <w:rsid w:val="006B5884"/>
    <w:rsid w:val="006D5CDC"/>
    <w:rsid w:val="006E18CE"/>
    <w:rsid w:val="006E2E1C"/>
    <w:rsid w:val="007245D6"/>
    <w:rsid w:val="0076038A"/>
    <w:rsid w:val="00772C58"/>
    <w:rsid w:val="007A400B"/>
    <w:rsid w:val="007C1A54"/>
    <w:rsid w:val="007D53FF"/>
    <w:rsid w:val="007F2AE9"/>
    <w:rsid w:val="007F2D8E"/>
    <w:rsid w:val="00812697"/>
    <w:rsid w:val="00820670"/>
    <w:rsid w:val="00823E6D"/>
    <w:rsid w:val="008A1F66"/>
    <w:rsid w:val="008C4A7C"/>
    <w:rsid w:val="0091193A"/>
    <w:rsid w:val="00936B2B"/>
    <w:rsid w:val="00941B3A"/>
    <w:rsid w:val="00946992"/>
    <w:rsid w:val="00953F69"/>
    <w:rsid w:val="009936B5"/>
    <w:rsid w:val="00997BF2"/>
    <w:rsid w:val="00A1385F"/>
    <w:rsid w:val="00A17D20"/>
    <w:rsid w:val="00A547F5"/>
    <w:rsid w:val="00A75F87"/>
    <w:rsid w:val="00A866E2"/>
    <w:rsid w:val="00AB5338"/>
    <w:rsid w:val="00AE175D"/>
    <w:rsid w:val="00B01C2D"/>
    <w:rsid w:val="00B1527E"/>
    <w:rsid w:val="00B3212E"/>
    <w:rsid w:val="00B44F0B"/>
    <w:rsid w:val="00BA0134"/>
    <w:rsid w:val="00C15207"/>
    <w:rsid w:val="00C324D4"/>
    <w:rsid w:val="00C44234"/>
    <w:rsid w:val="00C576DB"/>
    <w:rsid w:val="00C633C5"/>
    <w:rsid w:val="00C675AD"/>
    <w:rsid w:val="00C97D5C"/>
    <w:rsid w:val="00CA0C2A"/>
    <w:rsid w:val="00CB29B0"/>
    <w:rsid w:val="00CD71E1"/>
    <w:rsid w:val="00D01E3F"/>
    <w:rsid w:val="00D226C1"/>
    <w:rsid w:val="00D3674D"/>
    <w:rsid w:val="00D670DA"/>
    <w:rsid w:val="00D85983"/>
    <w:rsid w:val="00D868E8"/>
    <w:rsid w:val="00DD244B"/>
    <w:rsid w:val="00DD3813"/>
    <w:rsid w:val="00DE4959"/>
    <w:rsid w:val="00DE67C9"/>
    <w:rsid w:val="00E00669"/>
    <w:rsid w:val="00E24158"/>
    <w:rsid w:val="00E57CE0"/>
    <w:rsid w:val="00E60B21"/>
    <w:rsid w:val="00EC3053"/>
    <w:rsid w:val="00EE73E8"/>
    <w:rsid w:val="00F03DEC"/>
    <w:rsid w:val="00F20D7F"/>
    <w:rsid w:val="00F336A3"/>
    <w:rsid w:val="00F37C4B"/>
    <w:rsid w:val="00FE4829"/>
    <w:rsid w:val="00FF50B8"/>
    <w:rsid w:val="08CC4CD4"/>
    <w:rsid w:val="0ACABDCE"/>
    <w:rsid w:val="74680072"/>
    <w:rsid w:val="76B07254"/>
    <w:rsid w:val="79B78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1693F"/>
  <w15:docId w15:val="{2077A0CB-CF91-4FCB-8EC9-76AF82D5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C2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4959"/>
    <w:pPr>
      <w:spacing w:before="100" w:beforeAutospacing="1" w:after="100" w:afterAutospacing="1"/>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0774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E3"/>
    <w:rPr>
      <w:rFonts w:ascii="Segoe UI" w:hAnsi="Segoe UI" w:cs="Segoe UI"/>
      <w:sz w:val="18"/>
      <w:szCs w:val="18"/>
    </w:rPr>
  </w:style>
  <w:style w:type="paragraph" w:styleId="ListParagraph">
    <w:name w:val="List Paragraph"/>
    <w:basedOn w:val="Normal"/>
    <w:uiPriority w:val="34"/>
    <w:qFormat/>
    <w:rsid w:val="000714CB"/>
    <w:pPr>
      <w:spacing w:after="160" w:line="259" w:lineRule="auto"/>
      <w:ind w:left="720"/>
      <w:contextualSpacing/>
    </w:pPr>
    <w:rPr>
      <w:rFonts w:asciiTheme="minorHAnsi" w:hAnsiTheme="minorHAnsi" w:cstheme="minorBidi"/>
    </w:rPr>
  </w:style>
  <w:style w:type="character" w:styleId="Hyperlink">
    <w:name w:val="Hyperlink"/>
    <w:unhideWhenUsed/>
    <w:rsid w:val="000714CB"/>
    <w:rPr>
      <w:color w:val="0000FF"/>
      <w:u w:val="single"/>
    </w:rPr>
  </w:style>
  <w:style w:type="paragraph" w:styleId="Header">
    <w:name w:val="header"/>
    <w:basedOn w:val="Normal"/>
    <w:link w:val="HeaderChar"/>
    <w:rsid w:val="00DE67C9"/>
    <w:pPr>
      <w:tabs>
        <w:tab w:val="center" w:pos="4320"/>
        <w:tab w:val="right" w:pos="8640"/>
      </w:tabs>
    </w:pPr>
    <w:rPr>
      <w:rFonts w:ascii="Times New Roman" w:eastAsia="Times New Roman" w:hAnsi="Times New Roman"/>
      <w:sz w:val="24"/>
      <w:szCs w:val="24"/>
      <w:lang w:val="en-US"/>
    </w:rPr>
  </w:style>
  <w:style w:type="character" w:customStyle="1" w:styleId="HeaderChar">
    <w:name w:val="Header Char"/>
    <w:basedOn w:val="DefaultParagraphFont"/>
    <w:link w:val="Header"/>
    <w:rsid w:val="00DE67C9"/>
    <w:rPr>
      <w:rFonts w:ascii="Times New Roman" w:eastAsia="Times New Roman" w:hAnsi="Times New Roman" w:cs="Times New Roman"/>
      <w:sz w:val="24"/>
      <w:szCs w:val="24"/>
      <w:lang w:val="en-US"/>
    </w:rPr>
  </w:style>
  <w:style w:type="paragraph" w:styleId="PlainText">
    <w:name w:val="Plain Text"/>
    <w:basedOn w:val="Normal"/>
    <w:link w:val="PlainTextChar"/>
    <w:rsid w:val="00DE67C9"/>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DE67C9"/>
    <w:rPr>
      <w:rFonts w:ascii="Courier New" w:eastAsia="Times New Roman" w:hAnsi="Courier New" w:cs="Courier New"/>
      <w:sz w:val="20"/>
      <w:szCs w:val="20"/>
      <w:lang w:val="en-US"/>
    </w:rPr>
  </w:style>
  <w:style w:type="character" w:styleId="FollowedHyperlink">
    <w:name w:val="FollowedHyperlink"/>
    <w:basedOn w:val="DefaultParagraphFont"/>
    <w:uiPriority w:val="99"/>
    <w:semiHidden/>
    <w:unhideWhenUsed/>
    <w:rsid w:val="004F7E5E"/>
    <w:rPr>
      <w:color w:val="800080" w:themeColor="followedHyperlink"/>
      <w:u w:val="single"/>
    </w:rPr>
  </w:style>
  <w:style w:type="paragraph" w:customStyle="1" w:styleId="Pa1">
    <w:name w:val="Pa1"/>
    <w:basedOn w:val="Normal"/>
    <w:next w:val="Normal"/>
    <w:uiPriority w:val="99"/>
    <w:rsid w:val="0065281F"/>
    <w:pPr>
      <w:autoSpaceDE w:val="0"/>
      <w:autoSpaceDN w:val="0"/>
      <w:adjustRightInd w:val="0"/>
      <w:spacing w:line="201" w:lineRule="atLeast"/>
    </w:pPr>
    <w:rPr>
      <w:rFonts w:ascii="Verdana" w:eastAsia="Calibri" w:hAnsi="Verdana"/>
      <w:sz w:val="24"/>
      <w:szCs w:val="24"/>
      <w:lang w:val="en-US"/>
    </w:rPr>
  </w:style>
  <w:style w:type="paragraph" w:customStyle="1" w:styleId="Pa2">
    <w:name w:val="Pa2"/>
    <w:basedOn w:val="Normal"/>
    <w:next w:val="Normal"/>
    <w:uiPriority w:val="99"/>
    <w:rsid w:val="003D625D"/>
    <w:pPr>
      <w:autoSpaceDE w:val="0"/>
      <w:autoSpaceDN w:val="0"/>
      <w:adjustRightInd w:val="0"/>
      <w:spacing w:line="241" w:lineRule="atLeast"/>
    </w:pPr>
    <w:rPr>
      <w:rFonts w:ascii="AvantGarde" w:eastAsia="Calibri" w:hAnsi="AvantGarde"/>
      <w:sz w:val="24"/>
      <w:szCs w:val="24"/>
    </w:rPr>
  </w:style>
  <w:style w:type="paragraph" w:customStyle="1" w:styleId="Default">
    <w:name w:val="Default"/>
    <w:rsid w:val="0065199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5">
    <w:name w:val="p5"/>
    <w:basedOn w:val="Normal"/>
    <w:uiPriority w:val="99"/>
    <w:rsid w:val="006918AD"/>
    <w:pPr>
      <w:widowControl w:val="0"/>
      <w:tabs>
        <w:tab w:val="left" w:pos="720"/>
      </w:tabs>
      <w:autoSpaceDE w:val="0"/>
      <w:autoSpaceDN w:val="0"/>
      <w:adjustRightInd w:val="0"/>
      <w:ind w:left="720" w:hanging="720"/>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2869">
      <w:bodyDiv w:val="1"/>
      <w:marLeft w:val="0"/>
      <w:marRight w:val="0"/>
      <w:marTop w:val="0"/>
      <w:marBottom w:val="0"/>
      <w:divBdr>
        <w:top w:val="none" w:sz="0" w:space="0" w:color="auto"/>
        <w:left w:val="none" w:sz="0" w:space="0" w:color="auto"/>
        <w:bottom w:val="none" w:sz="0" w:space="0" w:color="auto"/>
        <w:right w:val="none" w:sz="0" w:space="0" w:color="auto"/>
      </w:divBdr>
    </w:div>
    <w:div w:id="54620712">
      <w:bodyDiv w:val="1"/>
      <w:marLeft w:val="0"/>
      <w:marRight w:val="0"/>
      <w:marTop w:val="0"/>
      <w:marBottom w:val="0"/>
      <w:divBdr>
        <w:top w:val="none" w:sz="0" w:space="0" w:color="auto"/>
        <w:left w:val="none" w:sz="0" w:space="0" w:color="auto"/>
        <w:bottom w:val="none" w:sz="0" w:space="0" w:color="auto"/>
        <w:right w:val="none" w:sz="0" w:space="0" w:color="auto"/>
      </w:divBdr>
    </w:div>
    <w:div w:id="70085246">
      <w:bodyDiv w:val="1"/>
      <w:marLeft w:val="0"/>
      <w:marRight w:val="0"/>
      <w:marTop w:val="0"/>
      <w:marBottom w:val="0"/>
      <w:divBdr>
        <w:top w:val="none" w:sz="0" w:space="0" w:color="auto"/>
        <w:left w:val="none" w:sz="0" w:space="0" w:color="auto"/>
        <w:bottom w:val="none" w:sz="0" w:space="0" w:color="auto"/>
        <w:right w:val="none" w:sz="0" w:space="0" w:color="auto"/>
      </w:divBdr>
    </w:div>
    <w:div w:id="76632958">
      <w:bodyDiv w:val="1"/>
      <w:marLeft w:val="0"/>
      <w:marRight w:val="0"/>
      <w:marTop w:val="0"/>
      <w:marBottom w:val="0"/>
      <w:divBdr>
        <w:top w:val="none" w:sz="0" w:space="0" w:color="auto"/>
        <w:left w:val="none" w:sz="0" w:space="0" w:color="auto"/>
        <w:bottom w:val="none" w:sz="0" w:space="0" w:color="auto"/>
        <w:right w:val="none" w:sz="0" w:space="0" w:color="auto"/>
      </w:divBdr>
    </w:div>
    <w:div w:id="134959189">
      <w:bodyDiv w:val="1"/>
      <w:marLeft w:val="0"/>
      <w:marRight w:val="0"/>
      <w:marTop w:val="0"/>
      <w:marBottom w:val="0"/>
      <w:divBdr>
        <w:top w:val="none" w:sz="0" w:space="0" w:color="auto"/>
        <w:left w:val="none" w:sz="0" w:space="0" w:color="auto"/>
        <w:bottom w:val="none" w:sz="0" w:space="0" w:color="auto"/>
        <w:right w:val="none" w:sz="0" w:space="0" w:color="auto"/>
      </w:divBdr>
    </w:div>
    <w:div w:id="146439035">
      <w:bodyDiv w:val="1"/>
      <w:marLeft w:val="0"/>
      <w:marRight w:val="0"/>
      <w:marTop w:val="0"/>
      <w:marBottom w:val="0"/>
      <w:divBdr>
        <w:top w:val="none" w:sz="0" w:space="0" w:color="auto"/>
        <w:left w:val="none" w:sz="0" w:space="0" w:color="auto"/>
        <w:bottom w:val="none" w:sz="0" w:space="0" w:color="auto"/>
        <w:right w:val="none" w:sz="0" w:space="0" w:color="auto"/>
      </w:divBdr>
      <w:divsChild>
        <w:div w:id="1316563851">
          <w:marLeft w:val="0"/>
          <w:marRight w:val="0"/>
          <w:marTop w:val="0"/>
          <w:marBottom w:val="0"/>
          <w:divBdr>
            <w:top w:val="none" w:sz="0" w:space="0" w:color="auto"/>
            <w:left w:val="none" w:sz="0" w:space="0" w:color="auto"/>
            <w:bottom w:val="none" w:sz="0" w:space="0" w:color="auto"/>
            <w:right w:val="none" w:sz="0" w:space="0" w:color="auto"/>
          </w:divBdr>
        </w:div>
      </w:divsChild>
    </w:div>
    <w:div w:id="206143308">
      <w:bodyDiv w:val="1"/>
      <w:marLeft w:val="0"/>
      <w:marRight w:val="0"/>
      <w:marTop w:val="0"/>
      <w:marBottom w:val="0"/>
      <w:divBdr>
        <w:top w:val="none" w:sz="0" w:space="0" w:color="auto"/>
        <w:left w:val="none" w:sz="0" w:space="0" w:color="auto"/>
        <w:bottom w:val="none" w:sz="0" w:space="0" w:color="auto"/>
        <w:right w:val="none" w:sz="0" w:space="0" w:color="auto"/>
      </w:divBdr>
    </w:div>
    <w:div w:id="341006937">
      <w:bodyDiv w:val="1"/>
      <w:marLeft w:val="0"/>
      <w:marRight w:val="0"/>
      <w:marTop w:val="0"/>
      <w:marBottom w:val="0"/>
      <w:divBdr>
        <w:top w:val="none" w:sz="0" w:space="0" w:color="auto"/>
        <w:left w:val="none" w:sz="0" w:space="0" w:color="auto"/>
        <w:bottom w:val="none" w:sz="0" w:space="0" w:color="auto"/>
        <w:right w:val="none" w:sz="0" w:space="0" w:color="auto"/>
      </w:divBdr>
    </w:div>
    <w:div w:id="344719677">
      <w:bodyDiv w:val="1"/>
      <w:marLeft w:val="0"/>
      <w:marRight w:val="0"/>
      <w:marTop w:val="0"/>
      <w:marBottom w:val="0"/>
      <w:divBdr>
        <w:top w:val="none" w:sz="0" w:space="0" w:color="auto"/>
        <w:left w:val="none" w:sz="0" w:space="0" w:color="auto"/>
        <w:bottom w:val="none" w:sz="0" w:space="0" w:color="auto"/>
        <w:right w:val="none" w:sz="0" w:space="0" w:color="auto"/>
      </w:divBdr>
    </w:div>
    <w:div w:id="353923027">
      <w:bodyDiv w:val="1"/>
      <w:marLeft w:val="0"/>
      <w:marRight w:val="0"/>
      <w:marTop w:val="0"/>
      <w:marBottom w:val="0"/>
      <w:divBdr>
        <w:top w:val="none" w:sz="0" w:space="0" w:color="auto"/>
        <w:left w:val="none" w:sz="0" w:space="0" w:color="auto"/>
        <w:bottom w:val="none" w:sz="0" w:space="0" w:color="auto"/>
        <w:right w:val="none" w:sz="0" w:space="0" w:color="auto"/>
      </w:divBdr>
      <w:divsChild>
        <w:div w:id="226116386">
          <w:marLeft w:val="0"/>
          <w:marRight w:val="0"/>
          <w:marTop w:val="0"/>
          <w:marBottom w:val="0"/>
          <w:divBdr>
            <w:top w:val="none" w:sz="0" w:space="0" w:color="auto"/>
            <w:left w:val="none" w:sz="0" w:space="0" w:color="auto"/>
            <w:bottom w:val="none" w:sz="0" w:space="0" w:color="auto"/>
            <w:right w:val="none" w:sz="0" w:space="0" w:color="auto"/>
          </w:divBdr>
        </w:div>
      </w:divsChild>
    </w:div>
    <w:div w:id="464658698">
      <w:bodyDiv w:val="1"/>
      <w:marLeft w:val="0"/>
      <w:marRight w:val="0"/>
      <w:marTop w:val="0"/>
      <w:marBottom w:val="0"/>
      <w:divBdr>
        <w:top w:val="none" w:sz="0" w:space="0" w:color="auto"/>
        <w:left w:val="none" w:sz="0" w:space="0" w:color="auto"/>
        <w:bottom w:val="none" w:sz="0" w:space="0" w:color="auto"/>
        <w:right w:val="none" w:sz="0" w:space="0" w:color="auto"/>
      </w:divBdr>
    </w:div>
    <w:div w:id="721098183">
      <w:bodyDiv w:val="1"/>
      <w:marLeft w:val="0"/>
      <w:marRight w:val="0"/>
      <w:marTop w:val="0"/>
      <w:marBottom w:val="0"/>
      <w:divBdr>
        <w:top w:val="none" w:sz="0" w:space="0" w:color="auto"/>
        <w:left w:val="none" w:sz="0" w:space="0" w:color="auto"/>
        <w:bottom w:val="none" w:sz="0" w:space="0" w:color="auto"/>
        <w:right w:val="none" w:sz="0" w:space="0" w:color="auto"/>
      </w:divBdr>
    </w:div>
    <w:div w:id="775755795">
      <w:bodyDiv w:val="1"/>
      <w:marLeft w:val="0"/>
      <w:marRight w:val="0"/>
      <w:marTop w:val="0"/>
      <w:marBottom w:val="0"/>
      <w:divBdr>
        <w:top w:val="none" w:sz="0" w:space="0" w:color="auto"/>
        <w:left w:val="none" w:sz="0" w:space="0" w:color="auto"/>
        <w:bottom w:val="none" w:sz="0" w:space="0" w:color="auto"/>
        <w:right w:val="none" w:sz="0" w:space="0" w:color="auto"/>
      </w:divBdr>
    </w:div>
    <w:div w:id="881211296">
      <w:bodyDiv w:val="1"/>
      <w:marLeft w:val="0"/>
      <w:marRight w:val="0"/>
      <w:marTop w:val="0"/>
      <w:marBottom w:val="0"/>
      <w:divBdr>
        <w:top w:val="none" w:sz="0" w:space="0" w:color="auto"/>
        <w:left w:val="none" w:sz="0" w:space="0" w:color="auto"/>
        <w:bottom w:val="none" w:sz="0" w:space="0" w:color="auto"/>
        <w:right w:val="none" w:sz="0" w:space="0" w:color="auto"/>
      </w:divBdr>
    </w:div>
    <w:div w:id="907154317">
      <w:bodyDiv w:val="1"/>
      <w:marLeft w:val="0"/>
      <w:marRight w:val="0"/>
      <w:marTop w:val="0"/>
      <w:marBottom w:val="0"/>
      <w:divBdr>
        <w:top w:val="none" w:sz="0" w:space="0" w:color="auto"/>
        <w:left w:val="none" w:sz="0" w:space="0" w:color="auto"/>
        <w:bottom w:val="none" w:sz="0" w:space="0" w:color="auto"/>
        <w:right w:val="none" w:sz="0" w:space="0" w:color="auto"/>
      </w:divBdr>
    </w:div>
    <w:div w:id="994378377">
      <w:bodyDiv w:val="1"/>
      <w:marLeft w:val="0"/>
      <w:marRight w:val="0"/>
      <w:marTop w:val="0"/>
      <w:marBottom w:val="0"/>
      <w:divBdr>
        <w:top w:val="none" w:sz="0" w:space="0" w:color="auto"/>
        <w:left w:val="none" w:sz="0" w:space="0" w:color="auto"/>
        <w:bottom w:val="none" w:sz="0" w:space="0" w:color="auto"/>
        <w:right w:val="none" w:sz="0" w:space="0" w:color="auto"/>
      </w:divBdr>
    </w:div>
    <w:div w:id="1336568413">
      <w:bodyDiv w:val="1"/>
      <w:marLeft w:val="0"/>
      <w:marRight w:val="0"/>
      <w:marTop w:val="0"/>
      <w:marBottom w:val="0"/>
      <w:divBdr>
        <w:top w:val="none" w:sz="0" w:space="0" w:color="auto"/>
        <w:left w:val="none" w:sz="0" w:space="0" w:color="auto"/>
        <w:bottom w:val="none" w:sz="0" w:space="0" w:color="auto"/>
        <w:right w:val="none" w:sz="0" w:space="0" w:color="auto"/>
      </w:divBdr>
    </w:div>
    <w:div w:id="1516113675">
      <w:bodyDiv w:val="1"/>
      <w:marLeft w:val="0"/>
      <w:marRight w:val="0"/>
      <w:marTop w:val="0"/>
      <w:marBottom w:val="0"/>
      <w:divBdr>
        <w:top w:val="none" w:sz="0" w:space="0" w:color="auto"/>
        <w:left w:val="none" w:sz="0" w:space="0" w:color="auto"/>
        <w:bottom w:val="none" w:sz="0" w:space="0" w:color="auto"/>
        <w:right w:val="none" w:sz="0" w:space="0" w:color="auto"/>
      </w:divBdr>
    </w:div>
    <w:div w:id="1540045749">
      <w:bodyDiv w:val="1"/>
      <w:marLeft w:val="0"/>
      <w:marRight w:val="0"/>
      <w:marTop w:val="0"/>
      <w:marBottom w:val="0"/>
      <w:divBdr>
        <w:top w:val="none" w:sz="0" w:space="0" w:color="auto"/>
        <w:left w:val="none" w:sz="0" w:space="0" w:color="auto"/>
        <w:bottom w:val="none" w:sz="0" w:space="0" w:color="auto"/>
        <w:right w:val="none" w:sz="0" w:space="0" w:color="auto"/>
      </w:divBdr>
    </w:div>
    <w:div w:id="1545872083">
      <w:bodyDiv w:val="1"/>
      <w:marLeft w:val="0"/>
      <w:marRight w:val="0"/>
      <w:marTop w:val="0"/>
      <w:marBottom w:val="0"/>
      <w:divBdr>
        <w:top w:val="none" w:sz="0" w:space="0" w:color="auto"/>
        <w:left w:val="none" w:sz="0" w:space="0" w:color="auto"/>
        <w:bottom w:val="none" w:sz="0" w:space="0" w:color="auto"/>
        <w:right w:val="none" w:sz="0" w:space="0" w:color="auto"/>
      </w:divBdr>
    </w:div>
    <w:div w:id="1599485951">
      <w:bodyDiv w:val="1"/>
      <w:marLeft w:val="0"/>
      <w:marRight w:val="0"/>
      <w:marTop w:val="0"/>
      <w:marBottom w:val="0"/>
      <w:divBdr>
        <w:top w:val="none" w:sz="0" w:space="0" w:color="auto"/>
        <w:left w:val="none" w:sz="0" w:space="0" w:color="auto"/>
        <w:bottom w:val="none" w:sz="0" w:space="0" w:color="auto"/>
        <w:right w:val="none" w:sz="0" w:space="0" w:color="auto"/>
      </w:divBdr>
    </w:div>
    <w:div w:id="1667631520">
      <w:bodyDiv w:val="1"/>
      <w:marLeft w:val="0"/>
      <w:marRight w:val="0"/>
      <w:marTop w:val="0"/>
      <w:marBottom w:val="0"/>
      <w:divBdr>
        <w:top w:val="none" w:sz="0" w:space="0" w:color="auto"/>
        <w:left w:val="none" w:sz="0" w:space="0" w:color="auto"/>
        <w:bottom w:val="none" w:sz="0" w:space="0" w:color="auto"/>
        <w:right w:val="none" w:sz="0" w:space="0" w:color="auto"/>
      </w:divBdr>
    </w:div>
    <w:div w:id="1899705787">
      <w:bodyDiv w:val="1"/>
      <w:marLeft w:val="0"/>
      <w:marRight w:val="0"/>
      <w:marTop w:val="0"/>
      <w:marBottom w:val="0"/>
      <w:divBdr>
        <w:top w:val="none" w:sz="0" w:space="0" w:color="auto"/>
        <w:left w:val="none" w:sz="0" w:space="0" w:color="auto"/>
        <w:bottom w:val="none" w:sz="0" w:space="0" w:color="auto"/>
        <w:right w:val="none" w:sz="0" w:space="0" w:color="auto"/>
      </w:divBdr>
    </w:div>
    <w:div w:id="2023969503">
      <w:bodyDiv w:val="1"/>
      <w:marLeft w:val="0"/>
      <w:marRight w:val="0"/>
      <w:marTop w:val="0"/>
      <w:marBottom w:val="0"/>
      <w:divBdr>
        <w:top w:val="none" w:sz="0" w:space="0" w:color="auto"/>
        <w:left w:val="none" w:sz="0" w:space="0" w:color="auto"/>
        <w:bottom w:val="none" w:sz="0" w:space="0" w:color="auto"/>
        <w:right w:val="none" w:sz="0" w:space="0" w:color="auto"/>
      </w:divBdr>
    </w:div>
    <w:div w:id="2048605093">
      <w:bodyDiv w:val="1"/>
      <w:marLeft w:val="0"/>
      <w:marRight w:val="0"/>
      <w:marTop w:val="0"/>
      <w:marBottom w:val="0"/>
      <w:divBdr>
        <w:top w:val="none" w:sz="0" w:space="0" w:color="auto"/>
        <w:left w:val="none" w:sz="0" w:space="0" w:color="auto"/>
        <w:bottom w:val="none" w:sz="0" w:space="0" w:color="auto"/>
        <w:right w:val="none" w:sz="0" w:space="0" w:color="auto"/>
      </w:divBdr>
    </w:div>
    <w:div w:id="208872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656b31e6-0ba5-4d3b-a005-84dc7fe32fc1@eurprd06.prod.outlook.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ussell.dunscombe@evelyngraceacademy.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velyngraceacademy.org" TargetMode="External"/><Relationship Id="rId4" Type="http://schemas.openxmlformats.org/officeDocument/2006/relationships/numbering" Target="numbering.xml"/><Relationship Id="rId9" Type="http://schemas.openxmlformats.org/officeDocument/2006/relationships/hyperlink" Target="https://reports.ofsted.gov.uk/inspection-reports/find-inspection-report/provider/ELS/135389" TargetMode="External"/><Relationship Id="rId14" Type="http://schemas.openxmlformats.org/officeDocument/2006/relationships/hyperlink" Target="http://arkonline.org/sites/default/files/Ark_safe_recruit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9C392227629C40BE47589B3A5A43EC" ma:contentTypeVersion="3" ma:contentTypeDescription="Create a new document." ma:contentTypeScope="" ma:versionID="2c2bc1da3903a4d67d087e6dafb36763">
  <xsd:schema xmlns:xsd="http://www.w3.org/2001/XMLSchema" xmlns:xs="http://www.w3.org/2001/XMLSchema" xmlns:p="http://schemas.microsoft.com/office/2006/metadata/properties" xmlns:ns2="19e20eaf-9297-4849-9e45-ba5274c17b5d" targetNamespace="http://schemas.microsoft.com/office/2006/metadata/properties" ma:root="true" ma:fieldsID="9cfbe2ec804a2c931e7a13c542d69e75" ns2:_="">
    <xsd:import namespace="19e20eaf-9297-4849-9e45-ba5274c17b5d"/>
    <xsd:element name="properties">
      <xsd:complexType>
        <xsd:sequence>
          <xsd:element name="documentManagement">
            <xsd:complexType>
              <xsd:all>
                <xsd:element ref="ns2:School"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20eaf-9297-4849-9e45-ba5274c17b5d" elementFormDefault="qualified">
    <xsd:import namespace="http://schemas.microsoft.com/office/2006/documentManagement/types"/>
    <xsd:import namespace="http://schemas.microsoft.com/office/infopath/2007/PartnerControls"/>
    <xsd:element name="School" ma:index="8" nillable="true" ma:displayName="School" ma:format="Dropdown" ma:internalName="School">
      <xsd:simpleType>
        <xsd:restriction base="dms:Choice">
          <xsd:enumeration value="Ark 6th Form East Sussex"/>
          <xsd:enumeration value="All Saints"/>
          <xsd:enumeration value="Alpha Nursery"/>
          <xsd:enumeration value="Ark Academy"/>
          <xsd:enumeration value="Atwood"/>
          <xsd:enumeration value="Ayrton"/>
          <xsd:enumeration value="Bentworth"/>
          <xsd:enumeration value="Blacklands"/>
          <xsd:enumeration value="Bolingbroke"/>
          <xsd:enumeration value="Boulton"/>
          <xsd:enumeration value="Brunel"/>
          <xsd:enumeration value="Burlington Danes"/>
          <xsd:enumeration value="Burlington Danes Primary"/>
          <xsd:enumeration value="Byron"/>
          <xsd:enumeration value="Chamberlain"/>
          <xsd:enumeration value="Charter"/>
          <xsd:enumeration value="Conway"/>
          <xsd:enumeration value="Dickens"/>
          <xsd:enumeration value="Elvin"/>
          <xsd:enumeration value="Evelyn Grace"/>
          <xsd:enumeration value="Franklin"/>
          <xsd:enumeration value="Globe"/>
          <xsd:enumeration value="Helenswood"/>
          <xsd:enumeration value="Isaac Newton"/>
          <xsd:enumeration value="John Keats"/>
          <xsd:enumeration value="Kings"/>
          <xsd:enumeration value="King Solomon"/>
          <xsd:enumeration value="Little Ridge"/>
          <xsd:enumeration value="Network Wide"/>
          <xsd:enumeration value="Oval"/>
          <xsd:enumeration value="Paddington Green"/>
          <xsd:enumeration value="Priory"/>
          <xsd:enumeration value="Putney"/>
          <xsd:enumeration value="Rose"/>
          <xsd:enumeration value="St Alban's"/>
          <xsd:enumeration value="Swift"/>
          <xsd:enumeration value="Tindal"/>
          <xsd:enumeration value="Walworth"/>
          <xsd:enumeration value="William Parker"/>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chool xmlns="19e20eaf-9297-4849-9e45-ba5274c17b5d" xsi:nil="true"/>
  </documentManagement>
</p:properties>
</file>

<file path=customXml/itemProps1.xml><?xml version="1.0" encoding="utf-8"?>
<ds:datastoreItem xmlns:ds="http://schemas.openxmlformats.org/officeDocument/2006/customXml" ds:itemID="{3BD4D038-9748-4517-8CFB-C7BA7171F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20eaf-9297-4849-9e45-ba5274c17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6872F2-4289-4EBB-A080-CAF0D2A8810A}">
  <ds:schemaRefs>
    <ds:schemaRef ds:uri="http://schemas.microsoft.com/sharepoint/v3/contenttype/forms"/>
  </ds:schemaRefs>
</ds:datastoreItem>
</file>

<file path=customXml/itemProps3.xml><?xml version="1.0" encoding="utf-8"?>
<ds:datastoreItem xmlns:ds="http://schemas.openxmlformats.org/officeDocument/2006/customXml" ds:itemID="{BEED6789-BC57-4DEB-9365-37AD776C1BAF}">
  <ds:schemaRefs>
    <ds:schemaRef ds:uri="http://schemas.microsoft.com/office/2006/metadata/properties"/>
    <ds:schemaRef ds:uri="http://schemas.microsoft.com/office/infopath/2007/PartnerControls"/>
    <ds:schemaRef ds:uri="19e20eaf-9297-4849-9e45-ba5274c17b5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Alistair Walker</dc:creator>
  <cp:lastModifiedBy>Russell Dunscombe</cp:lastModifiedBy>
  <cp:revision>5</cp:revision>
  <cp:lastPrinted>2016-06-07T09:49:00Z</cp:lastPrinted>
  <dcterms:created xsi:type="dcterms:W3CDTF">2018-09-25T09:43:00Z</dcterms:created>
  <dcterms:modified xsi:type="dcterms:W3CDTF">2018-10-29T10:13:00Z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0x0101007E9C392227629C40BE47589B3A5A43EC</vt:lpwstr>
  </property>
</Properties>
</file>