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3C4" w:rsidRPr="0071375E" w:rsidRDefault="00AF63C4" w:rsidP="00AF63C4">
      <w:pPr>
        <w:rPr>
          <w:rFonts w:ascii="Myriad Pro" w:hAnsi="Myriad Pro" w:cs="Arial"/>
          <w:b/>
          <w:sz w:val="22"/>
          <w:szCs w:val="22"/>
        </w:rPr>
      </w:pPr>
      <w:bookmarkStart w:id="0" w:name="_GoBack"/>
      <w:bookmarkEnd w:id="0"/>
      <w:r w:rsidRPr="0071375E">
        <w:rPr>
          <w:rFonts w:ascii="Myriad Pro" w:hAnsi="Myriad Pro"/>
          <w:noProof/>
          <w:sz w:val="22"/>
          <w:szCs w:val="22"/>
        </w:rPr>
        <w:drawing>
          <wp:inline distT="0" distB="0" distL="0" distR="0" wp14:anchorId="34FBA455" wp14:editId="34DC2998">
            <wp:extent cx="5262880" cy="1414145"/>
            <wp:effectExtent l="19050" t="0" r="0" b="0"/>
            <wp:docPr id="1" name="Picture 1" descr="Petche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chey-Logo"/>
                    <pic:cNvPicPr>
                      <a:picLocks noChangeAspect="1" noChangeArrowheads="1"/>
                    </pic:cNvPicPr>
                  </pic:nvPicPr>
                  <pic:blipFill>
                    <a:blip r:embed="rId5" cstate="print"/>
                    <a:srcRect/>
                    <a:stretch>
                      <a:fillRect/>
                    </a:stretch>
                  </pic:blipFill>
                  <pic:spPr bwMode="auto">
                    <a:xfrm>
                      <a:off x="0" y="0"/>
                      <a:ext cx="5262880" cy="1414145"/>
                    </a:xfrm>
                    <a:prstGeom prst="rect">
                      <a:avLst/>
                    </a:prstGeom>
                    <a:noFill/>
                    <a:ln w="9525">
                      <a:noFill/>
                      <a:miter lim="800000"/>
                      <a:headEnd/>
                      <a:tailEnd/>
                    </a:ln>
                  </pic:spPr>
                </pic:pic>
              </a:graphicData>
            </a:graphic>
          </wp:inline>
        </w:drawing>
      </w:r>
    </w:p>
    <w:p w:rsidR="00AF63C4" w:rsidRPr="0071375E" w:rsidRDefault="00AF63C4" w:rsidP="00AF63C4">
      <w:pPr>
        <w:rPr>
          <w:rFonts w:ascii="Myriad Pro" w:hAnsi="Myriad Pro" w:cs="Arial"/>
          <w:b/>
          <w:sz w:val="22"/>
          <w:szCs w:val="22"/>
        </w:rPr>
      </w:pPr>
    </w:p>
    <w:p w:rsidR="009646C8" w:rsidRDefault="009646C8" w:rsidP="00E92FB1">
      <w:pPr>
        <w:jc w:val="center"/>
        <w:rPr>
          <w:rFonts w:ascii="Myriad Pro" w:hAnsi="Myriad Pro" w:cs="Arial"/>
          <w:b/>
          <w:bCs/>
          <w:sz w:val="28"/>
          <w:szCs w:val="28"/>
        </w:rPr>
      </w:pPr>
      <w:r>
        <w:rPr>
          <w:rFonts w:ascii="Myriad Pro" w:hAnsi="Myriad Pro" w:cs="Arial"/>
          <w:b/>
          <w:bCs/>
          <w:sz w:val="28"/>
          <w:szCs w:val="28"/>
        </w:rPr>
        <w:t xml:space="preserve">Senior </w:t>
      </w:r>
      <w:r w:rsidR="00E92FB1" w:rsidRPr="00E92FB1">
        <w:rPr>
          <w:rFonts w:ascii="Myriad Pro" w:hAnsi="Myriad Pro" w:cs="Arial"/>
          <w:b/>
          <w:bCs/>
          <w:sz w:val="28"/>
          <w:szCs w:val="28"/>
        </w:rPr>
        <w:t xml:space="preserve">ICT Technician </w:t>
      </w:r>
    </w:p>
    <w:p w:rsidR="002D5851" w:rsidRPr="00E92FB1" w:rsidRDefault="00373F73" w:rsidP="00E92FB1">
      <w:pPr>
        <w:jc w:val="center"/>
        <w:rPr>
          <w:rFonts w:ascii="Myriad Pro" w:hAnsi="Myriad Pro" w:cs="Arial"/>
          <w:b/>
          <w:bCs/>
          <w:sz w:val="28"/>
          <w:szCs w:val="28"/>
        </w:rPr>
      </w:pPr>
      <w:r w:rsidRPr="00E92FB1">
        <w:rPr>
          <w:rFonts w:ascii="Myriad Pro" w:hAnsi="Myriad Pro" w:cs="Arial"/>
          <w:b/>
          <w:bCs/>
          <w:sz w:val="28"/>
          <w:szCs w:val="28"/>
        </w:rPr>
        <w:t>Job Descr</w:t>
      </w:r>
      <w:r w:rsidR="00E92FB1" w:rsidRPr="00E92FB1">
        <w:rPr>
          <w:rFonts w:ascii="Myriad Pro" w:hAnsi="Myriad Pro" w:cs="Arial"/>
          <w:b/>
          <w:bCs/>
          <w:sz w:val="28"/>
          <w:szCs w:val="28"/>
        </w:rPr>
        <w:t>iption</w:t>
      </w:r>
    </w:p>
    <w:p w:rsidR="009D7787" w:rsidRPr="0071375E" w:rsidRDefault="009D7787">
      <w:pPr>
        <w:rPr>
          <w:rFonts w:ascii="Myriad Pro" w:hAnsi="Myriad Pro"/>
          <w:sz w:val="22"/>
          <w:szCs w:val="22"/>
        </w:rPr>
      </w:pPr>
    </w:p>
    <w:p w:rsidR="00AF63C4" w:rsidRPr="0071375E" w:rsidRDefault="00C11A94" w:rsidP="00AF6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Arial"/>
          <w:b/>
          <w:bCs/>
          <w:sz w:val="22"/>
          <w:szCs w:val="22"/>
        </w:rPr>
      </w:pPr>
      <w:r>
        <w:rPr>
          <w:rFonts w:ascii="Myriad Pro" w:hAnsi="Myriad Pro" w:cs="Arial"/>
          <w:b/>
          <w:bCs/>
          <w:sz w:val="22"/>
          <w:szCs w:val="22"/>
        </w:rPr>
        <w:t>STATUS OF POST:</w:t>
      </w:r>
      <w:r w:rsidR="00373F73" w:rsidRPr="0071375E">
        <w:rPr>
          <w:rFonts w:ascii="Myriad Pro" w:hAnsi="Myriad Pro" w:cs="Arial"/>
          <w:b/>
          <w:bCs/>
          <w:sz w:val="22"/>
          <w:szCs w:val="22"/>
        </w:rPr>
        <w:t xml:space="preserve"> </w:t>
      </w:r>
      <w:r w:rsidR="00373F73" w:rsidRPr="0071375E">
        <w:rPr>
          <w:rFonts w:ascii="Myriad Pro" w:hAnsi="Myriad Pro" w:cs="Arial"/>
          <w:sz w:val="22"/>
          <w:szCs w:val="22"/>
        </w:rPr>
        <w:t xml:space="preserve">     </w:t>
      </w:r>
      <w:r w:rsidR="00373F73" w:rsidRPr="0071375E">
        <w:rPr>
          <w:rFonts w:ascii="Myriad Pro" w:hAnsi="Myriad Pro" w:cs="Arial"/>
          <w:sz w:val="22"/>
          <w:szCs w:val="22"/>
        </w:rPr>
        <w:tab/>
      </w:r>
      <w:r w:rsidR="00373F73" w:rsidRPr="0071375E">
        <w:rPr>
          <w:rFonts w:ascii="Myriad Pro" w:hAnsi="Myriad Pro" w:cs="Arial"/>
          <w:sz w:val="22"/>
          <w:szCs w:val="22"/>
        </w:rPr>
        <w:tab/>
      </w:r>
      <w:r>
        <w:rPr>
          <w:rFonts w:ascii="Myriad Pro" w:hAnsi="Myriad Pro" w:cs="Arial"/>
          <w:sz w:val="22"/>
          <w:szCs w:val="22"/>
        </w:rPr>
        <w:t xml:space="preserve">37.5 hours a week, </w:t>
      </w:r>
      <w:r w:rsidR="00373F73" w:rsidRPr="0071375E">
        <w:rPr>
          <w:rFonts w:ascii="Myriad Pro" w:hAnsi="Myriad Pro" w:cs="Arial"/>
          <w:bCs/>
          <w:sz w:val="22"/>
          <w:szCs w:val="22"/>
        </w:rPr>
        <w:t xml:space="preserve">Full </w:t>
      </w:r>
      <w:r>
        <w:rPr>
          <w:rFonts w:ascii="Myriad Pro" w:hAnsi="Myriad Pro" w:cs="Arial"/>
          <w:bCs/>
          <w:sz w:val="22"/>
          <w:szCs w:val="22"/>
        </w:rPr>
        <w:t>T</w:t>
      </w:r>
      <w:r w:rsidR="00373F73" w:rsidRPr="0071375E">
        <w:rPr>
          <w:rFonts w:ascii="Myriad Pro" w:hAnsi="Myriad Pro" w:cs="Arial"/>
          <w:bCs/>
          <w:sz w:val="22"/>
          <w:szCs w:val="22"/>
        </w:rPr>
        <w:t>ime</w:t>
      </w:r>
    </w:p>
    <w:p w:rsidR="00373F73" w:rsidRPr="0071375E" w:rsidRDefault="00C11A94" w:rsidP="00373F73">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880" w:hanging="2880"/>
        <w:rPr>
          <w:rFonts w:ascii="Myriad Pro" w:hAnsi="Myriad Pro" w:cs="Arial"/>
          <w:sz w:val="22"/>
          <w:szCs w:val="22"/>
        </w:rPr>
      </w:pPr>
      <w:r>
        <w:rPr>
          <w:rFonts w:ascii="Myriad Pro" w:hAnsi="Myriad Pro" w:cs="Arial"/>
          <w:b/>
          <w:bCs/>
          <w:sz w:val="22"/>
          <w:szCs w:val="22"/>
        </w:rPr>
        <w:t>RESPONSIBLE TO:</w:t>
      </w:r>
      <w:r w:rsidR="00373F73" w:rsidRPr="0071375E">
        <w:rPr>
          <w:rFonts w:ascii="Myriad Pro" w:hAnsi="Myriad Pro" w:cs="Arial"/>
          <w:sz w:val="22"/>
          <w:szCs w:val="22"/>
        </w:rPr>
        <w:tab/>
      </w:r>
      <w:r w:rsidR="00373F73" w:rsidRPr="0071375E">
        <w:rPr>
          <w:rFonts w:ascii="Myriad Pro" w:hAnsi="Myriad Pro" w:cs="Arial"/>
          <w:sz w:val="22"/>
          <w:szCs w:val="22"/>
        </w:rPr>
        <w:tab/>
        <w:t xml:space="preserve">IT </w:t>
      </w:r>
      <w:r>
        <w:rPr>
          <w:rFonts w:ascii="Myriad Pro" w:hAnsi="Myriad Pro" w:cs="Arial"/>
          <w:sz w:val="22"/>
          <w:szCs w:val="22"/>
        </w:rPr>
        <w:t>Network</w:t>
      </w:r>
      <w:r w:rsidR="00373F73" w:rsidRPr="0071375E">
        <w:rPr>
          <w:rFonts w:ascii="Myriad Pro" w:hAnsi="Myriad Pro" w:cs="Arial"/>
          <w:sz w:val="22"/>
          <w:szCs w:val="22"/>
        </w:rPr>
        <w:t xml:space="preserve"> Manager</w:t>
      </w:r>
      <w:r>
        <w:rPr>
          <w:rFonts w:ascii="Myriad Pro" w:hAnsi="Myriad Pro" w:cs="Arial"/>
          <w:sz w:val="22"/>
          <w:szCs w:val="22"/>
        </w:rPr>
        <w:t>, Director of Strategy &amp; Operations, Principal and the academy’s Governing Body</w:t>
      </w:r>
    </w:p>
    <w:p w:rsidR="00373F73" w:rsidRPr="0071375E" w:rsidRDefault="00C11A94" w:rsidP="00373F73">
      <w:pPr>
        <w:ind w:left="2880" w:hanging="2880"/>
        <w:jc w:val="both"/>
        <w:rPr>
          <w:rFonts w:ascii="Myriad Pro" w:hAnsi="Myriad Pro" w:cs="Arial"/>
          <w:sz w:val="22"/>
          <w:szCs w:val="22"/>
        </w:rPr>
      </w:pPr>
      <w:r>
        <w:rPr>
          <w:rFonts w:ascii="Myriad Pro" w:hAnsi="Myriad Pro" w:cs="Arial"/>
          <w:b/>
          <w:bCs/>
          <w:sz w:val="22"/>
          <w:szCs w:val="22"/>
        </w:rPr>
        <w:t>WORKING TME</w:t>
      </w:r>
      <w:r w:rsidR="00373F73" w:rsidRPr="0071375E">
        <w:rPr>
          <w:rFonts w:ascii="Myriad Pro" w:hAnsi="Myriad Pro" w:cs="Arial"/>
          <w:b/>
          <w:bCs/>
          <w:sz w:val="22"/>
          <w:szCs w:val="22"/>
        </w:rPr>
        <w:t>:</w:t>
      </w:r>
      <w:r w:rsidR="00373F73" w:rsidRPr="0071375E">
        <w:rPr>
          <w:rFonts w:ascii="Myriad Pro" w:hAnsi="Myriad Pro" w:cs="Arial"/>
          <w:sz w:val="22"/>
          <w:szCs w:val="22"/>
        </w:rPr>
        <w:tab/>
      </w:r>
      <w:r>
        <w:rPr>
          <w:rFonts w:ascii="Myriad Pro" w:hAnsi="Myriad Pro" w:cs="Arial"/>
          <w:sz w:val="22"/>
          <w:szCs w:val="22"/>
        </w:rPr>
        <w:t>TBC</w:t>
      </w:r>
    </w:p>
    <w:p w:rsidR="00373F73" w:rsidRPr="00C11A94" w:rsidRDefault="00C11A94" w:rsidP="00373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Myriad Pro" w:hAnsi="Myriad Pro" w:cs="Arial"/>
          <w:b/>
          <w:sz w:val="22"/>
          <w:szCs w:val="22"/>
        </w:rPr>
      </w:pPr>
      <w:r w:rsidRPr="00C11A94">
        <w:rPr>
          <w:rFonts w:ascii="Myriad Pro" w:hAnsi="Myriad Pro" w:cs="Arial"/>
          <w:b/>
          <w:sz w:val="22"/>
          <w:szCs w:val="22"/>
        </w:rPr>
        <w:t>REMUNERATION</w:t>
      </w:r>
      <w:r>
        <w:rPr>
          <w:rFonts w:ascii="Myriad Pro" w:hAnsi="Myriad Pro" w:cs="Arial"/>
          <w:b/>
          <w:sz w:val="22"/>
          <w:szCs w:val="22"/>
        </w:rPr>
        <w:t>:</w:t>
      </w:r>
      <w:r>
        <w:rPr>
          <w:rFonts w:ascii="Myriad Pro" w:hAnsi="Myriad Pro" w:cs="Arial"/>
          <w:b/>
          <w:sz w:val="22"/>
          <w:szCs w:val="22"/>
        </w:rPr>
        <w:tab/>
      </w:r>
      <w:r>
        <w:rPr>
          <w:rFonts w:ascii="Myriad Pro" w:hAnsi="Myriad Pro" w:cs="Arial"/>
          <w:b/>
          <w:sz w:val="22"/>
          <w:szCs w:val="22"/>
        </w:rPr>
        <w:tab/>
      </w:r>
      <w:r w:rsidRPr="00C11A94">
        <w:rPr>
          <w:rFonts w:ascii="Myriad Pro" w:hAnsi="Myriad Pro" w:cs="Arial"/>
          <w:sz w:val="22"/>
          <w:szCs w:val="22"/>
        </w:rPr>
        <w:t>Competitive, depending on experience</w:t>
      </w:r>
    </w:p>
    <w:p w:rsidR="00373F73" w:rsidRPr="00C11A94" w:rsidRDefault="00C11A94" w:rsidP="00C11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Myriad Pro" w:hAnsi="Myriad Pro" w:cs="Arial"/>
          <w:sz w:val="22"/>
          <w:szCs w:val="22"/>
        </w:rPr>
      </w:pPr>
      <w:r>
        <w:rPr>
          <w:rFonts w:ascii="Myriad Pro" w:hAnsi="Myriad Pro" w:cs="Arial"/>
          <w:b/>
          <w:sz w:val="22"/>
          <w:szCs w:val="22"/>
        </w:rPr>
        <w:t xml:space="preserve">STATUS OF POSITION: </w:t>
      </w:r>
      <w:r>
        <w:rPr>
          <w:rFonts w:ascii="Myriad Pro" w:hAnsi="Myriad Pro" w:cs="Arial"/>
          <w:b/>
          <w:sz w:val="22"/>
          <w:szCs w:val="22"/>
        </w:rPr>
        <w:tab/>
      </w:r>
      <w:r w:rsidRPr="00C11A94">
        <w:rPr>
          <w:rFonts w:ascii="Myriad Pro" w:hAnsi="Myriad Pro" w:cs="Arial"/>
          <w:sz w:val="22"/>
          <w:szCs w:val="22"/>
        </w:rPr>
        <w:t>Permanent</w:t>
      </w:r>
    </w:p>
    <w:p w:rsidR="00A34972" w:rsidRDefault="00A34972">
      <w:pPr>
        <w:rPr>
          <w:rFonts w:ascii="Myriad Pro" w:hAnsi="Myriad Pro" w:cs="Arial"/>
          <w:b/>
          <w:bCs/>
          <w:sz w:val="22"/>
          <w:szCs w:val="22"/>
        </w:rPr>
      </w:pPr>
    </w:p>
    <w:p w:rsidR="00322108" w:rsidRPr="0071375E" w:rsidRDefault="00322108">
      <w:pPr>
        <w:rPr>
          <w:rFonts w:ascii="Myriad Pro" w:hAnsi="Myriad Pro" w:cs="Arial"/>
          <w:b/>
          <w:bCs/>
          <w:sz w:val="22"/>
          <w:szCs w:val="22"/>
        </w:rPr>
      </w:pPr>
    </w:p>
    <w:p w:rsidR="00C11A94" w:rsidRDefault="00C11A94" w:rsidP="00C11A94">
      <w:pPr>
        <w:ind w:left="2880" w:hanging="2880"/>
        <w:rPr>
          <w:rFonts w:ascii="Myriad Pro" w:hAnsi="Myriad Pro" w:cs="Arial"/>
          <w:b/>
          <w:bCs/>
          <w:sz w:val="22"/>
          <w:szCs w:val="22"/>
        </w:rPr>
      </w:pPr>
      <w:r w:rsidRPr="0071375E">
        <w:rPr>
          <w:rFonts w:ascii="Myriad Pro" w:hAnsi="Myriad Pro" w:cs="Arial"/>
          <w:b/>
          <w:bCs/>
          <w:sz w:val="22"/>
          <w:szCs w:val="22"/>
        </w:rPr>
        <w:t>P</w:t>
      </w:r>
      <w:r>
        <w:rPr>
          <w:rFonts w:ascii="Myriad Pro" w:hAnsi="Myriad Pro" w:cs="Arial"/>
          <w:b/>
          <w:bCs/>
          <w:sz w:val="22"/>
          <w:szCs w:val="22"/>
        </w:rPr>
        <w:t>URPOSE</w:t>
      </w:r>
      <w:r w:rsidRPr="0071375E">
        <w:rPr>
          <w:rFonts w:ascii="Myriad Pro" w:hAnsi="Myriad Pro" w:cs="Arial"/>
          <w:b/>
          <w:bCs/>
          <w:sz w:val="22"/>
          <w:szCs w:val="22"/>
        </w:rPr>
        <w:t xml:space="preserve"> </w:t>
      </w:r>
      <w:r>
        <w:rPr>
          <w:rFonts w:ascii="Myriad Pro" w:hAnsi="Myriad Pro" w:cs="Arial"/>
          <w:b/>
          <w:bCs/>
          <w:sz w:val="22"/>
          <w:szCs w:val="22"/>
        </w:rPr>
        <w:t>AND</w:t>
      </w:r>
      <w:r w:rsidRPr="0071375E">
        <w:rPr>
          <w:rFonts w:ascii="Myriad Pro" w:hAnsi="Myriad Pro" w:cs="Arial"/>
          <w:b/>
          <w:bCs/>
          <w:sz w:val="22"/>
          <w:szCs w:val="22"/>
        </w:rPr>
        <w:t xml:space="preserve"> </w:t>
      </w:r>
      <w:r>
        <w:rPr>
          <w:rFonts w:ascii="Myriad Pro" w:hAnsi="Myriad Pro" w:cs="Arial"/>
          <w:b/>
          <w:bCs/>
          <w:sz w:val="22"/>
          <w:szCs w:val="22"/>
        </w:rPr>
        <w:t>OBJECTIVES OF POST</w:t>
      </w:r>
    </w:p>
    <w:p w:rsidR="00137E19" w:rsidRDefault="00137E19">
      <w:pPr>
        <w:rPr>
          <w:rFonts w:ascii="Myriad Pro" w:hAnsi="Myriad Pro" w:cs="Arial"/>
          <w:b/>
          <w:bCs/>
          <w:sz w:val="22"/>
          <w:szCs w:val="22"/>
        </w:rPr>
      </w:pPr>
    </w:p>
    <w:p w:rsidR="00EE616B" w:rsidRPr="00EE616B" w:rsidRDefault="00EE616B" w:rsidP="00EE616B">
      <w:pPr>
        <w:rPr>
          <w:rFonts w:ascii="Myriad Pro" w:hAnsi="Myriad Pro" w:cs="Arial"/>
          <w:sz w:val="22"/>
          <w:szCs w:val="22"/>
        </w:rPr>
      </w:pPr>
      <w:r>
        <w:rPr>
          <w:rFonts w:ascii="Myriad Pro" w:hAnsi="Myriad Pro" w:cs="Arial"/>
          <w:sz w:val="22"/>
          <w:szCs w:val="22"/>
        </w:rPr>
        <w:t>To</w:t>
      </w:r>
      <w:r w:rsidRPr="00EE616B">
        <w:rPr>
          <w:rFonts w:ascii="Myriad Pro" w:hAnsi="Myriad Pro" w:cs="Arial"/>
          <w:sz w:val="22"/>
          <w:szCs w:val="22"/>
        </w:rPr>
        <w:t xml:space="preserve"> support the management and maintenance of academy’s Networks, helping to instil industry (IT) and sector (education) best practice. The network itself is about to undergo a physical-to-virtual refresh and the academy is looking to utilise Google technologies where practicably possible.</w:t>
      </w:r>
    </w:p>
    <w:p w:rsidR="00EE616B" w:rsidRPr="00EE616B" w:rsidRDefault="00EE616B" w:rsidP="00EE616B">
      <w:pPr>
        <w:rPr>
          <w:rFonts w:ascii="Myriad Pro" w:hAnsi="Myriad Pro" w:cs="Arial"/>
          <w:sz w:val="22"/>
          <w:szCs w:val="22"/>
        </w:rPr>
      </w:pPr>
    </w:p>
    <w:p w:rsidR="00322108" w:rsidRPr="0071375E" w:rsidRDefault="00EE616B" w:rsidP="00EE616B">
      <w:pPr>
        <w:rPr>
          <w:rFonts w:ascii="Myriad Pro" w:hAnsi="Myriad Pro" w:cs="Arial"/>
          <w:b/>
          <w:bCs/>
          <w:sz w:val="22"/>
          <w:szCs w:val="22"/>
        </w:rPr>
      </w:pPr>
      <w:r w:rsidRPr="00EE616B">
        <w:rPr>
          <w:rFonts w:ascii="Myriad Pro" w:hAnsi="Myriad Pro" w:cs="Arial"/>
          <w:sz w:val="22"/>
          <w:szCs w:val="22"/>
        </w:rPr>
        <w:t xml:space="preserve">Day-to-day you will engage with and provide the end users (students, staff etc.) with general ITIL Level 1, ideally Level 2+ support. </w:t>
      </w:r>
    </w:p>
    <w:p w:rsidR="00EE616B" w:rsidRDefault="00EE616B">
      <w:pPr>
        <w:rPr>
          <w:rFonts w:ascii="Myriad Pro" w:hAnsi="Myriad Pro" w:cs="Arial"/>
          <w:b/>
          <w:bCs/>
          <w:sz w:val="22"/>
          <w:szCs w:val="22"/>
        </w:rPr>
      </w:pPr>
    </w:p>
    <w:p w:rsidR="00A34972" w:rsidRDefault="0029349B">
      <w:pPr>
        <w:rPr>
          <w:rFonts w:ascii="Myriad Pro" w:hAnsi="Myriad Pro" w:cs="Arial"/>
          <w:b/>
          <w:bCs/>
          <w:sz w:val="22"/>
          <w:szCs w:val="22"/>
        </w:rPr>
      </w:pPr>
      <w:r>
        <w:rPr>
          <w:rFonts w:ascii="Myriad Pro" w:hAnsi="Myriad Pro" w:cs="Arial"/>
          <w:b/>
          <w:bCs/>
          <w:sz w:val="22"/>
          <w:szCs w:val="22"/>
        </w:rPr>
        <w:t xml:space="preserve">Main </w:t>
      </w:r>
      <w:r w:rsidR="00322108">
        <w:rPr>
          <w:rFonts w:ascii="Myriad Pro" w:hAnsi="Myriad Pro" w:cs="Arial"/>
          <w:b/>
          <w:bCs/>
          <w:sz w:val="22"/>
          <w:szCs w:val="22"/>
        </w:rPr>
        <w:t>Responsibilities</w:t>
      </w:r>
      <w:r>
        <w:rPr>
          <w:rFonts w:ascii="Myriad Pro" w:hAnsi="Myriad Pro" w:cs="Arial"/>
          <w:b/>
          <w:bCs/>
          <w:sz w:val="22"/>
          <w:szCs w:val="22"/>
        </w:rPr>
        <w:t>, Tasks &amp; Duties</w:t>
      </w:r>
      <w:r w:rsidR="00A34972" w:rsidRPr="0071375E">
        <w:rPr>
          <w:rFonts w:ascii="Myriad Pro" w:hAnsi="Myriad Pro" w:cs="Arial"/>
          <w:b/>
          <w:bCs/>
          <w:sz w:val="22"/>
          <w:szCs w:val="22"/>
        </w:rPr>
        <w:t>:</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Routinely monitor, audit and maintain all IT equipment in suites and laptop trolleys to ensure maximum availability and best condition is kept</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Maintain the IT and AV hardware across site and manage reprographic consumables</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Set up, repair, replace, rebuild hardware (computers, printers, other peripherals etc.)</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Support and manage Mac and Windows clients and servers</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 xml:space="preserve">Assist students and staff with hands-on IT support using equipment and software </w:t>
      </w:r>
      <w:proofErr w:type="spellStart"/>
      <w:r w:rsidRPr="00EE616B">
        <w:rPr>
          <w:rFonts w:ascii="Myriad Pro" w:hAnsi="Myriad Pro" w:cs="Arial"/>
          <w:sz w:val="22"/>
          <w:szCs w:val="22"/>
        </w:rPr>
        <w:t>inc.</w:t>
      </w:r>
      <w:proofErr w:type="spellEnd"/>
      <w:r w:rsidRPr="00EE616B">
        <w:rPr>
          <w:rFonts w:ascii="Myriad Pro" w:hAnsi="Myriad Pro" w:cs="Arial"/>
          <w:sz w:val="22"/>
          <w:szCs w:val="22"/>
        </w:rPr>
        <w:t xml:space="preserve"> G Suite (Google for Education), Office 365.</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Ensure that software on the network is appropriately licensed.</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Install and test software onto academy equipment.</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Produce and update troubleshooting guides to software issues</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Support in-house training as and when required</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 xml:space="preserve">Monitor network performance and security  (availability, utilization, throughput, </w:t>
      </w:r>
      <w:proofErr w:type="spellStart"/>
      <w:r w:rsidRPr="00EE616B">
        <w:rPr>
          <w:rFonts w:ascii="Myriad Pro" w:hAnsi="Myriad Pro" w:cs="Arial"/>
          <w:sz w:val="22"/>
          <w:szCs w:val="22"/>
        </w:rPr>
        <w:t>goodput</w:t>
      </w:r>
      <w:proofErr w:type="spellEnd"/>
      <w:r w:rsidRPr="00EE616B">
        <w:rPr>
          <w:rFonts w:ascii="Myriad Pro" w:hAnsi="Myriad Pro" w:cs="Arial"/>
          <w:sz w:val="22"/>
          <w:szCs w:val="22"/>
        </w:rPr>
        <w:t>, and latency) and test for weaknesses and find ways of improvement</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Assist with the administration of the Petchey website and the VLE.</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Identify future IT needs, problems and suggest solutions</w:t>
      </w:r>
    </w:p>
    <w:p w:rsidR="00EE616B" w:rsidRP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 xml:space="preserve">Define network and users policies and procedures and ensure it is followed </w:t>
      </w:r>
    </w:p>
    <w:p w:rsidR="00EE616B" w:rsidRDefault="00EE616B" w:rsidP="00EE616B">
      <w:pPr>
        <w:pStyle w:val="ListParagraph"/>
        <w:numPr>
          <w:ilvl w:val="0"/>
          <w:numId w:val="10"/>
        </w:numPr>
        <w:jc w:val="both"/>
        <w:rPr>
          <w:rFonts w:ascii="Myriad Pro" w:hAnsi="Myriad Pro" w:cs="Arial"/>
          <w:sz w:val="22"/>
          <w:szCs w:val="22"/>
        </w:rPr>
      </w:pPr>
      <w:r w:rsidRPr="00EE616B">
        <w:rPr>
          <w:rFonts w:ascii="Myriad Pro" w:hAnsi="Myriad Pro" w:cs="Arial"/>
          <w:sz w:val="22"/>
          <w:szCs w:val="22"/>
        </w:rPr>
        <w:t>Set up and maintain student and staff accounts</w:t>
      </w:r>
    </w:p>
    <w:p w:rsidR="00BC5A28" w:rsidRPr="00EE616B" w:rsidRDefault="00BC5A28" w:rsidP="00EE616B">
      <w:pPr>
        <w:pStyle w:val="ListParagraph"/>
        <w:numPr>
          <w:ilvl w:val="0"/>
          <w:numId w:val="10"/>
        </w:numPr>
        <w:jc w:val="both"/>
        <w:rPr>
          <w:rFonts w:ascii="Myriad Pro" w:hAnsi="Myriad Pro" w:cs="Arial"/>
          <w:sz w:val="22"/>
          <w:szCs w:val="22"/>
        </w:rPr>
      </w:pPr>
      <w:r w:rsidRPr="00B01A98">
        <w:rPr>
          <w:rFonts w:ascii="Myriad Pro" w:hAnsi="Myriad Pro" w:cs="Arial"/>
          <w:sz w:val="22"/>
          <w:szCs w:val="22"/>
        </w:rPr>
        <w:lastRenderedPageBreak/>
        <w:t>Be aware of and comply with the policies and procedures relating to child protection, equality and diversity, health, safety and security, confidentiality and data protection, reporting all concerns to an appropriate person.</w:t>
      </w:r>
    </w:p>
    <w:p w:rsidR="00137E19" w:rsidRPr="0071375E" w:rsidRDefault="00C05AE4" w:rsidP="00137E19">
      <w:pPr>
        <w:pStyle w:val="ListParagraph"/>
        <w:numPr>
          <w:ilvl w:val="0"/>
          <w:numId w:val="10"/>
        </w:numPr>
        <w:jc w:val="both"/>
        <w:rPr>
          <w:rFonts w:ascii="Myriad Pro" w:hAnsi="Myriad Pro" w:cs="Arial"/>
          <w:sz w:val="22"/>
          <w:szCs w:val="22"/>
        </w:rPr>
      </w:pPr>
      <w:r>
        <w:rPr>
          <w:rFonts w:ascii="Myriad Pro" w:hAnsi="Myriad Pro" w:cs="Arial"/>
          <w:sz w:val="22"/>
          <w:szCs w:val="22"/>
        </w:rPr>
        <w:t xml:space="preserve">Undertake </w:t>
      </w:r>
      <w:r w:rsidR="00137E19" w:rsidRPr="0071375E">
        <w:rPr>
          <w:rFonts w:ascii="Myriad Pro" w:hAnsi="Myriad Pro" w:cs="Arial"/>
          <w:sz w:val="22"/>
          <w:szCs w:val="22"/>
        </w:rPr>
        <w:t>other duties commensurate with the general level of responsibility of the post as decided by the IT Network Manager</w:t>
      </w:r>
      <w:r>
        <w:rPr>
          <w:rFonts w:ascii="Myriad Pro" w:hAnsi="Myriad Pro" w:cs="Arial"/>
          <w:sz w:val="22"/>
          <w:szCs w:val="22"/>
        </w:rPr>
        <w:t>/Director of Strategy &amp; Operations and the Principal</w:t>
      </w:r>
      <w:r w:rsidR="00137E19" w:rsidRPr="0071375E">
        <w:rPr>
          <w:rFonts w:ascii="Myriad Pro" w:hAnsi="Myriad Pro" w:cs="Arial"/>
          <w:sz w:val="22"/>
          <w:szCs w:val="22"/>
        </w:rPr>
        <w:t>.</w:t>
      </w: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BC5A28" w:rsidRDefault="00BC5A28" w:rsidP="00BA39E9">
      <w:pPr>
        <w:jc w:val="center"/>
        <w:rPr>
          <w:rFonts w:ascii="Myriad Pro" w:hAnsi="Myriad Pro" w:cs="Arial"/>
          <w:b/>
          <w:sz w:val="22"/>
          <w:szCs w:val="22"/>
        </w:rPr>
      </w:pPr>
    </w:p>
    <w:p w:rsidR="00373F73" w:rsidRPr="0071375E" w:rsidRDefault="00BA39E9" w:rsidP="00BA39E9">
      <w:pPr>
        <w:jc w:val="center"/>
        <w:rPr>
          <w:rFonts w:ascii="Myriad Pro" w:hAnsi="Myriad Pro" w:cs="Arial"/>
          <w:b/>
          <w:sz w:val="22"/>
          <w:szCs w:val="22"/>
        </w:rPr>
      </w:pPr>
      <w:r>
        <w:rPr>
          <w:rFonts w:ascii="Myriad Pro" w:hAnsi="Myriad Pro" w:cs="Arial"/>
          <w:b/>
          <w:sz w:val="22"/>
          <w:szCs w:val="22"/>
        </w:rPr>
        <w:lastRenderedPageBreak/>
        <w:t>PERSON SPECIFICATION</w:t>
      </w:r>
    </w:p>
    <w:p w:rsidR="00373F73" w:rsidRPr="0071375E" w:rsidRDefault="00373F73" w:rsidP="00373F73">
      <w:pPr>
        <w:jc w:val="both"/>
        <w:rPr>
          <w:rFonts w:ascii="Myriad Pro" w:hAnsi="Myriad Pro" w:cs="Arial"/>
          <w:b/>
          <w:sz w:val="22"/>
          <w:szCs w:val="22"/>
        </w:rPr>
      </w:pPr>
    </w:p>
    <w:p w:rsidR="00373F73" w:rsidRPr="0071375E" w:rsidRDefault="00373F73" w:rsidP="00373F73">
      <w:pPr>
        <w:ind w:left="360"/>
        <w:jc w:val="both"/>
        <w:rPr>
          <w:rFonts w:ascii="Myriad Pro" w:hAnsi="Myriad Pro" w:cs="Arial"/>
          <w:b/>
          <w:sz w:val="22"/>
          <w:szCs w:val="22"/>
        </w:rPr>
      </w:pPr>
    </w:p>
    <w:p w:rsidR="00B01A98" w:rsidRDefault="00373F73" w:rsidP="00BA39E9">
      <w:pPr>
        <w:jc w:val="both"/>
        <w:rPr>
          <w:rFonts w:ascii="Myriad Pro" w:hAnsi="Myriad Pro" w:cs="Arial"/>
          <w:b/>
          <w:sz w:val="22"/>
          <w:szCs w:val="22"/>
        </w:rPr>
      </w:pPr>
      <w:r w:rsidRPr="0071375E">
        <w:rPr>
          <w:rFonts w:ascii="Myriad Pro" w:hAnsi="Myriad Pro" w:cs="Arial"/>
          <w:b/>
          <w:sz w:val="22"/>
          <w:szCs w:val="22"/>
        </w:rPr>
        <w:t>Essential</w:t>
      </w:r>
    </w:p>
    <w:p w:rsidR="00B01A98" w:rsidRDefault="00B01A98" w:rsidP="00BA39E9">
      <w:pPr>
        <w:jc w:val="both"/>
        <w:rPr>
          <w:rFonts w:ascii="Myriad Pro" w:hAnsi="Myriad Pro" w:cs="Arial"/>
          <w:b/>
          <w:sz w:val="22"/>
          <w:szCs w:val="22"/>
        </w:rPr>
      </w:pPr>
    </w:p>
    <w:p w:rsidR="00B01A98" w:rsidRPr="00B01A98" w:rsidRDefault="00B01A98" w:rsidP="00B01A98">
      <w:pPr>
        <w:pStyle w:val="ListParagraph"/>
        <w:numPr>
          <w:ilvl w:val="0"/>
          <w:numId w:val="10"/>
        </w:numPr>
        <w:jc w:val="both"/>
        <w:rPr>
          <w:rFonts w:ascii="Myriad Pro" w:hAnsi="Myriad Pro" w:cs="Arial"/>
          <w:sz w:val="22"/>
          <w:szCs w:val="22"/>
        </w:rPr>
      </w:pPr>
      <w:r w:rsidRPr="00B01A98">
        <w:rPr>
          <w:rFonts w:ascii="Myriad Pro" w:hAnsi="Myriad Pro" w:cs="Arial"/>
          <w:sz w:val="22"/>
          <w:szCs w:val="22"/>
        </w:rPr>
        <w:t>Relevant IT qualification e.g. A+, N+ Certification</w:t>
      </w:r>
    </w:p>
    <w:p w:rsidR="00B01A98" w:rsidRPr="00BC5A28" w:rsidRDefault="00B01A98" w:rsidP="00BC5A28">
      <w:pPr>
        <w:pStyle w:val="ListParagraph"/>
        <w:numPr>
          <w:ilvl w:val="0"/>
          <w:numId w:val="10"/>
        </w:numPr>
        <w:jc w:val="both"/>
        <w:rPr>
          <w:rFonts w:ascii="Myriad Pro" w:hAnsi="Myriad Pro" w:cs="Arial"/>
          <w:sz w:val="22"/>
          <w:szCs w:val="22"/>
        </w:rPr>
      </w:pPr>
      <w:r>
        <w:rPr>
          <w:rFonts w:ascii="Myriad Pro" w:hAnsi="Myriad Pro" w:cs="Arial"/>
          <w:sz w:val="22"/>
          <w:szCs w:val="22"/>
        </w:rPr>
        <w:t>2 - 3</w:t>
      </w:r>
      <w:r w:rsidRPr="00B01A98">
        <w:rPr>
          <w:rFonts w:ascii="Myriad Pro" w:hAnsi="Myriad Pro" w:cs="Arial"/>
          <w:sz w:val="22"/>
          <w:szCs w:val="22"/>
        </w:rPr>
        <w:t xml:space="preserve"> </w:t>
      </w:r>
      <w:proofErr w:type="spellStart"/>
      <w:r w:rsidRPr="00B01A98">
        <w:rPr>
          <w:rFonts w:ascii="Myriad Pro" w:hAnsi="Myriad Pro" w:cs="Arial"/>
          <w:sz w:val="22"/>
          <w:szCs w:val="22"/>
        </w:rPr>
        <w:t>years</w:t>
      </w:r>
      <w:proofErr w:type="spellEnd"/>
      <w:r w:rsidRPr="00B01A98">
        <w:rPr>
          <w:rFonts w:ascii="Myriad Pro" w:hAnsi="Myriad Pro" w:cs="Arial"/>
          <w:sz w:val="22"/>
          <w:szCs w:val="22"/>
        </w:rPr>
        <w:t xml:space="preserve"> work experience in a similar role</w:t>
      </w:r>
    </w:p>
    <w:p w:rsidR="00B01A98" w:rsidRPr="00B01A98" w:rsidRDefault="00B01A98" w:rsidP="00B01A98">
      <w:pPr>
        <w:pStyle w:val="ListParagraph"/>
        <w:numPr>
          <w:ilvl w:val="0"/>
          <w:numId w:val="10"/>
        </w:numPr>
        <w:jc w:val="both"/>
        <w:rPr>
          <w:rFonts w:ascii="Myriad Pro" w:hAnsi="Myriad Pro" w:cs="Arial"/>
          <w:sz w:val="22"/>
          <w:szCs w:val="22"/>
        </w:rPr>
      </w:pPr>
      <w:r w:rsidRPr="00B01A98">
        <w:rPr>
          <w:rFonts w:ascii="Myriad Pro" w:hAnsi="Myriad Pro" w:cs="Arial"/>
          <w:sz w:val="22"/>
          <w:szCs w:val="22"/>
        </w:rPr>
        <w:t xml:space="preserve">Have excellent interpersonal and communication skills, relate well to staff as well as </w:t>
      </w:r>
      <w:r w:rsidR="00BC5A28">
        <w:rPr>
          <w:rFonts w:ascii="Myriad Pro" w:hAnsi="Myriad Pro" w:cs="Arial"/>
          <w:sz w:val="22"/>
          <w:szCs w:val="22"/>
        </w:rPr>
        <w:t>students</w:t>
      </w:r>
      <w:r w:rsidRPr="00B01A98">
        <w:rPr>
          <w:rFonts w:ascii="Myriad Pro" w:hAnsi="Myriad Pro" w:cs="Arial"/>
          <w:sz w:val="22"/>
          <w:szCs w:val="22"/>
        </w:rPr>
        <w:t xml:space="preserve"> </w:t>
      </w:r>
    </w:p>
    <w:p w:rsidR="00B01A98" w:rsidRPr="00B01A98" w:rsidRDefault="00B01A98" w:rsidP="00B01A98">
      <w:pPr>
        <w:pStyle w:val="ListParagraph"/>
        <w:numPr>
          <w:ilvl w:val="0"/>
          <w:numId w:val="10"/>
        </w:numPr>
        <w:jc w:val="both"/>
        <w:rPr>
          <w:rFonts w:ascii="Myriad Pro" w:hAnsi="Myriad Pro" w:cs="Arial"/>
          <w:sz w:val="22"/>
          <w:szCs w:val="22"/>
        </w:rPr>
      </w:pPr>
      <w:r w:rsidRPr="00B01A98">
        <w:rPr>
          <w:rFonts w:ascii="Myriad Pro" w:hAnsi="Myriad Pro" w:cs="Arial"/>
          <w:sz w:val="22"/>
          <w:szCs w:val="22"/>
        </w:rPr>
        <w:t>Eligible to work in the UK, or eligible to apply for a relevant work visa</w:t>
      </w:r>
    </w:p>
    <w:p w:rsidR="009D7787" w:rsidRPr="00B01A98" w:rsidRDefault="009D7787" w:rsidP="00B01A98">
      <w:pPr>
        <w:pStyle w:val="NoSpacing"/>
        <w:numPr>
          <w:ilvl w:val="0"/>
          <w:numId w:val="10"/>
        </w:numPr>
        <w:rPr>
          <w:rFonts w:ascii="Myriad Pro" w:hAnsi="Myriad Pro" w:cs="Arial"/>
          <w:sz w:val="22"/>
          <w:szCs w:val="22"/>
        </w:rPr>
      </w:pPr>
      <w:r w:rsidRPr="00B01A98">
        <w:rPr>
          <w:rFonts w:ascii="Myriad Pro" w:hAnsi="Myriad Pro" w:cs="Arial"/>
          <w:sz w:val="22"/>
          <w:szCs w:val="22"/>
        </w:rPr>
        <w:t>Ability to Safeguard and promote the welfare of children and young people</w:t>
      </w:r>
      <w:r w:rsidR="00BA39E9" w:rsidRPr="00B01A98">
        <w:rPr>
          <w:rFonts w:ascii="Myriad Pro" w:hAnsi="Myriad Pro" w:cs="Arial"/>
          <w:sz w:val="22"/>
          <w:szCs w:val="22"/>
        </w:rPr>
        <w:t>:</w:t>
      </w:r>
    </w:p>
    <w:p w:rsidR="009D7787" w:rsidRPr="00B01A98" w:rsidRDefault="009D7787" w:rsidP="00B01A98">
      <w:pPr>
        <w:pStyle w:val="NoSpacing"/>
        <w:ind w:left="720" w:firstLine="720"/>
        <w:rPr>
          <w:rFonts w:ascii="Myriad Pro" w:hAnsi="Myriad Pro" w:cs="Arial"/>
          <w:sz w:val="22"/>
          <w:szCs w:val="22"/>
        </w:rPr>
      </w:pPr>
      <w:r w:rsidRPr="00B01A98">
        <w:rPr>
          <w:rFonts w:ascii="Myriad Pro" w:hAnsi="Myriad Pro" w:cs="Arial"/>
          <w:sz w:val="22"/>
          <w:szCs w:val="22"/>
        </w:rPr>
        <w:t>Has a good understanding of the safeguarding agenda</w:t>
      </w:r>
      <w:r w:rsidRPr="00B01A98">
        <w:rPr>
          <w:rFonts w:ascii="Myriad Pro" w:hAnsi="Myriad Pro" w:cs="Arial"/>
          <w:sz w:val="22"/>
          <w:szCs w:val="22"/>
        </w:rPr>
        <w:tab/>
      </w:r>
    </w:p>
    <w:p w:rsidR="009D7787" w:rsidRDefault="009D7787" w:rsidP="00B01A98">
      <w:pPr>
        <w:pStyle w:val="NoSpacing"/>
        <w:ind w:left="720" w:firstLine="720"/>
        <w:rPr>
          <w:rFonts w:ascii="Myriad Pro" w:hAnsi="Myriad Pro" w:cs="Arial"/>
          <w:sz w:val="22"/>
          <w:szCs w:val="22"/>
        </w:rPr>
      </w:pPr>
      <w:r w:rsidRPr="00B01A98">
        <w:rPr>
          <w:rFonts w:ascii="Myriad Pro" w:hAnsi="Myriad Pro" w:cs="Arial"/>
          <w:sz w:val="22"/>
          <w:szCs w:val="22"/>
        </w:rPr>
        <w:t>Shows a personal commitment to safeguarding</w:t>
      </w:r>
    </w:p>
    <w:p w:rsidR="00BC5A28" w:rsidRPr="00B01A98" w:rsidRDefault="00BC5A28" w:rsidP="00BC5A28">
      <w:pPr>
        <w:pStyle w:val="ListParagraph"/>
        <w:numPr>
          <w:ilvl w:val="0"/>
          <w:numId w:val="10"/>
        </w:numPr>
        <w:jc w:val="both"/>
        <w:rPr>
          <w:rFonts w:ascii="Myriad Pro" w:hAnsi="Myriad Pro" w:cs="Arial"/>
          <w:sz w:val="22"/>
          <w:szCs w:val="22"/>
        </w:rPr>
      </w:pPr>
      <w:r>
        <w:rPr>
          <w:rFonts w:ascii="Myriad Pro" w:hAnsi="Myriad Pro" w:cs="Arial"/>
          <w:sz w:val="22"/>
          <w:szCs w:val="22"/>
        </w:rPr>
        <w:t>Demonstrable s</w:t>
      </w:r>
      <w:r w:rsidRPr="00B01A98">
        <w:rPr>
          <w:rFonts w:ascii="Myriad Pro" w:hAnsi="Myriad Pro" w:cs="Arial"/>
          <w:sz w:val="22"/>
          <w:szCs w:val="22"/>
        </w:rPr>
        <w:t>kills relating to managing active equipment, including wireless technology.</w:t>
      </w:r>
    </w:p>
    <w:p w:rsidR="00BC5A28" w:rsidRPr="00B01A98" w:rsidRDefault="00BC5A28" w:rsidP="00BC5A28">
      <w:pPr>
        <w:pStyle w:val="NoSpacing"/>
        <w:rPr>
          <w:rFonts w:ascii="Myriad Pro" w:hAnsi="Myriad Pro" w:cs="Arial"/>
          <w:sz w:val="22"/>
          <w:szCs w:val="22"/>
        </w:rPr>
      </w:pPr>
    </w:p>
    <w:p w:rsidR="00B01A98" w:rsidRDefault="00373F73" w:rsidP="00373F73">
      <w:pPr>
        <w:jc w:val="both"/>
        <w:rPr>
          <w:rFonts w:ascii="Myriad Pro" w:hAnsi="Myriad Pro" w:cs="Arial"/>
          <w:b/>
          <w:sz w:val="22"/>
          <w:szCs w:val="22"/>
        </w:rPr>
      </w:pPr>
      <w:r w:rsidRPr="0071375E">
        <w:rPr>
          <w:rFonts w:ascii="Myriad Pro" w:hAnsi="Myriad Pro" w:cs="Arial"/>
          <w:b/>
          <w:sz w:val="22"/>
          <w:szCs w:val="22"/>
        </w:rPr>
        <w:t xml:space="preserve">Desirable </w:t>
      </w:r>
    </w:p>
    <w:p w:rsidR="00B01A98" w:rsidRDefault="00B01A98" w:rsidP="00373F73">
      <w:pPr>
        <w:jc w:val="both"/>
        <w:rPr>
          <w:rFonts w:ascii="Myriad Pro" w:hAnsi="Myriad Pro" w:cs="Arial"/>
          <w:b/>
          <w:sz w:val="22"/>
          <w:szCs w:val="22"/>
        </w:rPr>
      </w:pPr>
    </w:p>
    <w:p w:rsidR="00B01A98" w:rsidRPr="00B01A98" w:rsidRDefault="00B01A98" w:rsidP="00B01A98">
      <w:pPr>
        <w:pStyle w:val="ListParagraph"/>
        <w:numPr>
          <w:ilvl w:val="0"/>
          <w:numId w:val="10"/>
        </w:numPr>
        <w:jc w:val="both"/>
        <w:rPr>
          <w:rFonts w:ascii="Myriad Pro" w:hAnsi="Myriad Pro" w:cs="Arial"/>
          <w:sz w:val="22"/>
          <w:szCs w:val="22"/>
        </w:rPr>
      </w:pPr>
      <w:r w:rsidRPr="00B01A98">
        <w:rPr>
          <w:rFonts w:ascii="Myriad Pro" w:hAnsi="Myriad Pro" w:cs="Arial"/>
          <w:sz w:val="22"/>
          <w:szCs w:val="22"/>
        </w:rPr>
        <w:t>Excellent knowledge of IT initiatives and developments in schools.</w:t>
      </w:r>
    </w:p>
    <w:p w:rsidR="00B01A98" w:rsidRPr="00B01A98" w:rsidRDefault="00B01A98" w:rsidP="00B01A98">
      <w:pPr>
        <w:pStyle w:val="ListParagraph"/>
        <w:numPr>
          <w:ilvl w:val="0"/>
          <w:numId w:val="10"/>
        </w:numPr>
        <w:jc w:val="both"/>
        <w:rPr>
          <w:rFonts w:ascii="Myriad Pro" w:hAnsi="Myriad Pro" w:cs="Arial"/>
          <w:sz w:val="22"/>
          <w:szCs w:val="22"/>
        </w:rPr>
      </w:pPr>
      <w:r w:rsidRPr="00B01A98">
        <w:rPr>
          <w:rFonts w:ascii="Myriad Pro" w:hAnsi="Myriad Pro" w:cs="Arial"/>
          <w:sz w:val="22"/>
          <w:szCs w:val="22"/>
        </w:rPr>
        <w:t>Knowledge of how E-learning can support the implementation of the national curriculum in schools.</w:t>
      </w:r>
    </w:p>
    <w:p w:rsidR="00B01A98" w:rsidRPr="00B01A98" w:rsidRDefault="00B01A98" w:rsidP="00B01A98">
      <w:pPr>
        <w:pStyle w:val="ListParagraph"/>
        <w:numPr>
          <w:ilvl w:val="0"/>
          <w:numId w:val="10"/>
        </w:numPr>
        <w:jc w:val="both"/>
        <w:rPr>
          <w:rFonts w:ascii="Myriad Pro" w:hAnsi="Myriad Pro" w:cs="Arial"/>
          <w:sz w:val="22"/>
          <w:szCs w:val="22"/>
        </w:rPr>
      </w:pPr>
      <w:r w:rsidRPr="00B01A98">
        <w:rPr>
          <w:rFonts w:ascii="Myriad Pro" w:hAnsi="Myriad Pro" w:cs="Arial"/>
          <w:sz w:val="22"/>
          <w:szCs w:val="22"/>
        </w:rPr>
        <w:t>Be aware of different levels of National Curriculum IT and implications for infrastructure, e.g. consider the implications on server load of all PCs within the school logging in at the same time.</w:t>
      </w:r>
    </w:p>
    <w:p w:rsidR="00B01A98" w:rsidRPr="00B01A98" w:rsidRDefault="00B01A98" w:rsidP="00B01A98">
      <w:pPr>
        <w:pStyle w:val="ListParagraph"/>
        <w:numPr>
          <w:ilvl w:val="0"/>
          <w:numId w:val="10"/>
        </w:numPr>
        <w:jc w:val="both"/>
        <w:rPr>
          <w:rFonts w:ascii="Myriad Pro" w:hAnsi="Myriad Pro" w:cs="Arial"/>
          <w:sz w:val="22"/>
          <w:szCs w:val="22"/>
        </w:rPr>
      </w:pPr>
      <w:r w:rsidRPr="00B01A98">
        <w:rPr>
          <w:rFonts w:ascii="Myriad Pro" w:hAnsi="Myriad Pro" w:cs="Arial"/>
          <w:sz w:val="22"/>
          <w:szCs w:val="22"/>
        </w:rPr>
        <w:t>Understand how the overall technical requirements of how the school should support the use of IT in the curriculum and management of the school.</w:t>
      </w:r>
    </w:p>
    <w:p w:rsidR="00373F73" w:rsidRPr="00B01A98" w:rsidRDefault="00373F73" w:rsidP="00B01A98">
      <w:pPr>
        <w:pStyle w:val="ListParagraph"/>
        <w:numPr>
          <w:ilvl w:val="0"/>
          <w:numId w:val="10"/>
        </w:numPr>
        <w:jc w:val="both"/>
        <w:rPr>
          <w:rFonts w:ascii="Myriad Pro" w:hAnsi="Myriad Pro" w:cs="Arial"/>
          <w:sz w:val="22"/>
          <w:szCs w:val="22"/>
        </w:rPr>
      </w:pPr>
      <w:r w:rsidRPr="00B01A98">
        <w:rPr>
          <w:rFonts w:ascii="Myriad Pro" w:hAnsi="Myriad Pro" w:cs="Arial"/>
          <w:sz w:val="22"/>
          <w:szCs w:val="22"/>
        </w:rPr>
        <w:t>Familiarity of webpage structure and basic design aspects</w:t>
      </w:r>
    </w:p>
    <w:sectPr w:rsidR="00373F73" w:rsidRPr="00B01A98" w:rsidSect="002D5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2D88"/>
    <w:multiLevelType w:val="multilevel"/>
    <w:tmpl w:val="DE12E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E03504"/>
    <w:multiLevelType w:val="hybridMultilevel"/>
    <w:tmpl w:val="3E209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C4D76"/>
    <w:multiLevelType w:val="hybridMultilevel"/>
    <w:tmpl w:val="C3E6D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0BCA"/>
    <w:multiLevelType w:val="hybridMultilevel"/>
    <w:tmpl w:val="CAFE1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0254E"/>
    <w:multiLevelType w:val="hybridMultilevel"/>
    <w:tmpl w:val="69823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20657AE3"/>
    <w:multiLevelType w:val="hybridMultilevel"/>
    <w:tmpl w:val="671A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32386"/>
    <w:multiLevelType w:val="hybridMultilevel"/>
    <w:tmpl w:val="07B0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5270D"/>
    <w:multiLevelType w:val="hybridMultilevel"/>
    <w:tmpl w:val="C4B2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37C84"/>
    <w:multiLevelType w:val="hybridMultilevel"/>
    <w:tmpl w:val="3D02F2E6"/>
    <w:lvl w:ilvl="0" w:tplc="2FA2AEE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31474AF"/>
    <w:multiLevelType w:val="hybridMultilevel"/>
    <w:tmpl w:val="D3505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1D1100"/>
    <w:multiLevelType w:val="hybridMultilevel"/>
    <w:tmpl w:val="7916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C23AA"/>
    <w:multiLevelType w:val="hybridMultilevel"/>
    <w:tmpl w:val="E890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B64B07"/>
    <w:multiLevelType w:val="hybridMultilevel"/>
    <w:tmpl w:val="0D88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937D37"/>
    <w:multiLevelType w:val="multilevel"/>
    <w:tmpl w:val="F39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12"/>
  </w:num>
  <w:num w:numId="4">
    <w:abstractNumId w:val="7"/>
  </w:num>
  <w:num w:numId="5">
    <w:abstractNumId w:val="11"/>
  </w:num>
  <w:num w:numId="6">
    <w:abstractNumId w:val="6"/>
  </w:num>
  <w:num w:numId="7">
    <w:abstractNumId w:val="3"/>
  </w:num>
  <w:num w:numId="8">
    <w:abstractNumId w:val="5"/>
  </w:num>
  <w:num w:numId="9">
    <w:abstractNumId w:val="2"/>
  </w:num>
  <w:num w:numId="10">
    <w:abstractNumId w:val="10"/>
  </w:num>
  <w:num w:numId="11">
    <w:abstractNumId w:val="9"/>
  </w:num>
  <w:num w:numId="12">
    <w:abstractNumId w:val="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C4"/>
    <w:rsid w:val="000800BB"/>
    <w:rsid w:val="0013470B"/>
    <w:rsid w:val="00137E19"/>
    <w:rsid w:val="00195A4E"/>
    <w:rsid w:val="001B256A"/>
    <w:rsid w:val="001C251D"/>
    <w:rsid w:val="001C30BA"/>
    <w:rsid w:val="001F79B9"/>
    <w:rsid w:val="002660B8"/>
    <w:rsid w:val="0029349B"/>
    <w:rsid w:val="002D5851"/>
    <w:rsid w:val="00322108"/>
    <w:rsid w:val="00373F73"/>
    <w:rsid w:val="00467F44"/>
    <w:rsid w:val="005B7CEA"/>
    <w:rsid w:val="0063647A"/>
    <w:rsid w:val="006A442D"/>
    <w:rsid w:val="006C002A"/>
    <w:rsid w:val="0071375E"/>
    <w:rsid w:val="00723E3E"/>
    <w:rsid w:val="00726EF5"/>
    <w:rsid w:val="00744CAC"/>
    <w:rsid w:val="007563D9"/>
    <w:rsid w:val="00816826"/>
    <w:rsid w:val="008502D2"/>
    <w:rsid w:val="008C49C5"/>
    <w:rsid w:val="0090768D"/>
    <w:rsid w:val="00911B4D"/>
    <w:rsid w:val="00922383"/>
    <w:rsid w:val="009334C7"/>
    <w:rsid w:val="00955597"/>
    <w:rsid w:val="009646C8"/>
    <w:rsid w:val="009B0FD9"/>
    <w:rsid w:val="009D7787"/>
    <w:rsid w:val="00A34972"/>
    <w:rsid w:val="00A6041A"/>
    <w:rsid w:val="00AA5716"/>
    <w:rsid w:val="00AD3C73"/>
    <w:rsid w:val="00AF63C4"/>
    <w:rsid w:val="00B01A98"/>
    <w:rsid w:val="00B72722"/>
    <w:rsid w:val="00BA39E9"/>
    <w:rsid w:val="00BB3F2E"/>
    <w:rsid w:val="00BC5A28"/>
    <w:rsid w:val="00C05AE4"/>
    <w:rsid w:val="00C11A94"/>
    <w:rsid w:val="00C4290C"/>
    <w:rsid w:val="00C56ED5"/>
    <w:rsid w:val="00C61C55"/>
    <w:rsid w:val="00CC450F"/>
    <w:rsid w:val="00CD07B0"/>
    <w:rsid w:val="00CE1039"/>
    <w:rsid w:val="00D2096A"/>
    <w:rsid w:val="00D84F2E"/>
    <w:rsid w:val="00DA045E"/>
    <w:rsid w:val="00DC0464"/>
    <w:rsid w:val="00E04F62"/>
    <w:rsid w:val="00E26C47"/>
    <w:rsid w:val="00E92FB1"/>
    <w:rsid w:val="00EE616B"/>
    <w:rsid w:val="00EE6382"/>
    <w:rsid w:val="00F20EF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C7AED-A53F-40C7-BA83-DFBF9157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3C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3C4"/>
    <w:rPr>
      <w:rFonts w:ascii="Tahoma" w:hAnsi="Tahoma" w:cs="Tahoma"/>
      <w:sz w:val="16"/>
      <w:szCs w:val="16"/>
    </w:rPr>
  </w:style>
  <w:style w:type="character" w:customStyle="1" w:styleId="BalloonTextChar">
    <w:name w:val="Balloon Text Char"/>
    <w:basedOn w:val="DefaultParagraphFont"/>
    <w:link w:val="BalloonText"/>
    <w:uiPriority w:val="99"/>
    <w:semiHidden/>
    <w:rsid w:val="00AF63C4"/>
    <w:rPr>
      <w:rFonts w:ascii="Tahoma" w:eastAsia="Times New Roman" w:hAnsi="Tahoma" w:cs="Tahoma"/>
      <w:sz w:val="16"/>
      <w:szCs w:val="16"/>
      <w:lang w:eastAsia="en-GB"/>
    </w:rPr>
  </w:style>
  <w:style w:type="paragraph" w:styleId="ListParagraph">
    <w:name w:val="List Paragraph"/>
    <w:basedOn w:val="Normal"/>
    <w:uiPriority w:val="99"/>
    <w:qFormat/>
    <w:rsid w:val="00AF63C4"/>
    <w:pPr>
      <w:ind w:left="720"/>
      <w:contextualSpacing/>
    </w:pPr>
  </w:style>
  <w:style w:type="paragraph" w:styleId="NoSpacing">
    <w:name w:val="No Spacing"/>
    <w:uiPriority w:val="1"/>
    <w:qFormat/>
    <w:rsid w:val="00911B4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The Petchey Academy</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amire</dc:creator>
  <cp:keywords/>
  <dc:description/>
  <cp:lastModifiedBy>Chloe Bryan</cp:lastModifiedBy>
  <cp:revision>3</cp:revision>
  <cp:lastPrinted>2019-05-07T09:05:00Z</cp:lastPrinted>
  <dcterms:created xsi:type="dcterms:W3CDTF">2019-07-23T09:52:00Z</dcterms:created>
  <dcterms:modified xsi:type="dcterms:W3CDTF">2019-07-23T09:52:00Z</dcterms:modified>
</cp:coreProperties>
</file>