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5F5" w:rsidRDefault="001335F5" w:rsidP="001335F5">
      <w:pPr>
        <w:spacing w:after="0" w:line="240" w:lineRule="auto"/>
        <w:ind w:right="-15"/>
        <w:textAlignment w:val="baseline"/>
        <w:rPr>
          <w:rFonts w:ascii="Arial" w:eastAsia="Times New Roman" w:hAnsi="Arial" w:cs="Arial"/>
          <w:b/>
          <w:bCs/>
          <w:sz w:val="24"/>
          <w:szCs w:val="24"/>
          <w:lang w:eastAsia="en-GB"/>
        </w:rPr>
      </w:pPr>
      <w:r>
        <w:rPr>
          <w:rFonts w:ascii="Arial" w:eastAsia="Times New Roman" w:hAnsi="Arial" w:cs="Arial"/>
          <w:b/>
          <w:bCs/>
          <w:noProof/>
          <w:sz w:val="24"/>
          <w:szCs w:val="24"/>
          <w:lang w:eastAsia="en-GB"/>
        </w:rPr>
        <w:drawing>
          <wp:anchor distT="0" distB="0" distL="114300" distR="114300" simplePos="0" relativeHeight="251658240" behindDoc="1" locked="0" layoutInCell="1" allowOverlap="1">
            <wp:simplePos x="0" y="0"/>
            <wp:positionH relativeFrom="column">
              <wp:posOffset>5124451</wp:posOffset>
            </wp:positionH>
            <wp:positionV relativeFrom="paragraph">
              <wp:posOffset>1</wp:posOffset>
            </wp:positionV>
            <wp:extent cx="895350" cy="895350"/>
            <wp:effectExtent l="0" t="0" r="0" b="0"/>
            <wp:wrapThrough wrapText="bothSides">
              <wp:wrapPolygon edited="0">
                <wp:start x="0" y="0"/>
                <wp:lineTo x="0" y="21140"/>
                <wp:lineTo x="21140" y="21140"/>
                <wp:lineTo x="211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VJ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rsidR="001335F5" w:rsidRDefault="001335F5" w:rsidP="001335F5">
      <w:pPr>
        <w:spacing w:after="0" w:line="240" w:lineRule="auto"/>
        <w:ind w:right="-15"/>
        <w:textAlignment w:val="baseline"/>
        <w:rPr>
          <w:rFonts w:ascii="Arial" w:eastAsia="Times New Roman" w:hAnsi="Arial" w:cs="Arial"/>
          <w:b/>
          <w:bCs/>
          <w:sz w:val="24"/>
          <w:szCs w:val="24"/>
          <w:lang w:eastAsia="en-GB"/>
        </w:rPr>
      </w:pPr>
    </w:p>
    <w:p w:rsidR="001335F5" w:rsidRPr="001335F5" w:rsidRDefault="001335F5" w:rsidP="001335F5">
      <w:pPr>
        <w:spacing w:after="0" w:line="240" w:lineRule="auto"/>
        <w:ind w:right="-15"/>
        <w:textAlignment w:val="baseline"/>
        <w:rPr>
          <w:rFonts w:eastAsia="Times New Roman" w:cstheme="minorHAnsi"/>
          <w:sz w:val="24"/>
          <w:szCs w:val="24"/>
          <w:lang w:eastAsia="en-GB"/>
        </w:rPr>
      </w:pPr>
      <w:r w:rsidRPr="001335F5">
        <w:rPr>
          <w:rFonts w:eastAsia="Times New Roman" w:cstheme="minorHAnsi"/>
          <w:lang w:eastAsia="en-GB"/>
        </w:rPr>
        <w:t> </w:t>
      </w:r>
      <w:r w:rsidRPr="001335F5">
        <w:rPr>
          <w:rFonts w:eastAsia="Times New Roman" w:cstheme="minorHAnsi"/>
          <w:b/>
          <w:bCs/>
          <w:sz w:val="24"/>
          <w:szCs w:val="24"/>
          <w:lang w:eastAsia="en-GB"/>
        </w:rPr>
        <w:t>Job Description </w:t>
      </w:r>
      <w:r w:rsidRPr="001335F5">
        <w:rPr>
          <w:rFonts w:eastAsia="Times New Roman" w:cstheme="minorHAnsi"/>
          <w:sz w:val="24"/>
          <w:szCs w:val="24"/>
          <w:lang w:eastAsia="en-GB"/>
        </w:rPr>
        <w:t> </w:t>
      </w:r>
    </w:p>
    <w:p w:rsidR="001335F5" w:rsidRPr="001335F5" w:rsidRDefault="001335F5" w:rsidP="001335F5">
      <w:pPr>
        <w:spacing w:after="0" w:line="240" w:lineRule="auto"/>
        <w:ind w:right="-15"/>
        <w:textAlignment w:val="baseline"/>
        <w:rPr>
          <w:rFonts w:eastAsia="Times New Roman" w:cstheme="minorHAnsi"/>
          <w:sz w:val="24"/>
          <w:szCs w:val="24"/>
          <w:lang w:eastAsia="en-GB"/>
        </w:rPr>
      </w:pPr>
      <w:bookmarkStart w:id="0" w:name="_GoBack"/>
      <w:bookmarkEnd w:id="0"/>
    </w:p>
    <w:p w:rsidR="001335F5" w:rsidRPr="001335F5" w:rsidRDefault="001335F5" w:rsidP="001335F5">
      <w:pPr>
        <w:spacing w:after="0" w:line="240" w:lineRule="auto"/>
        <w:ind w:right="-15"/>
        <w:textAlignment w:val="baseline"/>
        <w:rPr>
          <w:rFonts w:eastAsia="Times New Roman" w:cstheme="minorHAnsi"/>
          <w:sz w:val="24"/>
          <w:szCs w:val="24"/>
          <w:lang w:eastAsia="en-GB"/>
        </w:rPr>
      </w:pPr>
    </w:p>
    <w:p w:rsidR="001335F5" w:rsidRPr="001335F5" w:rsidRDefault="001335F5" w:rsidP="001335F5">
      <w:pPr>
        <w:spacing w:after="0" w:line="240" w:lineRule="auto"/>
        <w:ind w:right="-15"/>
        <w:textAlignment w:val="baseline"/>
        <w:rPr>
          <w:rFonts w:eastAsia="Times New Roman" w:cstheme="minorHAnsi"/>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670"/>
      </w:tblGrid>
      <w:tr w:rsidR="001335F5" w:rsidRPr="001335F5" w:rsidTr="001335F5">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Job Title:</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Midday Assistant </w:t>
            </w:r>
          </w:p>
        </w:tc>
      </w:tr>
      <w:tr w:rsidR="001335F5" w:rsidRPr="001335F5" w:rsidTr="001335F5">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Working Hours:</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1 hour per day between 12:00-13:30, Monday to Friday, Term Time Only  </w:t>
            </w:r>
          </w:p>
        </w:tc>
      </w:tr>
      <w:tr w:rsidR="001335F5" w:rsidRPr="001335F5" w:rsidTr="001335F5">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Department:</w:t>
            </w:r>
            <w:r w:rsidRPr="001335F5">
              <w:rPr>
                <w:rFonts w:eastAsia="Times New Roman" w:cstheme="minorHAnsi"/>
                <w:sz w:val="24"/>
                <w:szCs w:val="24"/>
                <w:lang w:eastAsia="en-GB"/>
              </w:rPr>
              <w:t xml:space="preserve">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Site </w:t>
            </w:r>
          </w:p>
        </w:tc>
      </w:tr>
      <w:tr w:rsidR="001335F5" w:rsidRPr="001335F5" w:rsidTr="001335F5">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School:</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 Thames View Junior School </w:t>
            </w:r>
          </w:p>
          <w:p w:rsidR="001335F5" w:rsidRPr="001335F5" w:rsidRDefault="001335F5" w:rsidP="001335F5">
            <w:pPr>
              <w:spacing w:after="0" w:line="240" w:lineRule="auto"/>
              <w:textAlignment w:val="baseline"/>
              <w:rPr>
                <w:rFonts w:eastAsia="Times New Roman" w:cstheme="minorHAnsi"/>
                <w:sz w:val="24"/>
                <w:szCs w:val="24"/>
                <w:lang w:eastAsia="en-GB"/>
              </w:rPr>
            </w:pPr>
          </w:p>
        </w:tc>
      </w:tr>
      <w:tr w:rsidR="001335F5" w:rsidRPr="001335F5" w:rsidTr="001335F5">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Reports to:</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Lead Midday/ AHT/ DHT/ HT </w:t>
            </w:r>
          </w:p>
        </w:tc>
      </w:tr>
      <w:tr w:rsidR="001335F5" w:rsidRPr="001335F5" w:rsidTr="001335F5">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Responsible for:</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N/A </w:t>
            </w:r>
          </w:p>
        </w:tc>
      </w:tr>
      <w:tr w:rsidR="001335F5" w:rsidRPr="001335F5" w:rsidTr="001335F5">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b/>
                <w:bCs/>
                <w:sz w:val="24"/>
                <w:szCs w:val="24"/>
                <w:lang w:eastAsia="en-GB"/>
              </w:rPr>
              <w:t>Number of Posts Supervised/Managed:</w:t>
            </w:r>
            <w:r w:rsidRPr="001335F5">
              <w:rPr>
                <w:rFonts w:eastAsia="Times New Roman" w:cstheme="minorHAns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335F5" w:rsidRPr="001335F5" w:rsidRDefault="001335F5" w:rsidP="001335F5">
            <w:pPr>
              <w:spacing w:after="0" w:line="240" w:lineRule="auto"/>
              <w:textAlignment w:val="baseline"/>
              <w:rPr>
                <w:rFonts w:eastAsia="Times New Roman" w:cstheme="minorHAnsi"/>
                <w:sz w:val="24"/>
                <w:szCs w:val="24"/>
                <w:lang w:eastAsia="en-GB"/>
              </w:rPr>
            </w:pPr>
            <w:r w:rsidRPr="001335F5">
              <w:rPr>
                <w:rFonts w:eastAsia="Times New Roman" w:cstheme="minorHAnsi"/>
                <w:sz w:val="24"/>
                <w:szCs w:val="24"/>
                <w:lang w:eastAsia="en-GB"/>
              </w:rPr>
              <w:t>N/A </w:t>
            </w:r>
          </w:p>
        </w:tc>
      </w:tr>
    </w:tbl>
    <w:p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b/>
          <w:bCs/>
          <w:sz w:val="24"/>
          <w:szCs w:val="24"/>
          <w:lang w:eastAsia="en-GB"/>
        </w:rPr>
        <w:t>1. Purpose of the Job</w:t>
      </w:r>
      <w:r w:rsidRPr="001335F5">
        <w:rPr>
          <w:rFonts w:eastAsia="Times New Roman" w:cstheme="minorHAnsi"/>
          <w:sz w:val="24"/>
          <w:szCs w:val="24"/>
          <w:lang w:eastAsia="en-GB"/>
        </w:rPr>
        <w:t>: </w:t>
      </w:r>
    </w:p>
    <w:p w:rsidR="001335F5" w:rsidRPr="001335F5" w:rsidRDefault="001335F5" w:rsidP="001335F5">
      <w:pPr>
        <w:spacing w:after="0" w:line="240" w:lineRule="auto"/>
        <w:ind w:firstLine="9540"/>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rsidR="001335F5" w:rsidRPr="001335F5" w:rsidRDefault="001335F5" w:rsidP="001335F5">
      <w:pPr>
        <w:pStyle w:val="ListParagraph"/>
        <w:numPr>
          <w:ilvl w:val="0"/>
          <w:numId w:val="2"/>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Assist with the smooth and efficient operation of the school lunch time period, and also before and after lunch. </w:t>
      </w:r>
    </w:p>
    <w:p w:rsidR="001335F5" w:rsidRPr="001335F5" w:rsidRDefault="001335F5" w:rsidP="001335F5">
      <w:pPr>
        <w:pStyle w:val="ListParagraph"/>
        <w:numPr>
          <w:ilvl w:val="0"/>
          <w:numId w:val="3"/>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that the school dining hall is kept clean and tidy in order to meet the needs of the school’s expected standards; undertake cleaning duties as necessary. </w:t>
      </w:r>
    </w:p>
    <w:p w:rsidR="001335F5" w:rsidRPr="001335F5" w:rsidRDefault="001335F5" w:rsidP="001335F5">
      <w:pPr>
        <w:pStyle w:val="ListParagraph"/>
        <w:numPr>
          <w:ilvl w:val="0"/>
          <w:numId w:val="4"/>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Supervise pupils, ensuring that their safety and security is a priority.  </w:t>
      </w:r>
    </w:p>
    <w:p w:rsidR="001335F5" w:rsidRPr="001335F5" w:rsidRDefault="001335F5" w:rsidP="001335F5">
      <w:pPr>
        <w:pStyle w:val="ListParagraph"/>
        <w:numPr>
          <w:ilvl w:val="0"/>
          <w:numId w:val="4"/>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Supervise pupils to ensure that they are behaving in accordance with the school’s guidelines and ethos. </w:t>
      </w:r>
    </w:p>
    <w:p w:rsidR="001335F5" w:rsidRPr="001335F5" w:rsidRDefault="001335F5" w:rsidP="001335F5">
      <w:pPr>
        <w:spacing w:beforeAutospacing="1" w:after="0" w:afterAutospacing="1" w:line="240" w:lineRule="auto"/>
        <w:jc w:val="both"/>
        <w:textAlignment w:val="baseline"/>
        <w:rPr>
          <w:rFonts w:eastAsia="Times New Roman" w:cstheme="minorHAnsi"/>
          <w:b/>
          <w:bCs/>
          <w:sz w:val="24"/>
          <w:szCs w:val="24"/>
          <w:lang w:eastAsia="en-GB"/>
        </w:rPr>
      </w:pPr>
      <w:r w:rsidRPr="001335F5">
        <w:rPr>
          <w:rFonts w:eastAsia="Times New Roman" w:cstheme="minorHAnsi"/>
          <w:b/>
          <w:bCs/>
          <w:sz w:val="24"/>
          <w:szCs w:val="24"/>
          <w:lang w:eastAsia="en-GB"/>
        </w:rPr>
        <w:t>2. Main Activities: </w:t>
      </w:r>
    </w:p>
    <w:p w:rsidR="001335F5" w:rsidRPr="001335F5" w:rsidRDefault="001335F5" w:rsidP="001335F5">
      <w:pPr>
        <w:spacing w:after="0" w:line="240" w:lineRule="auto"/>
        <w:ind w:left="360"/>
        <w:jc w:val="both"/>
        <w:textAlignment w:val="baseline"/>
        <w:rPr>
          <w:rFonts w:eastAsia="Times New Roman" w:cstheme="minorHAnsi"/>
          <w:sz w:val="24"/>
          <w:szCs w:val="24"/>
          <w:lang w:eastAsia="en-GB"/>
        </w:rPr>
      </w:pPr>
      <w:r w:rsidRPr="001335F5">
        <w:rPr>
          <w:rFonts w:eastAsia="Times New Roman" w:cstheme="minorHAnsi"/>
          <w:b/>
          <w:bCs/>
          <w:sz w:val="24"/>
          <w:szCs w:val="24"/>
          <w:lang w:eastAsia="en-GB"/>
        </w:rPr>
        <w:t>Pupils</w:t>
      </w:r>
      <w:r w:rsidRPr="001335F5">
        <w:rPr>
          <w:rFonts w:eastAsia="Times New Roman" w:cstheme="minorHAnsi"/>
          <w:sz w:val="24"/>
          <w:szCs w:val="24"/>
          <w:lang w:eastAsia="en-GB"/>
        </w:rPr>
        <w:t> </w:t>
      </w:r>
    </w:p>
    <w:p w:rsidR="001335F5" w:rsidRPr="001335F5" w:rsidRDefault="001335F5" w:rsidP="001335F5">
      <w:pPr>
        <w:pStyle w:val="ListParagraph"/>
        <w:numPr>
          <w:ilvl w:val="0"/>
          <w:numId w:val="6"/>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Supervise the pupils while they eat their lunch. </w:t>
      </w:r>
    </w:p>
    <w:p w:rsidR="001335F5" w:rsidRPr="001335F5" w:rsidRDefault="001335F5" w:rsidP="001335F5">
      <w:pPr>
        <w:pStyle w:val="ListParagraph"/>
        <w:numPr>
          <w:ilvl w:val="0"/>
          <w:numId w:val="7"/>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Supervise pupils before and after lunch by ensuring that they enter and leave the dining hall in an appropriate manner. </w:t>
      </w:r>
    </w:p>
    <w:p w:rsidR="001335F5" w:rsidRPr="001335F5" w:rsidRDefault="001335F5" w:rsidP="001335F5">
      <w:pPr>
        <w:pStyle w:val="ListParagraph"/>
        <w:numPr>
          <w:ilvl w:val="0"/>
          <w:numId w:val="8"/>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that good order and discipline standards are upheld; monitor pupils with regards to their behaviour and make sure that they follow any instructions given to them. </w:t>
      </w:r>
    </w:p>
    <w:p w:rsidR="001335F5" w:rsidRPr="001335F5" w:rsidRDefault="001335F5" w:rsidP="001335F5">
      <w:pPr>
        <w:pStyle w:val="ListParagraph"/>
        <w:numPr>
          <w:ilvl w:val="0"/>
          <w:numId w:val="8"/>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Lead and initiate fun, engaging games and physical activities that encourage active play </w:t>
      </w:r>
    </w:p>
    <w:p w:rsidR="001335F5" w:rsidRPr="001335F5" w:rsidRDefault="001335F5" w:rsidP="001335F5">
      <w:pPr>
        <w:pStyle w:val="ListParagraph"/>
        <w:numPr>
          <w:ilvl w:val="0"/>
          <w:numId w:val="9"/>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Deal with any incidents of disorder to ensure that disruption is minimised; report any incidents to the relevant member of staff. </w:t>
      </w:r>
    </w:p>
    <w:p w:rsidR="001335F5" w:rsidRPr="001335F5" w:rsidRDefault="001335F5" w:rsidP="001335F5">
      <w:pPr>
        <w:pStyle w:val="ListParagraph"/>
        <w:numPr>
          <w:ilvl w:val="0"/>
          <w:numId w:val="10"/>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the safety and security of the pupils. </w:t>
      </w:r>
    </w:p>
    <w:p w:rsidR="001335F5" w:rsidRPr="001335F5" w:rsidRDefault="001335F5" w:rsidP="001335F5">
      <w:pPr>
        <w:pStyle w:val="ListParagraph"/>
        <w:numPr>
          <w:ilvl w:val="0"/>
          <w:numId w:val="10"/>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In the event of minor accidents, notify a First Aid member of staff. </w:t>
      </w:r>
    </w:p>
    <w:p w:rsidR="001335F5" w:rsidRPr="001335F5" w:rsidRDefault="001335F5" w:rsidP="001335F5">
      <w:pPr>
        <w:spacing w:after="0" w:line="240" w:lineRule="auto"/>
        <w:ind w:left="360"/>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rsidR="001335F5" w:rsidRPr="001335F5" w:rsidRDefault="001335F5" w:rsidP="001335F5">
      <w:pPr>
        <w:spacing w:after="0" w:line="240" w:lineRule="auto"/>
        <w:ind w:left="360"/>
        <w:jc w:val="both"/>
        <w:textAlignment w:val="baseline"/>
        <w:rPr>
          <w:rFonts w:eastAsia="Times New Roman" w:cstheme="minorHAnsi"/>
          <w:sz w:val="24"/>
          <w:szCs w:val="24"/>
          <w:lang w:eastAsia="en-GB"/>
        </w:rPr>
      </w:pPr>
      <w:r w:rsidRPr="001335F5">
        <w:rPr>
          <w:rFonts w:eastAsia="Times New Roman" w:cstheme="minorHAnsi"/>
          <w:b/>
          <w:bCs/>
          <w:sz w:val="24"/>
          <w:szCs w:val="24"/>
          <w:lang w:eastAsia="en-GB"/>
        </w:rPr>
        <w:t>Cleaning </w:t>
      </w:r>
      <w:r w:rsidRPr="001335F5">
        <w:rPr>
          <w:rFonts w:eastAsia="Times New Roman" w:cstheme="minorHAnsi"/>
          <w:sz w:val="24"/>
          <w:szCs w:val="24"/>
          <w:lang w:eastAsia="en-GB"/>
        </w:rPr>
        <w:t> </w:t>
      </w:r>
    </w:p>
    <w:p w:rsidR="001335F5" w:rsidRPr="001335F5" w:rsidRDefault="001335F5" w:rsidP="001335F5">
      <w:pPr>
        <w:pStyle w:val="ListParagraph"/>
        <w:numPr>
          <w:ilvl w:val="0"/>
          <w:numId w:val="12"/>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Before lunch ensure that the area is clean and tidy.  Assist with any preparations in the dining hall area as required. </w:t>
      </w:r>
    </w:p>
    <w:p w:rsidR="001335F5" w:rsidRPr="001335F5" w:rsidRDefault="001335F5" w:rsidP="001335F5">
      <w:pPr>
        <w:pStyle w:val="ListParagraph"/>
        <w:numPr>
          <w:ilvl w:val="0"/>
          <w:numId w:val="13"/>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During lunch, ensure that pupils are respectful of the environment.   </w:t>
      </w:r>
    </w:p>
    <w:p w:rsidR="001335F5" w:rsidRPr="001335F5" w:rsidRDefault="001335F5" w:rsidP="001335F5">
      <w:pPr>
        <w:pStyle w:val="ListParagraph"/>
        <w:numPr>
          <w:ilvl w:val="0"/>
          <w:numId w:val="14"/>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lastRenderedPageBreak/>
        <w:t>Assist with clearing away, tidying and the cleaning of the dining hall during and after lunch. </w:t>
      </w:r>
    </w:p>
    <w:p w:rsidR="001335F5" w:rsidRPr="001335F5" w:rsidRDefault="001335F5" w:rsidP="001335F5">
      <w:pPr>
        <w:pStyle w:val="ListParagraph"/>
        <w:numPr>
          <w:ilvl w:val="0"/>
          <w:numId w:val="14"/>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Carry out any other cleaning duties in the dining hall as directed. </w:t>
      </w:r>
    </w:p>
    <w:p w:rsidR="001335F5" w:rsidRPr="001335F5" w:rsidRDefault="001335F5" w:rsidP="001335F5">
      <w:pPr>
        <w:spacing w:after="0" w:line="240" w:lineRule="auto"/>
        <w:ind w:left="360"/>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b/>
          <w:bCs/>
          <w:sz w:val="24"/>
          <w:szCs w:val="24"/>
          <w:lang w:eastAsia="en-GB"/>
        </w:rPr>
        <w:t>3. General Accountabilities and Responsibilities:</w:t>
      </w:r>
      <w:r w:rsidRPr="001335F5">
        <w:rPr>
          <w:rFonts w:eastAsia="Times New Roman" w:cstheme="minorHAnsi"/>
          <w:sz w:val="24"/>
          <w:szCs w:val="24"/>
          <w:lang w:eastAsia="en-GB"/>
        </w:rPr>
        <w:t> </w:t>
      </w:r>
    </w:p>
    <w:p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rsidR="001335F5" w:rsidRPr="001335F5" w:rsidRDefault="001335F5" w:rsidP="001335F5">
      <w:pPr>
        <w:pStyle w:val="ListParagraph"/>
        <w:numPr>
          <w:ilvl w:val="0"/>
          <w:numId w:val="16"/>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Ensure compliance with appropriate legislation and School policies </w:t>
      </w:r>
    </w:p>
    <w:p w:rsidR="001335F5" w:rsidRPr="001335F5" w:rsidRDefault="001335F5" w:rsidP="001335F5">
      <w:pPr>
        <w:pStyle w:val="ListParagraph"/>
        <w:numPr>
          <w:ilvl w:val="0"/>
          <w:numId w:val="17"/>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Promote the development of a </w:t>
      </w:r>
      <w:proofErr w:type="gramStart"/>
      <w:r w:rsidRPr="001335F5">
        <w:rPr>
          <w:rFonts w:eastAsia="Times New Roman" w:cstheme="minorHAnsi"/>
          <w:sz w:val="24"/>
          <w:szCs w:val="24"/>
          <w:lang w:eastAsia="en-GB"/>
        </w:rPr>
        <w:t>high quality</w:t>
      </w:r>
      <w:proofErr w:type="gramEnd"/>
      <w:r w:rsidRPr="001335F5">
        <w:rPr>
          <w:rFonts w:eastAsia="Times New Roman" w:cstheme="minorHAnsi"/>
          <w:sz w:val="24"/>
          <w:szCs w:val="24"/>
          <w:lang w:eastAsia="en-GB"/>
        </w:rPr>
        <w:t xml:space="preserve"> individual need led service, to comply at all times with the Schools policies and procedures, particularly those regarding Data Protection, Equalities and Diversity and Health and Safety. </w:t>
      </w:r>
    </w:p>
    <w:p w:rsidR="001335F5" w:rsidRPr="001335F5" w:rsidRDefault="001335F5" w:rsidP="001335F5">
      <w:pPr>
        <w:pStyle w:val="ListParagraph"/>
        <w:numPr>
          <w:ilvl w:val="0"/>
          <w:numId w:val="18"/>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Undertakes a proactive, committed approach towards the Schools Best Value ethos. </w:t>
      </w:r>
    </w:p>
    <w:p w:rsidR="001335F5" w:rsidRPr="001335F5" w:rsidRDefault="001335F5" w:rsidP="001335F5">
      <w:pPr>
        <w:pStyle w:val="ListParagraph"/>
        <w:numPr>
          <w:ilvl w:val="0"/>
          <w:numId w:val="19"/>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compliance with and actively promote the Schools Equalities and Diversity policies and strategies. </w:t>
      </w:r>
    </w:p>
    <w:p w:rsidR="001335F5" w:rsidRPr="001335F5" w:rsidRDefault="001335F5" w:rsidP="001335F5">
      <w:pPr>
        <w:pStyle w:val="ListParagraph"/>
        <w:numPr>
          <w:ilvl w:val="0"/>
          <w:numId w:val="20"/>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Ensure compliance with and actively promote Health and Safety at work legislation, Council and Departmental Health &amp; Safety policies and procedures. </w:t>
      </w:r>
    </w:p>
    <w:p w:rsidR="001335F5" w:rsidRPr="001335F5" w:rsidRDefault="001335F5" w:rsidP="001335F5">
      <w:pPr>
        <w:pStyle w:val="ListParagraph"/>
        <w:numPr>
          <w:ilvl w:val="0"/>
          <w:numId w:val="21"/>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Comply with the competencies and standard requisites agreed by the Council as relevant to your post. </w:t>
      </w:r>
    </w:p>
    <w:p w:rsidR="001335F5" w:rsidRPr="001335F5" w:rsidRDefault="001335F5" w:rsidP="00365882">
      <w:pPr>
        <w:pStyle w:val="ListParagraph"/>
        <w:numPr>
          <w:ilvl w:val="0"/>
          <w:numId w:val="22"/>
        </w:num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Comply with the Data Protection Act 1998 Take responsibility for continuing self-development and participate in training and development activities. </w:t>
      </w:r>
    </w:p>
    <w:p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w:t>
      </w:r>
    </w:p>
    <w:p w:rsidR="001335F5" w:rsidRPr="001335F5" w:rsidRDefault="001335F5" w:rsidP="001335F5">
      <w:pPr>
        <w:spacing w:after="0" w:line="240" w:lineRule="auto"/>
        <w:jc w:val="both"/>
        <w:textAlignment w:val="baseline"/>
        <w:rPr>
          <w:rFonts w:eastAsia="Times New Roman" w:cstheme="minorHAnsi"/>
          <w:sz w:val="24"/>
          <w:szCs w:val="24"/>
          <w:lang w:eastAsia="en-GB"/>
        </w:rPr>
      </w:pPr>
      <w:r w:rsidRPr="001335F5">
        <w:rPr>
          <w:rFonts w:eastAsia="Times New Roman" w:cstheme="minorHAnsi"/>
          <w:sz w:val="24"/>
          <w:szCs w:val="24"/>
          <w:lang w:eastAsia="en-GB"/>
        </w:rPr>
        <w:t xml:space="preserve">The </w:t>
      </w:r>
      <w:proofErr w:type="gramStart"/>
      <w:r w:rsidRPr="001335F5">
        <w:rPr>
          <w:rFonts w:eastAsia="Times New Roman" w:cstheme="minorHAnsi"/>
          <w:sz w:val="24"/>
          <w:szCs w:val="24"/>
          <w:lang w:eastAsia="en-GB"/>
        </w:rPr>
        <w:t>above mentioned</w:t>
      </w:r>
      <w:proofErr w:type="gramEnd"/>
      <w:r w:rsidRPr="001335F5">
        <w:rPr>
          <w:rFonts w:eastAsia="Times New Roman" w:cstheme="minorHAnsi"/>
          <w:sz w:val="24"/>
          <w:szCs w:val="24"/>
          <w:lang w:eastAsia="en-GB"/>
        </w:rPr>
        <w:t xml:space="preserve"> duties are neither exclusive nor exhaustive and the post holder may be called upon to carry out such other appropriate duties as may be required by the Line Manager within the grading level of the post and the competence of the post holder. </w:t>
      </w:r>
    </w:p>
    <w:p w:rsidR="00205CEA" w:rsidRPr="001335F5" w:rsidRDefault="00205CEA">
      <w:pPr>
        <w:rPr>
          <w:rFonts w:ascii="Aptos" w:hAnsi="Aptos"/>
          <w:sz w:val="24"/>
          <w:szCs w:val="24"/>
        </w:rPr>
      </w:pPr>
    </w:p>
    <w:sectPr w:rsidR="00205CEA" w:rsidRPr="00133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6597"/>
    <w:multiLevelType w:val="multilevel"/>
    <w:tmpl w:val="41C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EB0E97"/>
    <w:multiLevelType w:val="multilevel"/>
    <w:tmpl w:val="B850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B63FD6"/>
    <w:multiLevelType w:val="multilevel"/>
    <w:tmpl w:val="52F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506A14"/>
    <w:multiLevelType w:val="multilevel"/>
    <w:tmpl w:val="9936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D80603"/>
    <w:multiLevelType w:val="multilevel"/>
    <w:tmpl w:val="B6B6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F143B"/>
    <w:multiLevelType w:val="multilevel"/>
    <w:tmpl w:val="944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742595"/>
    <w:multiLevelType w:val="multilevel"/>
    <w:tmpl w:val="F9B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B7B56"/>
    <w:multiLevelType w:val="multilevel"/>
    <w:tmpl w:val="C35A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1B4CF5"/>
    <w:multiLevelType w:val="multilevel"/>
    <w:tmpl w:val="33B6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2E0660"/>
    <w:multiLevelType w:val="multilevel"/>
    <w:tmpl w:val="A6F4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096748"/>
    <w:multiLevelType w:val="multilevel"/>
    <w:tmpl w:val="ED8A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DA0241"/>
    <w:multiLevelType w:val="multilevel"/>
    <w:tmpl w:val="297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9A36E9"/>
    <w:multiLevelType w:val="multilevel"/>
    <w:tmpl w:val="6B68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577601"/>
    <w:multiLevelType w:val="multilevel"/>
    <w:tmpl w:val="9F9C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097EEA"/>
    <w:multiLevelType w:val="multilevel"/>
    <w:tmpl w:val="7C2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87306A"/>
    <w:multiLevelType w:val="multilevel"/>
    <w:tmpl w:val="01AC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3C1DD2"/>
    <w:multiLevelType w:val="multilevel"/>
    <w:tmpl w:val="73E2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8C5A5C"/>
    <w:multiLevelType w:val="multilevel"/>
    <w:tmpl w:val="80F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8C6197"/>
    <w:multiLevelType w:val="multilevel"/>
    <w:tmpl w:val="5B3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E16D4"/>
    <w:multiLevelType w:val="multilevel"/>
    <w:tmpl w:val="F5DC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47562D"/>
    <w:multiLevelType w:val="multilevel"/>
    <w:tmpl w:val="A7E8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06787D"/>
    <w:multiLevelType w:val="multilevel"/>
    <w:tmpl w:val="4E06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0"/>
  </w:num>
  <w:num w:numId="3">
    <w:abstractNumId w:val="1"/>
  </w:num>
  <w:num w:numId="4">
    <w:abstractNumId w:val="11"/>
  </w:num>
  <w:num w:numId="5">
    <w:abstractNumId w:val="9"/>
  </w:num>
  <w:num w:numId="6">
    <w:abstractNumId w:val="10"/>
  </w:num>
  <w:num w:numId="7">
    <w:abstractNumId w:val="19"/>
  </w:num>
  <w:num w:numId="8">
    <w:abstractNumId w:val="18"/>
  </w:num>
  <w:num w:numId="9">
    <w:abstractNumId w:val="21"/>
  </w:num>
  <w:num w:numId="10">
    <w:abstractNumId w:val="17"/>
  </w:num>
  <w:num w:numId="11">
    <w:abstractNumId w:val="4"/>
  </w:num>
  <w:num w:numId="12">
    <w:abstractNumId w:val="3"/>
  </w:num>
  <w:num w:numId="13">
    <w:abstractNumId w:val="2"/>
  </w:num>
  <w:num w:numId="14">
    <w:abstractNumId w:val="6"/>
  </w:num>
  <w:num w:numId="15">
    <w:abstractNumId w:val="15"/>
  </w:num>
  <w:num w:numId="16">
    <w:abstractNumId w:val="12"/>
  </w:num>
  <w:num w:numId="17">
    <w:abstractNumId w:val="13"/>
  </w:num>
  <w:num w:numId="18">
    <w:abstractNumId w:val="14"/>
  </w:num>
  <w:num w:numId="19">
    <w:abstractNumId w:val="7"/>
  </w:num>
  <w:num w:numId="20">
    <w:abstractNumId w:val="16"/>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F5"/>
    <w:rsid w:val="001335F5"/>
    <w:rsid w:val="0020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8FDE"/>
  <w15:chartTrackingRefBased/>
  <w15:docId w15:val="{16B133CF-EDE4-4E1E-9090-D7594A0A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35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35F5"/>
  </w:style>
  <w:style w:type="character" w:customStyle="1" w:styleId="eop">
    <w:name w:val="eop"/>
    <w:basedOn w:val="DefaultParagraphFont"/>
    <w:rsid w:val="001335F5"/>
  </w:style>
  <w:style w:type="character" w:customStyle="1" w:styleId="tabchar">
    <w:name w:val="tabchar"/>
    <w:basedOn w:val="DefaultParagraphFont"/>
    <w:rsid w:val="001335F5"/>
  </w:style>
  <w:style w:type="paragraph" w:styleId="ListParagraph">
    <w:name w:val="List Paragraph"/>
    <w:basedOn w:val="Normal"/>
    <w:uiPriority w:val="34"/>
    <w:qFormat/>
    <w:rsid w:val="00133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210031">
      <w:bodyDiv w:val="1"/>
      <w:marLeft w:val="0"/>
      <w:marRight w:val="0"/>
      <w:marTop w:val="0"/>
      <w:marBottom w:val="0"/>
      <w:divBdr>
        <w:top w:val="none" w:sz="0" w:space="0" w:color="auto"/>
        <w:left w:val="none" w:sz="0" w:space="0" w:color="auto"/>
        <w:bottom w:val="none" w:sz="0" w:space="0" w:color="auto"/>
        <w:right w:val="none" w:sz="0" w:space="0" w:color="auto"/>
      </w:divBdr>
      <w:divsChild>
        <w:div w:id="307514153">
          <w:marLeft w:val="0"/>
          <w:marRight w:val="0"/>
          <w:marTop w:val="0"/>
          <w:marBottom w:val="0"/>
          <w:divBdr>
            <w:top w:val="none" w:sz="0" w:space="0" w:color="auto"/>
            <w:left w:val="none" w:sz="0" w:space="0" w:color="auto"/>
            <w:bottom w:val="none" w:sz="0" w:space="0" w:color="auto"/>
            <w:right w:val="none" w:sz="0" w:space="0" w:color="auto"/>
          </w:divBdr>
        </w:div>
        <w:div w:id="342318045">
          <w:marLeft w:val="0"/>
          <w:marRight w:val="0"/>
          <w:marTop w:val="0"/>
          <w:marBottom w:val="0"/>
          <w:divBdr>
            <w:top w:val="none" w:sz="0" w:space="0" w:color="auto"/>
            <w:left w:val="none" w:sz="0" w:space="0" w:color="auto"/>
            <w:bottom w:val="none" w:sz="0" w:space="0" w:color="auto"/>
            <w:right w:val="none" w:sz="0" w:space="0" w:color="auto"/>
          </w:divBdr>
        </w:div>
        <w:div w:id="1239483490">
          <w:marLeft w:val="0"/>
          <w:marRight w:val="0"/>
          <w:marTop w:val="0"/>
          <w:marBottom w:val="0"/>
          <w:divBdr>
            <w:top w:val="none" w:sz="0" w:space="0" w:color="auto"/>
            <w:left w:val="none" w:sz="0" w:space="0" w:color="auto"/>
            <w:bottom w:val="none" w:sz="0" w:space="0" w:color="auto"/>
            <w:right w:val="none" w:sz="0" w:space="0" w:color="auto"/>
          </w:divBdr>
          <w:divsChild>
            <w:div w:id="1501851264">
              <w:marLeft w:val="-75"/>
              <w:marRight w:val="0"/>
              <w:marTop w:val="30"/>
              <w:marBottom w:val="30"/>
              <w:divBdr>
                <w:top w:val="none" w:sz="0" w:space="0" w:color="auto"/>
                <w:left w:val="none" w:sz="0" w:space="0" w:color="auto"/>
                <w:bottom w:val="none" w:sz="0" w:space="0" w:color="auto"/>
                <w:right w:val="none" w:sz="0" w:space="0" w:color="auto"/>
              </w:divBdr>
              <w:divsChild>
                <w:div w:id="1226187890">
                  <w:marLeft w:val="0"/>
                  <w:marRight w:val="0"/>
                  <w:marTop w:val="0"/>
                  <w:marBottom w:val="0"/>
                  <w:divBdr>
                    <w:top w:val="none" w:sz="0" w:space="0" w:color="auto"/>
                    <w:left w:val="none" w:sz="0" w:space="0" w:color="auto"/>
                    <w:bottom w:val="none" w:sz="0" w:space="0" w:color="auto"/>
                    <w:right w:val="none" w:sz="0" w:space="0" w:color="auto"/>
                  </w:divBdr>
                  <w:divsChild>
                    <w:div w:id="1289438682">
                      <w:marLeft w:val="0"/>
                      <w:marRight w:val="0"/>
                      <w:marTop w:val="0"/>
                      <w:marBottom w:val="0"/>
                      <w:divBdr>
                        <w:top w:val="none" w:sz="0" w:space="0" w:color="auto"/>
                        <w:left w:val="none" w:sz="0" w:space="0" w:color="auto"/>
                        <w:bottom w:val="none" w:sz="0" w:space="0" w:color="auto"/>
                        <w:right w:val="none" w:sz="0" w:space="0" w:color="auto"/>
                      </w:divBdr>
                    </w:div>
                  </w:divsChild>
                </w:div>
                <w:div w:id="1649283259">
                  <w:marLeft w:val="0"/>
                  <w:marRight w:val="0"/>
                  <w:marTop w:val="0"/>
                  <w:marBottom w:val="0"/>
                  <w:divBdr>
                    <w:top w:val="none" w:sz="0" w:space="0" w:color="auto"/>
                    <w:left w:val="none" w:sz="0" w:space="0" w:color="auto"/>
                    <w:bottom w:val="none" w:sz="0" w:space="0" w:color="auto"/>
                    <w:right w:val="none" w:sz="0" w:space="0" w:color="auto"/>
                  </w:divBdr>
                  <w:divsChild>
                    <w:div w:id="703486928">
                      <w:marLeft w:val="0"/>
                      <w:marRight w:val="0"/>
                      <w:marTop w:val="0"/>
                      <w:marBottom w:val="0"/>
                      <w:divBdr>
                        <w:top w:val="none" w:sz="0" w:space="0" w:color="auto"/>
                        <w:left w:val="none" w:sz="0" w:space="0" w:color="auto"/>
                        <w:bottom w:val="none" w:sz="0" w:space="0" w:color="auto"/>
                        <w:right w:val="none" w:sz="0" w:space="0" w:color="auto"/>
                      </w:divBdr>
                    </w:div>
                  </w:divsChild>
                </w:div>
                <w:div w:id="1109205501">
                  <w:marLeft w:val="0"/>
                  <w:marRight w:val="0"/>
                  <w:marTop w:val="0"/>
                  <w:marBottom w:val="0"/>
                  <w:divBdr>
                    <w:top w:val="none" w:sz="0" w:space="0" w:color="auto"/>
                    <w:left w:val="none" w:sz="0" w:space="0" w:color="auto"/>
                    <w:bottom w:val="none" w:sz="0" w:space="0" w:color="auto"/>
                    <w:right w:val="none" w:sz="0" w:space="0" w:color="auto"/>
                  </w:divBdr>
                  <w:divsChild>
                    <w:div w:id="1833720616">
                      <w:marLeft w:val="0"/>
                      <w:marRight w:val="0"/>
                      <w:marTop w:val="0"/>
                      <w:marBottom w:val="0"/>
                      <w:divBdr>
                        <w:top w:val="none" w:sz="0" w:space="0" w:color="auto"/>
                        <w:left w:val="none" w:sz="0" w:space="0" w:color="auto"/>
                        <w:bottom w:val="none" w:sz="0" w:space="0" w:color="auto"/>
                        <w:right w:val="none" w:sz="0" w:space="0" w:color="auto"/>
                      </w:divBdr>
                    </w:div>
                  </w:divsChild>
                </w:div>
                <w:div w:id="1938555202">
                  <w:marLeft w:val="0"/>
                  <w:marRight w:val="0"/>
                  <w:marTop w:val="0"/>
                  <w:marBottom w:val="0"/>
                  <w:divBdr>
                    <w:top w:val="none" w:sz="0" w:space="0" w:color="auto"/>
                    <w:left w:val="none" w:sz="0" w:space="0" w:color="auto"/>
                    <w:bottom w:val="none" w:sz="0" w:space="0" w:color="auto"/>
                    <w:right w:val="none" w:sz="0" w:space="0" w:color="auto"/>
                  </w:divBdr>
                  <w:divsChild>
                    <w:div w:id="1955013854">
                      <w:marLeft w:val="0"/>
                      <w:marRight w:val="0"/>
                      <w:marTop w:val="0"/>
                      <w:marBottom w:val="0"/>
                      <w:divBdr>
                        <w:top w:val="none" w:sz="0" w:space="0" w:color="auto"/>
                        <w:left w:val="none" w:sz="0" w:space="0" w:color="auto"/>
                        <w:bottom w:val="none" w:sz="0" w:space="0" w:color="auto"/>
                        <w:right w:val="none" w:sz="0" w:space="0" w:color="auto"/>
                      </w:divBdr>
                    </w:div>
                    <w:div w:id="1707025333">
                      <w:marLeft w:val="0"/>
                      <w:marRight w:val="0"/>
                      <w:marTop w:val="0"/>
                      <w:marBottom w:val="0"/>
                      <w:divBdr>
                        <w:top w:val="none" w:sz="0" w:space="0" w:color="auto"/>
                        <w:left w:val="none" w:sz="0" w:space="0" w:color="auto"/>
                        <w:bottom w:val="none" w:sz="0" w:space="0" w:color="auto"/>
                        <w:right w:val="none" w:sz="0" w:space="0" w:color="auto"/>
                      </w:divBdr>
                    </w:div>
                    <w:div w:id="1482311227">
                      <w:marLeft w:val="0"/>
                      <w:marRight w:val="0"/>
                      <w:marTop w:val="0"/>
                      <w:marBottom w:val="0"/>
                      <w:divBdr>
                        <w:top w:val="none" w:sz="0" w:space="0" w:color="auto"/>
                        <w:left w:val="none" w:sz="0" w:space="0" w:color="auto"/>
                        <w:bottom w:val="none" w:sz="0" w:space="0" w:color="auto"/>
                        <w:right w:val="none" w:sz="0" w:space="0" w:color="auto"/>
                      </w:divBdr>
                    </w:div>
                  </w:divsChild>
                </w:div>
                <w:div w:id="769006054">
                  <w:marLeft w:val="0"/>
                  <w:marRight w:val="0"/>
                  <w:marTop w:val="0"/>
                  <w:marBottom w:val="0"/>
                  <w:divBdr>
                    <w:top w:val="none" w:sz="0" w:space="0" w:color="auto"/>
                    <w:left w:val="none" w:sz="0" w:space="0" w:color="auto"/>
                    <w:bottom w:val="none" w:sz="0" w:space="0" w:color="auto"/>
                    <w:right w:val="none" w:sz="0" w:space="0" w:color="auto"/>
                  </w:divBdr>
                  <w:divsChild>
                    <w:div w:id="1299648491">
                      <w:marLeft w:val="0"/>
                      <w:marRight w:val="0"/>
                      <w:marTop w:val="0"/>
                      <w:marBottom w:val="0"/>
                      <w:divBdr>
                        <w:top w:val="none" w:sz="0" w:space="0" w:color="auto"/>
                        <w:left w:val="none" w:sz="0" w:space="0" w:color="auto"/>
                        <w:bottom w:val="none" w:sz="0" w:space="0" w:color="auto"/>
                        <w:right w:val="none" w:sz="0" w:space="0" w:color="auto"/>
                      </w:divBdr>
                    </w:div>
                  </w:divsChild>
                </w:div>
                <w:div w:id="301077386">
                  <w:marLeft w:val="0"/>
                  <w:marRight w:val="0"/>
                  <w:marTop w:val="0"/>
                  <w:marBottom w:val="0"/>
                  <w:divBdr>
                    <w:top w:val="none" w:sz="0" w:space="0" w:color="auto"/>
                    <w:left w:val="none" w:sz="0" w:space="0" w:color="auto"/>
                    <w:bottom w:val="none" w:sz="0" w:space="0" w:color="auto"/>
                    <w:right w:val="none" w:sz="0" w:space="0" w:color="auto"/>
                  </w:divBdr>
                  <w:divsChild>
                    <w:div w:id="595599653">
                      <w:marLeft w:val="0"/>
                      <w:marRight w:val="0"/>
                      <w:marTop w:val="0"/>
                      <w:marBottom w:val="0"/>
                      <w:divBdr>
                        <w:top w:val="none" w:sz="0" w:space="0" w:color="auto"/>
                        <w:left w:val="none" w:sz="0" w:space="0" w:color="auto"/>
                        <w:bottom w:val="none" w:sz="0" w:space="0" w:color="auto"/>
                        <w:right w:val="none" w:sz="0" w:space="0" w:color="auto"/>
                      </w:divBdr>
                    </w:div>
                  </w:divsChild>
                </w:div>
                <w:div w:id="264458573">
                  <w:marLeft w:val="0"/>
                  <w:marRight w:val="0"/>
                  <w:marTop w:val="0"/>
                  <w:marBottom w:val="0"/>
                  <w:divBdr>
                    <w:top w:val="none" w:sz="0" w:space="0" w:color="auto"/>
                    <w:left w:val="none" w:sz="0" w:space="0" w:color="auto"/>
                    <w:bottom w:val="none" w:sz="0" w:space="0" w:color="auto"/>
                    <w:right w:val="none" w:sz="0" w:space="0" w:color="auto"/>
                  </w:divBdr>
                  <w:divsChild>
                    <w:div w:id="530384830">
                      <w:marLeft w:val="0"/>
                      <w:marRight w:val="0"/>
                      <w:marTop w:val="0"/>
                      <w:marBottom w:val="0"/>
                      <w:divBdr>
                        <w:top w:val="none" w:sz="0" w:space="0" w:color="auto"/>
                        <w:left w:val="none" w:sz="0" w:space="0" w:color="auto"/>
                        <w:bottom w:val="none" w:sz="0" w:space="0" w:color="auto"/>
                        <w:right w:val="none" w:sz="0" w:space="0" w:color="auto"/>
                      </w:divBdr>
                    </w:div>
                  </w:divsChild>
                </w:div>
                <w:div w:id="1525511536">
                  <w:marLeft w:val="0"/>
                  <w:marRight w:val="0"/>
                  <w:marTop w:val="0"/>
                  <w:marBottom w:val="0"/>
                  <w:divBdr>
                    <w:top w:val="none" w:sz="0" w:space="0" w:color="auto"/>
                    <w:left w:val="none" w:sz="0" w:space="0" w:color="auto"/>
                    <w:bottom w:val="none" w:sz="0" w:space="0" w:color="auto"/>
                    <w:right w:val="none" w:sz="0" w:space="0" w:color="auto"/>
                  </w:divBdr>
                  <w:divsChild>
                    <w:div w:id="90779151">
                      <w:marLeft w:val="0"/>
                      <w:marRight w:val="0"/>
                      <w:marTop w:val="0"/>
                      <w:marBottom w:val="0"/>
                      <w:divBdr>
                        <w:top w:val="none" w:sz="0" w:space="0" w:color="auto"/>
                        <w:left w:val="none" w:sz="0" w:space="0" w:color="auto"/>
                        <w:bottom w:val="none" w:sz="0" w:space="0" w:color="auto"/>
                        <w:right w:val="none" w:sz="0" w:space="0" w:color="auto"/>
                      </w:divBdr>
                    </w:div>
                    <w:div w:id="252976865">
                      <w:marLeft w:val="0"/>
                      <w:marRight w:val="0"/>
                      <w:marTop w:val="0"/>
                      <w:marBottom w:val="0"/>
                      <w:divBdr>
                        <w:top w:val="none" w:sz="0" w:space="0" w:color="auto"/>
                        <w:left w:val="none" w:sz="0" w:space="0" w:color="auto"/>
                        <w:bottom w:val="none" w:sz="0" w:space="0" w:color="auto"/>
                        <w:right w:val="none" w:sz="0" w:space="0" w:color="auto"/>
                      </w:divBdr>
                    </w:div>
                    <w:div w:id="1087850968">
                      <w:marLeft w:val="0"/>
                      <w:marRight w:val="0"/>
                      <w:marTop w:val="0"/>
                      <w:marBottom w:val="0"/>
                      <w:divBdr>
                        <w:top w:val="none" w:sz="0" w:space="0" w:color="auto"/>
                        <w:left w:val="none" w:sz="0" w:space="0" w:color="auto"/>
                        <w:bottom w:val="none" w:sz="0" w:space="0" w:color="auto"/>
                        <w:right w:val="none" w:sz="0" w:space="0" w:color="auto"/>
                      </w:divBdr>
                    </w:div>
                    <w:div w:id="1962415015">
                      <w:marLeft w:val="0"/>
                      <w:marRight w:val="0"/>
                      <w:marTop w:val="0"/>
                      <w:marBottom w:val="0"/>
                      <w:divBdr>
                        <w:top w:val="none" w:sz="0" w:space="0" w:color="auto"/>
                        <w:left w:val="none" w:sz="0" w:space="0" w:color="auto"/>
                        <w:bottom w:val="none" w:sz="0" w:space="0" w:color="auto"/>
                        <w:right w:val="none" w:sz="0" w:space="0" w:color="auto"/>
                      </w:divBdr>
                    </w:div>
                    <w:div w:id="1897275386">
                      <w:marLeft w:val="0"/>
                      <w:marRight w:val="0"/>
                      <w:marTop w:val="0"/>
                      <w:marBottom w:val="0"/>
                      <w:divBdr>
                        <w:top w:val="none" w:sz="0" w:space="0" w:color="auto"/>
                        <w:left w:val="none" w:sz="0" w:space="0" w:color="auto"/>
                        <w:bottom w:val="none" w:sz="0" w:space="0" w:color="auto"/>
                        <w:right w:val="none" w:sz="0" w:space="0" w:color="auto"/>
                      </w:divBdr>
                    </w:div>
                  </w:divsChild>
                </w:div>
                <w:div w:id="1942643643">
                  <w:marLeft w:val="0"/>
                  <w:marRight w:val="0"/>
                  <w:marTop w:val="0"/>
                  <w:marBottom w:val="0"/>
                  <w:divBdr>
                    <w:top w:val="none" w:sz="0" w:space="0" w:color="auto"/>
                    <w:left w:val="none" w:sz="0" w:space="0" w:color="auto"/>
                    <w:bottom w:val="none" w:sz="0" w:space="0" w:color="auto"/>
                    <w:right w:val="none" w:sz="0" w:space="0" w:color="auto"/>
                  </w:divBdr>
                  <w:divsChild>
                    <w:div w:id="2132434727">
                      <w:marLeft w:val="0"/>
                      <w:marRight w:val="0"/>
                      <w:marTop w:val="0"/>
                      <w:marBottom w:val="0"/>
                      <w:divBdr>
                        <w:top w:val="none" w:sz="0" w:space="0" w:color="auto"/>
                        <w:left w:val="none" w:sz="0" w:space="0" w:color="auto"/>
                        <w:bottom w:val="none" w:sz="0" w:space="0" w:color="auto"/>
                        <w:right w:val="none" w:sz="0" w:space="0" w:color="auto"/>
                      </w:divBdr>
                    </w:div>
                  </w:divsChild>
                </w:div>
                <w:div w:id="1908880265">
                  <w:marLeft w:val="0"/>
                  <w:marRight w:val="0"/>
                  <w:marTop w:val="0"/>
                  <w:marBottom w:val="0"/>
                  <w:divBdr>
                    <w:top w:val="none" w:sz="0" w:space="0" w:color="auto"/>
                    <w:left w:val="none" w:sz="0" w:space="0" w:color="auto"/>
                    <w:bottom w:val="none" w:sz="0" w:space="0" w:color="auto"/>
                    <w:right w:val="none" w:sz="0" w:space="0" w:color="auto"/>
                  </w:divBdr>
                  <w:divsChild>
                    <w:div w:id="543374587">
                      <w:marLeft w:val="0"/>
                      <w:marRight w:val="0"/>
                      <w:marTop w:val="0"/>
                      <w:marBottom w:val="0"/>
                      <w:divBdr>
                        <w:top w:val="none" w:sz="0" w:space="0" w:color="auto"/>
                        <w:left w:val="none" w:sz="0" w:space="0" w:color="auto"/>
                        <w:bottom w:val="none" w:sz="0" w:space="0" w:color="auto"/>
                        <w:right w:val="none" w:sz="0" w:space="0" w:color="auto"/>
                      </w:divBdr>
                    </w:div>
                  </w:divsChild>
                </w:div>
                <w:div w:id="1353603672">
                  <w:marLeft w:val="0"/>
                  <w:marRight w:val="0"/>
                  <w:marTop w:val="0"/>
                  <w:marBottom w:val="0"/>
                  <w:divBdr>
                    <w:top w:val="none" w:sz="0" w:space="0" w:color="auto"/>
                    <w:left w:val="none" w:sz="0" w:space="0" w:color="auto"/>
                    <w:bottom w:val="none" w:sz="0" w:space="0" w:color="auto"/>
                    <w:right w:val="none" w:sz="0" w:space="0" w:color="auto"/>
                  </w:divBdr>
                  <w:divsChild>
                    <w:div w:id="455566038">
                      <w:marLeft w:val="0"/>
                      <w:marRight w:val="0"/>
                      <w:marTop w:val="0"/>
                      <w:marBottom w:val="0"/>
                      <w:divBdr>
                        <w:top w:val="none" w:sz="0" w:space="0" w:color="auto"/>
                        <w:left w:val="none" w:sz="0" w:space="0" w:color="auto"/>
                        <w:bottom w:val="none" w:sz="0" w:space="0" w:color="auto"/>
                        <w:right w:val="none" w:sz="0" w:space="0" w:color="auto"/>
                      </w:divBdr>
                    </w:div>
                  </w:divsChild>
                </w:div>
                <w:div w:id="1943491505">
                  <w:marLeft w:val="0"/>
                  <w:marRight w:val="0"/>
                  <w:marTop w:val="0"/>
                  <w:marBottom w:val="0"/>
                  <w:divBdr>
                    <w:top w:val="none" w:sz="0" w:space="0" w:color="auto"/>
                    <w:left w:val="none" w:sz="0" w:space="0" w:color="auto"/>
                    <w:bottom w:val="none" w:sz="0" w:space="0" w:color="auto"/>
                    <w:right w:val="none" w:sz="0" w:space="0" w:color="auto"/>
                  </w:divBdr>
                  <w:divsChild>
                    <w:div w:id="339507742">
                      <w:marLeft w:val="0"/>
                      <w:marRight w:val="0"/>
                      <w:marTop w:val="0"/>
                      <w:marBottom w:val="0"/>
                      <w:divBdr>
                        <w:top w:val="none" w:sz="0" w:space="0" w:color="auto"/>
                        <w:left w:val="none" w:sz="0" w:space="0" w:color="auto"/>
                        <w:bottom w:val="none" w:sz="0" w:space="0" w:color="auto"/>
                        <w:right w:val="none" w:sz="0" w:space="0" w:color="auto"/>
                      </w:divBdr>
                    </w:div>
                  </w:divsChild>
                </w:div>
                <w:div w:id="1220484039">
                  <w:marLeft w:val="0"/>
                  <w:marRight w:val="0"/>
                  <w:marTop w:val="0"/>
                  <w:marBottom w:val="0"/>
                  <w:divBdr>
                    <w:top w:val="none" w:sz="0" w:space="0" w:color="auto"/>
                    <w:left w:val="none" w:sz="0" w:space="0" w:color="auto"/>
                    <w:bottom w:val="none" w:sz="0" w:space="0" w:color="auto"/>
                    <w:right w:val="none" w:sz="0" w:space="0" w:color="auto"/>
                  </w:divBdr>
                  <w:divsChild>
                    <w:div w:id="1062018682">
                      <w:marLeft w:val="0"/>
                      <w:marRight w:val="0"/>
                      <w:marTop w:val="0"/>
                      <w:marBottom w:val="0"/>
                      <w:divBdr>
                        <w:top w:val="none" w:sz="0" w:space="0" w:color="auto"/>
                        <w:left w:val="none" w:sz="0" w:space="0" w:color="auto"/>
                        <w:bottom w:val="none" w:sz="0" w:space="0" w:color="auto"/>
                        <w:right w:val="none" w:sz="0" w:space="0" w:color="auto"/>
                      </w:divBdr>
                    </w:div>
                  </w:divsChild>
                </w:div>
                <w:div w:id="113794637">
                  <w:marLeft w:val="0"/>
                  <w:marRight w:val="0"/>
                  <w:marTop w:val="0"/>
                  <w:marBottom w:val="0"/>
                  <w:divBdr>
                    <w:top w:val="none" w:sz="0" w:space="0" w:color="auto"/>
                    <w:left w:val="none" w:sz="0" w:space="0" w:color="auto"/>
                    <w:bottom w:val="none" w:sz="0" w:space="0" w:color="auto"/>
                    <w:right w:val="none" w:sz="0" w:space="0" w:color="auto"/>
                  </w:divBdr>
                  <w:divsChild>
                    <w:div w:id="11361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6273">
          <w:marLeft w:val="0"/>
          <w:marRight w:val="0"/>
          <w:marTop w:val="0"/>
          <w:marBottom w:val="0"/>
          <w:divBdr>
            <w:top w:val="none" w:sz="0" w:space="0" w:color="auto"/>
            <w:left w:val="none" w:sz="0" w:space="0" w:color="auto"/>
            <w:bottom w:val="none" w:sz="0" w:space="0" w:color="auto"/>
            <w:right w:val="none" w:sz="0" w:space="0" w:color="auto"/>
          </w:divBdr>
          <w:divsChild>
            <w:div w:id="777791790">
              <w:marLeft w:val="0"/>
              <w:marRight w:val="0"/>
              <w:marTop w:val="0"/>
              <w:marBottom w:val="0"/>
              <w:divBdr>
                <w:top w:val="none" w:sz="0" w:space="0" w:color="auto"/>
                <w:left w:val="none" w:sz="0" w:space="0" w:color="auto"/>
                <w:bottom w:val="none" w:sz="0" w:space="0" w:color="auto"/>
                <w:right w:val="none" w:sz="0" w:space="0" w:color="auto"/>
              </w:divBdr>
            </w:div>
            <w:div w:id="1499080302">
              <w:marLeft w:val="0"/>
              <w:marRight w:val="0"/>
              <w:marTop w:val="0"/>
              <w:marBottom w:val="0"/>
              <w:divBdr>
                <w:top w:val="none" w:sz="0" w:space="0" w:color="auto"/>
                <w:left w:val="none" w:sz="0" w:space="0" w:color="auto"/>
                <w:bottom w:val="none" w:sz="0" w:space="0" w:color="auto"/>
                <w:right w:val="none" w:sz="0" w:space="0" w:color="auto"/>
              </w:divBdr>
            </w:div>
            <w:div w:id="1710686602">
              <w:marLeft w:val="0"/>
              <w:marRight w:val="0"/>
              <w:marTop w:val="0"/>
              <w:marBottom w:val="0"/>
              <w:divBdr>
                <w:top w:val="none" w:sz="0" w:space="0" w:color="auto"/>
                <w:left w:val="none" w:sz="0" w:space="0" w:color="auto"/>
                <w:bottom w:val="none" w:sz="0" w:space="0" w:color="auto"/>
                <w:right w:val="none" w:sz="0" w:space="0" w:color="auto"/>
              </w:divBdr>
            </w:div>
            <w:div w:id="1152871401">
              <w:marLeft w:val="0"/>
              <w:marRight w:val="0"/>
              <w:marTop w:val="0"/>
              <w:marBottom w:val="0"/>
              <w:divBdr>
                <w:top w:val="none" w:sz="0" w:space="0" w:color="auto"/>
                <w:left w:val="none" w:sz="0" w:space="0" w:color="auto"/>
                <w:bottom w:val="none" w:sz="0" w:space="0" w:color="auto"/>
                <w:right w:val="none" w:sz="0" w:space="0" w:color="auto"/>
              </w:divBdr>
            </w:div>
            <w:div w:id="1425612029">
              <w:marLeft w:val="0"/>
              <w:marRight w:val="0"/>
              <w:marTop w:val="0"/>
              <w:marBottom w:val="0"/>
              <w:divBdr>
                <w:top w:val="none" w:sz="0" w:space="0" w:color="auto"/>
                <w:left w:val="none" w:sz="0" w:space="0" w:color="auto"/>
                <w:bottom w:val="none" w:sz="0" w:space="0" w:color="auto"/>
                <w:right w:val="none" w:sz="0" w:space="0" w:color="auto"/>
              </w:divBdr>
            </w:div>
            <w:div w:id="632055010">
              <w:marLeft w:val="0"/>
              <w:marRight w:val="0"/>
              <w:marTop w:val="0"/>
              <w:marBottom w:val="0"/>
              <w:divBdr>
                <w:top w:val="none" w:sz="0" w:space="0" w:color="auto"/>
                <w:left w:val="none" w:sz="0" w:space="0" w:color="auto"/>
                <w:bottom w:val="none" w:sz="0" w:space="0" w:color="auto"/>
                <w:right w:val="none" w:sz="0" w:space="0" w:color="auto"/>
              </w:divBdr>
            </w:div>
            <w:div w:id="505751869">
              <w:marLeft w:val="0"/>
              <w:marRight w:val="0"/>
              <w:marTop w:val="0"/>
              <w:marBottom w:val="0"/>
              <w:divBdr>
                <w:top w:val="none" w:sz="0" w:space="0" w:color="auto"/>
                <w:left w:val="none" w:sz="0" w:space="0" w:color="auto"/>
                <w:bottom w:val="none" w:sz="0" w:space="0" w:color="auto"/>
                <w:right w:val="none" w:sz="0" w:space="0" w:color="auto"/>
              </w:divBdr>
            </w:div>
            <w:div w:id="496655331">
              <w:marLeft w:val="0"/>
              <w:marRight w:val="0"/>
              <w:marTop w:val="0"/>
              <w:marBottom w:val="0"/>
              <w:divBdr>
                <w:top w:val="none" w:sz="0" w:space="0" w:color="auto"/>
                <w:left w:val="none" w:sz="0" w:space="0" w:color="auto"/>
                <w:bottom w:val="none" w:sz="0" w:space="0" w:color="auto"/>
                <w:right w:val="none" w:sz="0" w:space="0" w:color="auto"/>
              </w:divBdr>
            </w:div>
            <w:div w:id="865413278">
              <w:marLeft w:val="0"/>
              <w:marRight w:val="0"/>
              <w:marTop w:val="0"/>
              <w:marBottom w:val="0"/>
              <w:divBdr>
                <w:top w:val="none" w:sz="0" w:space="0" w:color="auto"/>
                <w:left w:val="none" w:sz="0" w:space="0" w:color="auto"/>
                <w:bottom w:val="none" w:sz="0" w:space="0" w:color="auto"/>
                <w:right w:val="none" w:sz="0" w:space="0" w:color="auto"/>
              </w:divBdr>
            </w:div>
            <w:div w:id="1750694015">
              <w:marLeft w:val="0"/>
              <w:marRight w:val="0"/>
              <w:marTop w:val="0"/>
              <w:marBottom w:val="0"/>
              <w:divBdr>
                <w:top w:val="none" w:sz="0" w:space="0" w:color="auto"/>
                <w:left w:val="none" w:sz="0" w:space="0" w:color="auto"/>
                <w:bottom w:val="none" w:sz="0" w:space="0" w:color="auto"/>
                <w:right w:val="none" w:sz="0" w:space="0" w:color="auto"/>
              </w:divBdr>
            </w:div>
            <w:div w:id="1550220710">
              <w:marLeft w:val="0"/>
              <w:marRight w:val="0"/>
              <w:marTop w:val="0"/>
              <w:marBottom w:val="0"/>
              <w:divBdr>
                <w:top w:val="none" w:sz="0" w:space="0" w:color="auto"/>
                <w:left w:val="none" w:sz="0" w:space="0" w:color="auto"/>
                <w:bottom w:val="none" w:sz="0" w:space="0" w:color="auto"/>
                <w:right w:val="none" w:sz="0" w:space="0" w:color="auto"/>
              </w:divBdr>
            </w:div>
            <w:div w:id="571549825">
              <w:marLeft w:val="0"/>
              <w:marRight w:val="0"/>
              <w:marTop w:val="0"/>
              <w:marBottom w:val="0"/>
              <w:divBdr>
                <w:top w:val="none" w:sz="0" w:space="0" w:color="auto"/>
                <w:left w:val="none" w:sz="0" w:space="0" w:color="auto"/>
                <w:bottom w:val="none" w:sz="0" w:space="0" w:color="auto"/>
                <w:right w:val="none" w:sz="0" w:space="0" w:color="auto"/>
              </w:divBdr>
            </w:div>
            <w:div w:id="113328789">
              <w:marLeft w:val="0"/>
              <w:marRight w:val="0"/>
              <w:marTop w:val="0"/>
              <w:marBottom w:val="0"/>
              <w:divBdr>
                <w:top w:val="none" w:sz="0" w:space="0" w:color="auto"/>
                <w:left w:val="none" w:sz="0" w:space="0" w:color="auto"/>
                <w:bottom w:val="none" w:sz="0" w:space="0" w:color="auto"/>
                <w:right w:val="none" w:sz="0" w:space="0" w:color="auto"/>
              </w:divBdr>
            </w:div>
            <w:div w:id="700129028">
              <w:marLeft w:val="0"/>
              <w:marRight w:val="0"/>
              <w:marTop w:val="0"/>
              <w:marBottom w:val="0"/>
              <w:divBdr>
                <w:top w:val="none" w:sz="0" w:space="0" w:color="auto"/>
                <w:left w:val="none" w:sz="0" w:space="0" w:color="auto"/>
                <w:bottom w:val="none" w:sz="0" w:space="0" w:color="auto"/>
                <w:right w:val="none" w:sz="0" w:space="0" w:color="auto"/>
              </w:divBdr>
            </w:div>
            <w:div w:id="788358741">
              <w:marLeft w:val="0"/>
              <w:marRight w:val="0"/>
              <w:marTop w:val="0"/>
              <w:marBottom w:val="0"/>
              <w:divBdr>
                <w:top w:val="none" w:sz="0" w:space="0" w:color="auto"/>
                <w:left w:val="none" w:sz="0" w:space="0" w:color="auto"/>
                <w:bottom w:val="none" w:sz="0" w:space="0" w:color="auto"/>
                <w:right w:val="none" w:sz="0" w:space="0" w:color="auto"/>
              </w:divBdr>
            </w:div>
            <w:div w:id="1725450630">
              <w:marLeft w:val="0"/>
              <w:marRight w:val="0"/>
              <w:marTop w:val="0"/>
              <w:marBottom w:val="0"/>
              <w:divBdr>
                <w:top w:val="none" w:sz="0" w:space="0" w:color="auto"/>
                <w:left w:val="none" w:sz="0" w:space="0" w:color="auto"/>
                <w:bottom w:val="none" w:sz="0" w:space="0" w:color="auto"/>
                <w:right w:val="none" w:sz="0" w:space="0" w:color="auto"/>
              </w:divBdr>
            </w:div>
            <w:div w:id="730495920">
              <w:marLeft w:val="0"/>
              <w:marRight w:val="0"/>
              <w:marTop w:val="0"/>
              <w:marBottom w:val="0"/>
              <w:divBdr>
                <w:top w:val="none" w:sz="0" w:space="0" w:color="auto"/>
                <w:left w:val="none" w:sz="0" w:space="0" w:color="auto"/>
                <w:bottom w:val="none" w:sz="0" w:space="0" w:color="auto"/>
                <w:right w:val="none" w:sz="0" w:space="0" w:color="auto"/>
              </w:divBdr>
            </w:div>
            <w:div w:id="1417046115">
              <w:marLeft w:val="0"/>
              <w:marRight w:val="0"/>
              <w:marTop w:val="0"/>
              <w:marBottom w:val="0"/>
              <w:divBdr>
                <w:top w:val="none" w:sz="0" w:space="0" w:color="auto"/>
                <w:left w:val="none" w:sz="0" w:space="0" w:color="auto"/>
                <w:bottom w:val="none" w:sz="0" w:space="0" w:color="auto"/>
                <w:right w:val="none" w:sz="0" w:space="0" w:color="auto"/>
              </w:divBdr>
            </w:div>
            <w:div w:id="475420449">
              <w:marLeft w:val="0"/>
              <w:marRight w:val="0"/>
              <w:marTop w:val="0"/>
              <w:marBottom w:val="0"/>
              <w:divBdr>
                <w:top w:val="none" w:sz="0" w:space="0" w:color="auto"/>
                <w:left w:val="none" w:sz="0" w:space="0" w:color="auto"/>
                <w:bottom w:val="none" w:sz="0" w:space="0" w:color="auto"/>
                <w:right w:val="none" w:sz="0" w:space="0" w:color="auto"/>
              </w:divBdr>
            </w:div>
            <w:div w:id="1181507765">
              <w:marLeft w:val="0"/>
              <w:marRight w:val="0"/>
              <w:marTop w:val="0"/>
              <w:marBottom w:val="0"/>
              <w:divBdr>
                <w:top w:val="none" w:sz="0" w:space="0" w:color="auto"/>
                <w:left w:val="none" w:sz="0" w:space="0" w:color="auto"/>
                <w:bottom w:val="none" w:sz="0" w:space="0" w:color="auto"/>
                <w:right w:val="none" w:sz="0" w:space="0" w:color="auto"/>
              </w:divBdr>
            </w:div>
          </w:divsChild>
        </w:div>
        <w:div w:id="1065909969">
          <w:marLeft w:val="0"/>
          <w:marRight w:val="0"/>
          <w:marTop w:val="0"/>
          <w:marBottom w:val="0"/>
          <w:divBdr>
            <w:top w:val="none" w:sz="0" w:space="0" w:color="auto"/>
            <w:left w:val="none" w:sz="0" w:space="0" w:color="auto"/>
            <w:bottom w:val="none" w:sz="0" w:space="0" w:color="auto"/>
            <w:right w:val="none" w:sz="0" w:space="0" w:color="auto"/>
          </w:divBdr>
          <w:divsChild>
            <w:div w:id="41369178">
              <w:marLeft w:val="0"/>
              <w:marRight w:val="0"/>
              <w:marTop w:val="0"/>
              <w:marBottom w:val="0"/>
              <w:divBdr>
                <w:top w:val="none" w:sz="0" w:space="0" w:color="auto"/>
                <w:left w:val="none" w:sz="0" w:space="0" w:color="auto"/>
                <w:bottom w:val="none" w:sz="0" w:space="0" w:color="auto"/>
                <w:right w:val="none" w:sz="0" w:space="0" w:color="auto"/>
              </w:divBdr>
            </w:div>
            <w:div w:id="593051218">
              <w:marLeft w:val="0"/>
              <w:marRight w:val="0"/>
              <w:marTop w:val="0"/>
              <w:marBottom w:val="0"/>
              <w:divBdr>
                <w:top w:val="none" w:sz="0" w:space="0" w:color="auto"/>
                <w:left w:val="none" w:sz="0" w:space="0" w:color="auto"/>
                <w:bottom w:val="none" w:sz="0" w:space="0" w:color="auto"/>
                <w:right w:val="none" w:sz="0" w:space="0" w:color="auto"/>
              </w:divBdr>
            </w:div>
            <w:div w:id="1881546930">
              <w:marLeft w:val="0"/>
              <w:marRight w:val="0"/>
              <w:marTop w:val="0"/>
              <w:marBottom w:val="0"/>
              <w:divBdr>
                <w:top w:val="none" w:sz="0" w:space="0" w:color="auto"/>
                <w:left w:val="none" w:sz="0" w:space="0" w:color="auto"/>
                <w:bottom w:val="none" w:sz="0" w:space="0" w:color="auto"/>
                <w:right w:val="none" w:sz="0" w:space="0" w:color="auto"/>
              </w:divBdr>
            </w:div>
            <w:div w:id="1577670004">
              <w:marLeft w:val="0"/>
              <w:marRight w:val="0"/>
              <w:marTop w:val="0"/>
              <w:marBottom w:val="0"/>
              <w:divBdr>
                <w:top w:val="none" w:sz="0" w:space="0" w:color="auto"/>
                <w:left w:val="none" w:sz="0" w:space="0" w:color="auto"/>
                <w:bottom w:val="none" w:sz="0" w:space="0" w:color="auto"/>
                <w:right w:val="none" w:sz="0" w:space="0" w:color="auto"/>
              </w:divBdr>
            </w:div>
            <w:div w:id="1560167522">
              <w:marLeft w:val="0"/>
              <w:marRight w:val="0"/>
              <w:marTop w:val="0"/>
              <w:marBottom w:val="0"/>
              <w:divBdr>
                <w:top w:val="none" w:sz="0" w:space="0" w:color="auto"/>
                <w:left w:val="none" w:sz="0" w:space="0" w:color="auto"/>
                <w:bottom w:val="none" w:sz="0" w:space="0" w:color="auto"/>
                <w:right w:val="none" w:sz="0" w:space="0" w:color="auto"/>
              </w:divBdr>
            </w:div>
            <w:div w:id="116528869">
              <w:marLeft w:val="0"/>
              <w:marRight w:val="0"/>
              <w:marTop w:val="0"/>
              <w:marBottom w:val="0"/>
              <w:divBdr>
                <w:top w:val="none" w:sz="0" w:space="0" w:color="auto"/>
                <w:left w:val="none" w:sz="0" w:space="0" w:color="auto"/>
                <w:bottom w:val="none" w:sz="0" w:space="0" w:color="auto"/>
                <w:right w:val="none" w:sz="0" w:space="0" w:color="auto"/>
              </w:divBdr>
            </w:div>
            <w:div w:id="1382172599">
              <w:marLeft w:val="0"/>
              <w:marRight w:val="0"/>
              <w:marTop w:val="0"/>
              <w:marBottom w:val="0"/>
              <w:divBdr>
                <w:top w:val="none" w:sz="0" w:space="0" w:color="auto"/>
                <w:left w:val="none" w:sz="0" w:space="0" w:color="auto"/>
                <w:bottom w:val="none" w:sz="0" w:space="0" w:color="auto"/>
                <w:right w:val="none" w:sz="0" w:space="0" w:color="auto"/>
              </w:divBdr>
            </w:div>
            <w:div w:id="1349141043">
              <w:marLeft w:val="0"/>
              <w:marRight w:val="0"/>
              <w:marTop w:val="0"/>
              <w:marBottom w:val="0"/>
              <w:divBdr>
                <w:top w:val="none" w:sz="0" w:space="0" w:color="auto"/>
                <w:left w:val="none" w:sz="0" w:space="0" w:color="auto"/>
                <w:bottom w:val="none" w:sz="0" w:space="0" w:color="auto"/>
                <w:right w:val="none" w:sz="0" w:space="0" w:color="auto"/>
              </w:divBdr>
            </w:div>
            <w:div w:id="794761213">
              <w:marLeft w:val="0"/>
              <w:marRight w:val="0"/>
              <w:marTop w:val="0"/>
              <w:marBottom w:val="0"/>
              <w:divBdr>
                <w:top w:val="none" w:sz="0" w:space="0" w:color="auto"/>
                <w:left w:val="none" w:sz="0" w:space="0" w:color="auto"/>
                <w:bottom w:val="none" w:sz="0" w:space="0" w:color="auto"/>
                <w:right w:val="none" w:sz="0" w:space="0" w:color="auto"/>
              </w:divBdr>
            </w:div>
            <w:div w:id="1188300886">
              <w:marLeft w:val="0"/>
              <w:marRight w:val="0"/>
              <w:marTop w:val="0"/>
              <w:marBottom w:val="0"/>
              <w:divBdr>
                <w:top w:val="none" w:sz="0" w:space="0" w:color="auto"/>
                <w:left w:val="none" w:sz="0" w:space="0" w:color="auto"/>
                <w:bottom w:val="none" w:sz="0" w:space="0" w:color="auto"/>
                <w:right w:val="none" w:sz="0" w:space="0" w:color="auto"/>
              </w:divBdr>
            </w:div>
            <w:div w:id="1423449640">
              <w:marLeft w:val="0"/>
              <w:marRight w:val="0"/>
              <w:marTop w:val="0"/>
              <w:marBottom w:val="0"/>
              <w:divBdr>
                <w:top w:val="none" w:sz="0" w:space="0" w:color="auto"/>
                <w:left w:val="none" w:sz="0" w:space="0" w:color="auto"/>
                <w:bottom w:val="none" w:sz="0" w:space="0" w:color="auto"/>
                <w:right w:val="none" w:sz="0" w:space="0" w:color="auto"/>
              </w:divBdr>
            </w:div>
            <w:div w:id="1764305462">
              <w:marLeft w:val="0"/>
              <w:marRight w:val="0"/>
              <w:marTop w:val="0"/>
              <w:marBottom w:val="0"/>
              <w:divBdr>
                <w:top w:val="none" w:sz="0" w:space="0" w:color="auto"/>
                <w:left w:val="none" w:sz="0" w:space="0" w:color="auto"/>
                <w:bottom w:val="none" w:sz="0" w:space="0" w:color="auto"/>
                <w:right w:val="none" w:sz="0" w:space="0" w:color="auto"/>
              </w:divBdr>
            </w:div>
            <w:div w:id="796485301">
              <w:marLeft w:val="0"/>
              <w:marRight w:val="0"/>
              <w:marTop w:val="0"/>
              <w:marBottom w:val="0"/>
              <w:divBdr>
                <w:top w:val="none" w:sz="0" w:space="0" w:color="auto"/>
                <w:left w:val="none" w:sz="0" w:space="0" w:color="auto"/>
                <w:bottom w:val="none" w:sz="0" w:space="0" w:color="auto"/>
                <w:right w:val="none" w:sz="0" w:space="0" w:color="auto"/>
              </w:divBdr>
            </w:div>
            <w:div w:id="1408116037">
              <w:marLeft w:val="0"/>
              <w:marRight w:val="0"/>
              <w:marTop w:val="0"/>
              <w:marBottom w:val="0"/>
              <w:divBdr>
                <w:top w:val="none" w:sz="0" w:space="0" w:color="auto"/>
                <w:left w:val="none" w:sz="0" w:space="0" w:color="auto"/>
                <w:bottom w:val="none" w:sz="0" w:space="0" w:color="auto"/>
                <w:right w:val="none" w:sz="0" w:space="0" w:color="auto"/>
              </w:divBdr>
            </w:div>
            <w:div w:id="1257861684">
              <w:marLeft w:val="0"/>
              <w:marRight w:val="0"/>
              <w:marTop w:val="0"/>
              <w:marBottom w:val="0"/>
              <w:divBdr>
                <w:top w:val="none" w:sz="0" w:space="0" w:color="auto"/>
                <w:left w:val="none" w:sz="0" w:space="0" w:color="auto"/>
                <w:bottom w:val="none" w:sz="0" w:space="0" w:color="auto"/>
                <w:right w:val="none" w:sz="0" w:space="0" w:color="auto"/>
              </w:divBdr>
            </w:div>
            <w:div w:id="1975064493">
              <w:marLeft w:val="0"/>
              <w:marRight w:val="0"/>
              <w:marTop w:val="0"/>
              <w:marBottom w:val="0"/>
              <w:divBdr>
                <w:top w:val="none" w:sz="0" w:space="0" w:color="auto"/>
                <w:left w:val="none" w:sz="0" w:space="0" w:color="auto"/>
                <w:bottom w:val="none" w:sz="0" w:space="0" w:color="auto"/>
                <w:right w:val="none" w:sz="0" w:space="0" w:color="auto"/>
              </w:divBdr>
            </w:div>
            <w:div w:id="1436435273">
              <w:marLeft w:val="0"/>
              <w:marRight w:val="0"/>
              <w:marTop w:val="0"/>
              <w:marBottom w:val="0"/>
              <w:divBdr>
                <w:top w:val="none" w:sz="0" w:space="0" w:color="auto"/>
                <w:left w:val="none" w:sz="0" w:space="0" w:color="auto"/>
                <w:bottom w:val="none" w:sz="0" w:space="0" w:color="auto"/>
                <w:right w:val="none" w:sz="0" w:space="0" w:color="auto"/>
              </w:divBdr>
            </w:div>
            <w:div w:id="1766264555">
              <w:marLeft w:val="0"/>
              <w:marRight w:val="0"/>
              <w:marTop w:val="0"/>
              <w:marBottom w:val="0"/>
              <w:divBdr>
                <w:top w:val="none" w:sz="0" w:space="0" w:color="auto"/>
                <w:left w:val="none" w:sz="0" w:space="0" w:color="auto"/>
                <w:bottom w:val="none" w:sz="0" w:space="0" w:color="auto"/>
                <w:right w:val="none" w:sz="0" w:space="0" w:color="auto"/>
              </w:divBdr>
            </w:div>
            <w:div w:id="306664176">
              <w:marLeft w:val="0"/>
              <w:marRight w:val="0"/>
              <w:marTop w:val="0"/>
              <w:marBottom w:val="0"/>
              <w:divBdr>
                <w:top w:val="none" w:sz="0" w:space="0" w:color="auto"/>
                <w:left w:val="none" w:sz="0" w:space="0" w:color="auto"/>
                <w:bottom w:val="none" w:sz="0" w:space="0" w:color="auto"/>
                <w:right w:val="none" w:sz="0" w:space="0" w:color="auto"/>
              </w:divBdr>
            </w:div>
            <w:div w:id="832258257">
              <w:marLeft w:val="0"/>
              <w:marRight w:val="0"/>
              <w:marTop w:val="0"/>
              <w:marBottom w:val="0"/>
              <w:divBdr>
                <w:top w:val="none" w:sz="0" w:space="0" w:color="auto"/>
                <w:left w:val="none" w:sz="0" w:space="0" w:color="auto"/>
                <w:bottom w:val="none" w:sz="0" w:space="0" w:color="auto"/>
                <w:right w:val="none" w:sz="0" w:space="0" w:color="auto"/>
              </w:divBdr>
            </w:div>
          </w:divsChild>
        </w:div>
        <w:div w:id="1160386825">
          <w:marLeft w:val="0"/>
          <w:marRight w:val="0"/>
          <w:marTop w:val="0"/>
          <w:marBottom w:val="0"/>
          <w:divBdr>
            <w:top w:val="none" w:sz="0" w:space="0" w:color="auto"/>
            <w:left w:val="none" w:sz="0" w:space="0" w:color="auto"/>
            <w:bottom w:val="none" w:sz="0" w:space="0" w:color="auto"/>
            <w:right w:val="none" w:sz="0" w:space="0" w:color="auto"/>
          </w:divBdr>
        </w:div>
        <w:div w:id="1892960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JLines</dc:creator>
  <cp:keywords/>
  <dc:description/>
  <cp:lastModifiedBy>JLines</cp:lastModifiedBy>
  <cp:revision>1</cp:revision>
  <dcterms:created xsi:type="dcterms:W3CDTF">2025-06-09T08:14:00Z</dcterms:created>
  <dcterms:modified xsi:type="dcterms:W3CDTF">2025-06-09T08:23:00Z</dcterms:modified>
</cp:coreProperties>
</file>