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3C" w:rsidRDefault="0063533C" w:rsidP="0063533C">
      <w:pPr>
        <w:ind w:left="720"/>
        <w:rPr>
          <w:rFonts w:ascii="Calibri" w:eastAsia="Times New Roman" w:hAnsi="Calibri"/>
          <w:color w:val="C00000"/>
          <w:spacing w:val="-4"/>
          <w:sz w:val="40"/>
          <w:szCs w:val="40"/>
          <w:lang w:val="en-GB" w:eastAsia="en-GB"/>
        </w:rPr>
      </w:pPr>
      <w:r>
        <w:rPr>
          <w:rFonts w:ascii="Calibri" w:eastAsia="Times New Roman" w:hAnsi="Calibri"/>
          <w:color w:val="C00000"/>
          <w:spacing w:val="-4"/>
          <w:sz w:val="40"/>
          <w:szCs w:val="40"/>
          <w:lang w:val="en-GB" w:eastAsia="en-GB"/>
        </w:rPr>
        <w:t>Job Description – Teaching &amp; Learning Assistant</w:t>
      </w:r>
    </w:p>
    <w:p w:rsidR="0063533C" w:rsidRDefault="0063533C" w:rsidP="0063533C">
      <w:pPr>
        <w:ind w:left="1440"/>
        <w:jc w:val="both"/>
        <w:rPr>
          <w:rFonts w:ascii="Calibri" w:eastAsia="Times New Roman" w:hAnsi="Calibri"/>
          <w:bCs/>
          <w:sz w:val="22"/>
          <w:lang w:val="en-GB" w:eastAsia="en-GB"/>
        </w:rPr>
      </w:pPr>
      <w:r>
        <w:rPr>
          <w:rFonts w:ascii="Calibri" w:eastAsia="Times New Roman" w:hAnsi="Calibri"/>
          <w:b/>
          <w:bCs/>
          <w:sz w:val="22"/>
          <w:lang w:val="en-GB" w:eastAsia="en-GB"/>
        </w:rPr>
        <w:tab/>
      </w:r>
    </w:p>
    <w:p w:rsidR="0063533C" w:rsidRDefault="0063533C" w:rsidP="0063533C">
      <w:pPr>
        <w:ind w:left="720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Job title: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Teaching &amp; Learning Assistant</w:t>
      </w:r>
    </w:p>
    <w:p w:rsidR="0063533C" w:rsidRDefault="0063533C" w:rsidP="0063533C">
      <w:pPr>
        <w:ind w:left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Salary grade: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Scale 5</w:t>
      </w:r>
    </w:p>
    <w:p w:rsidR="0063533C" w:rsidRDefault="0063533C" w:rsidP="0063533C">
      <w:pPr>
        <w:pStyle w:val="NoSpacing"/>
        <w:ind w:left="720"/>
      </w:pPr>
      <w:r>
        <w:rPr>
          <w:rFonts w:ascii="Calibri" w:hAnsi="Calibri" w:cs="Calibri"/>
          <w:b/>
          <w:bCs/>
        </w:rPr>
        <w:t>Working hours:               32.5 hours, 39 weeks per annum</w:t>
      </w:r>
      <w:r>
        <w:tab/>
      </w:r>
    </w:p>
    <w:p w:rsidR="0063533C" w:rsidRDefault="0063533C" w:rsidP="0063533C">
      <w:pPr>
        <w:ind w:left="2880" w:hanging="2160"/>
        <w:rPr>
          <w:rFonts w:ascii="Calibri" w:hAnsi="Calibri" w:cs="Calibri"/>
          <w:b/>
          <w:bCs/>
        </w:rPr>
      </w:pPr>
    </w:p>
    <w:p w:rsidR="0063533C" w:rsidRDefault="0063533C" w:rsidP="0063533C">
      <w:pPr>
        <w:ind w:left="2880" w:hanging="2160"/>
        <w:rPr>
          <w:rFonts w:ascii="Calibri" w:hAnsi="Calibri"/>
        </w:rPr>
      </w:pPr>
      <w:bookmarkStart w:id="0" w:name="_GoBack"/>
      <w:r>
        <w:rPr>
          <w:rFonts w:ascii="Calibri" w:hAnsi="Calibri"/>
          <w:b/>
        </w:rPr>
        <w:t xml:space="preserve">Key purposes: 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 xml:space="preserve">To improve student progress and achievement, encourage </w:t>
      </w:r>
      <w:bookmarkEnd w:id="0"/>
      <w:r>
        <w:rPr>
          <w:rFonts w:ascii="Calibri" w:hAnsi="Calibri"/>
        </w:rPr>
        <w:t>students to become independent learners, provide support for their welfare, and support the inclusion of students in all aspects of school life</w:t>
      </w:r>
    </w:p>
    <w:p w:rsidR="0063533C" w:rsidRDefault="0063533C" w:rsidP="0063533C">
      <w:pPr>
        <w:autoSpaceDE w:val="0"/>
        <w:autoSpaceDN w:val="0"/>
        <w:adjustRightInd w:val="0"/>
        <w:ind w:left="720"/>
        <w:rPr>
          <w:rFonts w:ascii="Calibri" w:hAnsi="Calibri" w:cs="Calibri"/>
          <w:b/>
          <w:bCs/>
          <w:color w:val="333333"/>
          <w:sz w:val="28"/>
          <w:szCs w:val="28"/>
        </w:rPr>
      </w:pPr>
    </w:p>
    <w:tbl>
      <w:tblPr>
        <w:tblW w:w="9771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7"/>
        <w:gridCol w:w="6804"/>
      </w:tblGrid>
      <w:tr w:rsidR="0063533C" w:rsidTr="006C3313">
        <w:trPr>
          <w:cantSplit/>
          <w:trHeight w:val="557"/>
        </w:trPr>
        <w:tc>
          <w:tcPr>
            <w:tcW w:w="2967" w:type="dxa"/>
          </w:tcPr>
          <w:p w:rsidR="0063533C" w:rsidRDefault="0063533C" w:rsidP="006C3313">
            <w:pPr>
              <w:rPr>
                <w:rFonts w:ascii="Calibri" w:hAnsi="Calibri"/>
                <w:b/>
                <w:color w:val="C00000"/>
              </w:rPr>
            </w:pPr>
            <w:r>
              <w:rPr>
                <w:rFonts w:ascii="Calibri" w:hAnsi="Calibri"/>
                <w:b/>
                <w:color w:val="C00000"/>
              </w:rPr>
              <w:t>Key Accountabilities</w:t>
            </w:r>
          </w:p>
        </w:tc>
        <w:tc>
          <w:tcPr>
            <w:tcW w:w="6804" w:type="dxa"/>
            <w:shd w:val="clear" w:color="auto" w:fill="auto"/>
          </w:tcPr>
          <w:p w:rsidR="0063533C" w:rsidRDefault="0063533C" w:rsidP="006C3313">
            <w:pPr>
              <w:pStyle w:val="Heading4"/>
              <w:spacing w:before="0" w:after="0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Key Tasks</w:t>
            </w:r>
          </w:p>
        </w:tc>
      </w:tr>
      <w:tr w:rsidR="0063533C" w:rsidTr="006C3313">
        <w:tc>
          <w:tcPr>
            <w:tcW w:w="2967" w:type="dxa"/>
          </w:tcPr>
          <w:p w:rsidR="0063533C" w:rsidRDefault="0063533C" w:rsidP="0063533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Accountable for establishing strong and positive working relationships with SEN students and parents, ensuring that all students make good progress</w:t>
            </w:r>
          </w:p>
        </w:tc>
        <w:tc>
          <w:tcPr>
            <w:tcW w:w="6804" w:type="dxa"/>
          </w:tcPr>
          <w:p w:rsidR="0063533C" w:rsidRDefault="0063533C" w:rsidP="0063533C">
            <w:pPr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pacing w:val="-4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4"/>
                <w:szCs w:val="22"/>
              </w:rPr>
              <w:t>Support students with AEN as directed, both in lessons and during independent study</w:t>
            </w:r>
          </w:p>
          <w:p w:rsidR="0063533C" w:rsidRDefault="0063533C" w:rsidP="0063533C">
            <w:pPr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pacing w:val="-4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4"/>
                <w:szCs w:val="22"/>
              </w:rPr>
              <w:t>Support and contribute to initiatives to improve student literacy and/ or numeracy</w:t>
            </w:r>
          </w:p>
          <w:p w:rsidR="0063533C" w:rsidRDefault="0063533C" w:rsidP="0063533C">
            <w:pPr>
              <w:pStyle w:val="Lis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Assist subject teachers with planning and preparing suitably differentiated work for individual students with AEN and meet with teachers to contribute towards the planning of lessons / activities</w:t>
            </w:r>
          </w:p>
          <w:p w:rsidR="0063533C" w:rsidRDefault="0063533C" w:rsidP="0063533C">
            <w:pPr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pacing w:val="-4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4"/>
                <w:szCs w:val="22"/>
              </w:rPr>
              <w:t xml:space="preserve">Support teacher in implementing specific teaching </w:t>
            </w:r>
            <w:proofErr w:type="spellStart"/>
            <w:r>
              <w:rPr>
                <w:rFonts w:ascii="Calibri" w:hAnsi="Calibri" w:cs="Calibri"/>
                <w:color w:val="000000"/>
                <w:spacing w:val="-4"/>
                <w:szCs w:val="22"/>
              </w:rPr>
              <w:t>programmes</w:t>
            </w:r>
            <w:proofErr w:type="spellEnd"/>
          </w:p>
          <w:p w:rsidR="0063533C" w:rsidRDefault="0063533C" w:rsidP="0063533C">
            <w:pPr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pacing w:val="-4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4"/>
                <w:szCs w:val="22"/>
              </w:rPr>
              <w:t>Be involved in keeping records and evaluating identified students’ progress</w:t>
            </w:r>
          </w:p>
          <w:p w:rsidR="0063533C" w:rsidRDefault="0063533C" w:rsidP="0063533C">
            <w:pPr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pacing w:val="-4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4"/>
                <w:szCs w:val="22"/>
              </w:rPr>
              <w:t>Manage the development and implementation of Education Support Plans (ESPs) for identified students</w:t>
            </w:r>
          </w:p>
          <w:p w:rsidR="0063533C" w:rsidRDefault="0063533C" w:rsidP="0063533C">
            <w:pPr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pacing w:val="-4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4"/>
                <w:szCs w:val="22"/>
              </w:rPr>
              <w:t>Monitor and evaluate identified students’ responses to and outcomes from different learning activities to inform review meetings and subsequent advice and guidance to teachers</w:t>
            </w:r>
          </w:p>
          <w:p w:rsidR="0063533C" w:rsidRDefault="0063533C" w:rsidP="0063533C">
            <w:pPr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pacing w:val="-4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4"/>
                <w:szCs w:val="22"/>
              </w:rPr>
              <w:t>Support the testing and examination process for students with AEN</w:t>
            </w:r>
          </w:p>
          <w:p w:rsidR="0063533C" w:rsidRDefault="0063533C" w:rsidP="0063533C">
            <w:pPr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pacing w:val="-4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4"/>
                <w:szCs w:val="22"/>
              </w:rPr>
              <w:t xml:space="preserve">Support individual students with the </w:t>
            </w:r>
            <w:proofErr w:type="spellStart"/>
            <w:r>
              <w:rPr>
                <w:rFonts w:ascii="Calibri" w:hAnsi="Calibri" w:cs="Calibri"/>
                <w:color w:val="000000"/>
                <w:spacing w:val="-4"/>
                <w:szCs w:val="22"/>
              </w:rPr>
              <w:t>organisation</w:t>
            </w:r>
            <w:proofErr w:type="spellEnd"/>
            <w:r>
              <w:rPr>
                <w:rFonts w:ascii="Calibri" w:hAnsi="Calibri" w:cs="Calibri"/>
                <w:color w:val="000000"/>
                <w:spacing w:val="-4"/>
                <w:szCs w:val="22"/>
              </w:rPr>
              <w:t xml:space="preserve"> and planning of their time</w:t>
            </w:r>
          </w:p>
          <w:p w:rsidR="0063533C" w:rsidRDefault="0063533C" w:rsidP="0063533C">
            <w:pPr>
              <w:pStyle w:val="Lis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model excellence in practice and take a pro-active role in contributing to the work of the Learning Support Department</w:t>
            </w:r>
          </w:p>
          <w:p w:rsidR="0063533C" w:rsidRDefault="0063533C" w:rsidP="0063533C">
            <w:pPr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pacing w:val="-4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4"/>
                <w:szCs w:val="22"/>
              </w:rPr>
              <w:t xml:space="preserve">Promote positive values, attitudes and </w:t>
            </w:r>
            <w:proofErr w:type="spellStart"/>
            <w:r>
              <w:rPr>
                <w:rFonts w:ascii="Calibri" w:hAnsi="Calibri" w:cs="Calibri"/>
                <w:color w:val="000000"/>
                <w:spacing w:val="-4"/>
                <w:szCs w:val="22"/>
              </w:rPr>
              <w:t>behaviour</w:t>
            </w:r>
            <w:proofErr w:type="spellEnd"/>
            <w:r>
              <w:rPr>
                <w:rFonts w:ascii="Calibri" w:hAnsi="Calibri" w:cs="Calibri"/>
                <w:color w:val="000000"/>
                <w:spacing w:val="-4"/>
                <w:szCs w:val="22"/>
              </w:rPr>
              <w:t xml:space="preserve"> for learning, rewarding progress whilst maintaining high expectations of all students</w:t>
            </w:r>
          </w:p>
          <w:p w:rsidR="0063533C" w:rsidRDefault="0063533C" w:rsidP="0063533C">
            <w:pPr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pacing w:val="-4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4"/>
                <w:szCs w:val="22"/>
              </w:rPr>
              <w:t>Contribute to the establishment of an appropriate learning environment for students with SEN, including display</w:t>
            </w:r>
          </w:p>
          <w:p w:rsidR="0063533C" w:rsidRDefault="0063533C" w:rsidP="0063533C">
            <w:pPr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pacing w:val="-4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4"/>
                <w:szCs w:val="22"/>
              </w:rPr>
              <w:t>Make use of non-confrontational approaches to conflict resolution such as Restorative Justice</w:t>
            </w:r>
          </w:p>
          <w:p w:rsidR="0063533C" w:rsidRDefault="0063533C" w:rsidP="0063533C">
            <w:pPr>
              <w:numPr>
                <w:ilvl w:val="0"/>
                <w:numId w:val="4"/>
              </w:num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Comply with policies and procedures relating to child protection, health, safety, welfare, security, confidentiality and data protection, reporting concerns to the appropriate person</w:t>
            </w:r>
          </w:p>
          <w:p w:rsidR="0063533C" w:rsidRDefault="0063533C" w:rsidP="006C3313">
            <w:pPr>
              <w:rPr>
                <w:rFonts w:ascii="Calibri" w:hAnsi="Calibri" w:cs="Calibri"/>
                <w:szCs w:val="22"/>
              </w:rPr>
            </w:pPr>
          </w:p>
        </w:tc>
      </w:tr>
      <w:tr w:rsidR="0063533C" w:rsidTr="006C3313">
        <w:trPr>
          <w:trHeight w:val="80"/>
        </w:trPr>
        <w:tc>
          <w:tcPr>
            <w:tcW w:w="2967" w:type="dxa"/>
          </w:tcPr>
          <w:p w:rsidR="0063533C" w:rsidRDefault="0063533C" w:rsidP="0063533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lastRenderedPageBreak/>
              <w:t>Accountable for promoting the inclusion and acceptance of all students</w:t>
            </w:r>
          </w:p>
        </w:tc>
        <w:tc>
          <w:tcPr>
            <w:tcW w:w="6804" w:type="dxa"/>
          </w:tcPr>
          <w:p w:rsidR="0063533C" w:rsidRDefault="0063533C" w:rsidP="0063533C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Calibri" w:hAnsi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Supervise and where appropriate provide </w:t>
            </w:r>
            <w:proofErr w:type="spellStart"/>
            <w:r>
              <w:rPr>
                <w:rFonts w:ascii="Calibri" w:hAnsi="Calibri" w:cs="Calibri"/>
                <w:szCs w:val="22"/>
              </w:rPr>
              <w:t>individualised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support for pupils with SEN to promote a safe and secure environment for their learning</w:t>
            </w:r>
          </w:p>
          <w:p w:rsidR="0063533C" w:rsidRDefault="0063533C" w:rsidP="0063533C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Provide opportunities for students to work with other students and supporting students to do so successfully</w:t>
            </w:r>
          </w:p>
          <w:p w:rsidR="0063533C" w:rsidRDefault="0063533C" w:rsidP="006C3313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ind w:left="360"/>
              <w:rPr>
                <w:rFonts w:ascii="Calibri" w:hAnsi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Support other students in the acceptance of students with AEN</w:t>
            </w:r>
          </w:p>
          <w:p w:rsidR="0063533C" w:rsidRDefault="0063533C" w:rsidP="0063533C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pacing w:val="-4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4"/>
                <w:szCs w:val="22"/>
              </w:rPr>
              <w:t>Be fully aware of the needs and circumstances, including medical and family issues, of individual students and communicate these to teachers and other colleagues as necessary</w:t>
            </w:r>
          </w:p>
        </w:tc>
      </w:tr>
      <w:tr w:rsidR="0063533C" w:rsidTr="006C3313">
        <w:trPr>
          <w:trHeight w:val="80"/>
        </w:trPr>
        <w:tc>
          <w:tcPr>
            <w:tcW w:w="2967" w:type="dxa"/>
          </w:tcPr>
          <w:p w:rsidR="0063533C" w:rsidRDefault="0063533C" w:rsidP="0063533C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Accountable for promoting student confidence, self-esteem and independence</w:t>
            </w:r>
          </w:p>
        </w:tc>
        <w:tc>
          <w:tcPr>
            <w:tcW w:w="6804" w:type="dxa"/>
          </w:tcPr>
          <w:p w:rsidR="0063533C" w:rsidRDefault="0063533C" w:rsidP="0063533C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Calibri" w:hAnsi="Calibri" w:cs="Calibri"/>
                <w:color w:val="000000"/>
                <w:spacing w:val="-4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4"/>
                <w:szCs w:val="22"/>
              </w:rPr>
              <w:t xml:space="preserve">Support individual students with the </w:t>
            </w:r>
            <w:proofErr w:type="spellStart"/>
            <w:r>
              <w:rPr>
                <w:rFonts w:ascii="Calibri" w:hAnsi="Calibri" w:cs="Calibri"/>
                <w:color w:val="000000"/>
                <w:spacing w:val="-4"/>
                <w:szCs w:val="22"/>
              </w:rPr>
              <w:t>organisation</w:t>
            </w:r>
            <w:proofErr w:type="spellEnd"/>
            <w:r>
              <w:rPr>
                <w:rFonts w:ascii="Calibri" w:hAnsi="Calibri" w:cs="Calibri"/>
                <w:color w:val="000000"/>
                <w:spacing w:val="-4"/>
                <w:szCs w:val="22"/>
              </w:rPr>
              <w:t xml:space="preserve"> and planning of homework </w:t>
            </w:r>
          </w:p>
          <w:p w:rsidR="0063533C" w:rsidRDefault="0063533C" w:rsidP="0063533C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pacing w:val="-4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4"/>
                <w:szCs w:val="22"/>
              </w:rPr>
              <w:t>Ensure teaching staff are sufficiently aware of the needs and circumstances of individual students and take account of these when planning for and teaching them</w:t>
            </w:r>
          </w:p>
          <w:p w:rsidR="0063533C" w:rsidRDefault="0063533C" w:rsidP="006C331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Cs w:val="22"/>
              </w:rPr>
            </w:pPr>
          </w:p>
        </w:tc>
      </w:tr>
    </w:tbl>
    <w:p w:rsidR="00604498" w:rsidRDefault="00604498"/>
    <w:sectPr w:rsidR="0060449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33C" w:rsidRDefault="0063533C" w:rsidP="0063533C">
      <w:r>
        <w:separator/>
      </w:r>
    </w:p>
  </w:endnote>
  <w:endnote w:type="continuationSeparator" w:id="0">
    <w:p w:rsidR="0063533C" w:rsidRDefault="0063533C" w:rsidP="0063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33C" w:rsidRDefault="0063533C" w:rsidP="0063533C">
      <w:r>
        <w:separator/>
      </w:r>
    </w:p>
  </w:footnote>
  <w:footnote w:type="continuationSeparator" w:id="0">
    <w:p w:rsidR="0063533C" w:rsidRDefault="0063533C" w:rsidP="00635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33C" w:rsidRDefault="0063533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-238125</wp:posOffset>
          </wp:positionV>
          <wp:extent cx="802005" cy="704850"/>
          <wp:effectExtent l="0" t="0" r="0" b="0"/>
          <wp:wrapNone/>
          <wp:docPr id="1" name="Picture 1" descr="HamptonHigh_Landscap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ptonHigh_Landscap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952"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A34C8"/>
    <w:multiLevelType w:val="hybridMultilevel"/>
    <w:tmpl w:val="52C47EE0"/>
    <w:lvl w:ilvl="0" w:tplc="5E04411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178D4"/>
    <w:multiLevelType w:val="hybridMultilevel"/>
    <w:tmpl w:val="42702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B81D44"/>
    <w:multiLevelType w:val="hybridMultilevel"/>
    <w:tmpl w:val="D3FE5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3B76E5"/>
    <w:multiLevelType w:val="hybridMultilevel"/>
    <w:tmpl w:val="EB827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A86FE9"/>
    <w:multiLevelType w:val="hybridMultilevel"/>
    <w:tmpl w:val="BD342F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3C"/>
    <w:rsid w:val="00604498"/>
    <w:rsid w:val="0063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AAD566E-3BD6-4A5B-BEBA-1ED5801C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33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533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3533C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nhideWhenUsed/>
    <w:rsid w:val="006353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3533C"/>
    <w:rPr>
      <w:rFonts w:ascii="Cambria" w:eastAsia="Cambria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63533C"/>
    <w:pPr>
      <w:ind w:left="720"/>
    </w:pPr>
  </w:style>
  <w:style w:type="paragraph" w:styleId="NoSpacing">
    <w:name w:val="No Spacing"/>
    <w:uiPriority w:val="1"/>
    <w:qFormat/>
    <w:rsid w:val="0063533C"/>
    <w:pPr>
      <w:spacing w:after="0" w:line="240" w:lineRule="auto"/>
      <w:jc w:val="both"/>
    </w:pPr>
    <w:rPr>
      <w:rFonts w:ascii="Frutiger 45 Light" w:eastAsia="Times New Roman" w:hAnsi="Frutiger 45 Light" w:cs="Times New Roman"/>
      <w:szCs w:val="24"/>
      <w:lang w:eastAsia="en-GB"/>
    </w:rPr>
  </w:style>
  <w:style w:type="paragraph" w:styleId="List">
    <w:name w:val="List"/>
    <w:basedOn w:val="Normal"/>
    <w:rsid w:val="0063533C"/>
    <w:pPr>
      <w:ind w:left="360" w:hanging="360"/>
    </w:pPr>
    <w:rPr>
      <w:rFonts w:ascii="Times New Roman" w:eastAsia="Times New Roman" w:hAnsi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353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33C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9F125C48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Schirmer</dc:creator>
  <cp:keywords/>
  <dc:description/>
  <cp:lastModifiedBy>Gigi Schirmer</cp:lastModifiedBy>
  <cp:revision>1</cp:revision>
  <dcterms:created xsi:type="dcterms:W3CDTF">2017-06-20T07:08:00Z</dcterms:created>
  <dcterms:modified xsi:type="dcterms:W3CDTF">2017-06-20T07:09:00Z</dcterms:modified>
</cp:coreProperties>
</file>