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0F5A0F4E" w14:textId="77777777" w:rsidR="00B47464" w:rsidRDefault="00B47464">
      <w:pPr>
        <w:rPr>
          <w:rFonts w:ascii="Tahoma" w:hAnsi="Tahoma" w:cs="Tahoma"/>
        </w:rPr>
      </w:pPr>
      <w:r>
        <w:rPr>
          <w:rFonts w:ascii="Tahoma" w:hAnsi="Tahoma" w:cs="Tahoma"/>
        </w:rPr>
        <w:br w:type="page"/>
      </w:r>
    </w:p>
    <w:p w14:paraId="77A0B888" w14:textId="0377F94A" w:rsidR="00C532B7" w:rsidRPr="005F763C" w:rsidRDefault="005F763C" w:rsidP="00C532B7">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WELCOME</w:t>
      </w:r>
    </w:p>
    <w:p w14:paraId="35C51AB7" w14:textId="5337E9F2"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 xml:space="preserve">Dear Applicant,  </w:t>
      </w:r>
    </w:p>
    <w:p w14:paraId="231EEF06" w14:textId="77777777" w:rsidR="00C532B7" w:rsidRPr="00DC3F3E" w:rsidRDefault="00C532B7" w:rsidP="005F763C">
      <w:pPr>
        <w:widowControl w:val="0"/>
        <w:autoSpaceDE w:val="0"/>
        <w:autoSpaceDN w:val="0"/>
        <w:adjustRightInd w:val="0"/>
        <w:ind w:firstLine="720"/>
        <w:rPr>
          <w:rFonts w:ascii="Tahoma" w:hAnsi="Tahoma" w:cs="Tahoma"/>
          <w:sz w:val="19"/>
          <w:szCs w:val="19"/>
          <w:lang w:val="en-US"/>
        </w:rPr>
      </w:pPr>
    </w:p>
    <w:p w14:paraId="74C46CA7" w14:textId="77777777"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619DE4EE" w14:textId="26211E56"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 xml:space="preserve">Our vision is to be </w:t>
      </w:r>
      <w:r w:rsidRPr="00DC3F3E">
        <w:rPr>
          <w:rFonts w:ascii="Tahoma" w:hAnsi="Tahoma" w:cs="Tahoma"/>
          <w:b/>
          <w:i/>
          <w:sz w:val="19"/>
          <w:szCs w:val="19"/>
          <w:lang w:val="en-US"/>
        </w:rPr>
        <w:t xml:space="preserve">a restorative and inclusive school, working together to achieve excellence for children </w:t>
      </w:r>
      <w:r w:rsidRPr="00DC3F3E">
        <w:rPr>
          <w:rFonts w:ascii="Tahoma" w:hAnsi="Tahoma" w:cs="Tahoma"/>
          <w:sz w:val="19"/>
          <w:szCs w:val="19"/>
          <w:lang w:val="en-US"/>
        </w:rPr>
        <w:t>and is underpinned by our PRIDE values (polite, restorative, inclusive, determined, excellence).</w:t>
      </w:r>
    </w:p>
    <w:p w14:paraId="5F959AFD" w14:textId="0967BC46" w:rsidR="00763C0A" w:rsidRPr="00DC3F3E" w:rsidRDefault="00763C0A" w:rsidP="00C532B7">
      <w:pPr>
        <w:widowControl w:val="0"/>
        <w:autoSpaceDE w:val="0"/>
        <w:autoSpaceDN w:val="0"/>
        <w:adjustRightInd w:val="0"/>
        <w:rPr>
          <w:rFonts w:ascii="Tahoma" w:hAnsi="Tahoma" w:cs="Tahoma"/>
          <w:sz w:val="19"/>
          <w:szCs w:val="19"/>
          <w:lang w:val="en-US"/>
        </w:rPr>
      </w:pPr>
    </w:p>
    <w:p w14:paraId="6BAE6D2B" w14:textId="3DA876FF" w:rsidR="00763C0A" w:rsidRPr="00DC3F3E" w:rsidRDefault="002874D5"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This is an opportunity to join a successful department who have driven a rapid improvement in mathematics outcomes over the previous three years</w:t>
      </w:r>
      <w:r w:rsidR="008B1F54" w:rsidRPr="00DC3F3E">
        <w:rPr>
          <w:rFonts w:ascii="Tahoma" w:hAnsi="Tahoma" w:cs="Tahoma"/>
          <w:sz w:val="19"/>
          <w:szCs w:val="19"/>
          <w:lang w:val="en-US"/>
        </w:rPr>
        <w:t>.</w:t>
      </w:r>
      <w:r w:rsidRPr="00DC3F3E">
        <w:rPr>
          <w:rFonts w:ascii="Tahoma" w:hAnsi="Tahoma" w:cs="Tahoma"/>
          <w:sz w:val="19"/>
          <w:szCs w:val="19"/>
          <w:lang w:val="en-US"/>
        </w:rPr>
        <w:t xml:space="preserve">  The successful candidate will join us at an exciting time as we continue to embed a mastery curriculum in order to bring about further improvements for children.  Consequently, there are significant opportunities for high quality </w:t>
      </w:r>
      <w:r w:rsidR="00D879AE">
        <w:rPr>
          <w:rFonts w:ascii="Tahoma" w:hAnsi="Tahoma" w:cs="Tahoma"/>
          <w:sz w:val="19"/>
          <w:szCs w:val="19"/>
          <w:lang w:val="en-US"/>
        </w:rPr>
        <w:t xml:space="preserve">continuous </w:t>
      </w:r>
      <w:r w:rsidR="00D879AE" w:rsidRPr="00DC3F3E">
        <w:rPr>
          <w:rFonts w:ascii="Tahoma" w:hAnsi="Tahoma" w:cs="Tahoma"/>
          <w:sz w:val="19"/>
          <w:szCs w:val="19"/>
          <w:lang w:val="en-US"/>
        </w:rPr>
        <w:t>professional</w:t>
      </w:r>
      <w:r w:rsidRPr="00DC3F3E">
        <w:rPr>
          <w:rFonts w:ascii="Tahoma" w:hAnsi="Tahoma" w:cs="Tahoma"/>
          <w:sz w:val="19"/>
          <w:szCs w:val="19"/>
          <w:lang w:val="en-US"/>
        </w:rPr>
        <w:t xml:space="preserve"> development.</w:t>
      </w:r>
    </w:p>
    <w:p w14:paraId="01645AA0"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01F56FA4" w14:textId="77777777"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The Marvell College is an 11-16 comprehensive Academy that opened on 1</w:t>
      </w:r>
      <w:r w:rsidRPr="00DC3F3E">
        <w:rPr>
          <w:rFonts w:ascii="Tahoma" w:hAnsi="Tahoma" w:cs="Tahoma"/>
          <w:sz w:val="19"/>
          <w:szCs w:val="19"/>
          <w:vertAlign w:val="superscript"/>
          <w:lang w:val="en-US"/>
        </w:rPr>
        <w:t>st</w:t>
      </w:r>
      <w:r w:rsidRPr="00DC3F3E">
        <w:rPr>
          <w:rFonts w:ascii="Tahoma" w:hAnsi="Tahoma" w:cs="Tahoma"/>
          <w:sz w:val="19"/>
          <w:szCs w:val="19"/>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the service of children and families.</w:t>
      </w:r>
    </w:p>
    <w:p w14:paraId="3FC88CF1"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0BD3DEE4" w14:textId="77777777"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 xml:space="preserve">We are increasingly popular with families and are now oversubscribed on entry in Year 7. We serve a catchment area covering the whole of East Hull and the East Riding villages of Sutton, </w:t>
      </w:r>
      <w:proofErr w:type="spellStart"/>
      <w:r w:rsidRPr="00DC3F3E">
        <w:rPr>
          <w:rFonts w:ascii="Tahoma" w:hAnsi="Tahoma" w:cs="Tahoma"/>
          <w:sz w:val="19"/>
          <w:szCs w:val="19"/>
          <w:lang w:val="en-US"/>
        </w:rPr>
        <w:t>Bilton</w:t>
      </w:r>
      <w:proofErr w:type="spellEnd"/>
      <w:r w:rsidRPr="00DC3F3E">
        <w:rPr>
          <w:rFonts w:ascii="Tahoma" w:hAnsi="Tahoma" w:cs="Tahoma"/>
          <w:sz w:val="19"/>
          <w:szCs w:val="19"/>
          <w:lang w:val="en-US"/>
        </w:rPr>
        <w:t xml:space="preserve">, Preston and </w:t>
      </w:r>
      <w:proofErr w:type="spellStart"/>
      <w:r w:rsidRPr="00DC3F3E">
        <w:rPr>
          <w:rFonts w:ascii="Tahoma" w:hAnsi="Tahoma" w:cs="Tahoma"/>
          <w:sz w:val="19"/>
          <w:szCs w:val="19"/>
          <w:lang w:val="en-US"/>
        </w:rPr>
        <w:t>Hedon</w:t>
      </w:r>
      <w:proofErr w:type="spellEnd"/>
      <w:r w:rsidRPr="00DC3F3E">
        <w:rPr>
          <w:rFonts w:ascii="Tahoma" w:hAnsi="Tahoma" w:cs="Tahoma"/>
          <w:sz w:val="19"/>
          <w:szCs w:val="19"/>
          <w:lang w:val="en-US"/>
        </w:rPr>
        <w:t>. We enjoy the benefits of a brand new £27 million, state of the art build, providing children and teachers with the very best facilities to learn and achieve together.</w:t>
      </w:r>
    </w:p>
    <w:p w14:paraId="5A1A9A2F"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4999D03F" w14:textId="3D324EC4"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We are a</w:t>
      </w:r>
      <w:r w:rsidR="004C5D47" w:rsidRPr="00DC3F3E">
        <w:rPr>
          <w:rFonts w:ascii="Tahoma" w:hAnsi="Tahoma" w:cs="Tahoma"/>
          <w:sz w:val="19"/>
          <w:szCs w:val="19"/>
          <w:lang w:val="en-US"/>
        </w:rPr>
        <w:t xml:space="preserve"> rapidly growing school with 1035</w:t>
      </w:r>
      <w:r w:rsidRPr="00DC3F3E">
        <w:rPr>
          <w:rFonts w:ascii="Tahoma" w:hAnsi="Tahoma" w:cs="Tahoma"/>
          <w:sz w:val="19"/>
          <w:szCs w:val="19"/>
          <w:lang w:val="en-US"/>
        </w:rPr>
        <w:t xml:space="preserve"> pupils currently on roll. Over half of our children are in receipt of Pupil Premium and our outcomes are very good and continue to improve year on year.</w:t>
      </w:r>
    </w:p>
    <w:p w14:paraId="2CD6CC31"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47643C55" w14:textId="000DC466"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 xml:space="preserve">The post </w:t>
      </w:r>
      <w:r w:rsidRPr="00D879AE">
        <w:rPr>
          <w:rFonts w:ascii="Tahoma" w:hAnsi="Tahoma" w:cs="Tahoma"/>
          <w:sz w:val="19"/>
          <w:szCs w:val="19"/>
          <w:lang w:val="en-US"/>
        </w:rPr>
        <w:t xml:space="preserve">of </w:t>
      </w:r>
      <w:r w:rsidR="00024E07" w:rsidRPr="00D879AE">
        <w:rPr>
          <w:rFonts w:ascii="Tahoma" w:hAnsi="Tahoma" w:cs="Tahoma"/>
          <w:sz w:val="19"/>
          <w:szCs w:val="19"/>
          <w:lang w:val="en-US"/>
        </w:rPr>
        <w:t xml:space="preserve">Teacher of </w:t>
      </w:r>
      <w:r w:rsidR="005E4C0B">
        <w:rPr>
          <w:rFonts w:ascii="Tahoma" w:hAnsi="Tahoma" w:cs="Tahoma"/>
          <w:sz w:val="19"/>
          <w:szCs w:val="19"/>
          <w:lang w:val="en-US"/>
        </w:rPr>
        <w:t>Mathematics</w:t>
      </w:r>
      <w:r w:rsidR="00024E07" w:rsidRPr="00D879AE">
        <w:rPr>
          <w:rFonts w:ascii="Tahoma" w:hAnsi="Tahoma" w:cs="Tahoma"/>
          <w:sz w:val="19"/>
          <w:szCs w:val="19"/>
          <w:lang w:val="en-US"/>
        </w:rPr>
        <w:t xml:space="preserve"> </w:t>
      </w:r>
      <w:r w:rsidRPr="00D879AE">
        <w:rPr>
          <w:rFonts w:ascii="Tahoma" w:hAnsi="Tahoma" w:cs="Tahoma"/>
          <w:sz w:val="19"/>
          <w:szCs w:val="19"/>
          <w:lang w:val="en-US"/>
        </w:rPr>
        <w:t>is an opportunity for the right candidate to join our team. Please</w:t>
      </w:r>
      <w:r w:rsidRPr="00DC3F3E">
        <w:rPr>
          <w:rFonts w:ascii="Tahoma" w:hAnsi="Tahoma" w:cs="Tahoma"/>
          <w:sz w:val="19"/>
          <w:szCs w:val="19"/>
          <w:lang w:val="en-US"/>
        </w:rPr>
        <w:t xml:space="preserve"> consider your application carefully and if necessary contact </w:t>
      </w:r>
      <w:hyperlink r:id="rId7" w:history="1">
        <w:r w:rsidRPr="00DC3F3E">
          <w:rPr>
            <w:rStyle w:val="Hyperlink"/>
            <w:rFonts w:ascii="Tahoma" w:hAnsi="Tahoma" w:cs="Tahoma"/>
            <w:sz w:val="19"/>
            <w:szCs w:val="19"/>
            <w:lang w:val="en-US"/>
          </w:rPr>
          <w:t>lwhite@themarvellcollege.com</w:t>
        </w:r>
      </w:hyperlink>
      <w:r w:rsidRPr="00DC3F3E">
        <w:rPr>
          <w:rFonts w:ascii="Tahoma" w:hAnsi="Tahoma" w:cs="Tahoma"/>
          <w:sz w:val="19"/>
          <w:szCs w:val="19"/>
          <w:lang w:val="en-US"/>
        </w:rPr>
        <w:t xml:space="preserve"> to arrange a visit to look around the school. </w:t>
      </w:r>
    </w:p>
    <w:p w14:paraId="6B6B5C1F"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10BA09E6" w14:textId="77777777" w:rsidR="00C532B7" w:rsidRPr="00DC3F3E" w:rsidRDefault="00C532B7" w:rsidP="00C532B7">
      <w:pPr>
        <w:widowControl w:val="0"/>
        <w:autoSpaceDE w:val="0"/>
        <w:autoSpaceDN w:val="0"/>
        <w:adjustRightInd w:val="0"/>
        <w:rPr>
          <w:rFonts w:ascii="Tahoma" w:hAnsi="Tahoma" w:cs="Tahoma"/>
          <w:sz w:val="19"/>
          <w:szCs w:val="19"/>
          <w:lang w:val="en-US"/>
        </w:rPr>
      </w:pPr>
      <w:r w:rsidRPr="00DC3F3E">
        <w:rPr>
          <w:rFonts w:ascii="Tahoma" w:hAnsi="Tahoma" w:cs="Tahoma"/>
          <w:sz w:val="19"/>
          <w:szCs w:val="19"/>
          <w:lang w:val="en-US"/>
        </w:rPr>
        <w:t>Yours sincerely</w:t>
      </w:r>
    </w:p>
    <w:p w14:paraId="4C1A811D" w14:textId="77777777" w:rsidR="00C532B7" w:rsidRPr="00DC3F3E" w:rsidRDefault="00C532B7" w:rsidP="00C532B7">
      <w:pPr>
        <w:widowControl w:val="0"/>
        <w:autoSpaceDE w:val="0"/>
        <w:autoSpaceDN w:val="0"/>
        <w:adjustRightInd w:val="0"/>
        <w:rPr>
          <w:rFonts w:ascii="Tahoma" w:hAnsi="Tahoma" w:cs="Tahoma"/>
          <w:sz w:val="19"/>
          <w:szCs w:val="19"/>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0A9F8610"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63330EA8" w:rsidR="00B07A48" w:rsidRPr="005104F2" w:rsidRDefault="003B0AF7" w:rsidP="00B07A48">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00B07A48" w:rsidRPr="005104F2">
        <w:rPr>
          <w:rFonts w:ascii="Tahoma" w:hAnsi="Tahoma" w:cs="Tahoma"/>
          <w:color w:val="000000" w:themeColor="text1"/>
          <w:sz w:val="20"/>
          <w:szCs w:val="20"/>
          <w:lang w:val="en-US"/>
        </w:rPr>
        <w:t xml:space="preserve"> highlight the continued improvement of pupils at </w:t>
      </w:r>
      <w:r w:rsidR="00B07A48">
        <w:rPr>
          <w:rFonts w:ascii="Tahoma" w:hAnsi="Tahoma" w:cs="Tahoma"/>
          <w:color w:val="000000" w:themeColor="text1"/>
          <w:sz w:val="20"/>
          <w:szCs w:val="20"/>
          <w:lang w:val="en-US"/>
        </w:rPr>
        <w:t>T</w:t>
      </w:r>
      <w:r w:rsidR="0092694D">
        <w:rPr>
          <w:rFonts w:ascii="Tahoma" w:hAnsi="Tahoma" w:cs="Tahoma"/>
          <w:color w:val="000000" w:themeColor="text1"/>
          <w:sz w:val="20"/>
          <w:szCs w:val="20"/>
          <w:lang w:val="en-US"/>
        </w:rPr>
        <w:t xml:space="preserve">he Marvell College.  Progress 8 is consistently in </w:t>
      </w:r>
      <w:r w:rsidR="005B532D">
        <w:rPr>
          <w:rFonts w:ascii="Tahoma" w:hAnsi="Tahoma" w:cs="Tahoma"/>
          <w:color w:val="000000" w:themeColor="text1"/>
          <w:sz w:val="20"/>
          <w:szCs w:val="20"/>
          <w:lang w:val="en-US"/>
        </w:rPr>
        <w:t xml:space="preserve">line with </w:t>
      </w:r>
      <w:r w:rsidR="004820B4">
        <w:rPr>
          <w:rFonts w:ascii="Tahoma" w:hAnsi="Tahoma" w:cs="Tahoma"/>
          <w:color w:val="000000" w:themeColor="text1"/>
          <w:sz w:val="20"/>
          <w:szCs w:val="20"/>
          <w:lang w:val="en-US"/>
        </w:rPr>
        <w:t xml:space="preserve">the </w:t>
      </w:r>
      <w:r w:rsidR="005B532D">
        <w:rPr>
          <w:rFonts w:ascii="Tahoma" w:hAnsi="Tahoma" w:cs="Tahoma"/>
          <w:color w:val="000000" w:themeColor="text1"/>
          <w:sz w:val="20"/>
          <w:szCs w:val="20"/>
          <w:lang w:val="en-US"/>
        </w:rPr>
        <w:t>national average and A</w:t>
      </w:r>
      <w:r w:rsidR="0092694D">
        <w:rPr>
          <w:rFonts w:ascii="Tahoma" w:hAnsi="Tahoma" w:cs="Tahoma"/>
          <w:color w:val="000000" w:themeColor="text1"/>
          <w:sz w:val="20"/>
          <w:szCs w:val="20"/>
          <w:lang w:val="en-US"/>
        </w:rPr>
        <w:t xml:space="preserve">ttainment 8 is on a strong 3-year upward trend. Attainment in both English and Mathematics are also strong. </w:t>
      </w:r>
      <w:r w:rsidR="00B07A48" w:rsidRPr="005104F2">
        <w:rPr>
          <w:rFonts w:ascii="Tahoma" w:hAnsi="Tahoma" w:cs="Tahoma"/>
          <w:color w:val="000000" w:themeColor="text1"/>
          <w:sz w:val="20"/>
          <w:szCs w:val="20"/>
          <w:lang w:val="en-US"/>
        </w:rPr>
        <w:t xml:space="preserve">The performance of our disadvantaged students </w:t>
      </w:r>
      <w:r w:rsidR="0092694D">
        <w:rPr>
          <w:rFonts w:ascii="Tahoma" w:hAnsi="Tahoma" w:cs="Tahoma"/>
          <w:color w:val="000000" w:themeColor="text1"/>
          <w:sz w:val="20"/>
          <w:szCs w:val="20"/>
          <w:lang w:val="en-US"/>
        </w:rPr>
        <w:t>is an increasing strength with</w:t>
      </w:r>
      <w:r w:rsidR="004820B4">
        <w:rPr>
          <w:rFonts w:ascii="Tahoma" w:hAnsi="Tahoma" w:cs="Tahoma"/>
          <w:color w:val="000000" w:themeColor="text1"/>
          <w:sz w:val="20"/>
          <w:szCs w:val="20"/>
          <w:lang w:val="en-US"/>
        </w:rPr>
        <w:t xml:space="preserve"> students making</w:t>
      </w:r>
      <w:r w:rsidR="0092694D">
        <w:rPr>
          <w:rFonts w:ascii="Tahoma" w:hAnsi="Tahoma" w:cs="Tahoma"/>
          <w:color w:val="000000" w:themeColor="text1"/>
          <w:sz w:val="20"/>
          <w:szCs w:val="20"/>
          <w:lang w:val="en-US"/>
        </w:rPr>
        <w:t xml:space="preserve"> similar progress to all children nationally for two consecutive years</w:t>
      </w:r>
      <w:r w:rsidR="00B07A48" w:rsidRPr="005104F2">
        <w:rPr>
          <w:rFonts w:ascii="Tahoma" w:hAnsi="Tahoma" w:cs="Tahoma"/>
          <w:color w:val="000000" w:themeColor="text1"/>
          <w:sz w:val="20"/>
          <w:szCs w:val="20"/>
          <w:lang w:val="en-US"/>
        </w:rPr>
        <w:t>.</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7C77C859" w14:textId="77777777" w:rsidR="00DD7D45" w:rsidRPr="00DD7D45" w:rsidRDefault="00DD7D45" w:rsidP="00DD7D45">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1A4DEFC7" w14:textId="597C80B6" w:rsidR="00DD7D45" w:rsidRPr="00DD7D45" w:rsidRDefault="00DD7D45" w:rsidP="00DD7D45">
      <w:pPr>
        <w:rPr>
          <w:rFonts w:ascii="Tahoma" w:hAnsi="Tahoma" w:cs="Tahoma"/>
          <w:b/>
          <w:sz w:val="20"/>
          <w:szCs w:val="20"/>
        </w:rPr>
      </w:pPr>
      <w:r w:rsidRPr="00DD7D45">
        <w:rPr>
          <w:rFonts w:ascii="Tahoma" w:hAnsi="Tahoma" w:cs="Tahoma"/>
          <w:b/>
          <w:sz w:val="20"/>
          <w:szCs w:val="20"/>
        </w:rPr>
        <w:t>Figures for 2018</w:t>
      </w:r>
    </w:p>
    <w:p w14:paraId="3AF45912" w14:textId="77777777" w:rsidR="00DD7D45" w:rsidRPr="00DD7D45" w:rsidRDefault="00DD7D45" w:rsidP="00DD7D45">
      <w:pPr>
        <w:rPr>
          <w:rFonts w:ascii="Tahoma" w:hAnsi="Tahoma" w:cs="Tahoma"/>
          <w:sz w:val="20"/>
          <w:szCs w:val="20"/>
        </w:rPr>
      </w:pPr>
    </w:p>
    <w:p w14:paraId="4B09CEB8" w14:textId="6117CA53" w:rsidR="00DD7D45" w:rsidRPr="00DD7D45" w:rsidRDefault="00DD7D45" w:rsidP="00DD7D45">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210DF2">
        <w:rPr>
          <w:rFonts w:ascii="Tahoma" w:hAnsi="Tahoma" w:cs="Tahoma"/>
          <w:sz w:val="20"/>
          <w:szCs w:val="20"/>
        </w:rPr>
        <w:t>-0.15</w:t>
      </w:r>
    </w:p>
    <w:p w14:paraId="524C581D" w14:textId="1154107B" w:rsidR="00DD7D45" w:rsidRPr="00DD7D45" w:rsidRDefault="00DD7D45" w:rsidP="00DD7D45">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sidR="00210DF2">
        <w:rPr>
          <w:rFonts w:ascii="Tahoma" w:hAnsi="Tahoma" w:cs="Tahoma"/>
          <w:sz w:val="20"/>
          <w:szCs w:val="20"/>
        </w:rPr>
        <w:t>42.18</w:t>
      </w:r>
    </w:p>
    <w:p w14:paraId="55DD2042" w14:textId="5D5032EA"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sidR="00210DF2">
        <w:rPr>
          <w:rFonts w:ascii="Tahoma" w:hAnsi="Tahoma" w:cs="Tahoma"/>
          <w:sz w:val="20"/>
          <w:szCs w:val="20"/>
        </w:rPr>
        <w:t>58.7</w:t>
      </w:r>
      <w:r w:rsidRPr="00DD7D45">
        <w:rPr>
          <w:rFonts w:ascii="Tahoma" w:hAnsi="Tahoma" w:cs="Tahoma"/>
          <w:sz w:val="20"/>
          <w:szCs w:val="20"/>
        </w:rPr>
        <w:t>%</w:t>
      </w:r>
    </w:p>
    <w:p w14:paraId="1F2B6802" w14:textId="44D0AB54"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sidR="00210DF2">
        <w:rPr>
          <w:rFonts w:ascii="Tahoma" w:hAnsi="Tahoma" w:cs="Tahoma"/>
          <w:sz w:val="20"/>
          <w:szCs w:val="20"/>
        </w:rPr>
        <w:t>33.7</w:t>
      </w:r>
      <w:r w:rsidRPr="00DD7D45">
        <w:rPr>
          <w:rFonts w:ascii="Tahoma" w:hAnsi="Tahoma" w:cs="Tahoma"/>
          <w:sz w:val="20"/>
          <w:szCs w:val="20"/>
        </w:rPr>
        <w:t>%</w:t>
      </w:r>
    </w:p>
    <w:p w14:paraId="38A9A7AC" w14:textId="77777777" w:rsidR="00DD7D45" w:rsidRPr="0092694D" w:rsidRDefault="00DD7D45" w:rsidP="00DD7D45">
      <w:pPr>
        <w:rPr>
          <w:rFonts w:ascii="Tahoma" w:hAnsi="Tahoma" w:cs="Tahoma"/>
          <w:strike/>
          <w:sz w:val="20"/>
          <w:szCs w:val="20"/>
        </w:rPr>
      </w:pPr>
    </w:p>
    <w:p w14:paraId="331EF442" w14:textId="5BF0A478" w:rsidR="00DD7D45" w:rsidRPr="00DD7D45" w:rsidRDefault="00DD7D45" w:rsidP="00DD7D45">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sidR="00210DF2">
        <w:rPr>
          <w:rFonts w:ascii="Tahoma" w:hAnsi="Tahoma" w:cs="Tahoma"/>
          <w:sz w:val="20"/>
          <w:szCs w:val="20"/>
        </w:rPr>
        <w:t>94.8</w:t>
      </w:r>
      <w:r w:rsidRPr="00DD7D45">
        <w:rPr>
          <w:rFonts w:ascii="Tahoma" w:hAnsi="Tahoma" w:cs="Tahoma"/>
          <w:sz w:val="20"/>
          <w:szCs w:val="20"/>
        </w:rPr>
        <w:t>%</w:t>
      </w:r>
    </w:p>
    <w:p w14:paraId="458D6783" w14:textId="6C3FA013" w:rsidR="00DD7D45" w:rsidRPr="00DD7D45" w:rsidRDefault="006E23DF" w:rsidP="00DD7D45">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sidR="00210DF2">
        <w:rPr>
          <w:rFonts w:ascii="Tahoma" w:hAnsi="Tahoma" w:cs="Tahoma"/>
          <w:sz w:val="20"/>
          <w:szCs w:val="20"/>
        </w:rPr>
        <w:t>3.72</w:t>
      </w: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2E8A1B83" w14:textId="034E44E3"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6CB57933" w14:textId="08F7975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1D7587C0" w14:textId="7777777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4033328B"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day </w:t>
      </w:r>
      <w:r w:rsidRPr="00C834A6">
        <w:rPr>
          <w:rFonts w:ascii="Tahoma" w:eastAsia="Calibri" w:hAnsi="Tahoma" w:cs="Tahoma"/>
          <w:sz w:val="20"/>
          <w:szCs w:val="20"/>
        </w:rPr>
        <w:t xml:space="preserve">on:  </w:t>
      </w:r>
      <w:r w:rsidR="00DC3F3E" w:rsidRPr="004820B4">
        <w:rPr>
          <w:rFonts w:ascii="Tahoma" w:eastAsia="Calibri" w:hAnsi="Tahoma" w:cs="Tahoma"/>
          <w:sz w:val="20"/>
          <w:szCs w:val="20"/>
        </w:rPr>
        <w:t>Tuesday 12</w:t>
      </w:r>
      <w:r w:rsidR="00DC3F3E" w:rsidRPr="004820B4">
        <w:rPr>
          <w:rFonts w:ascii="Tahoma" w:eastAsia="Calibri" w:hAnsi="Tahoma" w:cs="Tahoma"/>
          <w:sz w:val="20"/>
          <w:szCs w:val="20"/>
          <w:vertAlign w:val="superscript"/>
        </w:rPr>
        <w:t>th</w:t>
      </w:r>
      <w:r w:rsidR="00DC3F3E" w:rsidRPr="004820B4">
        <w:rPr>
          <w:rFonts w:ascii="Tahoma" w:eastAsia="Calibri" w:hAnsi="Tahoma" w:cs="Tahoma"/>
          <w:sz w:val="20"/>
          <w:szCs w:val="20"/>
        </w:rPr>
        <w:t xml:space="preserve"> February 2019 from 8.30am until 10.30am.</w:t>
      </w:r>
    </w:p>
    <w:p w14:paraId="3EFA0214" w14:textId="66D4C81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2D864E02" w14:textId="519C455D" w:rsidR="005F763C" w:rsidRDefault="00B07A48"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sidR="00FB379A">
        <w:rPr>
          <w:rFonts w:ascii="Tahoma" w:eastAsia="Calibri" w:hAnsi="Tahoma" w:cs="Tahoma"/>
          <w:sz w:val="20"/>
          <w:szCs w:val="20"/>
        </w:rPr>
        <w:t xml:space="preserve"> this</w:t>
      </w:r>
      <w:r w:rsidRPr="005104F2">
        <w:rPr>
          <w:rFonts w:ascii="Tahoma" w:eastAsia="Calibri" w:hAnsi="Tahoma" w:cs="Tahoma"/>
          <w:sz w:val="20"/>
          <w:szCs w:val="20"/>
        </w:rPr>
        <w:t xml:space="preserve">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588271B4" w14:textId="0EEAC991" w:rsidR="00580ABE" w:rsidRDefault="00580ABE" w:rsidP="00095EF4">
      <w:pPr>
        <w:spacing w:after="200" w:line="276" w:lineRule="auto"/>
        <w:rPr>
          <w:rFonts w:ascii="Tahoma" w:eastAsia="Calibri" w:hAnsi="Tahoma" w:cs="Tahoma"/>
          <w:sz w:val="20"/>
          <w:szCs w:val="20"/>
        </w:rPr>
      </w:pPr>
    </w:p>
    <w:p w14:paraId="60438BA7" w14:textId="77777777" w:rsidR="00C40B60" w:rsidRDefault="00C40B60" w:rsidP="00095EF4">
      <w:pPr>
        <w:spacing w:after="200" w:line="276" w:lineRule="auto"/>
        <w:rPr>
          <w:rFonts w:ascii="Tahoma" w:eastAsia="Calibri" w:hAnsi="Tahoma" w:cs="Tahoma"/>
          <w:sz w:val="20"/>
          <w:szCs w:val="20"/>
        </w:rPr>
      </w:pPr>
      <w:bookmarkStart w:id="0" w:name="_GoBack"/>
      <w:bookmarkEnd w:id="0"/>
    </w:p>
    <w:p w14:paraId="7EF8CF1B" w14:textId="77777777" w:rsidR="00580ABE" w:rsidRDefault="00580ABE"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525AE02F" w14:textId="151F2C79" w:rsidR="00C834A6"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Closing date for applications:  </w:t>
      </w:r>
      <w:r w:rsidR="00ED497A">
        <w:rPr>
          <w:rFonts w:ascii="Tahoma" w:eastAsia="Times New Roman" w:hAnsi="Tahoma" w:cs="Tahoma"/>
          <w:b/>
          <w:sz w:val="20"/>
          <w:szCs w:val="20"/>
        </w:rPr>
        <w:t xml:space="preserve">11.00am on </w:t>
      </w:r>
      <w:r w:rsidR="00DC3F3E">
        <w:rPr>
          <w:rFonts w:ascii="Tahoma" w:eastAsia="Times New Roman" w:hAnsi="Tahoma" w:cs="Tahoma"/>
          <w:b/>
          <w:sz w:val="20"/>
          <w:szCs w:val="20"/>
        </w:rPr>
        <w:t>Friday 22</w:t>
      </w:r>
      <w:r w:rsidR="00DC3F3E" w:rsidRPr="008B3308">
        <w:rPr>
          <w:rFonts w:ascii="Tahoma" w:eastAsia="Times New Roman" w:hAnsi="Tahoma" w:cs="Tahoma"/>
          <w:b/>
          <w:sz w:val="20"/>
          <w:szCs w:val="20"/>
          <w:vertAlign w:val="superscript"/>
        </w:rPr>
        <w:t>nd</w:t>
      </w:r>
      <w:r w:rsidR="00DC3F3E">
        <w:rPr>
          <w:rFonts w:ascii="Tahoma" w:eastAsia="Times New Roman" w:hAnsi="Tahoma" w:cs="Tahoma"/>
          <w:b/>
          <w:sz w:val="20"/>
          <w:szCs w:val="20"/>
        </w:rPr>
        <w:t xml:space="preserve"> February 2019</w:t>
      </w:r>
      <w:r w:rsidRPr="00C834A6">
        <w:rPr>
          <w:rFonts w:ascii="Tahoma" w:eastAsia="Times New Roman" w:hAnsi="Tahoma" w:cs="Tahoma"/>
          <w:b/>
          <w:sz w:val="20"/>
          <w:szCs w:val="20"/>
        </w:rPr>
        <w:t xml:space="preserve"> </w:t>
      </w:r>
    </w:p>
    <w:p w14:paraId="061D49FC" w14:textId="26923729" w:rsidR="00B07A48"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472B92F" w14:textId="23F9B94A" w:rsidR="00C532B7" w:rsidRDefault="00B07A48" w:rsidP="00DC3F3E">
      <w:pPr>
        <w:autoSpaceDE w:val="0"/>
        <w:autoSpaceDN w:val="0"/>
        <w:rPr>
          <w:rFonts w:ascii="Tahoma" w:hAnsi="Tahoma" w:cs="Tahoma"/>
          <w:sz w:val="20"/>
          <w:szCs w:val="20"/>
          <w:lang w:val="en-US"/>
        </w:rPr>
      </w:pPr>
      <w:r w:rsidRPr="00C834A6">
        <w:rPr>
          <w:rFonts w:ascii="Tahoma" w:eastAsia="Times New Roman" w:hAnsi="Tahoma" w:cs="Tahoma"/>
          <w:b/>
          <w:sz w:val="20"/>
          <w:szCs w:val="20"/>
        </w:rPr>
        <w:t xml:space="preserve">Interviews:  </w:t>
      </w:r>
      <w:r w:rsidR="00DC3F3E">
        <w:rPr>
          <w:rFonts w:ascii="Tahoma" w:eastAsia="Times New Roman" w:hAnsi="Tahoma" w:cs="Tahoma"/>
          <w:b/>
          <w:sz w:val="20"/>
          <w:szCs w:val="20"/>
        </w:rPr>
        <w:t>Friday 1</w:t>
      </w:r>
      <w:r w:rsidR="00DC3F3E" w:rsidRPr="00DC3F3E">
        <w:rPr>
          <w:rFonts w:ascii="Tahoma" w:eastAsia="Times New Roman" w:hAnsi="Tahoma" w:cs="Tahoma"/>
          <w:b/>
          <w:sz w:val="20"/>
          <w:szCs w:val="20"/>
          <w:vertAlign w:val="superscript"/>
        </w:rPr>
        <w:t>st</w:t>
      </w:r>
      <w:r w:rsidR="00DC3F3E">
        <w:rPr>
          <w:rFonts w:ascii="Tahoma" w:eastAsia="Times New Roman" w:hAnsi="Tahoma" w:cs="Tahoma"/>
          <w:b/>
          <w:sz w:val="20"/>
          <w:szCs w:val="20"/>
        </w:rPr>
        <w:t xml:space="preserve"> March 2019</w:t>
      </w:r>
    </w:p>
    <w:p w14:paraId="2D9AEEC4" w14:textId="1969D546" w:rsidR="004879B9" w:rsidRDefault="00C40B60" w:rsidP="00736013"/>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24E07"/>
    <w:rsid w:val="00076249"/>
    <w:rsid w:val="00095EF4"/>
    <w:rsid w:val="001B2EAC"/>
    <w:rsid w:val="001B3A7A"/>
    <w:rsid w:val="00210DF2"/>
    <w:rsid w:val="002874D5"/>
    <w:rsid w:val="002E145F"/>
    <w:rsid w:val="00373680"/>
    <w:rsid w:val="003A1529"/>
    <w:rsid w:val="003B0AF7"/>
    <w:rsid w:val="00400C3F"/>
    <w:rsid w:val="004820B4"/>
    <w:rsid w:val="004860B7"/>
    <w:rsid w:val="004C5D47"/>
    <w:rsid w:val="00567AAC"/>
    <w:rsid w:val="00580ABE"/>
    <w:rsid w:val="005B532D"/>
    <w:rsid w:val="005E4C0B"/>
    <w:rsid w:val="005F763C"/>
    <w:rsid w:val="006E23DF"/>
    <w:rsid w:val="00736013"/>
    <w:rsid w:val="00752106"/>
    <w:rsid w:val="00763C0A"/>
    <w:rsid w:val="008B1F54"/>
    <w:rsid w:val="008F7863"/>
    <w:rsid w:val="00920B48"/>
    <w:rsid w:val="0092694D"/>
    <w:rsid w:val="00931746"/>
    <w:rsid w:val="00A5202C"/>
    <w:rsid w:val="00A63F7D"/>
    <w:rsid w:val="00B07A48"/>
    <w:rsid w:val="00B47464"/>
    <w:rsid w:val="00B63FC0"/>
    <w:rsid w:val="00C1070C"/>
    <w:rsid w:val="00C40B60"/>
    <w:rsid w:val="00C532B7"/>
    <w:rsid w:val="00C56257"/>
    <w:rsid w:val="00C74AFB"/>
    <w:rsid w:val="00C834A6"/>
    <w:rsid w:val="00CD0499"/>
    <w:rsid w:val="00CF1E29"/>
    <w:rsid w:val="00D761D8"/>
    <w:rsid w:val="00D879AE"/>
    <w:rsid w:val="00D94502"/>
    <w:rsid w:val="00DA29FC"/>
    <w:rsid w:val="00DC3F3E"/>
    <w:rsid w:val="00DD7D45"/>
    <w:rsid w:val="00E133AD"/>
    <w:rsid w:val="00E234A8"/>
    <w:rsid w:val="00E5206C"/>
    <w:rsid w:val="00ED497A"/>
    <w:rsid w:val="00F10598"/>
    <w:rsid w:val="00F52D5C"/>
    <w:rsid w:val="00F83818"/>
    <w:rsid w:val="00F87C6B"/>
    <w:rsid w:val="00FB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B0140B8C</Template>
  <TotalTime>16</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12</cp:revision>
  <cp:lastPrinted>2019-02-01T08:49:00Z</cp:lastPrinted>
  <dcterms:created xsi:type="dcterms:W3CDTF">2019-01-29T16:29:00Z</dcterms:created>
  <dcterms:modified xsi:type="dcterms:W3CDTF">2019-02-01T09:28:00Z</dcterms:modified>
</cp:coreProperties>
</file>