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88ABC" w14:textId="77777777" w:rsidR="00C85393" w:rsidRPr="00FF6D57" w:rsidRDefault="00C85393">
      <w:pPr>
        <w:spacing w:after="0" w:line="259" w:lineRule="auto"/>
        <w:ind w:left="57" w:firstLine="0"/>
        <w:jc w:val="center"/>
        <w:rPr>
          <w:noProof/>
        </w:rPr>
      </w:pPr>
    </w:p>
    <w:p w14:paraId="64E67E8E" w14:textId="4D38C83C" w:rsidR="00CA04AB" w:rsidRDefault="00CA04AB" w:rsidP="00CA04AB">
      <w:pPr>
        <w:pStyle w:val="BodyText"/>
        <w:jc w:val="center"/>
        <w:rPr>
          <w:rFonts w:asciiTheme="minorHAnsi" w:hAnsiTheme="minorHAnsi" w:cstheme="minorHAnsi"/>
          <w:b/>
          <w:bCs/>
          <w:sz w:val="22"/>
          <w:szCs w:val="22"/>
          <w:lang w:eastAsia="en-US"/>
        </w:rPr>
      </w:pPr>
      <w:r w:rsidRPr="008109FA">
        <w:rPr>
          <w:rFonts w:asciiTheme="minorHAnsi" w:hAnsiTheme="minorHAnsi" w:cstheme="minorHAnsi"/>
          <w:b/>
          <w:bCs/>
          <w:sz w:val="22"/>
          <w:szCs w:val="22"/>
          <w:lang w:eastAsia="en-US"/>
        </w:rPr>
        <w:t>Pre-Prep Class Teacher</w:t>
      </w:r>
      <w:r>
        <w:rPr>
          <w:rFonts w:asciiTheme="minorHAnsi" w:hAnsiTheme="minorHAnsi" w:cstheme="minorHAnsi"/>
          <w:b/>
          <w:bCs/>
          <w:sz w:val="22"/>
          <w:szCs w:val="22"/>
          <w:lang w:eastAsia="en-US"/>
        </w:rPr>
        <w:t xml:space="preserve"> (ref </w:t>
      </w:r>
      <w:r w:rsidRPr="008109FA">
        <w:rPr>
          <w:rFonts w:asciiTheme="minorHAnsi" w:hAnsiTheme="minorHAnsi" w:cstheme="minorHAnsi"/>
          <w:b/>
          <w:bCs/>
          <w:sz w:val="22"/>
          <w:szCs w:val="22"/>
          <w:lang w:eastAsia="en-US"/>
        </w:rPr>
        <w:t>VNT14</w:t>
      </w:r>
      <w:r>
        <w:rPr>
          <w:rFonts w:asciiTheme="minorHAnsi" w:hAnsiTheme="minorHAnsi" w:cstheme="minorHAnsi"/>
          <w:b/>
          <w:bCs/>
          <w:sz w:val="22"/>
          <w:szCs w:val="22"/>
          <w:lang w:eastAsia="en-US"/>
        </w:rPr>
        <w:t>)</w:t>
      </w:r>
    </w:p>
    <w:p w14:paraId="76AB5154" w14:textId="14855A20" w:rsidR="00CA04AB" w:rsidRPr="008109FA" w:rsidRDefault="00CA04AB" w:rsidP="00CA04AB">
      <w:pPr>
        <w:pStyle w:val="BodyText"/>
        <w:jc w:val="center"/>
        <w:rPr>
          <w:rFonts w:asciiTheme="minorHAnsi" w:hAnsiTheme="minorHAnsi" w:cstheme="minorHAnsi"/>
          <w:b/>
          <w:bCs/>
          <w:sz w:val="22"/>
          <w:szCs w:val="22"/>
          <w:lang w:eastAsia="en-US"/>
        </w:rPr>
      </w:pPr>
      <w:r>
        <w:rPr>
          <w:rFonts w:asciiTheme="minorHAnsi" w:hAnsiTheme="minorHAnsi" w:cstheme="minorHAnsi"/>
          <w:b/>
          <w:bCs/>
          <w:sz w:val="22"/>
          <w:szCs w:val="22"/>
          <w:lang w:eastAsia="en-US"/>
        </w:rPr>
        <w:t>Maternity cover</w:t>
      </w:r>
    </w:p>
    <w:p w14:paraId="68DC7436" w14:textId="0CB91911" w:rsidR="00BA666F" w:rsidRPr="00FF6D57" w:rsidRDefault="00BA666F">
      <w:pPr>
        <w:spacing w:after="0" w:line="259" w:lineRule="auto"/>
        <w:ind w:left="0" w:firstLine="0"/>
        <w:jc w:val="left"/>
      </w:pPr>
    </w:p>
    <w:p w14:paraId="2EDFBEC4" w14:textId="77777777" w:rsidR="006A651A" w:rsidRPr="00FF6D57" w:rsidRDefault="009D50BA" w:rsidP="009D50BA">
      <w:pPr>
        <w:spacing w:after="0" w:line="259" w:lineRule="auto"/>
        <w:ind w:left="0" w:firstLine="0"/>
        <w:jc w:val="left"/>
      </w:pPr>
      <w:r w:rsidRPr="00FF6D57">
        <w:t xml:space="preserve">We are an independent pre-preparatory and nursery school for 70 girls and boys aged 3-7 years, previously known as The New School. </w:t>
      </w:r>
      <w:r w:rsidR="006A651A" w:rsidRPr="00FF6D57">
        <w:t xml:space="preserve"> </w:t>
      </w:r>
      <w:r w:rsidRPr="00FF6D57">
        <w:t xml:space="preserve">In 2021, we became part of the Exeter School family. </w:t>
      </w:r>
    </w:p>
    <w:p w14:paraId="7AC7F1F1" w14:textId="77777777" w:rsidR="006A651A" w:rsidRPr="00FF6D57" w:rsidRDefault="006A651A" w:rsidP="009D50BA">
      <w:pPr>
        <w:spacing w:after="0" w:line="259" w:lineRule="auto"/>
        <w:ind w:left="0" w:firstLine="0"/>
        <w:jc w:val="left"/>
      </w:pPr>
    </w:p>
    <w:p w14:paraId="31BEDD8D" w14:textId="77777777" w:rsidR="00E93B16" w:rsidRPr="00FF6D57" w:rsidRDefault="009D50BA" w:rsidP="00E93B16">
      <w:pPr>
        <w:pStyle w:val="BodyText"/>
        <w:jc w:val="left"/>
        <w:rPr>
          <w:rFonts w:ascii="Calibri" w:hAnsi="Calibri" w:cs="Calibri"/>
          <w:sz w:val="22"/>
          <w:szCs w:val="22"/>
        </w:rPr>
      </w:pPr>
      <w:r w:rsidRPr="00FF6D57">
        <w:rPr>
          <w:rFonts w:ascii="Calibri" w:hAnsi="Calibri" w:cs="Calibri"/>
          <w:sz w:val="22"/>
          <w:szCs w:val="22"/>
        </w:rPr>
        <w:t xml:space="preserve">The </w:t>
      </w:r>
      <w:r w:rsidR="0002704A" w:rsidRPr="00FF6D57">
        <w:rPr>
          <w:rFonts w:ascii="Calibri" w:hAnsi="Calibri" w:cs="Calibri"/>
          <w:sz w:val="22"/>
          <w:szCs w:val="22"/>
        </w:rPr>
        <w:t xml:space="preserve">pre-prep </w:t>
      </w:r>
      <w:r w:rsidRPr="00FF6D57">
        <w:rPr>
          <w:rFonts w:ascii="Calibri" w:hAnsi="Calibri" w:cs="Calibri"/>
          <w:sz w:val="22"/>
          <w:szCs w:val="22"/>
        </w:rPr>
        <w:t xml:space="preserve">school </w:t>
      </w:r>
      <w:r w:rsidR="006A651A" w:rsidRPr="00FF6D57">
        <w:rPr>
          <w:rFonts w:ascii="Calibri" w:hAnsi="Calibri" w:cs="Calibri"/>
          <w:sz w:val="22"/>
          <w:szCs w:val="22"/>
        </w:rPr>
        <w:t>is in</w:t>
      </w:r>
      <w:r w:rsidRPr="00FF6D57">
        <w:rPr>
          <w:rFonts w:ascii="Calibri" w:hAnsi="Calibri" w:cs="Calibri"/>
          <w:sz w:val="22"/>
          <w:szCs w:val="22"/>
        </w:rPr>
        <w:t xml:space="preserve"> a former Victorian chapel on a private, wide, tree-lined avenue within an acre of grounds. Just three miles from central Exeter in the village of Exminster, it provides an oasis of calm from the bustle of city life.</w:t>
      </w:r>
      <w:r w:rsidR="00A8627D" w:rsidRPr="00FF6D57">
        <w:rPr>
          <w:rFonts w:ascii="Calibri" w:hAnsi="Calibri" w:cs="Calibri"/>
          <w:sz w:val="22"/>
          <w:szCs w:val="22"/>
        </w:rPr>
        <w:t xml:space="preserve"> </w:t>
      </w:r>
      <w:r w:rsidR="00E93B16" w:rsidRPr="00FF6D57">
        <w:rPr>
          <w:rFonts w:ascii="Calibri" w:hAnsi="Calibri" w:cs="Calibri"/>
          <w:sz w:val="22"/>
          <w:szCs w:val="22"/>
        </w:rPr>
        <w:t xml:space="preserve">We are a small, happy school and a great place to work where you will quickly feel part of the team. </w:t>
      </w:r>
    </w:p>
    <w:p w14:paraId="02013759" w14:textId="77777777" w:rsidR="009D50BA" w:rsidRPr="00FF6D57" w:rsidRDefault="009D50BA" w:rsidP="009D50BA">
      <w:pPr>
        <w:spacing w:after="0" w:line="259" w:lineRule="auto"/>
        <w:ind w:left="0" w:firstLine="0"/>
        <w:jc w:val="left"/>
      </w:pPr>
    </w:p>
    <w:p w14:paraId="4C350C45" w14:textId="6B1CB10F" w:rsidR="003B2C09" w:rsidRPr="003B2C09" w:rsidRDefault="003B2C09" w:rsidP="003B2C09">
      <w:pPr>
        <w:spacing w:after="0" w:line="259" w:lineRule="auto"/>
        <w:ind w:left="0" w:firstLine="0"/>
        <w:jc w:val="left"/>
        <w:rPr>
          <w:rFonts w:eastAsia="Times New Roman"/>
          <w:color w:val="auto"/>
        </w:rPr>
      </w:pPr>
      <w:r w:rsidRPr="003B2C09">
        <w:rPr>
          <w:rFonts w:eastAsia="Times New Roman"/>
          <w:color w:val="auto"/>
        </w:rPr>
        <w:t xml:space="preserve">We are looking for fixed term, full-time Pre-Prep class teacher to cover maternity leave from September 2025. Class sizes are usually 18-20 children with full-time </w:t>
      </w:r>
      <w:r w:rsidR="00935AE6">
        <w:rPr>
          <w:rFonts w:eastAsia="Times New Roman"/>
          <w:color w:val="auto"/>
        </w:rPr>
        <w:t xml:space="preserve">teaching assistant </w:t>
      </w:r>
      <w:r w:rsidRPr="003B2C09">
        <w:rPr>
          <w:rFonts w:eastAsia="Times New Roman"/>
          <w:color w:val="auto"/>
        </w:rPr>
        <w:t xml:space="preserve">assistance and the support of a happy, collaborative team. Applicants will hold a relevant teaching qualification and have experience of working in Key Stage 1 and/or Early Years. </w:t>
      </w:r>
    </w:p>
    <w:p w14:paraId="2A2482A4" w14:textId="77777777" w:rsidR="003B2C09" w:rsidRPr="003B2C09" w:rsidRDefault="003B2C09" w:rsidP="003B2C09">
      <w:pPr>
        <w:spacing w:after="0" w:line="259" w:lineRule="auto"/>
        <w:ind w:left="0" w:firstLine="0"/>
        <w:jc w:val="left"/>
        <w:rPr>
          <w:rFonts w:eastAsia="Times New Roman"/>
          <w:color w:val="auto"/>
        </w:rPr>
      </w:pPr>
    </w:p>
    <w:p w14:paraId="44AD3748" w14:textId="494F2784" w:rsidR="00A8627D" w:rsidRPr="00FF6D57" w:rsidRDefault="003B2C09" w:rsidP="003B2C09">
      <w:pPr>
        <w:spacing w:after="0" w:line="259" w:lineRule="auto"/>
        <w:ind w:left="0" w:firstLine="0"/>
        <w:jc w:val="left"/>
      </w:pPr>
      <w:r w:rsidRPr="003B2C09">
        <w:rPr>
          <w:rFonts w:eastAsia="Times New Roman"/>
          <w:color w:val="auto"/>
        </w:rPr>
        <w:t>We are seeking a capable and enthusiastic person who has strong communication skills and a willingness to contribute to the broader life of this vibrant independent day school.  As a small, busy school where everyone pitches in, the need to be a flexible, adaptable, reliable and punctual team player will be paramount. An enthusiastic, “can do” approach, together with patience, a sense of humour and the ability to maintain confidentiality will be essential.</w:t>
      </w:r>
      <w:r w:rsidR="00604580">
        <w:rPr>
          <w:rFonts w:eastAsia="Times New Roman"/>
          <w:color w:val="auto"/>
        </w:rPr>
        <w:t xml:space="preserve"> </w:t>
      </w:r>
      <w:r w:rsidR="00700F51" w:rsidRPr="00FF6D57">
        <w:t>We offer a competitive salary, g</w:t>
      </w:r>
      <w:r w:rsidR="00A8627D" w:rsidRPr="00FF6D57">
        <w:t xml:space="preserve">enerous benefits include free school lunch during term time, free on-site parking, pension scheme and membership of the school’s health cash plan.  </w:t>
      </w:r>
    </w:p>
    <w:p w14:paraId="3A808366" w14:textId="77777777" w:rsidR="00A8627D" w:rsidRPr="00FF6D57" w:rsidRDefault="00A8627D" w:rsidP="00A8627D">
      <w:pPr>
        <w:spacing w:after="0" w:line="259" w:lineRule="auto"/>
        <w:ind w:left="0" w:firstLine="0"/>
        <w:jc w:val="left"/>
      </w:pPr>
    </w:p>
    <w:p w14:paraId="50CC51D8" w14:textId="44507BF2" w:rsidR="00A8627D" w:rsidRPr="00FF6D57" w:rsidRDefault="00A8627D" w:rsidP="00A8627D">
      <w:pPr>
        <w:spacing w:after="0" w:line="259" w:lineRule="auto"/>
        <w:ind w:left="0" w:firstLine="0"/>
        <w:jc w:val="left"/>
      </w:pPr>
      <w:r w:rsidRPr="00FF6D57">
        <w:t>Applications must include a completed Exeter School application form.  For safeguarding purposes, a CV alone is not sufficient.</w:t>
      </w:r>
    </w:p>
    <w:p w14:paraId="496CA1F0" w14:textId="77777777" w:rsidR="00A8627D" w:rsidRPr="00FF6D57" w:rsidRDefault="00A8627D" w:rsidP="00A8627D">
      <w:pPr>
        <w:spacing w:after="0" w:line="259" w:lineRule="auto"/>
        <w:ind w:left="0" w:firstLine="0"/>
        <w:jc w:val="left"/>
      </w:pPr>
    </w:p>
    <w:p w14:paraId="097AAEE3" w14:textId="7294CA56" w:rsidR="005D77D3" w:rsidRPr="008109FA" w:rsidRDefault="005D77D3" w:rsidP="005D77D3">
      <w:pPr>
        <w:pStyle w:val="BodyText"/>
        <w:rPr>
          <w:rFonts w:ascii="Calibri" w:hAnsi="Calibri" w:cs="Calibri"/>
          <w:sz w:val="22"/>
          <w:szCs w:val="22"/>
        </w:rPr>
      </w:pPr>
      <w:r w:rsidRPr="008109FA">
        <w:rPr>
          <w:rFonts w:ascii="Calibri" w:hAnsi="Calibri" w:cs="Calibri"/>
          <w:sz w:val="22"/>
          <w:szCs w:val="22"/>
        </w:rPr>
        <w:t xml:space="preserve">The closing date for applications is </w:t>
      </w:r>
      <w:r w:rsidRPr="002F5FE1">
        <w:rPr>
          <w:rFonts w:ascii="Calibri" w:hAnsi="Calibri" w:cs="Calibri"/>
          <w:b/>
          <w:bCs/>
          <w:sz w:val="22"/>
          <w:szCs w:val="22"/>
        </w:rPr>
        <w:t>9</w:t>
      </w:r>
      <w:r>
        <w:rPr>
          <w:rFonts w:ascii="Calibri" w:hAnsi="Calibri" w:cs="Calibri"/>
          <w:b/>
          <w:bCs/>
          <w:sz w:val="22"/>
          <w:szCs w:val="22"/>
        </w:rPr>
        <w:t xml:space="preserve"> </w:t>
      </w:r>
      <w:r w:rsidRPr="002F5FE1">
        <w:rPr>
          <w:rFonts w:ascii="Calibri" w:hAnsi="Calibri" w:cs="Calibri"/>
          <w:b/>
          <w:bCs/>
          <w:sz w:val="22"/>
          <w:szCs w:val="22"/>
        </w:rPr>
        <w:t xml:space="preserve">am on </w:t>
      </w:r>
      <w:r w:rsidR="00013FE2">
        <w:rPr>
          <w:rFonts w:ascii="Calibri" w:hAnsi="Calibri" w:cs="Calibri"/>
          <w:b/>
          <w:bCs/>
          <w:sz w:val="22"/>
          <w:szCs w:val="22"/>
        </w:rPr>
        <w:t xml:space="preserve">Thursday </w:t>
      </w:r>
      <w:r w:rsidRPr="002F5FE1">
        <w:rPr>
          <w:rFonts w:ascii="Calibri" w:hAnsi="Calibri" w:cs="Calibri"/>
          <w:b/>
          <w:bCs/>
          <w:sz w:val="22"/>
          <w:szCs w:val="22"/>
        </w:rPr>
        <w:t>20 March 2025</w:t>
      </w:r>
      <w:r w:rsidRPr="008109FA">
        <w:rPr>
          <w:rFonts w:ascii="Calibri" w:hAnsi="Calibri" w:cs="Calibri"/>
          <w:sz w:val="22"/>
          <w:szCs w:val="22"/>
        </w:rPr>
        <w:t xml:space="preserve">. We anticipate that interviews will be held on </w:t>
      </w:r>
      <w:r w:rsidR="00C86B66" w:rsidRPr="00C86B66">
        <w:rPr>
          <w:rFonts w:ascii="Calibri" w:hAnsi="Calibri" w:cs="Calibri"/>
          <w:b/>
          <w:bCs/>
          <w:sz w:val="22"/>
          <w:szCs w:val="22"/>
        </w:rPr>
        <w:t>Monday</w:t>
      </w:r>
      <w:r w:rsidR="00C86B66">
        <w:rPr>
          <w:rFonts w:ascii="Calibri" w:hAnsi="Calibri" w:cs="Calibri"/>
          <w:sz w:val="22"/>
          <w:szCs w:val="22"/>
        </w:rPr>
        <w:t xml:space="preserve"> </w:t>
      </w:r>
      <w:r w:rsidRPr="005E700A">
        <w:rPr>
          <w:rFonts w:ascii="Calibri" w:hAnsi="Calibri" w:cs="Calibri"/>
          <w:b/>
          <w:bCs/>
          <w:sz w:val="22"/>
          <w:szCs w:val="22"/>
        </w:rPr>
        <w:t>28 March 2025</w:t>
      </w:r>
      <w:r w:rsidRPr="008109FA">
        <w:rPr>
          <w:rFonts w:ascii="Calibri" w:hAnsi="Calibri" w:cs="Calibri"/>
          <w:sz w:val="22"/>
          <w:szCs w:val="22"/>
        </w:rPr>
        <w:t>.</w:t>
      </w:r>
    </w:p>
    <w:p w14:paraId="30BE0DD3" w14:textId="77777777" w:rsidR="00A8627D" w:rsidRPr="00FF6D57" w:rsidRDefault="00A8627D" w:rsidP="00A8627D">
      <w:pPr>
        <w:spacing w:after="0" w:line="259" w:lineRule="auto"/>
        <w:ind w:left="0" w:firstLine="0"/>
        <w:jc w:val="left"/>
      </w:pPr>
      <w:r w:rsidRPr="00FF6D57">
        <w:t xml:space="preserve"> </w:t>
      </w:r>
    </w:p>
    <w:p w14:paraId="06251506" w14:textId="77777777" w:rsidR="00A8627D" w:rsidRPr="00FF6D57" w:rsidRDefault="00A8627D" w:rsidP="00A8627D">
      <w:pPr>
        <w:spacing w:after="0" w:line="259" w:lineRule="auto"/>
        <w:ind w:left="0" w:firstLine="0"/>
        <w:jc w:val="left"/>
      </w:pPr>
      <w:r w:rsidRPr="00FF6D57">
        <w:t>The school is committed to safeguarding and promoting the welfare of children and young people and expects all staff and volunteers to share this commitment and responsibility.  Applicants will be required to undergo child protection screening appropriate to the post, including checks with past employers and the Disclosure and Barring Service.</w:t>
      </w:r>
    </w:p>
    <w:p w14:paraId="419559B1" w14:textId="77777777" w:rsidR="00BE1B72" w:rsidRPr="00FF6D57" w:rsidRDefault="00BE1B72" w:rsidP="00A8627D">
      <w:pPr>
        <w:spacing w:after="0" w:line="259" w:lineRule="auto"/>
        <w:ind w:left="0" w:firstLine="0"/>
        <w:jc w:val="left"/>
      </w:pPr>
    </w:p>
    <w:p w14:paraId="57A43197" w14:textId="77777777" w:rsidR="00A8627D" w:rsidRPr="00FF6D57" w:rsidRDefault="00A8627D" w:rsidP="00A8627D">
      <w:pPr>
        <w:spacing w:after="0" w:line="259" w:lineRule="auto"/>
        <w:ind w:left="0" w:firstLine="0"/>
        <w:jc w:val="left"/>
      </w:pPr>
      <w:r w:rsidRPr="00FF6D57">
        <w:t>All staff working in the school during the school day will have some contact with children and will therefore be in regulated activity. In your role you are likely to be regularly working directly with, and be responsible for, children in your care.</w:t>
      </w:r>
    </w:p>
    <w:p w14:paraId="76D78BEC" w14:textId="77777777" w:rsidR="00BE1B72" w:rsidRPr="00FF6D57" w:rsidRDefault="00BE1B72" w:rsidP="00A8627D">
      <w:pPr>
        <w:spacing w:after="0" w:line="259" w:lineRule="auto"/>
        <w:ind w:left="0" w:firstLine="0"/>
        <w:jc w:val="left"/>
      </w:pPr>
    </w:p>
    <w:p w14:paraId="510F405A" w14:textId="77777777" w:rsidR="00A8627D" w:rsidRPr="00FF6D57" w:rsidRDefault="00A8627D" w:rsidP="00A8627D">
      <w:pPr>
        <w:spacing w:after="0" w:line="259" w:lineRule="auto"/>
        <w:ind w:left="0" w:firstLine="0"/>
        <w:jc w:val="left"/>
      </w:pPr>
      <w:r w:rsidRPr="00FF6D57">
        <w:t>The post is exempt from the Rehabilitation of Offenders Act 1974 and the school is therefore permitted to ask job applicants to declare all convictions and cautions (including those which are "spent" unless they are "protected" under the DBS filtering rules) in order to assess their suitability to work with children.</w:t>
      </w:r>
    </w:p>
    <w:p w14:paraId="23CA53F4" w14:textId="199EE2A4" w:rsidR="00A8627D" w:rsidRPr="00FF6D57" w:rsidRDefault="0081433A" w:rsidP="00426846">
      <w:pPr>
        <w:spacing w:after="0" w:line="259" w:lineRule="auto"/>
        <w:ind w:left="0" w:firstLine="0"/>
        <w:jc w:val="left"/>
      </w:pPr>
      <w:r w:rsidRPr="00FF6D57">
        <w:t xml:space="preserve">  </w:t>
      </w:r>
    </w:p>
    <w:p w14:paraId="353C2C86" w14:textId="77777777" w:rsidR="00A8627D" w:rsidRPr="00FF6D57" w:rsidRDefault="00A8627D" w:rsidP="00E26E31">
      <w:pPr>
        <w:pStyle w:val="NormalWeb"/>
        <w:spacing w:before="0" w:beforeAutospacing="0" w:after="150" w:afterAutospacing="0"/>
      </w:pPr>
    </w:p>
    <w:sectPr w:rsidR="00A8627D" w:rsidRPr="00FF6D57" w:rsidSect="00F1383C">
      <w:headerReference w:type="default" r:id="rId10"/>
      <w:pgSz w:w="11906" w:h="16838"/>
      <w:pgMar w:top="1134" w:right="1128"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B32BF" w14:textId="77777777" w:rsidR="0004536B" w:rsidRDefault="0004536B" w:rsidP="0004536B">
      <w:pPr>
        <w:spacing w:after="0" w:line="240" w:lineRule="auto"/>
      </w:pPr>
      <w:r>
        <w:separator/>
      </w:r>
    </w:p>
  </w:endnote>
  <w:endnote w:type="continuationSeparator" w:id="0">
    <w:p w14:paraId="05E3FB0A" w14:textId="77777777" w:rsidR="0004536B" w:rsidRDefault="0004536B" w:rsidP="0004536B">
      <w:pPr>
        <w:spacing w:after="0" w:line="240" w:lineRule="auto"/>
      </w:pPr>
      <w:r>
        <w:continuationSeparator/>
      </w:r>
    </w:p>
  </w:endnote>
  <w:endnote w:type="continuationNotice" w:id="1">
    <w:p w14:paraId="41E0A5B3" w14:textId="77777777" w:rsidR="00935AE6" w:rsidRDefault="00935A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6148C" w14:textId="77777777" w:rsidR="0004536B" w:rsidRDefault="0004536B" w:rsidP="0004536B">
      <w:pPr>
        <w:spacing w:after="0" w:line="240" w:lineRule="auto"/>
      </w:pPr>
      <w:r>
        <w:separator/>
      </w:r>
    </w:p>
  </w:footnote>
  <w:footnote w:type="continuationSeparator" w:id="0">
    <w:p w14:paraId="39F71A5F" w14:textId="77777777" w:rsidR="0004536B" w:rsidRDefault="0004536B" w:rsidP="0004536B">
      <w:pPr>
        <w:spacing w:after="0" w:line="240" w:lineRule="auto"/>
      </w:pPr>
      <w:r>
        <w:continuationSeparator/>
      </w:r>
    </w:p>
  </w:footnote>
  <w:footnote w:type="continuationNotice" w:id="1">
    <w:p w14:paraId="7A08320A" w14:textId="77777777" w:rsidR="00935AE6" w:rsidRDefault="00935AE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4EA0D" w14:textId="7D549C44" w:rsidR="0004536B" w:rsidRDefault="0004536B">
    <w:pPr>
      <w:pStyle w:val="Header"/>
    </w:pPr>
    <w:r w:rsidRPr="003F0B51">
      <w:rPr>
        <w:noProof/>
      </w:rPr>
      <w:drawing>
        <wp:inline distT="0" distB="0" distL="0" distR="0" wp14:anchorId="31FBE72C" wp14:editId="27E0503D">
          <wp:extent cx="2105025" cy="655338"/>
          <wp:effectExtent l="0" t="0" r="0" b="0"/>
          <wp:docPr id="2100066362"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066362" name="Picture 1" descr="A close-up of a logo&#10;&#10;Description automatically generated"/>
                  <pic:cNvPicPr/>
                </pic:nvPicPr>
                <pic:blipFill>
                  <a:blip r:embed="rId1"/>
                  <a:stretch>
                    <a:fillRect/>
                  </a:stretch>
                </pic:blipFill>
                <pic:spPr>
                  <a:xfrm>
                    <a:off x="0" y="0"/>
                    <a:ext cx="2123373" cy="6610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2A1202"/>
    <w:multiLevelType w:val="hybridMultilevel"/>
    <w:tmpl w:val="F202E40A"/>
    <w:lvl w:ilvl="0" w:tplc="0D48EE4A">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E92D8B4">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140338A">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D5A17D4">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BBC29FC">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610A4E0">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EF68E5E">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B48BF44">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FE4F156">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6C874ADA"/>
    <w:multiLevelType w:val="hybridMultilevel"/>
    <w:tmpl w:val="B8229EDE"/>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num w:numId="1" w16cid:durableId="994071903">
    <w:abstractNumId w:val="0"/>
  </w:num>
  <w:num w:numId="2" w16cid:durableId="987654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66F"/>
    <w:rsid w:val="00013FE2"/>
    <w:rsid w:val="0002704A"/>
    <w:rsid w:val="0003460B"/>
    <w:rsid w:val="0004536B"/>
    <w:rsid w:val="00057499"/>
    <w:rsid w:val="00062C62"/>
    <w:rsid w:val="00074E88"/>
    <w:rsid w:val="00086A30"/>
    <w:rsid w:val="000B3C7E"/>
    <w:rsid w:val="00114B95"/>
    <w:rsid w:val="00162E76"/>
    <w:rsid w:val="001B29CD"/>
    <w:rsid w:val="001E3171"/>
    <w:rsid w:val="001F0AFE"/>
    <w:rsid w:val="00203C7A"/>
    <w:rsid w:val="0022216E"/>
    <w:rsid w:val="002942A2"/>
    <w:rsid w:val="002C09F7"/>
    <w:rsid w:val="00335F2D"/>
    <w:rsid w:val="00357EBA"/>
    <w:rsid w:val="0036121E"/>
    <w:rsid w:val="00371FEA"/>
    <w:rsid w:val="003B2C09"/>
    <w:rsid w:val="003D10CE"/>
    <w:rsid w:val="00426846"/>
    <w:rsid w:val="00455E26"/>
    <w:rsid w:val="004E467F"/>
    <w:rsid w:val="004E4F90"/>
    <w:rsid w:val="00501973"/>
    <w:rsid w:val="00595E8D"/>
    <w:rsid w:val="005D77D3"/>
    <w:rsid w:val="00604580"/>
    <w:rsid w:val="00646185"/>
    <w:rsid w:val="006A651A"/>
    <w:rsid w:val="006E4FE2"/>
    <w:rsid w:val="00700F51"/>
    <w:rsid w:val="007B2440"/>
    <w:rsid w:val="007B34C2"/>
    <w:rsid w:val="007D5FBE"/>
    <w:rsid w:val="007E644F"/>
    <w:rsid w:val="0081433A"/>
    <w:rsid w:val="008215C5"/>
    <w:rsid w:val="00891426"/>
    <w:rsid w:val="00897C47"/>
    <w:rsid w:val="008B2062"/>
    <w:rsid w:val="008B3133"/>
    <w:rsid w:val="008D431A"/>
    <w:rsid w:val="008D7025"/>
    <w:rsid w:val="00916DAA"/>
    <w:rsid w:val="00935AE6"/>
    <w:rsid w:val="009902D1"/>
    <w:rsid w:val="009B5B64"/>
    <w:rsid w:val="009C5EAC"/>
    <w:rsid w:val="009D50BA"/>
    <w:rsid w:val="00A051C7"/>
    <w:rsid w:val="00A8627D"/>
    <w:rsid w:val="00AA0830"/>
    <w:rsid w:val="00AB6AF7"/>
    <w:rsid w:val="00AE2C1B"/>
    <w:rsid w:val="00AE35F3"/>
    <w:rsid w:val="00AE68E3"/>
    <w:rsid w:val="00B307DB"/>
    <w:rsid w:val="00BA666F"/>
    <w:rsid w:val="00BB46B2"/>
    <w:rsid w:val="00BE1B72"/>
    <w:rsid w:val="00C61E15"/>
    <w:rsid w:val="00C73305"/>
    <w:rsid w:val="00C76230"/>
    <w:rsid w:val="00C85393"/>
    <w:rsid w:val="00C86B66"/>
    <w:rsid w:val="00CA04AB"/>
    <w:rsid w:val="00CA531A"/>
    <w:rsid w:val="00CA5BDA"/>
    <w:rsid w:val="00D134D4"/>
    <w:rsid w:val="00D24C4E"/>
    <w:rsid w:val="00D70822"/>
    <w:rsid w:val="00D746AB"/>
    <w:rsid w:val="00D7671F"/>
    <w:rsid w:val="00D95905"/>
    <w:rsid w:val="00DD2B2D"/>
    <w:rsid w:val="00E03856"/>
    <w:rsid w:val="00E26E31"/>
    <w:rsid w:val="00E43683"/>
    <w:rsid w:val="00E43AA3"/>
    <w:rsid w:val="00E45427"/>
    <w:rsid w:val="00E52C89"/>
    <w:rsid w:val="00E93B16"/>
    <w:rsid w:val="00EA0914"/>
    <w:rsid w:val="00EA6937"/>
    <w:rsid w:val="00F1383C"/>
    <w:rsid w:val="00F24048"/>
    <w:rsid w:val="00F46FCC"/>
    <w:rsid w:val="00F54827"/>
    <w:rsid w:val="00F57A27"/>
    <w:rsid w:val="00FC609E"/>
    <w:rsid w:val="00FF6C21"/>
    <w:rsid w:val="00FF6D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B21EF"/>
  <w15:docId w15:val="{5D00B8C6-5A74-4D11-99C9-65C5342E0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2" w:line="248" w:lineRule="auto"/>
      <w:ind w:left="10" w:hanging="10"/>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7E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7EBA"/>
    <w:rPr>
      <w:rFonts w:ascii="Segoe UI" w:eastAsia="Calibri" w:hAnsi="Segoe UI" w:cs="Segoe UI"/>
      <w:color w:val="000000"/>
      <w:sz w:val="18"/>
      <w:szCs w:val="18"/>
    </w:rPr>
  </w:style>
  <w:style w:type="character" w:styleId="CommentReference">
    <w:name w:val="annotation reference"/>
    <w:basedOn w:val="DefaultParagraphFont"/>
    <w:uiPriority w:val="99"/>
    <w:semiHidden/>
    <w:unhideWhenUsed/>
    <w:rsid w:val="00357EBA"/>
    <w:rPr>
      <w:sz w:val="16"/>
      <w:szCs w:val="16"/>
    </w:rPr>
  </w:style>
  <w:style w:type="paragraph" w:styleId="CommentText">
    <w:name w:val="annotation text"/>
    <w:basedOn w:val="Normal"/>
    <w:link w:val="CommentTextChar"/>
    <w:uiPriority w:val="99"/>
    <w:semiHidden/>
    <w:unhideWhenUsed/>
    <w:rsid w:val="00357EBA"/>
    <w:pPr>
      <w:spacing w:line="240" w:lineRule="auto"/>
    </w:pPr>
    <w:rPr>
      <w:sz w:val="20"/>
      <w:szCs w:val="20"/>
    </w:rPr>
  </w:style>
  <w:style w:type="character" w:customStyle="1" w:styleId="CommentTextChar">
    <w:name w:val="Comment Text Char"/>
    <w:basedOn w:val="DefaultParagraphFont"/>
    <w:link w:val="CommentText"/>
    <w:uiPriority w:val="99"/>
    <w:semiHidden/>
    <w:rsid w:val="00357EBA"/>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357EBA"/>
    <w:rPr>
      <w:b/>
      <w:bCs/>
    </w:rPr>
  </w:style>
  <w:style w:type="character" w:customStyle="1" w:styleId="CommentSubjectChar">
    <w:name w:val="Comment Subject Char"/>
    <w:basedOn w:val="CommentTextChar"/>
    <w:link w:val="CommentSubject"/>
    <w:uiPriority w:val="99"/>
    <w:semiHidden/>
    <w:rsid w:val="00357EBA"/>
    <w:rPr>
      <w:rFonts w:ascii="Calibri" w:eastAsia="Calibri" w:hAnsi="Calibri" w:cs="Calibri"/>
      <w:b/>
      <w:bCs/>
      <w:color w:val="000000"/>
      <w:sz w:val="20"/>
      <w:szCs w:val="20"/>
    </w:rPr>
  </w:style>
  <w:style w:type="character" w:styleId="Hyperlink">
    <w:name w:val="Hyperlink"/>
    <w:basedOn w:val="DefaultParagraphFont"/>
    <w:unhideWhenUsed/>
    <w:rsid w:val="00357EBA"/>
    <w:rPr>
      <w:color w:val="0563C1" w:themeColor="hyperlink"/>
      <w:u w:val="single"/>
    </w:rPr>
  </w:style>
  <w:style w:type="character" w:styleId="UnresolvedMention">
    <w:name w:val="Unresolved Mention"/>
    <w:basedOn w:val="DefaultParagraphFont"/>
    <w:uiPriority w:val="99"/>
    <w:semiHidden/>
    <w:unhideWhenUsed/>
    <w:rsid w:val="00357EBA"/>
    <w:rPr>
      <w:color w:val="605E5C"/>
      <w:shd w:val="clear" w:color="auto" w:fill="E1DFDD"/>
    </w:rPr>
  </w:style>
  <w:style w:type="paragraph" w:styleId="NormalWeb">
    <w:name w:val="Normal (Web)"/>
    <w:basedOn w:val="Normal"/>
    <w:uiPriority w:val="99"/>
    <w:unhideWhenUsed/>
    <w:rsid w:val="0022216E"/>
    <w:pPr>
      <w:spacing w:before="100" w:beforeAutospacing="1" w:after="100" w:afterAutospacing="1" w:line="240" w:lineRule="auto"/>
      <w:ind w:left="0" w:firstLine="0"/>
      <w:jc w:val="left"/>
    </w:pPr>
    <w:rPr>
      <w:rFonts w:eastAsiaTheme="minorHAnsi"/>
      <w:color w:val="auto"/>
    </w:rPr>
  </w:style>
  <w:style w:type="paragraph" w:styleId="ListParagraph">
    <w:name w:val="List Paragraph"/>
    <w:basedOn w:val="Normal"/>
    <w:uiPriority w:val="34"/>
    <w:qFormat/>
    <w:rsid w:val="0081433A"/>
    <w:pPr>
      <w:ind w:left="720"/>
      <w:contextualSpacing/>
    </w:pPr>
  </w:style>
  <w:style w:type="paragraph" w:styleId="Header">
    <w:name w:val="header"/>
    <w:basedOn w:val="Normal"/>
    <w:link w:val="HeaderChar"/>
    <w:uiPriority w:val="99"/>
    <w:unhideWhenUsed/>
    <w:rsid w:val="000453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536B"/>
    <w:rPr>
      <w:rFonts w:ascii="Calibri" w:eastAsia="Calibri" w:hAnsi="Calibri" w:cs="Calibri"/>
      <w:color w:val="000000"/>
    </w:rPr>
  </w:style>
  <w:style w:type="paragraph" w:styleId="Footer">
    <w:name w:val="footer"/>
    <w:basedOn w:val="Normal"/>
    <w:link w:val="FooterChar"/>
    <w:uiPriority w:val="99"/>
    <w:unhideWhenUsed/>
    <w:rsid w:val="000453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536B"/>
    <w:rPr>
      <w:rFonts w:ascii="Calibri" w:eastAsia="Calibri" w:hAnsi="Calibri" w:cs="Calibri"/>
      <w:color w:val="000000"/>
    </w:rPr>
  </w:style>
  <w:style w:type="paragraph" w:styleId="BodyText">
    <w:name w:val="Body Text"/>
    <w:basedOn w:val="Normal"/>
    <w:link w:val="BodyTextChar"/>
    <w:uiPriority w:val="99"/>
    <w:rsid w:val="00FF6D57"/>
    <w:pPr>
      <w:spacing w:after="0" w:line="240" w:lineRule="auto"/>
      <w:ind w:left="0" w:firstLine="0"/>
    </w:pPr>
    <w:rPr>
      <w:rFonts w:ascii="Times New Roman" w:eastAsia="Times New Roman" w:hAnsi="Times New Roman" w:cs="Times New Roman"/>
      <w:color w:val="auto"/>
      <w:sz w:val="24"/>
      <w:szCs w:val="24"/>
    </w:rPr>
  </w:style>
  <w:style w:type="character" w:customStyle="1" w:styleId="BodyTextChar">
    <w:name w:val="Body Text Char"/>
    <w:basedOn w:val="DefaultParagraphFont"/>
    <w:link w:val="BodyText"/>
    <w:uiPriority w:val="99"/>
    <w:rsid w:val="00FF6D5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763261">
      <w:bodyDiv w:val="1"/>
      <w:marLeft w:val="0"/>
      <w:marRight w:val="0"/>
      <w:marTop w:val="0"/>
      <w:marBottom w:val="0"/>
      <w:divBdr>
        <w:top w:val="none" w:sz="0" w:space="0" w:color="auto"/>
        <w:left w:val="none" w:sz="0" w:space="0" w:color="auto"/>
        <w:bottom w:val="none" w:sz="0" w:space="0" w:color="auto"/>
        <w:right w:val="none" w:sz="0" w:space="0" w:color="auto"/>
      </w:divBdr>
    </w:div>
    <w:div w:id="7488155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6fac9e7-ebf8-44a7-b664-024ed70a37e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D2F8DCDD8E0C3449E8AEF887391E0C4" ma:contentTypeVersion="11" ma:contentTypeDescription="Create a new document." ma:contentTypeScope="" ma:versionID="810154ce7a145417121305d765829a40">
  <xsd:schema xmlns:xsd="http://www.w3.org/2001/XMLSchema" xmlns:xs="http://www.w3.org/2001/XMLSchema" xmlns:p="http://schemas.microsoft.com/office/2006/metadata/properties" xmlns:ns2="d6fac9e7-ebf8-44a7-b664-024ed70a37e4" targetNamespace="http://schemas.microsoft.com/office/2006/metadata/properties" ma:root="true" ma:fieldsID="374d3de2b7ad3be59817d9da57df786b" ns2:_="">
    <xsd:import namespace="d6fac9e7-ebf8-44a7-b664-024ed70a37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ac9e7-ebf8-44a7-b664-024ed70a37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196404e-7300-47a7-9c1b-fb53a39ec981"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B59D85-6891-4FE4-916E-3894942C763D}">
  <ds:schemaRefs>
    <ds:schemaRef ds:uri="http://schemas.microsoft.com/office/2006/metadata/properties"/>
    <ds:schemaRef ds:uri="http://schemas.microsoft.com/office/infopath/2007/PartnerControls"/>
    <ds:schemaRef ds:uri="d6fac9e7-ebf8-44a7-b664-024ed70a37e4"/>
  </ds:schemaRefs>
</ds:datastoreItem>
</file>

<file path=customXml/itemProps2.xml><?xml version="1.0" encoding="utf-8"?>
<ds:datastoreItem xmlns:ds="http://schemas.openxmlformats.org/officeDocument/2006/customXml" ds:itemID="{0E235804-08FA-4F63-B478-BCC6ACA62372}">
  <ds:schemaRefs>
    <ds:schemaRef ds:uri="http://schemas.microsoft.com/sharepoint/v3/contenttype/forms"/>
  </ds:schemaRefs>
</ds:datastoreItem>
</file>

<file path=customXml/itemProps3.xml><?xml version="1.0" encoding="utf-8"?>
<ds:datastoreItem xmlns:ds="http://schemas.openxmlformats.org/officeDocument/2006/customXml" ds:itemID="{2BE5A02C-8335-49BA-9589-49EBB4A053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fac9e7-ebf8-44a7-b664-024ed70a37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415</Words>
  <Characters>2367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EXETER                   SCHOOL</vt:lpstr>
    </vt:vector>
  </TitlesOfParts>
  <Company/>
  <LinksUpToDate>false</LinksUpToDate>
  <CharactersWithSpaces>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EXETER                   SCHOOL</dc:title>
  <dc:subject/>
  <dc:creator>Exeter School</dc:creator>
  <cp:keywords/>
  <cp:lastModifiedBy>Ailsa McGregor (AM)</cp:lastModifiedBy>
  <cp:revision>9</cp:revision>
  <cp:lastPrinted>2022-03-17T11:51:00Z</cp:lastPrinted>
  <dcterms:created xsi:type="dcterms:W3CDTF">2025-03-05T16:01:00Z</dcterms:created>
  <dcterms:modified xsi:type="dcterms:W3CDTF">2025-03-05T16:42:00Z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0x0101004D2F8DCDD8E0C3449E8AEF887391E0C4</vt:lpwstr>
  </property>
  <property fmtid="{D5CDD505-2E9C-101B-9397-08002B2CF9AE}" pid="3" name="Order">
    <vt:r8>55800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