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7642" w14:textId="1AB158FE"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666934">
        <w:rPr>
          <w:rFonts w:ascii="Arial" w:hAnsi="Arial" w:cs="Arial"/>
          <w:b/>
          <w:color w:val="421C6E" w:themeColor="accent1"/>
          <w:sz w:val="28"/>
        </w:rPr>
        <w:t>L</w:t>
      </w:r>
      <w:r w:rsidR="00E04E25">
        <w:rPr>
          <w:rFonts w:ascii="Arial" w:hAnsi="Arial" w:cs="Arial"/>
          <w:b/>
          <w:color w:val="421C6E" w:themeColor="accent1"/>
          <w:sz w:val="28"/>
        </w:rPr>
        <w:t xml:space="preserve">earning Support Coordinator </w:t>
      </w:r>
    </w:p>
    <w:p w14:paraId="50A3BFA1"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34FB74D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9E07624" w14:textId="77777777" w:rsidTr="00845B93">
        <w:tc>
          <w:tcPr>
            <w:tcW w:w="9758" w:type="dxa"/>
            <w:shd w:val="clear" w:color="auto" w:fill="auto"/>
          </w:tcPr>
          <w:p w14:paraId="2DBEC89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0B21B980" w14:textId="281347EE" w:rsidR="00877B66" w:rsidRPr="00604CB6" w:rsidRDefault="00604CB6" w:rsidP="00604CB6">
            <w:pPr>
              <w:pStyle w:val="ListParagraph"/>
              <w:numPr>
                <w:ilvl w:val="0"/>
                <w:numId w:val="1"/>
              </w:numPr>
              <w:ind w:left="436" w:hanging="283"/>
              <w:jc w:val="both"/>
              <w:rPr>
                <w:rFonts w:ascii="Arial" w:hAnsi="Arial" w:cs="Arial"/>
                <w:sz w:val="16"/>
                <w:lang w:eastAsia="en-GB"/>
              </w:rPr>
            </w:pPr>
            <w:r w:rsidRPr="00604CB6">
              <w:rPr>
                <w:rFonts w:ascii="Arial" w:hAnsi="Arial" w:cs="Arial"/>
                <w:sz w:val="20"/>
              </w:rPr>
              <w:t xml:space="preserve">This is an opportunity to </w:t>
            </w:r>
            <w:r w:rsidRPr="00604CB6">
              <w:rPr>
                <w:rFonts w:ascii="Arial" w:hAnsi="Arial" w:cs="Arial"/>
                <w:sz w:val="20"/>
                <w:lang w:eastAsia="en-GB"/>
              </w:rPr>
              <w:t xml:space="preserve">undertake operational leadership of learning support on the campus. This includes line management, training and deployment of learning support staff and communication with campus colleagues and parents regarding the needs of students. The post holder will liaise closely with the </w:t>
            </w:r>
            <w:r w:rsidR="00BA390E">
              <w:rPr>
                <w:rFonts w:ascii="Arial" w:hAnsi="Arial" w:cs="Arial"/>
                <w:sz w:val="20"/>
                <w:lang w:eastAsia="en-GB"/>
              </w:rPr>
              <w:t>Campus Principal</w:t>
            </w:r>
            <w:r w:rsidRPr="00604CB6">
              <w:rPr>
                <w:rFonts w:ascii="Arial" w:hAnsi="Arial" w:cs="Arial"/>
                <w:sz w:val="20"/>
                <w:lang w:eastAsia="en-GB"/>
              </w:rPr>
              <w:t xml:space="preserve">, Regional Learning Support Coordinator and Learning Support Trustee. </w:t>
            </w:r>
          </w:p>
          <w:p w14:paraId="27D60DE9" w14:textId="77777777" w:rsidR="00604CB6" w:rsidRPr="00877B66" w:rsidRDefault="00604CB6" w:rsidP="00604CB6">
            <w:pPr>
              <w:pStyle w:val="ListParagraph"/>
              <w:ind w:left="436"/>
              <w:jc w:val="both"/>
              <w:rPr>
                <w:rFonts w:ascii="Arial" w:hAnsi="Arial" w:cs="Arial"/>
                <w:sz w:val="20"/>
                <w:lang w:eastAsia="en-GB"/>
              </w:rPr>
            </w:pPr>
          </w:p>
        </w:tc>
      </w:tr>
    </w:tbl>
    <w:p w14:paraId="13211C65" w14:textId="77777777" w:rsidR="00877B66" w:rsidRPr="00877B66" w:rsidRDefault="00877B66" w:rsidP="00877B66">
      <w:pPr>
        <w:spacing w:after="0" w:line="240" w:lineRule="auto"/>
        <w:jc w:val="both"/>
        <w:rPr>
          <w:rFonts w:ascii="Arial" w:hAnsi="Arial" w:cs="Arial"/>
          <w:b/>
          <w:sz w:val="20"/>
          <w:szCs w:val="20"/>
        </w:rPr>
      </w:pPr>
    </w:p>
    <w:p w14:paraId="784B15F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395DB26"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6674060A" w14:textId="77777777" w:rsidTr="00845B93">
        <w:tc>
          <w:tcPr>
            <w:tcW w:w="9758" w:type="dxa"/>
            <w:shd w:val="clear" w:color="auto" w:fill="auto"/>
          </w:tcPr>
          <w:p w14:paraId="570532EB" w14:textId="77777777" w:rsidR="00261120" w:rsidRPr="00877B66" w:rsidRDefault="00261120" w:rsidP="00273500">
            <w:pPr>
              <w:spacing w:after="0" w:line="240" w:lineRule="auto"/>
              <w:rPr>
                <w:rFonts w:ascii="Arial" w:eastAsia="Times New Roman" w:hAnsi="Arial" w:cs="Arial"/>
                <w:sz w:val="20"/>
                <w:szCs w:val="20"/>
                <w:lang w:eastAsia="zh-TW"/>
              </w:rPr>
            </w:pPr>
          </w:p>
          <w:p w14:paraId="7D7F53C8"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8BE2DDF" w14:textId="77777777" w:rsidR="00604CB6" w:rsidRPr="00604CB6" w:rsidRDefault="00604CB6" w:rsidP="00604CB6">
            <w:pPr>
              <w:rPr>
                <w:rFonts w:ascii="Arial" w:hAnsi="Arial" w:cs="Arial"/>
                <w:b/>
                <w:sz w:val="18"/>
                <w:szCs w:val="18"/>
              </w:rPr>
            </w:pPr>
            <w:r w:rsidRPr="00C236C4">
              <w:rPr>
                <w:rFonts w:ascii="Arial" w:hAnsi="Arial" w:cs="Arial"/>
                <w:b/>
                <w:sz w:val="18"/>
                <w:szCs w:val="18"/>
              </w:rPr>
              <w:t>Supporting Teaching and Learning</w:t>
            </w:r>
          </w:p>
          <w:p w14:paraId="52F2948F"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Operational responsibility for the day to day running of Learning Support across School.</w:t>
            </w:r>
          </w:p>
          <w:p w14:paraId="3F3A15E7"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Assess the needs of pupils and use detailed knowledge and specialist skills to support pupils’ learning. This includes assessing access arrangements for public exams. </w:t>
            </w:r>
          </w:p>
          <w:p w14:paraId="32672499"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Maintain the SEN register in accordance with the Learning Support Policy. </w:t>
            </w:r>
          </w:p>
          <w:p w14:paraId="39F3C7B7"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Ensure all teaching staff are fully aware of Passports and targets for students on the SEN Register, and that targets are highly tailored and effective to support students’ progress. </w:t>
            </w:r>
          </w:p>
          <w:p w14:paraId="584191EB"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Plan, deliver and evaluate specific intervention programmes.</w:t>
            </w:r>
          </w:p>
          <w:p w14:paraId="6687C76D"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Identify students and appropriate intervention for identified students.</w:t>
            </w:r>
          </w:p>
          <w:p w14:paraId="01FA7F6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Monitor, track and analyse the progress of pupils on all intervention programmes.</w:t>
            </w:r>
          </w:p>
          <w:p w14:paraId="01F5A3D4" w14:textId="77777777" w:rsidR="00604CB6" w:rsidRPr="006F2FAD" w:rsidRDefault="00604CB6" w:rsidP="006F2FAD">
            <w:pPr>
              <w:pStyle w:val="NoSpacing"/>
              <w:numPr>
                <w:ilvl w:val="0"/>
                <w:numId w:val="17"/>
              </w:numPr>
              <w:rPr>
                <w:rFonts w:ascii="Arial" w:hAnsi="Arial" w:cs="Arial"/>
                <w:sz w:val="20"/>
                <w:szCs w:val="20"/>
              </w:rPr>
            </w:pPr>
            <w:r w:rsidRPr="00604CB6">
              <w:rPr>
                <w:rFonts w:ascii="Arial" w:hAnsi="Arial" w:cs="Arial"/>
                <w:sz w:val="20"/>
                <w:szCs w:val="20"/>
              </w:rPr>
              <w:t>Lead a team of Support Assistants in the planning, delivering, evaluation and revie</w:t>
            </w:r>
            <w:r w:rsidR="006F2FAD">
              <w:rPr>
                <w:rFonts w:ascii="Arial" w:hAnsi="Arial" w:cs="Arial"/>
                <w:sz w:val="20"/>
                <w:szCs w:val="20"/>
              </w:rPr>
              <w:t xml:space="preserve">w of the Learning          </w:t>
            </w:r>
            <w:r w:rsidRPr="006F2FAD">
              <w:rPr>
                <w:rFonts w:ascii="Arial" w:hAnsi="Arial" w:cs="Arial"/>
                <w:sz w:val="20"/>
                <w:szCs w:val="20"/>
              </w:rPr>
              <w:t xml:space="preserve">Support. </w:t>
            </w:r>
          </w:p>
          <w:p w14:paraId="479AAB99"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Organise and manage appropriate learning environments and resources.</w:t>
            </w:r>
          </w:p>
          <w:p w14:paraId="13B5E42C" w14:textId="6C40B855" w:rsid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Ensure communication between teachers and parents is highly effective in meeting students’ needs and bri</w:t>
            </w:r>
            <w:r w:rsidR="00CB544D">
              <w:rPr>
                <w:rFonts w:ascii="Arial" w:hAnsi="Arial" w:cs="Arial"/>
                <w:sz w:val="20"/>
                <w:szCs w:val="20"/>
              </w:rPr>
              <w:t>n</w:t>
            </w:r>
            <w:r w:rsidRPr="00604CB6">
              <w:rPr>
                <w:rFonts w:ascii="Arial" w:hAnsi="Arial" w:cs="Arial"/>
                <w:sz w:val="20"/>
                <w:szCs w:val="20"/>
              </w:rPr>
              <w:t xml:space="preserve">ging support strategies between school and home. </w:t>
            </w:r>
          </w:p>
          <w:p w14:paraId="43FF24C8" w14:textId="77777777" w:rsidR="006F2FAD" w:rsidRPr="006F2FAD" w:rsidRDefault="006F2FAD" w:rsidP="006F2FAD">
            <w:pPr>
              <w:pStyle w:val="NoSpacing"/>
              <w:numPr>
                <w:ilvl w:val="0"/>
                <w:numId w:val="17"/>
              </w:numPr>
              <w:rPr>
                <w:rFonts w:ascii="Arial" w:hAnsi="Arial" w:cs="Arial"/>
                <w:sz w:val="20"/>
                <w:szCs w:val="20"/>
              </w:rPr>
            </w:pPr>
            <w:r w:rsidRPr="006F2FAD">
              <w:rPr>
                <w:rFonts w:ascii="Arial" w:hAnsi="Arial" w:cs="Arial"/>
                <w:sz w:val="20"/>
                <w:szCs w:val="20"/>
              </w:rPr>
              <w:t>Support teachers in promoting high standa</w:t>
            </w:r>
            <w:r>
              <w:rPr>
                <w:rFonts w:ascii="Arial" w:hAnsi="Arial" w:cs="Arial"/>
                <w:sz w:val="20"/>
                <w:szCs w:val="20"/>
              </w:rPr>
              <w:t>rds across the curriculum</w:t>
            </w:r>
            <w:r w:rsidRPr="006F2FAD">
              <w:rPr>
                <w:rFonts w:ascii="Arial" w:hAnsi="Arial" w:cs="Arial"/>
                <w:sz w:val="20"/>
                <w:szCs w:val="20"/>
              </w:rPr>
              <w:t xml:space="preserve"> and assist pupils to develop their skills.</w:t>
            </w:r>
          </w:p>
          <w:p w14:paraId="2E32DA5C" w14:textId="77777777" w:rsidR="006F2FAD" w:rsidRPr="006F2FAD" w:rsidRDefault="006F2FAD" w:rsidP="006F2FAD">
            <w:pPr>
              <w:pStyle w:val="NoSpacing"/>
              <w:numPr>
                <w:ilvl w:val="0"/>
                <w:numId w:val="17"/>
              </w:numPr>
              <w:rPr>
                <w:rFonts w:ascii="Arial" w:hAnsi="Arial" w:cs="Arial"/>
                <w:sz w:val="20"/>
                <w:szCs w:val="20"/>
              </w:rPr>
            </w:pPr>
            <w:proofErr w:type="gramStart"/>
            <w:r w:rsidRPr="006F2FAD">
              <w:rPr>
                <w:rFonts w:ascii="Arial" w:hAnsi="Arial" w:cs="Arial"/>
                <w:sz w:val="20"/>
                <w:szCs w:val="20"/>
              </w:rPr>
              <w:t>Have an understanding of</w:t>
            </w:r>
            <w:proofErr w:type="gramEnd"/>
            <w:r w:rsidRPr="006F2FAD">
              <w:rPr>
                <w:rFonts w:ascii="Arial" w:hAnsi="Arial" w:cs="Arial"/>
                <w:sz w:val="20"/>
                <w:szCs w:val="20"/>
              </w:rPr>
              <w:t xml:space="preserve"> relevant curriculum areas and reinforce the learning objectives as required </w:t>
            </w:r>
          </w:p>
          <w:p w14:paraId="6FEFBCC2" w14:textId="77777777" w:rsidR="006F2FAD" w:rsidRPr="006F2FAD" w:rsidRDefault="006F2FAD" w:rsidP="006F2FAD">
            <w:pPr>
              <w:pStyle w:val="NoSpacing"/>
              <w:numPr>
                <w:ilvl w:val="0"/>
                <w:numId w:val="17"/>
              </w:numPr>
              <w:rPr>
                <w:rFonts w:ascii="Arial" w:hAnsi="Arial" w:cs="Arial"/>
                <w:sz w:val="20"/>
                <w:szCs w:val="20"/>
              </w:rPr>
            </w:pPr>
            <w:r w:rsidRPr="006F2FAD">
              <w:rPr>
                <w:rFonts w:ascii="Arial" w:hAnsi="Arial" w:cs="Arial"/>
                <w:sz w:val="20"/>
                <w:szCs w:val="20"/>
              </w:rPr>
              <w:t xml:space="preserve">Assist in the organisation of resources </w:t>
            </w:r>
          </w:p>
          <w:p w14:paraId="5B29474D" w14:textId="77777777" w:rsidR="006F2FAD" w:rsidRPr="006F2FAD" w:rsidRDefault="006F2FAD" w:rsidP="006F2FAD">
            <w:pPr>
              <w:pStyle w:val="NoSpacing"/>
              <w:numPr>
                <w:ilvl w:val="0"/>
                <w:numId w:val="17"/>
              </w:numPr>
              <w:rPr>
                <w:rFonts w:ascii="Arial" w:hAnsi="Arial" w:cs="Arial"/>
                <w:sz w:val="20"/>
                <w:szCs w:val="20"/>
              </w:rPr>
            </w:pPr>
            <w:r w:rsidRPr="006F2FAD">
              <w:rPr>
                <w:rFonts w:ascii="Arial" w:hAnsi="Arial" w:cs="Arial"/>
                <w:sz w:val="20"/>
                <w:szCs w:val="20"/>
              </w:rPr>
              <w:t>Prepare pupils before the lesson e.g. reading the text and explaining the words and phrases they do not understand</w:t>
            </w:r>
          </w:p>
          <w:p w14:paraId="59A1334E" w14:textId="77777777" w:rsidR="00604CB6" w:rsidRPr="00604CB6" w:rsidRDefault="00604CB6" w:rsidP="00604CB6">
            <w:pPr>
              <w:pStyle w:val="ListParagraph"/>
              <w:rPr>
                <w:rFonts w:ascii="Arial" w:hAnsi="Arial" w:cs="Arial"/>
                <w:sz w:val="18"/>
                <w:szCs w:val="18"/>
                <w:lang w:eastAsia="zh-TW"/>
              </w:rPr>
            </w:pPr>
          </w:p>
          <w:p w14:paraId="183A2B7A" w14:textId="77777777" w:rsidR="00604CB6" w:rsidRPr="00604CB6" w:rsidRDefault="00604CB6" w:rsidP="00604CB6">
            <w:pPr>
              <w:rPr>
                <w:rFonts w:ascii="Arial" w:hAnsi="Arial" w:cs="Arial"/>
                <w:b/>
                <w:sz w:val="18"/>
                <w:szCs w:val="18"/>
              </w:rPr>
            </w:pPr>
            <w:r>
              <w:rPr>
                <w:rFonts w:ascii="Arial" w:hAnsi="Arial" w:cs="Arial"/>
                <w:b/>
                <w:sz w:val="18"/>
                <w:szCs w:val="18"/>
              </w:rPr>
              <w:t>Supporting Statemented students and those with an Education, Health and Care Plan</w:t>
            </w:r>
          </w:p>
          <w:p w14:paraId="0AA2AFA1"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Prepare for, chair and follow up annual reviews for pupils with a statement or Education, Health and Care Plan.</w:t>
            </w:r>
          </w:p>
          <w:p w14:paraId="1E3871D5"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Maintain a diary of reviews for EHCP students</w:t>
            </w:r>
          </w:p>
          <w:p w14:paraId="7673B0A6"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Make sure all evidence of progress against EHCP targets is detailed, accurate and demonstrates the impact upon the student’s outcomes.</w:t>
            </w:r>
          </w:p>
          <w:p w14:paraId="4F4CB9F4"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Be a point of contact for the parents of pupils at Phases 2 and 3 and those participating in the Learning Support Programme at Phase 1.            </w:t>
            </w:r>
          </w:p>
          <w:p w14:paraId="4D86A3FA"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Work with staff, students and parents to ensure pupils are set meaningful targets for improvement and monitor and review them appropriately.</w:t>
            </w:r>
          </w:p>
          <w:p w14:paraId="414D7B99"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Ensure the Code of Practice is reviewed half termly and accurately maintained.</w:t>
            </w:r>
          </w:p>
          <w:p w14:paraId="548B64E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Attend meetings as appropriate.</w:t>
            </w:r>
          </w:p>
          <w:p w14:paraId="02AA3D2C" w14:textId="77777777" w:rsidR="00604CB6" w:rsidRPr="00604CB6" w:rsidRDefault="00604CB6" w:rsidP="00604CB6">
            <w:pPr>
              <w:pStyle w:val="ListParagraph"/>
              <w:rPr>
                <w:rFonts w:ascii="Arial" w:hAnsi="Arial" w:cs="Arial"/>
                <w:sz w:val="18"/>
                <w:szCs w:val="18"/>
                <w:lang w:eastAsia="zh-TW"/>
              </w:rPr>
            </w:pPr>
          </w:p>
          <w:p w14:paraId="57F97941" w14:textId="77777777" w:rsidR="00604CB6" w:rsidRPr="00604CB6" w:rsidRDefault="00604CB6" w:rsidP="00604CB6">
            <w:pPr>
              <w:rPr>
                <w:rFonts w:ascii="Arial" w:hAnsi="Arial" w:cs="Arial"/>
                <w:b/>
                <w:sz w:val="18"/>
                <w:szCs w:val="18"/>
              </w:rPr>
            </w:pPr>
            <w:r w:rsidRPr="00C236C4">
              <w:rPr>
                <w:rFonts w:ascii="Arial" w:hAnsi="Arial" w:cs="Arial"/>
                <w:b/>
                <w:sz w:val="18"/>
                <w:szCs w:val="18"/>
              </w:rPr>
              <w:t>Support for the school</w:t>
            </w:r>
          </w:p>
          <w:p w14:paraId="18AD9C44"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Be aware of and comply with policies and procedures.</w:t>
            </w:r>
          </w:p>
          <w:p w14:paraId="5750AB87" w14:textId="77777777" w:rsidR="00604CB6" w:rsidRPr="006F2FAD" w:rsidRDefault="00604CB6" w:rsidP="006F2FAD">
            <w:pPr>
              <w:pStyle w:val="NoSpacing"/>
              <w:numPr>
                <w:ilvl w:val="0"/>
                <w:numId w:val="17"/>
              </w:numPr>
              <w:rPr>
                <w:rFonts w:ascii="Arial" w:hAnsi="Arial" w:cs="Arial"/>
                <w:sz w:val="20"/>
                <w:szCs w:val="20"/>
              </w:rPr>
            </w:pPr>
            <w:r w:rsidRPr="00604CB6">
              <w:rPr>
                <w:rFonts w:ascii="Arial" w:hAnsi="Arial" w:cs="Arial"/>
                <w:sz w:val="20"/>
                <w:szCs w:val="20"/>
              </w:rPr>
              <w:t>Be aware of and support difference and ensure all pupils have equal acc</w:t>
            </w:r>
            <w:r w:rsidR="006F2FAD">
              <w:rPr>
                <w:rFonts w:ascii="Arial" w:hAnsi="Arial" w:cs="Arial"/>
                <w:sz w:val="20"/>
                <w:szCs w:val="20"/>
              </w:rPr>
              <w:t xml:space="preserve">ess to opportunities to learn </w:t>
            </w:r>
            <w:r w:rsidRPr="006F2FAD">
              <w:rPr>
                <w:rFonts w:ascii="Arial" w:hAnsi="Arial" w:cs="Arial"/>
                <w:sz w:val="20"/>
                <w:szCs w:val="20"/>
              </w:rPr>
              <w:t>and develop.</w:t>
            </w:r>
          </w:p>
          <w:p w14:paraId="4CD1372E"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Recognise own strengths and areas of expertise and use these to assist and support others.</w:t>
            </w:r>
          </w:p>
          <w:p w14:paraId="113EB116"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Participate in training and performance management as required.</w:t>
            </w:r>
          </w:p>
          <w:p w14:paraId="2D1C568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Deliver training as required, to support teaching and learning for students with learning support needs. </w:t>
            </w:r>
          </w:p>
          <w:p w14:paraId="332F97F0"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Attend relevant meetings as required.</w:t>
            </w:r>
          </w:p>
          <w:p w14:paraId="43E49C71"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To work as a part of a flexible and supportive team to further the ethos of the school and undertake any other duties as required by the Head Teacher and trustees commensurate with the scale of the post.</w:t>
            </w:r>
          </w:p>
          <w:p w14:paraId="3452751E" w14:textId="77777777" w:rsidR="00877B66" w:rsidRPr="00877B66" w:rsidRDefault="00877B66" w:rsidP="0019172E">
            <w:pPr>
              <w:contextualSpacing/>
              <w:rPr>
                <w:rFonts w:ascii="Arial" w:hAnsi="Arial" w:cs="Arial"/>
                <w:sz w:val="20"/>
                <w:szCs w:val="20"/>
              </w:rPr>
            </w:pPr>
          </w:p>
          <w:p w14:paraId="5A63C01C"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FCDE590"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58EC94A9"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Uphold and promulgate the Focus ethos within all areas of responsibility</w:t>
            </w:r>
          </w:p>
          <w:p w14:paraId="070FFEF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0BB464CE"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228BF2FA"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6DF526E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70E15935"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10282D95" w14:textId="77777777" w:rsidR="00604CB6" w:rsidRPr="00604CB6" w:rsidRDefault="00604CB6" w:rsidP="00604CB6">
            <w:pPr>
              <w:pStyle w:val="NoSpacing"/>
              <w:ind w:left="720"/>
              <w:rPr>
                <w:rFonts w:ascii="Arial" w:hAnsi="Arial" w:cs="Arial"/>
                <w:sz w:val="20"/>
                <w:szCs w:val="20"/>
              </w:rPr>
            </w:pPr>
          </w:p>
          <w:p w14:paraId="7069732F"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1874CBE9"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53BF6A9B"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7169A8A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7D780188"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FDFA9C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42811C5F" w14:textId="77777777" w:rsidR="00877B66" w:rsidRPr="00877B66" w:rsidRDefault="00877B66" w:rsidP="00877B66">
            <w:pPr>
              <w:pStyle w:val="NoSpacing"/>
              <w:ind w:left="720"/>
              <w:rPr>
                <w:rFonts w:ascii="Arial" w:hAnsi="Arial" w:cs="Arial"/>
              </w:rPr>
            </w:pPr>
          </w:p>
          <w:p w14:paraId="6E2A43B2"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1C1425D1" w14:textId="77777777" w:rsidTr="00845B93">
        <w:tc>
          <w:tcPr>
            <w:tcW w:w="9758" w:type="dxa"/>
            <w:shd w:val="clear" w:color="auto" w:fill="auto"/>
          </w:tcPr>
          <w:p w14:paraId="0C188993"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24627B02" w14:textId="77777777" w:rsidR="00877B66" w:rsidRPr="00877B66" w:rsidRDefault="00877B66" w:rsidP="00273500">
            <w:pPr>
              <w:spacing w:after="0" w:line="240" w:lineRule="auto"/>
              <w:rPr>
                <w:rFonts w:ascii="Arial" w:eastAsia="Times New Roman" w:hAnsi="Arial" w:cs="Arial"/>
                <w:iCs/>
                <w:sz w:val="20"/>
                <w:szCs w:val="20"/>
                <w:lang w:eastAsia="zh-TW"/>
              </w:rPr>
            </w:pPr>
          </w:p>
          <w:p w14:paraId="7115D4D0" w14:textId="0F6920AD"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0E5361">
              <w:rPr>
                <w:rFonts w:ascii="Arial" w:eastAsia="Times New Roman" w:hAnsi="Arial" w:cs="Arial"/>
                <w:iCs/>
                <w:sz w:val="20"/>
                <w:szCs w:val="20"/>
                <w:lang w:eastAsia="zh-TW"/>
              </w:rPr>
              <w:t>2</w:t>
            </w:r>
            <w:r w:rsidR="00AD4686">
              <w:rPr>
                <w:rFonts w:ascii="Arial" w:eastAsia="Times New Roman" w:hAnsi="Arial" w:cs="Arial"/>
                <w:iCs/>
                <w:sz w:val="20"/>
                <w:szCs w:val="20"/>
                <w:lang w:eastAsia="zh-TW"/>
              </w:rPr>
              <w:t>4</w:t>
            </w:r>
            <w:r w:rsidR="007E4E18">
              <w:rPr>
                <w:rFonts w:ascii="Arial" w:eastAsia="Times New Roman" w:hAnsi="Arial" w:cs="Arial"/>
                <w:iCs/>
                <w:sz w:val="20"/>
                <w:szCs w:val="20"/>
                <w:lang w:eastAsia="zh-TW"/>
              </w:rPr>
              <w:t xml:space="preserve"> </w:t>
            </w:r>
            <w:r w:rsidRPr="00877B66">
              <w:rPr>
                <w:rFonts w:ascii="Arial" w:eastAsia="Times New Roman" w:hAnsi="Arial" w:cs="Arial"/>
                <w:iCs/>
                <w:sz w:val="20"/>
                <w:szCs w:val="20"/>
                <w:lang w:eastAsia="zh-TW"/>
              </w:rPr>
              <w:t>and The Education Act, we expect all staff and volunteers to share this commitment</w:t>
            </w:r>
          </w:p>
          <w:p w14:paraId="6D922EA3"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4BFB8D7B" w14:textId="77777777" w:rsidR="00877B66" w:rsidRDefault="00877B66" w:rsidP="00261120">
      <w:pPr>
        <w:rPr>
          <w:rFonts w:ascii="Arial" w:hAnsi="Arial" w:cs="Arial"/>
          <w:b/>
          <w:caps/>
          <w:color w:val="08D0B6" w:themeColor="accent3"/>
          <w:sz w:val="20"/>
          <w:szCs w:val="20"/>
        </w:rPr>
      </w:pPr>
    </w:p>
    <w:p w14:paraId="0C6F7743"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7726876F" w14:textId="77777777" w:rsidTr="00845B93">
        <w:trPr>
          <w:trHeight w:val="686"/>
        </w:trPr>
        <w:tc>
          <w:tcPr>
            <w:tcW w:w="9740" w:type="dxa"/>
            <w:shd w:val="clear" w:color="auto" w:fill="auto"/>
          </w:tcPr>
          <w:p w14:paraId="2B3EF51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94C8211" w14:textId="34F1C0A9" w:rsidR="0019172E" w:rsidRPr="00604CB6" w:rsidRDefault="00604CB6" w:rsidP="00604CB6">
            <w:pPr>
              <w:pStyle w:val="ListParagraph"/>
              <w:numPr>
                <w:ilvl w:val="0"/>
                <w:numId w:val="23"/>
              </w:numPr>
              <w:rPr>
                <w:rFonts w:ascii="Arial" w:hAnsi="Arial" w:cs="Arial"/>
                <w:sz w:val="20"/>
                <w:szCs w:val="20"/>
                <w:lang w:eastAsia="zh-TW"/>
              </w:rPr>
            </w:pPr>
            <w:r>
              <w:rPr>
                <w:rFonts w:ascii="Arial" w:hAnsi="Arial" w:cs="Arial"/>
                <w:sz w:val="20"/>
                <w:szCs w:val="20"/>
                <w:lang w:eastAsia="zh-TW"/>
              </w:rPr>
              <w:t xml:space="preserve">Reporting to the </w:t>
            </w:r>
            <w:r w:rsidR="00BA390E">
              <w:rPr>
                <w:rFonts w:ascii="Arial" w:hAnsi="Arial" w:cs="Arial"/>
                <w:sz w:val="20"/>
                <w:szCs w:val="20"/>
                <w:lang w:eastAsia="zh-TW"/>
              </w:rPr>
              <w:t>Campus Principal</w:t>
            </w:r>
          </w:p>
        </w:tc>
      </w:tr>
    </w:tbl>
    <w:p w14:paraId="1C26B58C" w14:textId="77777777" w:rsidR="00261120" w:rsidRPr="006F2FAD" w:rsidRDefault="00261120" w:rsidP="006F2FAD">
      <w:pPr>
        <w:rPr>
          <w:rFonts w:ascii="Arial" w:hAnsi="Arial" w:cs="Arial"/>
          <w:b/>
          <w:bCs/>
          <w:color w:val="08D0B6" w:themeColor="accent3"/>
          <w:sz w:val="20"/>
          <w:szCs w:val="20"/>
        </w:rPr>
      </w:pPr>
      <w:r w:rsidRPr="00877B66">
        <w:rPr>
          <w:rFonts w:ascii="Arial" w:hAnsi="Arial" w:cs="Arial"/>
          <w:b/>
          <w:bCs/>
          <w:color w:val="08D0B6" w:themeColor="accent3"/>
          <w:sz w:val="20"/>
          <w:szCs w:val="20"/>
        </w:rPr>
        <w:lastRenderedPageBreak/>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3EBEFCE" w14:textId="77777777" w:rsidTr="00845B93">
        <w:tc>
          <w:tcPr>
            <w:tcW w:w="9740" w:type="dxa"/>
            <w:shd w:val="clear" w:color="auto" w:fill="auto"/>
          </w:tcPr>
          <w:p w14:paraId="140F7808" w14:textId="77777777" w:rsidR="00261120" w:rsidRPr="00877B66" w:rsidRDefault="00261120" w:rsidP="00273500">
            <w:pPr>
              <w:spacing w:after="0" w:line="240" w:lineRule="auto"/>
              <w:rPr>
                <w:rFonts w:ascii="Arial" w:eastAsia="Times New Roman" w:hAnsi="Arial" w:cs="Arial"/>
                <w:sz w:val="20"/>
                <w:szCs w:val="20"/>
                <w:lang w:eastAsia="zh-TW"/>
              </w:rPr>
            </w:pPr>
          </w:p>
          <w:p w14:paraId="307C78EA"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323770B7"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5D5B64B6" w14:textId="77777777" w:rsidR="00261120" w:rsidRPr="00877B66" w:rsidRDefault="00261120" w:rsidP="00261120">
      <w:pPr>
        <w:rPr>
          <w:rFonts w:ascii="Arial" w:hAnsi="Arial" w:cs="Arial"/>
          <w:b/>
          <w:color w:val="08D0B6" w:themeColor="accent3"/>
          <w:sz w:val="20"/>
          <w:szCs w:val="20"/>
        </w:rPr>
      </w:pPr>
    </w:p>
    <w:p w14:paraId="163380C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635C595" w14:textId="77777777" w:rsidTr="00845B93">
        <w:tc>
          <w:tcPr>
            <w:tcW w:w="9758" w:type="dxa"/>
            <w:shd w:val="clear" w:color="auto" w:fill="auto"/>
          </w:tcPr>
          <w:p w14:paraId="50DFD98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6AA348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AAE7A0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8D68D1" w14:textId="4DE9B292" w:rsidR="00261120" w:rsidRPr="00604CB6" w:rsidRDefault="00261120" w:rsidP="00273500">
            <w:pPr>
              <w:spacing w:after="0" w:line="240" w:lineRule="auto"/>
              <w:rPr>
                <w:rFonts w:ascii="Arial" w:eastAsia="Times New Roman" w:hAnsi="Arial" w:cs="Arial"/>
                <w:sz w:val="20"/>
                <w:szCs w:val="20"/>
                <w:lang w:val="en-AU" w:eastAsia="zh-TW"/>
              </w:rPr>
            </w:pPr>
            <w:r w:rsidRPr="00604CB6">
              <w:rPr>
                <w:rFonts w:ascii="Arial" w:eastAsia="Times New Roman" w:hAnsi="Arial" w:cs="Arial"/>
                <w:sz w:val="20"/>
                <w:szCs w:val="20"/>
                <w:lang w:val="en-AU" w:eastAsia="zh-TW"/>
              </w:rPr>
              <w:t xml:space="preserve">Issue date: </w:t>
            </w:r>
            <w:r w:rsidR="00666934">
              <w:rPr>
                <w:rFonts w:ascii="Arial" w:eastAsia="Times New Roman" w:hAnsi="Arial" w:cs="Arial"/>
                <w:sz w:val="20"/>
                <w:szCs w:val="20"/>
                <w:lang w:val="en-AU" w:eastAsia="zh-TW"/>
              </w:rPr>
              <w:t>June 2024</w:t>
            </w:r>
          </w:p>
          <w:p w14:paraId="15FAEBD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7E9CD5A" w14:textId="77777777" w:rsidR="00261120" w:rsidRDefault="00261120" w:rsidP="00261120"/>
    <w:p w14:paraId="0F77E8F0"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0630009B"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7A93DD5F"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15A08604" w14:textId="77777777" w:rsidR="00845B93" w:rsidRPr="0050174A" w:rsidRDefault="00845B93" w:rsidP="00261120"/>
    <w:p w14:paraId="4A420EB6" w14:textId="77777777" w:rsidR="00261120" w:rsidRPr="00991D18" w:rsidRDefault="00261120" w:rsidP="00877B66">
      <w:pPr>
        <w:spacing w:after="200" w:line="276" w:lineRule="auto"/>
        <w:rPr>
          <w:rFonts w:ascii="Arial" w:hAnsi="Arial" w:cs="Arial"/>
        </w:rPr>
      </w:pPr>
      <w:r w:rsidRPr="0050174A">
        <w:br w:type="page"/>
      </w:r>
      <w:r w:rsidRPr="00991D18">
        <w:rPr>
          <w:rFonts w:ascii="Arial" w:hAnsi="Arial" w:cs="Arial"/>
          <w:b/>
          <w:color w:val="421C6E" w:themeColor="accent1"/>
          <w:sz w:val="28"/>
        </w:rPr>
        <w:lastRenderedPageBreak/>
        <w:t>JOB TITLE</w:t>
      </w:r>
      <w:r w:rsidR="00991D18" w:rsidRPr="00991D18">
        <w:rPr>
          <w:rFonts w:ascii="Arial" w:hAnsi="Arial" w:cs="Arial"/>
          <w:b/>
          <w:color w:val="421C6E" w:themeColor="accent1"/>
          <w:sz w:val="28"/>
        </w:rPr>
        <w:t>: Learning Support Coordinator</w:t>
      </w:r>
    </w:p>
    <w:p w14:paraId="633B2BFD" w14:textId="77777777" w:rsidR="00604CB6" w:rsidRPr="00991D18" w:rsidRDefault="00261120" w:rsidP="00261120">
      <w:pPr>
        <w:rPr>
          <w:rFonts w:ascii="Arial" w:hAnsi="Arial" w:cs="Arial"/>
          <w:color w:val="08D0B6" w:themeColor="accent3"/>
          <w:sz w:val="28"/>
        </w:rPr>
      </w:pPr>
      <w:r w:rsidRPr="00991D18">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35F10AA4" w14:textId="77777777" w:rsidTr="00845B93">
        <w:trPr>
          <w:trHeight w:val="479"/>
        </w:trPr>
        <w:tc>
          <w:tcPr>
            <w:tcW w:w="1820" w:type="dxa"/>
            <w:shd w:val="clear" w:color="auto" w:fill="421C6E" w:themeFill="accent1"/>
            <w:vAlign w:val="center"/>
          </w:tcPr>
          <w:p w14:paraId="70137AE0"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65DC7C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C6066B"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7E545D8D" w14:textId="77777777" w:rsidTr="00845B93">
        <w:tc>
          <w:tcPr>
            <w:tcW w:w="1820" w:type="dxa"/>
          </w:tcPr>
          <w:p w14:paraId="7B3212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4AF388A1" w14:textId="77777777" w:rsidR="006F2FAD" w:rsidRPr="006F2FAD" w:rsidRDefault="006F2FAD"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Have considerable experience (at least 3 years) of working to support children’s learning</w:t>
            </w:r>
          </w:p>
          <w:p w14:paraId="7BCD5EBA"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proofErr w:type="gramStart"/>
            <w:r w:rsidRPr="006F2FAD">
              <w:rPr>
                <w:rFonts w:ascii="Arial" w:hAnsi="Arial" w:cs="Arial"/>
                <w:sz w:val="20"/>
                <w:szCs w:val="20"/>
                <w:lang w:val="en-US"/>
              </w:rPr>
              <w:t>Have an understanding of</w:t>
            </w:r>
            <w:proofErr w:type="gramEnd"/>
            <w:r w:rsidRPr="006F2FAD">
              <w:rPr>
                <w:rFonts w:ascii="Arial" w:hAnsi="Arial" w:cs="Arial"/>
                <w:sz w:val="20"/>
                <w:szCs w:val="20"/>
                <w:lang w:val="en-US"/>
              </w:rPr>
              <w:t xml:space="preserve"> special educational needs as defined in the SEN Code of </w:t>
            </w:r>
            <w:proofErr w:type="spellStart"/>
            <w:r w:rsidRPr="006F2FAD">
              <w:rPr>
                <w:rFonts w:ascii="Arial" w:hAnsi="Arial" w:cs="Arial"/>
                <w:sz w:val="20"/>
                <w:szCs w:val="20"/>
                <w:lang w:val="en-US"/>
              </w:rPr>
              <w:t>Practise</w:t>
            </w:r>
            <w:proofErr w:type="spellEnd"/>
            <w:r w:rsidRPr="006F2FAD">
              <w:rPr>
                <w:rFonts w:ascii="Arial" w:hAnsi="Arial" w:cs="Arial"/>
                <w:sz w:val="20"/>
                <w:szCs w:val="20"/>
                <w:lang w:val="en-US"/>
              </w:rPr>
              <w:t xml:space="preserve"> </w:t>
            </w:r>
          </w:p>
          <w:p w14:paraId="10B80866"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Experience of working with children of the age with which the post is concerned </w:t>
            </w:r>
          </w:p>
          <w:p w14:paraId="7F26EA39"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a good level of knowledge and understanding of at least one area of learning </w:t>
            </w:r>
          </w:p>
          <w:p w14:paraId="12F47D41" w14:textId="77777777" w:rsidR="00261120" w:rsidRPr="005E04FE" w:rsidRDefault="00261120" w:rsidP="006F2FAD">
            <w:pPr>
              <w:spacing w:after="0" w:line="240" w:lineRule="auto"/>
              <w:ind w:left="411"/>
              <w:rPr>
                <w:rFonts w:ascii="Arial" w:hAnsi="Arial" w:cs="Arial"/>
                <w:sz w:val="20"/>
                <w:szCs w:val="20"/>
                <w:lang w:val="en-US"/>
              </w:rPr>
            </w:pPr>
          </w:p>
        </w:tc>
        <w:tc>
          <w:tcPr>
            <w:tcW w:w="3402" w:type="dxa"/>
          </w:tcPr>
          <w:p w14:paraId="4875D37F"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Have attended Inset on aspects of the curriculum; literacy/numeracy/SEN/early years/</w:t>
            </w:r>
            <w:proofErr w:type="spellStart"/>
            <w:r w:rsidRPr="006F2FAD">
              <w:rPr>
                <w:rFonts w:ascii="Arial" w:hAnsi="Arial" w:cs="Arial"/>
                <w:sz w:val="20"/>
                <w:szCs w:val="20"/>
                <w:lang w:val="en-US"/>
              </w:rPr>
              <w:t>behaviour</w:t>
            </w:r>
            <w:proofErr w:type="spellEnd"/>
            <w:r w:rsidRPr="006F2FAD">
              <w:rPr>
                <w:rFonts w:ascii="Arial" w:hAnsi="Arial" w:cs="Arial"/>
                <w:sz w:val="20"/>
                <w:szCs w:val="20"/>
                <w:lang w:val="en-US"/>
              </w:rPr>
              <w:t xml:space="preserve"> management/training and learning</w:t>
            </w:r>
          </w:p>
          <w:p w14:paraId="6B3F8168" w14:textId="77777777" w:rsidR="005B1776" w:rsidRPr="006F2FAD" w:rsidRDefault="006F2FAD"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Understand the school’s policies relevant to the subject/support provided and how they relate to local and national frameworks/policies </w:t>
            </w:r>
          </w:p>
        </w:tc>
      </w:tr>
      <w:tr w:rsidR="00261120" w:rsidRPr="00382DA1" w14:paraId="7A4370F4" w14:textId="77777777" w:rsidTr="00845B93">
        <w:tc>
          <w:tcPr>
            <w:tcW w:w="1820" w:type="dxa"/>
          </w:tcPr>
          <w:p w14:paraId="0595E449"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626373F3" w14:textId="77777777" w:rsidR="005B1776"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been educated to at least CSE/GCSE/O level </w:t>
            </w:r>
          </w:p>
          <w:p w14:paraId="1C640A4B" w14:textId="77777777" w:rsidR="006F2FAD" w:rsidRPr="006F2FAD" w:rsidRDefault="006F2FAD" w:rsidP="006F2FAD">
            <w:pPr>
              <w:spacing w:after="0" w:line="240" w:lineRule="auto"/>
              <w:ind w:left="127"/>
              <w:rPr>
                <w:rFonts w:ascii="Arial" w:hAnsi="Arial" w:cs="Arial"/>
                <w:sz w:val="20"/>
                <w:szCs w:val="20"/>
                <w:lang w:val="en-US"/>
              </w:rPr>
            </w:pPr>
          </w:p>
        </w:tc>
        <w:tc>
          <w:tcPr>
            <w:tcW w:w="3402" w:type="dxa"/>
          </w:tcPr>
          <w:p w14:paraId="44EBB0FE"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NVQ Level 2 or equivalent knowledge, experience and skills </w:t>
            </w:r>
          </w:p>
          <w:p w14:paraId="20F1E0A2" w14:textId="77777777" w:rsidR="00261120"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working towards NVQ Level 3 or have equivalent knowledge, experience and skills </w:t>
            </w:r>
          </w:p>
        </w:tc>
      </w:tr>
      <w:tr w:rsidR="00261120" w:rsidRPr="00382DA1" w14:paraId="5D741325" w14:textId="77777777" w:rsidTr="00845B93">
        <w:tc>
          <w:tcPr>
            <w:tcW w:w="1820" w:type="dxa"/>
          </w:tcPr>
          <w:p w14:paraId="08513323"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E2367CF"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sensitive to the needs of children </w:t>
            </w:r>
          </w:p>
          <w:p w14:paraId="1F523C7B"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trustworthy and discreet maintaining confidentiality </w:t>
            </w:r>
          </w:p>
          <w:p w14:paraId="30E6EAB7"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able to establish clear boundaries </w:t>
            </w:r>
          </w:p>
          <w:p w14:paraId="25C73284"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communication skills written and verbal</w:t>
            </w:r>
          </w:p>
          <w:p w14:paraId="65E9C918"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 xml:space="preserve">Good </w:t>
            </w:r>
            <w:proofErr w:type="spellStart"/>
            <w:r w:rsidRPr="005E04FE">
              <w:rPr>
                <w:rStyle w:val="normalchar"/>
                <w:rFonts w:ascii="Arial" w:hAnsi="Arial" w:cs="Arial"/>
                <w:sz w:val="20"/>
                <w:szCs w:val="20"/>
                <w:lang w:val="en-US"/>
              </w:rPr>
              <w:t>organisational</w:t>
            </w:r>
            <w:proofErr w:type="spellEnd"/>
            <w:r w:rsidRPr="005E04FE">
              <w:rPr>
                <w:rStyle w:val="normalchar"/>
                <w:rFonts w:ascii="Arial" w:hAnsi="Arial" w:cs="Arial"/>
                <w:sz w:val="20"/>
                <w:szCs w:val="20"/>
                <w:lang w:val="en-US"/>
              </w:rPr>
              <w:t xml:space="preserve"> skills</w:t>
            </w:r>
          </w:p>
          <w:p w14:paraId="54D48113" w14:textId="77777777" w:rsidR="00261120" w:rsidRPr="005E04FE" w:rsidRDefault="00261120" w:rsidP="00273500">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tc>
        <w:tc>
          <w:tcPr>
            <w:tcW w:w="3402" w:type="dxa"/>
          </w:tcPr>
          <w:p w14:paraId="77688A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008A8745" w14:textId="77777777" w:rsidR="00261120" w:rsidRPr="00382DA1" w:rsidRDefault="00261120" w:rsidP="00273500">
            <w:pPr>
              <w:ind w:left="411" w:hanging="284"/>
              <w:rPr>
                <w:rFonts w:ascii="Arial" w:hAnsi="Arial" w:cs="Arial"/>
                <w:sz w:val="20"/>
                <w:szCs w:val="20"/>
                <w:lang w:val="en-US"/>
              </w:rPr>
            </w:pPr>
          </w:p>
        </w:tc>
      </w:tr>
      <w:tr w:rsidR="00261120" w:rsidRPr="00382DA1" w14:paraId="7CF66C93" w14:textId="77777777" w:rsidTr="00845B93">
        <w:tc>
          <w:tcPr>
            <w:tcW w:w="1820" w:type="dxa"/>
          </w:tcPr>
          <w:p w14:paraId="490F4B4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AC8E4F9"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3805050A"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339F2FB8"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5E843752" w14:textId="77777777" w:rsidTr="00845B93">
        <w:tc>
          <w:tcPr>
            <w:tcW w:w="1820" w:type="dxa"/>
          </w:tcPr>
          <w:p w14:paraId="14B02F3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610863B"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02FA6E30"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C61D85D"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30B65915" w14:textId="77777777" w:rsidR="00261120" w:rsidRPr="00382DA1" w:rsidRDefault="00261120" w:rsidP="00273500">
            <w:pPr>
              <w:ind w:left="411" w:hanging="284"/>
              <w:rPr>
                <w:rFonts w:ascii="Arial" w:hAnsi="Arial" w:cs="Arial"/>
                <w:sz w:val="20"/>
                <w:szCs w:val="20"/>
                <w:lang w:val="en-US"/>
              </w:rPr>
            </w:pPr>
          </w:p>
        </w:tc>
      </w:tr>
      <w:tr w:rsidR="00261120" w:rsidRPr="00382DA1" w14:paraId="00F24A22" w14:textId="77777777" w:rsidTr="00845B93">
        <w:tc>
          <w:tcPr>
            <w:tcW w:w="1820" w:type="dxa"/>
          </w:tcPr>
          <w:p w14:paraId="114B2394"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0AA08FA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4CB2C311"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522679C" w14:textId="77777777" w:rsidTr="00845B93">
        <w:tc>
          <w:tcPr>
            <w:tcW w:w="1820" w:type="dxa"/>
          </w:tcPr>
          <w:p w14:paraId="6A129D7E"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730CBE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560A6BA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68CFC0C0" w14:textId="77777777" w:rsidR="00261120" w:rsidRPr="00382DA1" w:rsidRDefault="00261120" w:rsidP="00273500">
            <w:pPr>
              <w:ind w:left="411" w:hanging="284"/>
              <w:rPr>
                <w:rStyle w:val="normalchar"/>
                <w:rFonts w:ascii="Arial" w:hAnsi="Arial" w:cs="Arial"/>
                <w:sz w:val="20"/>
                <w:szCs w:val="20"/>
                <w:lang w:val="en-US"/>
              </w:rPr>
            </w:pPr>
          </w:p>
        </w:tc>
      </w:tr>
    </w:tbl>
    <w:p w14:paraId="13ED87B1" w14:textId="77777777" w:rsidR="00604CB6" w:rsidRDefault="00604CB6" w:rsidP="00261120">
      <w:pPr>
        <w:spacing w:after="120"/>
        <w:rPr>
          <w:rFonts w:ascii="Arial" w:hAnsi="Arial" w:cs="Arial"/>
          <w:sz w:val="20"/>
          <w:szCs w:val="20"/>
        </w:rPr>
      </w:pPr>
    </w:p>
    <w:p w14:paraId="1A7B57BC"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08E19740"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lastRenderedPageBreak/>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1741E7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6EC14EC9" w14:textId="77777777" w:rsidR="00261120" w:rsidRPr="00382DA1" w:rsidRDefault="00261120" w:rsidP="00261120">
      <w:pPr>
        <w:rPr>
          <w:rFonts w:ascii="Arial" w:hAnsi="Arial" w:cs="Arial"/>
          <w:sz w:val="20"/>
          <w:szCs w:val="20"/>
        </w:rPr>
      </w:pPr>
    </w:p>
    <w:p w14:paraId="08F85E86" w14:textId="77777777" w:rsidR="00261120" w:rsidRPr="00382DA1" w:rsidRDefault="00261120" w:rsidP="00261120">
      <w:pPr>
        <w:rPr>
          <w:rFonts w:ascii="Arial" w:hAnsi="Arial" w:cs="Arial"/>
          <w:sz w:val="20"/>
          <w:szCs w:val="20"/>
        </w:rPr>
      </w:pPr>
    </w:p>
    <w:p w14:paraId="3B4EE491" w14:textId="77777777" w:rsidR="00261120" w:rsidRPr="00382DA1" w:rsidRDefault="00261120" w:rsidP="00261120">
      <w:pPr>
        <w:rPr>
          <w:rFonts w:ascii="Arial" w:hAnsi="Arial" w:cs="Arial"/>
          <w:sz w:val="20"/>
          <w:szCs w:val="20"/>
        </w:rPr>
      </w:pPr>
    </w:p>
    <w:p w14:paraId="5CA356C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A78A" w14:textId="77777777" w:rsidR="003A3C0A" w:rsidRDefault="003A3C0A" w:rsidP="006F31E5">
      <w:pPr>
        <w:spacing w:after="0" w:line="240" w:lineRule="auto"/>
      </w:pPr>
      <w:r>
        <w:separator/>
      </w:r>
    </w:p>
  </w:endnote>
  <w:endnote w:type="continuationSeparator" w:id="0">
    <w:p w14:paraId="587CC76A" w14:textId="77777777" w:rsidR="003A3C0A" w:rsidRDefault="003A3C0A"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576" w14:textId="77777777" w:rsidR="000E5361" w:rsidRDefault="000E5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F256" w14:textId="722DE26C" w:rsidR="00DB794E" w:rsidRPr="00DB794E" w:rsidRDefault="00261120">
    <w:pPr>
      <w:pStyle w:val="Footer"/>
      <w:rPr>
        <w:color w:val="595959" w:themeColor="text2"/>
        <w:sz w:val="14"/>
      </w:rPr>
    </w:pPr>
    <w:r>
      <w:rPr>
        <w:color w:val="595959" w:themeColor="text2"/>
        <w:sz w:val="14"/>
      </w:rPr>
      <w:t xml:space="preserve">T1 </w:t>
    </w:r>
    <w:r w:rsidR="00A7753F">
      <w:rPr>
        <w:color w:val="595959" w:themeColor="text2"/>
        <w:sz w:val="14"/>
      </w:rPr>
      <w:t>LSCO</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E04E25">
      <w:rPr>
        <w:b/>
        <w:bCs/>
        <w:noProof/>
        <w:color w:val="595959" w:themeColor="text2"/>
        <w:sz w:val="14"/>
      </w:rPr>
      <w:t>24/04/2025 13:37</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D29E" w14:textId="77777777" w:rsidR="000E5361" w:rsidRDefault="000E5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DD08" w14:textId="77777777" w:rsidR="003A3C0A" w:rsidRDefault="003A3C0A" w:rsidP="006F31E5">
      <w:pPr>
        <w:spacing w:after="0" w:line="240" w:lineRule="auto"/>
      </w:pPr>
      <w:r>
        <w:separator/>
      </w:r>
    </w:p>
  </w:footnote>
  <w:footnote w:type="continuationSeparator" w:id="0">
    <w:p w14:paraId="141D607D" w14:textId="77777777" w:rsidR="003A3C0A" w:rsidRDefault="003A3C0A"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4644" w14:textId="77777777" w:rsidR="006F31E5" w:rsidRDefault="00AD4686">
    <w:pPr>
      <w:pStyle w:val="Header"/>
    </w:pPr>
    <w:r>
      <w:rPr>
        <w:noProof/>
      </w:rPr>
      <w:pict w14:anchorId="2D8AE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9232" w14:textId="77777777" w:rsidR="007555CD" w:rsidRDefault="007555CD">
    <w:pPr>
      <w:pStyle w:val="Header"/>
    </w:pPr>
  </w:p>
  <w:p w14:paraId="37DD73D6" w14:textId="77777777" w:rsidR="007555CD" w:rsidRDefault="007555CD" w:rsidP="007555CD">
    <w:pPr>
      <w:rPr>
        <w:color w:val="421C6E" w:themeColor="accent1"/>
        <w:sz w:val="40"/>
        <w:szCs w:val="40"/>
      </w:rPr>
    </w:pPr>
  </w:p>
  <w:p w14:paraId="45B1B341"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D36AEA3" w14:textId="77777777" w:rsidR="006F31E5" w:rsidRDefault="00AD4686">
    <w:pPr>
      <w:pStyle w:val="Header"/>
    </w:pPr>
    <w:r>
      <w:rPr>
        <w:noProof/>
      </w:rPr>
      <w:pict w14:anchorId="43CC2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0F1B" w14:textId="77777777" w:rsidR="006F31E5" w:rsidRDefault="00AD4686">
    <w:pPr>
      <w:pStyle w:val="Header"/>
    </w:pPr>
    <w:r>
      <w:rPr>
        <w:noProof/>
      </w:rPr>
      <w:pict w14:anchorId="0B4F1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571D3C"/>
    <w:multiLevelType w:val="hybridMultilevel"/>
    <w:tmpl w:val="5F38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B121A"/>
    <w:multiLevelType w:val="hybridMultilevel"/>
    <w:tmpl w:val="2F8C6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00E8A"/>
    <w:multiLevelType w:val="hybridMultilevel"/>
    <w:tmpl w:val="FDB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717346">
    <w:abstractNumId w:val="19"/>
  </w:num>
  <w:num w:numId="2" w16cid:durableId="214052462">
    <w:abstractNumId w:val="17"/>
  </w:num>
  <w:num w:numId="3" w16cid:durableId="1505507289">
    <w:abstractNumId w:val="3"/>
  </w:num>
  <w:num w:numId="4" w16cid:durableId="1186092717">
    <w:abstractNumId w:val="4"/>
  </w:num>
  <w:num w:numId="5" w16cid:durableId="807405985">
    <w:abstractNumId w:val="7"/>
  </w:num>
  <w:num w:numId="6" w16cid:durableId="1815368578">
    <w:abstractNumId w:val="2"/>
  </w:num>
  <w:num w:numId="7" w16cid:durableId="195625810">
    <w:abstractNumId w:val="10"/>
  </w:num>
  <w:num w:numId="8" w16cid:durableId="1107459404">
    <w:abstractNumId w:val="21"/>
  </w:num>
  <w:num w:numId="9" w16cid:durableId="1106002932">
    <w:abstractNumId w:val="6"/>
  </w:num>
  <w:num w:numId="10" w16cid:durableId="549850863">
    <w:abstractNumId w:val="9"/>
  </w:num>
  <w:num w:numId="11" w16cid:durableId="481967278">
    <w:abstractNumId w:val="1"/>
  </w:num>
  <w:num w:numId="12" w16cid:durableId="2100371620">
    <w:abstractNumId w:val="0"/>
  </w:num>
  <w:num w:numId="13" w16cid:durableId="1877351721">
    <w:abstractNumId w:val="20"/>
  </w:num>
  <w:num w:numId="14" w16cid:durableId="1347824512">
    <w:abstractNumId w:val="18"/>
  </w:num>
  <w:num w:numId="15" w16cid:durableId="783816515">
    <w:abstractNumId w:val="11"/>
  </w:num>
  <w:num w:numId="16" w16cid:durableId="753281906">
    <w:abstractNumId w:val="16"/>
  </w:num>
  <w:num w:numId="17" w16cid:durableId="21173948">
    <w:abstractNumId w:val="14"/>
  </w:num>
  <w:num w:numId="18" w16cid:durableId="966207477">
    <w:abstractNumId w:val="25"/>
  </w:num>
  <w:num w:numId="19" w16cid:durableId="1151098745">
    <w:abstractNumId w:val="24"/>
  </w:num>
  <w:num w:numId="20" w16cid:durableId="483591459">
    <w:abstractNumId w:val="22"/>
  </w:num>
  <w:num w:numId="21" w16cid:durableId="29233711">
    <w:abstractNumId w:val="23"/>
  </w:num>
  <w:num w:numId="22" w16cid:durableId="1685857982">
    <w:abstractNumId w:val="15"/>
  </w:num>
  <w:num w:numId="23" w16cid:durableId="944076975">
    <w:abstractNumId w:val="5"/>
  </w:num>
  <w:num w:numId="24" w16cid:durableId="410083689">
    <w:abstractNumId w:val="13"/>
  </w:num>
  <w:num w:numId="25" w16cid:durableId="1653286859">
    <w:abstractNumId w:val="12"/>
  </w:num>
  <w:num w:numId="26" w16cid:durableId="1238398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E5361"/>
    <w:rsid w:val="0019172E"/>
    <w:rsid w:val="00201BA6"/>
    <w:rsid w:val="00245238"/>
    <w:rsid w:val="00261120"/>
    <w:rsid w:val="002E1390"/>
    <w:rsid w:val="00382DA1"/>
    <w:rsid w:val="003A3C0A"/>
    <w:rsid w:val="00597A24"/>
    <w:rsid w:val="005B1776"/>
    <w:rsid w:val="005E04FE"/>
    <w:rsid w:val="00604CB6"/>
    <w:rsid w:val="00666934"/>
    <w:rsid w:val="006A34E9"/>
    <w:rsid w:val="006E4ADA"/>
    <w:rsid w:val="006F2FAD"/>
    <w:rsid w:val="006F31E5"/>
    <w:rsid w:val="007555CD"/>
    <w:rsid w:val="007E4E18"/>
    <w:rsid w:val="00845B93"/>
    <w:rsid w:val="00877B66"/>
    <w:rsid w:val="00946297"/>
    <w:rsid w:val="00991D18"/>
    <w:rsid w:val="00A7753F"/>
    <w:rsid w:val="00AD4686"/>
    <w:rsid w:val="00BA390E"/>
    <w:rsid w:val="00BD5812"/>
    <w:rsid w:val="00C17BCF"/>
    <w:rsid w:val="00CB544D"/>
    <w:rsid w:val="00DB794E"/>
    <w:rsid w:val="00E04E25"/>
    <w:rsid w:val="00E811B5"/>
    <w:rsid w:val="00EA4BCE"/>
    <w:rsid w:val="00EB4A58"/>
    <w:rsid w:val="00EB6BA8"/>
    <w:rsid w:val="00EC3C91"/>
    <w:rsid w:val="00EE77CB"/>
    <w:rsid w:val="00F13CCA"/>
    <w:rsid w:val="00F76281"/>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5B2A6"/>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59B9-FF6F-43EC-AD6D-429ACF3DF78F}"/>
</file>

<file path=customXml/itemProps2.xml><?xml version="1.0" encoding="utf-8"?>
<ds:datastoreItem xmlns:ds="http://schemas.openxmlformats.org/officeDocument/2006/customXml" ds:itemID="{6C51E0EF-4CC5-4B3A-A0BD-F662A49FA300}">
  <ds:schemaRefs>
    <ds:schemaRef ds:uri="http://schemas.microsoft.com/sharepoint/v3/contenttype/forms"/>
  </ds:schemaRefs>
</ds:datastoreItem>
</file>

<file path=customXml/itemProps3.xml><?xml version="1.0" encoding="utf-8"?>
<ds:datastoreItem xmlns:ds="http://schemas.openxmlformats.org/officeDocument/2006/customXml" ds:itemID="{A8D8FC6F-C0EC-4816-8DF2-1700E2D40612}">
  <ds:schemaRefs>
    <ds:schemaRef ds:uri="http://schemas.microsoft.com/office/2006/metadata/properties"/>
    <ds:schemaRef ds:uri="http://schemas.microsoft.com/office/infopath/2007/PartnerControls"/>
    <ds:schemaRef ds:uri="a423a637-b152-4386-93cf-b9ae4899093e"/>
    <ds:schemaRef ds:uri="a3f565c4-27cc-432c-b467-a8ec59395133"/>
    <ds:schemaRef ds:uri="http://schemas.microsoft.com/sharepoint/v3"/>
  </ds:schemaRefs>
</ds:datastoreItem>
</file>

<file path=customXml/itemProps4.xml><?xml version="1.0" encoding="utf-8"?>
<ds:datastoreItem xmlns:ds="http://schemas.openxmlformats.org/officeDocument/2006/customXml" ds:itemID="{1BB2A007-D0CA-4047-806A-1F994D0F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4</cp:revision>
  <dcterms:created xsi:type="dcterms:W3CDTF">2024-06-04T22:02:00Z</dcterms:created>
  <dcterms:modified xsi:type="dcterms:W3CDTF">2025-04-24T12:38:00Z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