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14A4C" w14:textId="6E1DB359" w:rsidR="00F34A37" w:rsidRDefault="00824AB7" w:rsidP="009366DE">
      <w:pPr>
        <w:jc w:val="center"/>
      </w:pPr>
      <w:r>
        <w:rPr>
          <w:rFonts w:ascii="Raleway" w:hAnsi="Raleway"/>
          <w:b/>
          <w:bCs/>
          <w:noProof/>
          <w:color w:val="B21541"/>
          <w:sz w:val="56"/>
          <w:szCs w:val="56"/>
          <w:bdr w:val="none" w:sz="0" w:space="0" w:color="auto" w:frame="1"/>
        </w:rPr>
        <w:drawing>
          <wp:inline distT="0" distB="0" distL="0" distR="0" wp14:anchorId="39E1324D" wp14:editId="4C54D935">
            <wp:extent cx="2714625" cy="2657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14625" cy="2657475"/>
                    </a:xfrm>
                    <a:prstGeom prst="rect">
                      <a:avLst/>
                    </a:prstGeom>
                    <a:noFill/>
                    <a:ln>
                      <a:noFill/>
                    </a:ln>
                  </pic:spPr>
                </pic:pic>
              </a:graphicData>
            </a:graphic>
          </wp:inline>
        </w:drawing>
      </w:r>
    </w:p>
    <w:p w14:paraId="06DBDA01" w14:textId="58DEC2C3" w:rsidR="00824AB7" w:rsidRPr="005D19DF" w:rsidRDefault="00AA4E47" w:rsidP="009366DE">
      <w:pPr>
        <w:jc w:val="center"/>
        <w:rPr>
          <w:rFonts w:ascii="Garamond" w:hAnsi="Garamond"/>
          <w:b/>
          <w:bCs/>
          <w:sz w:val="48"/>
          <w:szCs w:val="48"/>
        </w:rPr>
      </w:pPr>
      <w:r w:rsidRPr="0042278A">
        <w:rPr>
          <w:rFonts w:ascii="Garamond" w:hAnsi="Garamond"/>
          <w:noProof/>
          <w:sz w:val="36"/>
          <w:szCs w:val="36"/>
        </w:rPr>
        <mc:AlternateContent>
          <mc:Choice Requires="wps">
            <w:drawing>
              <wp:anchor distT="45720" distB="45720" distL="114300" distR="114300" simplePos="0" relativeHeight="251658240" behindDoc="0" locked="0" layoutInCell="1" allowOverlap="1" wp14:anchorId="26C010CC" wp14:editId="61995BEB">
                <wp:simplePos x="0" y="0"/>
                <wp:positionH relativeFrom="column">
                  <wp:posOffset>3362325</wp:posOffset>
                </wp:positionH>
                <wp:positionV relativeFrom="paragraph">
                  <wp:posOffset>474345</wp:posOffset>
                </wp:positionV>
                <wp:extent cx="2360930" cy="4429125"/>
                <wp:effectExtent l="0" t="0" r="127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29125"/>
                        </a:xfrm>
                        <a:prstGeom prst="rect">
                          <a:avLst/>
                        </a:prstGeom>
                        <a:solidFill>
                          <a:srgbClr val="FFFFFF"/>
                        </a:solidFill>
                        <a:ln w="9525">
                          <a:solidFill>
                            <a:srgbClr val="000000"/>
                          </a:solidFill>
                          <a:miter lim="800000"/>
                          <a:headEnd/>
                          <a:tailEnd/>
                        </a:ln>
                      </wps:spPr>
                      <wps:txbx>
                        <w:txbxContent>
                          <w:p w14:paraId="733B1CAE" w14:textId="30B25AAB" w:rsidR="0042278A" w:rsidRDefault="0042278A" w:rsidP="0042278A">
                            <w:pPr>
                              <w:rPr>
                                <w:rFonts w:ascii="Garamond" w:hAnsi="Garamond"/>
                                <w:b/>
                                <w:bCs/>
                                <w:sz w:val="36"/>
                                <w:szCs w:val="36"/>
                              </w:rPr>
                            </w:pPr>
                            <w:r>
                              <w:rPr>
                                <w:rFonts w:ascii="Garamond" w:hAnsi="Garamond"/>
                                <w:sz w:val="36"/>
                                <w:szCs w:val="36"/>
                              </w:rPr>
                              <w:t xml:space="preserve">Full time </w:t>
                            </w:r>
                            <w:r w:rsidR="00DC77FF">
                              <w:rPr>
                                <w:rFonts w:ascii="Garamond" w:hAnsi="Garamond"/>
                                <w:b/>
                                <w:bCs/>
                                <w:sz w:val="36"/>
                                <w:szCs w:val="36"/>
                              </w:rPr>
                              <w:t>Houseparent</w:t>
                            </w:r>
                          </w:p>
                          <w:p w14:paraId="48C0BD7F" w14:textId="77777777" w:rsidR="00051A9A" w:rsidRDefault="00051A9A" w:rsidP="0042278A">
                            <w:pPr>
                              <w:rPr>
                                <w:rFonts w:ascii="Garamond" w:hAnsi="Garamond"/>
                                <w:b/>
                                <w:bCs/>
                                <w:sz w:val="36"/>
                                <w:szCs w:val="36"/>
                              </w:rPr>
                            </w:pPr>
                          </w:p>
                          <w:p w14:paraId="3DD14421" w14:textId="4724B7C3" w:rsidR="00051A9A" w:rsidRDefault="0042278A" w:rsidP="00051A9A">
                            <w:pPr>
                              <w:rPr>
                                <w:rFonts w:ascii="Garamond" w:hAnsi="Garamond"/>
                                <w:b/>
                                <w:bCs/>
                                <w:sz w:val="36"/>
                                <w:szCs w:val="36"/>
                              </w:rPr>
                            </w:pPr>
                            <w:r>
                              <w:rPr>
                                <w:rFonts w:ascii="Garamond" w:hAnsi="Garamond"/>
                                <w:sz w:val="36"/>
                                <w:szCs w:val="36"/>
                              </w:rPr>
                              <w:t xml:space="preserve">The college </w:t>
                            </w:r>
                            <w:r w:rsidR="00DC77FF">
                              <w:rPr>
                                <w:rFonts w:ascii="Garamond" w:hAnsi="Garamond"/>
                                <w:sz w:val="36"/>
                                <w:szCs w:val="36"/>
                              </w:rPr>
                              <w:t>seeking to employ a full-time residential houseparent.</w:t>
                            </w:r>
                          </w:p>
                          <w:p w14:paraId="2EB2C4D1" w14:textId="1B356370" w:rsidR="001A30EF" w:rsidRDefault="001A30EF" w:rsidP="00051A9A">
                            <w:pPr>
                              <w:rPr>
                                <w:rFonts w:ascii="Garamond" w:hAnsi="Garamond"/>
                                <w:b/>
                                <w:bCs/>
                                <w:sz w:val="36"/>
                                <w:szCs w:val="36"/>
                              </w:rPr>
                            </w:pPr>
                          </w:p>
                          <w:p w14:paraId="6A348D89" w14:textId="77777777" w:rsidR="001A30EF" w:rsidRDefault="001A30EF" w:rsidP="00051A9A">
                            <w:pPr>
                              <w:rPr>
                                <w:rFonts w:ascii="Garamond" w:hAnsi="Garamond"/>
                                <w:b/>
                                <w:bCs/>
                                <w:sz w:val="36"/>
                                <w:szCs w:val="36"/>
                              </w:rPr>
                            </w:pPr>
                          </w:p>
                          <w:p w14:paraId="76428B92" w14:textId="083B7F8B" w:rsidR="00051A9A" w:rsidRPr="00051A9A" w:rsidRDefault="00051A9A" w:rsidP="00051A9A">
                            <w:pPr>
                              <w:rPr>
                                <w:rFonts w:ascii="Garamond" w:hAnsi="Garamond"/>
                              </w:rPr>
                            </w:pPr>
                            <w:r w:rsidRPr="00051A9A">
                              <w:rPr>
                                <w:rFonts w:ascii="Garamond" w:hAnsi="Garamond"/>
                                <w:sz w:val="24"/>
                                <w:szCs w:val="24"/>
                              </w:rPr>
                              <w:t xml:space="preserve">The </w:t>
                            </w:r>
                            <w:r w:rsidR="00DC77FF">
                              <w:rPr>
                                <w:rFonts w:ascii="Garamond" w:hAnsi="Garamond"/>
                                <w:sz w:val="24"/>
                                <w:szCs w:val="24"/>
                              </w:rPr>
                              <w:t>Houseparent</w:t>
                            </w:r>
                            <w:r w:rsidRPr="00051A9A">
                              <w:rPr>
                                <w:rFonts w:ascii="Garamond" w:hAnsi="Garamond"/>
                                <w:sz w:val="24"/>
                                <w:szCs w:val="24"/>
                              </w:rPr>
                              <w:t xml:space="preserve"> will join the existing </w:t>
                            </w:r>
                            <w:r w:rsidR="00DC77FF">
                              <w:rPr>
                                <w:rFonts w:ascii="Garamond" w:hAnsi="Garamond"/>
                                <w:sz w:val="24"/>
                                <w:szCs w:val="24"/>
                              </w:rPr>
                              <w:t>boarding</w:t>
                            </w:r>
                            <w:r w:rsidRPr="00051A9A">
                              <w:rPr>
                                <w:rFonts w:ascii="Garamond" w:hAnsi="Garamond"/>
                                <w:sz w:val="24"/>
                                <w:szCs w:val="24"/>
                              </w:rPr>
                              <w:t xml:space="preserve"> team </w:t>
                            </w:r>
                            <w:r w:rsidR="005E2161">
                              <w:rPr>
                                <w:rFonts w:ascii="Garamond" w:hAnsi="Garamond"/>
                                <w:sz w:val="24"/>
                                <w:szCs w:val="24"/>
                              </w:rPr>
                              <w:t xml:space="preserve">will </w:t>
                            </w:r>
                            <w:r w:rsidR="00DC77FF">
                              <w:rPr>
                                <w:rFonts w:ascii="Garamond" w:hAnsi="Garamond"/>
                                <w:sz w:val="24"/>
                                <w:szCs w:val="24"/>
                              </w:rPr>
                              <w:t>oversee the well-being and pastoral care of students</w:t>
                            </w:r>
                            <w:r w:rsidRPr="00051A9A">
                              <w:rPr>
                                <w:rFonts w:ascii="Garamond" w:hAnsi="Garamond"/>
                                <w:sz w:val="24"/>
                                <w:szCs w:val="24"/>
                              </w:rPr>
                              <w:t xml:space="preserve">. </w:t>
                            </w:r>
                          </w:p>
                          <w:p w14:paraId="70BF66DC" w14:textId="71F15D8B" w:rsidR="0042278A" w:rsidRDefault="0042278A" w:rsidP="0042278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6C010CC" id="_x0000_t202" coordsize="21600,21600" o:spt="202" path="m,l,21600r21600,l21600,xe">
                <v:stroke joinstyle="miter"/>
                <v:path gradientshapeok="t" o:connecttype="rect"/>
              </v:shapetype>
              <v:shape id="Text Box 2" o:spid="_x0000_s1026" type="#_x0000_t202" style="position:absolute;left:0;text-align:left;margin-left:264.75pt;margin-top:37.35pt;width:185.9pt;height:348.75pt;z-index:2516582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">
                <v:textbox>
                  <w:txbxContent>
                    <w:p w14:paraId="733B1CAE" w14:textId="30B25AAB" w:rsidR="0042278A" w:rsidRDefault="0042278A" w:rsidP="0042278A">
                      <w:pPr>
                        <w:rPr>
                          <w:rFonts w:ascii="Garamond" w:hAnsi="Garamond"/>
                          <w:b/>
                          <w:bCs/>
                          <w:sz w:val="36"/>
                          <w:szCs w:val="36"/>
                        </w:rPr>
                      </w:pPr>
                      <w:r>
                        <w:rPr>
                          <w:rFonts w:ascii="Garamond" w:hAnsi="Garamond"/>
                          <w:sz w:val="36"/>
                          <w:szCs w:val="36"/>
                        </w:rPr>
                        <w:t xml:space="preserve">Full time </w:t>
                      </w:r>
                      <w:r w:rsidR="00DC77FF">
                        <w:rPr>
                          <w:rFonts w:ascii="Garamond" w:hAnsi="Garamond"/>
                          <w:b/>
                          <w:bCs/>
                          <w:sz w:val="36"/>
                          <w:szCs w:val="36"/>
                        </w:rPr>
                        <w:t>Houseparent</w:t>
                      </w:r>
                    </w:p>
                    <w:p w14:paraId="48C0BD7F" w14:textId="77777777" w:rsidR="00051A9A" w:rsidRDefault="00051A9A" w:rsidP="0042278A">
                      <w:pPr>
                        <w:rPr>
                          <w:rFonts w:ascii="Garamond" w:hAnsi="Garamond"/>
                          <w:b/>
                          <w:bCs/>
                          <w:sz w:val="36"/>
                          <w:szCs w:val="36"/>
                        </w:rPr>
                      </w:pPr>
                    </w:p>
                    <w:p w14:paraId="3DD14421" w14:textId="4724B7C3" w:rsidR="00051A9A" w:rsidRDefault="0042278A" w:rsidP="00051A9A">
                      <w:pPr>
                        <w:rPr>
                          <w:rFonts w:ascii="Garamond" w:hAnsi="Garamond"/>
                          <w:b/>
                          <w:bCs/>
                          <w:sz w:val="36"/>
                          <w:szCs w:val="36"/>
                        </w:rPr>
                      </w:pPr>
                      <w:r>
                        <w:rPr>
                          <w:rFonts w:ascii="Garamond" w:hAnsi="Garamond"/>
                          <w:sz w:val="36"/>
                          <w:szCs w:val="36"/>
                        </w:rPr>
                        <w:t xml:space="preserve">The college </w:t>
                      </w:r>
                      <w:r w:rsidR="00DC77FF">
                        <w:rPr>
                          <w:rFonts w:ascii="Garamond" w:hAnsi="Garamond"/>
                          <w:sz w:val="36"/>
                          <w:szCs w:val="36"/>
                        </w:rPr>
                        <w:t>seeking to employ a full-time residential houseparent.</w:t>
                      </w:r>
                    </w:p>
                    <w:p w14:paraId="2EB2C4D1" w14:textId="1B356370" w:rsidR="001A30EF" w:rsidRDefault="001A30EF" w:rsidP="00051A9A">
                      <w:pPr>
                        <w:rPr>
                          <w:rFonts w:ascii="Garamond" w:hAnsi="Garamond"/>
                          <w:b/>
                          <w:bCs/>
                          <w:sz w:val="36"/>
                          <w:szCs w:val="36"/>
                        </w:rPr>
                      </w:pPr>
                    </w:p>
                    <w:p w14:paraId="6A348D89" w14:textId="77777777" w:rsidR="001A30EF" w:rsidRDefault="001A30EF" w:rsidP="00051A9A">
                      <w:pPr>
                        <w:rPr>
                          <w:rFonts w:ascii="Garamond" w:hAnsi="Garamond"/>
                          <w:b/>
                          <w:bCs/>
                          <w:sz w:val="36"/>
                          <w:szCs w:val="36"/>
                        </w:rPr>
                      </w:pPr>
                    </w:p>
                    <w:p w14:paraId="76428B92" w14:textId="083B7F8B" w:rsidR="00051A9A" w:rsidRPr="00051A9A" w:rsidRDefault="00051A9A" w:rsidP="00051A9A">
                      <w:pPr>
                        <w:rPr>
                          <w:rFonts w:ascii="Garamond" w:hAnsi="Garamond"/>
                        </w:rPr>
                      </w:pPr>
                      <w:r w:rsidRPr="00051A9A">
                        <w:rPr>
                          <w:rFonts w:ascii="Garamond" w:hAnsi="Garamond"/>
                          <w:sz w:val="24"/>
                          <w:szCs w:val="24"/>
                        </w:rPr>
                        <w:t xml:space="preserve">The </w:t>
                      </w:r>
                      <w:r w:rsidR="00DC77FF">
                        <w:rPr>
                          <w:rFonts w:ascii="Garamond" w:hAnsi="Garamond"/>
                          <w:sz w:val="24"/>
                          <w:szCs w:val="24"/>
                        </w:rPr>
                        <w:t>Houseparent</w:t>
                      </w:r>
                      <w:r w:rsidRPr="00051A9A">
                        <w:rPr>
                          <w:rFonts w:ascii="Garamond" w:hAnsi="Garamond"/>
                          <w:sz w:val="24"/>
                          <w:szCs w:val="24"/>
                        </w:rPr>
                        <w:t xml:space="preserve"> will join the existing </w:t>
                      </w:r>
                      <w:r w:rsidR="00DC77FF">
                        <w:rPr>
                          <w:rFonts w:ascii="Garamond" w:hAnsi="Garamond"/>
                          <w:sz w:val="24"/>
                          <w:szCs w:val="24"/>
                        </w:rPr>
                        <w:t>boarding</w:t>
                      </w:r>
                      <w:r w:rsidRPr="00051A9A">
                        <w:rPr>
                          <w:rFonts w:ascii="Garamond" w:hAnsi="Garamond"/>
                          <w:sz w:val="24"/>
                          <w:szCs w:val="24"/>
                        </w:rPr>
                        <w:t xml:space="preserve"> team </w:t>
                      </w:r>
                      <w:r w:rsidR="005E2161">
                        <w:rPr>
                          <w:rFonts w:ascii="Garamond" w:hAnsi="Garamond"/>
                          <w:sz w:val="24"/>
                          <w:szCs w:val="24"/>
                        </w:rPr>
                        <w:t xml:space="preserve">will </w:t>
                      </w:r>
                      <w:r w:rsidR="00DC77FF">
                        <w:rPr>
                          <w:rFonts w:ascii="Garamond" w:hAnsi="Garamond"/>
                          <w:sz w:val="24"/>
                          <w:szCs w:val="24"/>
                        </w:rPr>
                        <w:t>oversee the well-being and pastoral care of students</w:t>
                      </w:r>
                      <w:r w:rsidRPr="00051A9A">
                        <w:rPr>
                          <w:rFonts w:ascii="Garamond" w:hAnsi="Garamond"/>
                          <w:sz w:val="24"/>
                          <w:szCs w:val="24"/>
                        </w:rPr>
                        <w:t xml:space="preserve">. </w:t>
                      </w:r>
                    </w:p>
                    <w:p w14:paraId="70BF66DC" w14:textId="71F15D8B" w:rsidR="0042278A" w:rsidRDefault="0042278A" w:rsidP="0042278A"/>
                  </w:txbxContent>
                </v:textbox>
                <w10:wrap type="square"/>
              </v:shape>
            </w:pict>
          </mc:Fallback>
        </mc:AlternateContent>
      </w:r>
      <w:r w:rsidR="00824AB7" w:rsidRPr="005D19DF">
        <w:rPr>
          <w:rFonts w:ascii="Garamond" w:hAnsi="Garamond"/>
          <w:b/>
          <w:bCs/>
          <w:sz w:val="48"/>
          <w:szCs w:val="48"/>
        </w:rPr>
        <w:t>Candidate Information Pack</w:t>
      </w:r>
    </w:p>
    <w:p w14:paraId="0AA7B14F" w14:textId="7D8E584F" w:rsidR="001A5E3C" w:rsidRDefault="00255450" w:rsidP="009366DE">
      <w:pPr>
        <w:jc w:val="center"/>
        <w:rPr>
          <w:rFonts w:ascii="Garamond" w:hAnsi="Garamond"/>
          <w:sz w:val="36"/>
          <w:szCs w:val="36"/>
        </w:rPr>
      </w:pPr>
      <w:r>
        <w:rPr>
          <w:noProof/>
        </w:rPr>
        <w:drawing>
          <wp:inline distT="0" distB="0" distL="0" distR="0" wp14:anchorId="4404192D" wp14:editId="176A8788">
            <wp:extent cx="2952750" cy="4429125"/>
            <wp:effectExtent l="0" t="0" r="0" b="9525"/>
            <wp:docPr id="6" name="Picture 6" descr="A picture containing building, outdoor, old,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uilding, outdoor, old, hous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52750" cy="4429125"/>
                    </a:xfrm>
                    <a:prstGeom prst="rect">
                      <a:avLst/>
                    </a:prstGeom>
                    <a:noFill/>
                    <a:ln>
                      <a:noFill/>
                    </a:ln>
                  </pic:spPr>
                </pic:pic>
              </a:graphicData>
            </a:graphic>
          </wp:inline>
        </w:drawing>
      </w:r>
    </w:p>
    <w:p w14:paraId="767DA0E1" w14:textId="4CC863A7" w:rsidR="001D0D0D" w:rsidRDefault="001D0D0D" w:rsidP="009366DE">
      <w:pPr>
        <w:jc w:val="center"/>
        <w:rPr>
          <w:rFonts w:ascii="Garamond" w:hAnsi="Garamond"/>
          <w:sz w:val="28"/>
          <w:szCs w:val="28"/>
        </w:rPr>
      </w:pPr>
    </w:p>
    <w:p w14:paraId="3EA3CB5E" w14:textId="2CBDBCDA" w:rsidR="001D0D0D" w:rsidRDefault="001D0D0D" w:rsidP="009366DE">
      <w:pPr>
        <w:jc w:val="center"/>
        <w:rPr>
          <w:rFonts w:ascii="Garamond" w:hAnsi="Garamond"/>
          <w:sz w:val="28"/>
          <w:szCs w:val="28"/>
        </w:rPr>
      </w:pPr>
    </w:p>
    <w:p w14:paraId="0602B9A9" w14:textId="3199404B" w:rsidR="001D0D0D" w:rsidRDefault="001D0D0D" w:rsidP="009366DE">
      <w:pPr>
        <w:jc w:val="center"/>
        <w:rPr>
          <w:rFonts w:ascii="Garamond" w:hAnsi="Garamond"/>
          <w:sz w:val="28"/>
          <w:szCs w:val="28"/>
        </w:rPr>
      </w:pPr>
    </w:p>
    <w:p w14:paraId="6B93FE02" w14:textId="77777777" w:rsidR="00CB4AB2" w:rsidRDefault="005D19DF" w:rsidP="00715167">
      <w:pPr>
        <w:jc w:val="center"/>
        <w:rPr>
          <w:rFonts w:ascii="Garamond" w:hAnsi="Garamond"/>
          <w:i/>
          <w:iCs/>
          <w:sz w:val="36"/>
          <w:szCs w:val="36"/>
        </w:rPr>
      </w:pPr>
      <w:r>
        <w:rPr>
          <w:rFonts w:ascii="Garamond" w:hAnsi="Garamond"/>
          <w:i/>
          <w:iCs/>
          <w:sz w:val="36"/>
          <w:szCs w:val="36"/>
        </w:rPr>
        <w:br w:type="page"/>
      </w:r>
    </w:p>
    <w:p w14:paraId="21118826" w14:textId="77777777" w:rsidR="00CB4AB2" w:rsidRDefault="00CB4AB2" w:rsidP="00715167">
      <w:pPr>
        <w:jc w:val="center"/>
        <w:rPr>
          <w:rFonts w:ascii="Garamond" w:hAnsi="Garamond"/>
          <w:i/>
          <w:iCs/>
          <w:sz w:val="36"/>
          <w:szCs w:val="36"/>
        </w:rPr>
      </w:pPr>
    </w:p>
    <w:p w14:paraId="34AEC973" w14:textId="27847F39" w:rsidR="00715167" w:rsidRDefault="00715167" w:rsidP="00715167">
      <w:pPr>
        <w:jc w:val="center"/>
        <w:rPr>
          <w:rFonts w:ascii="Garamond" w:hAnsi="Garamond"/>
          <w:i/>
          <w:iCs/>
          <w:sz w:val="36"/>
          <w:szCs w:val="36"/>
        </w:rPr>
      </w:pPr>
      <w:r w:rsidRPr="00CB4AB2">
        <w:rPr>
          <w:rFonts w:ascii="Garamond" w:hAnsi="Garamond"/>
          <w:i/>
          <w:iCs/>
          <w:sz w:val="28"/>
          <w:szCs w:val="28"/>
        </w:rPr>
        <w:t>What would you do if you worked in a school with the most able students from across the world?</w:t>
      </w:r>
    </w:p>
    <w:p w14:paraId="7882EEF6" w14:textId="0118D9F1" w:rsidR="005D19DF" w:rsidRDefault="00AE6377" w:rsidP="00AF4104">
      <w:pPr>
        <w:jc w:val="center"/>
        <w:rPr>
          <w:rFonts w:ascii="Garamond" w:hAnsi="Garamond"/>
          <w:i/>
          <w:iCs/>
          <w:sz w:val="36"/>
          <w:szCs w:val="36"/>
        </w:rPr>
      </w:pPr>
      <w:r>
        <w:rPr>
          <w:noProof/>
        </w:rPr>
        <w:drawing>
          <wp:inline distT="0" distB="0" distL="0" distR="0" wp14:anchorId="316D953E" wp14:editId="5403492F">
            <wp:extent cx="3819525" cy="2546350"/>
            <wp:effectExtent l="0" t="0" r="9525" b="6350"/>
            <wp:docPr id="3" name="Picture 3" descr="A group of people sitting at desks in a class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itting at desks in a classroom&#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9525" cy="2546350"/>
                    </a:xfrm>
                    <a:prstGeom prst="rect">
                      <a:avLst/>
                    </a:prstGeom>
                    <a:noFill/>
                    <a:ln>
                      <a:noFill/>
                    </a:ln>
                  </pic:spPr>
                </pic:pic>
              </a:graphicData>
            </a:graphic>
          </wp:inline>
        </w:drawing>
      </w:r>
    </w:p>
    <w:p w14:paraId="5CA8491C" w14:textId="5DA38A1A" w:rsidR="00461978" w:rsidRPr="00461978" w:rsidRDefault="00461978" w:rsidP="005D19DF">
      <w:pPr>
        <w:rPr>
          <w:rFonts w:ascii="Garamond" w:hAnsi="Garamond"/>
          <w:b/>
          <w:bCs/>
          <w:sz w:val="28"/>
          <w:szCs w:val="28"/>
        </w:rPr>
      </w:pPr>
      <w:r w:rsidRPr="00461978">
        <w:rPr>
          <w:rFonts w:ascii="Garamond" w:hAnsi="Garamond"/>
          <w:b/>
          <w:bCs/>
          <w:sz w:val="28"/>
          <w:szCs w:val="28"/>
        </w:rPr>
        <w:t>Introduction &amp; Background</w:t>
      </w:r>
    </w:p>
    <w:p w14:paraId="5F089952" w14:textId="77777777" w:rsidR="00461978" w:rsidRPr="00461978" w:rsidRDefault="00461978">
      <w:pPr>
        <w:rPr>
          <w:rFonts w:ascii="Garamond" w:hAnsi="Garamond"/>
        </w:rPr>
      </w:pPr>
      <w:r w:rsidRPr="00461978">
        <w:rPr>
          <w:rFonts w:ascii="Garamond" w:hAnsi="Garamond"/>
        </w:rPr>
        <w:t>Cardiff Sixth Form College was set up in 2004 as a small private tutorial centre in response to a perceived need in the community to cater for those students of high academic ability but relatively modest financial means. Latterly, expansion of the college has allowed for international students to access this same service. The aim of Cardiff Sixth Form College is to prepare students for a well-balanced, modern life with outstanding levels of educational achievement. A combination of small class sizes, individual attention and excellent teaching leads to first-class academic results with the college being recognised consistently as the ‘Number One Independent School in the UK, at A Level’ since 2011.</w:t>
      </w:r>
    </w:p>
    <w:p w14:paraId="39B4A955" w14:textId="77777777" w:rsidR="00461978" w:rsidRPr="00461978" w:rsidRDefault="00461978">
      <w:pPr>
        <w:rPr>
          <w:rFonts w:ascii="Garamond" w:hAnsi="Garamond"/>
        </w:rPr>
      </w:pPr>
      <w:r w:rsidRPr="00461978">
        <w:rPr>
          <w:rFonts w:ascii="Garamond" w:hAnsi="Garamond"/>
        </w:rPr>
        <w:t>Cardiff Sixth Form College is an international boarding school which brings together some of the most talented students from different countries, providing a stimulating environment in which to study. Students bring an enthusiasm and focus to their studies and are hungry for knowledge and success. In 2021, 98% of students achieved A*-A grades and 100% A*-B. 17 students went on to Oxbridge and 50% to the G5 universities with 81% going onto QS Top 100 universities worldwide.</w:t>
      </w:r>
    </w:p>
    <w:p w14:paraId="19546EEB" w14:textId="795AAC74" w:rsidR="00461978" w:rsidRPr="00A80E00" w:rsidRDefault="00461978">
      <w:pPr>
        <w:rPr>
          <w:rFonts w:ascii="Garamond" w:hAnsi="Garamond"/>
        </w:rPr>
      </w:pPr>
      <w:r w:rsidRPr="00461978">
        <w:rPr>
          <w:rFonts w:ascii="Garamond" w:hAnsi="Garamond"/>
        </w:rPr>
        <w:t>The opening of a new site in Cambridge in September 2022 mean</w:t>
      </w:r>
      <w:r>
        <w:rPr>
          <w:rFonts w:ascii="Garamond" w:hAnsi="Garamond"/>
        </w:rPr>
        <w:t>s</w:t>
      </w:r>
      <w:r w:rsidRPr="00461978">
        <w:rPr>
          <w:rFonts w:ascii="Garamond" w:hAnsi="Garamond"/>
        </w:rPr>
        <w:t xml:space="preserve"> that both Cardiff and Cambridge colleges n</w:t>
      </w:r>
      <w:r>
        <w:rPr>
          <w:rFonts w:ascii="Garamond" w:hAnsi="Garamond"/>
        </w:rPr>
        <w:t>ow</w:t>
      </w:r>
      <w:r w:rsidRPr="00461978">
        <w:rPr>
          <w:rFonts w:ascii="Garamond" w:hAnsi="Garamond"/>
        </w:rPr>
        <w:t xml:space="preserve"> operate as ‘One College, on Two Campuses’.</w:t>
      </w:r>
    </w:p>
    <w:p w14:paraId="25DFFCC4" w14:textId="77777777" w:rsidR="00461978" w:rsidRPr="00461978" w:rsidRDefault="00461978" w:rsidP="00461978">
      <w:pPr>
        <w:jc w:val="center"/>
        <w:rPr>
          <w:rFonts w:ascii="Garamond" w:hAnsi="Garamond"/>
          <w:b/>
          <w:bCs/>
          <w:sz w:val="28"/>
          <w:szCs w:val="28"/>
        </w:rPr>
      </w:pPr>
      <w:r w:rsidRPr="00461978">
        <w:rPr>
          <w:rFonts w:ascii="Garamond" w:hAnsi="Garamond"/>
          <w:b/>
          <w:bCs/>
          <w:sz w:val="28"/>
          <w:szCs w:val="28"/>
        </w:rPr>
        <w:t>Location</w:t>
      </w:r>
    </w:p>
    <w:p w14:paraId="37EE3251" w14:textId="5B3BA9D6" w:rsidR="00461978" w:rsidRPr="00461978" w:rsidRDefault="00461978">
      <w:pPr>
        <w:rPr>
          <w:rFonts w:ascii="Garamond" w:hAnsi="Garamond"/>
        </w:rPr>
      </w:pPr>
      <w:r w:rsidRPr="00461978">
        <w:rPr>
          <w:rFonts w:ascii="Garamond" w:hAnsi="Garamond"/>
        </w:rPr>
        <w:t xml:space="preserve">Cardiff Sixth Form College, Cambridge is set in the heart of the city of Cambridge. Based in three buildings, closely located to the town centre, it is very much an ‘urban college’. </w:t>
      </w:r>
    </w:p>
    <w:p w14:paraId="3891B0F1" w14:textId="77777777" w:rsidR="00461978" w:rsidRPr="00461978" w:rsidRDefault="00461978">
      <w:pPr>
        <w:rPr>
          <w:rFonts w:ascii="Garamond" w:hAnsi="Garamond"/>
        </w:rPr>
      </w:pPr>
      <w:r w:rsidRPr="00461978">
        <w:rPr>
          <w:rFonts w:ascii="Garamond" w:hAnsi="Garamond"/>
        </w:rPr>
        <w:t xml:space="preserve">Cambridge is a city on the River Cam in eastern England, home to the prestigious University of Cambridge, dating to 1209. University colleges include King’s, famed for its choir and towering Gothic chapel, as well as Trinity, founded by Henry VIII, and St John’s, with its 16th-century Great Gate. University museums have exhibits on archaeology and anthropology, polar exploration, the history of science and zoology. </w:t>
      </w:r>
    </w:p>
    <w:p w14:paraId="072DF82C" w14:textId="77777777" w:rsidR="00461978" w:rsidRPr="00461978" w:rsidRDefault="00461978">
      <w:pPr>
        <w:rPr>
          <w:rFonts w:ascii="Garamond" w:hAnsi="Garamond"/>
        </w:rPr>
      </w:pPr>
      <w:r w:rsidRPr="00461978">
        <w:rPr>
          <w:rFonts w:ascii="Garamond" w:hAnsi="Garamond"/>
        </w:rPr>
        <w:t xml:space="preserve">The city's skyline is dominated by several college buildings, along with the spire of the Our Lady and the English Martyrs Church, and the chimney of Addenbrooke's Hospital. Anglia Ruskin University, which evolved from the Cambridge School of Art and the Cambridgeshire College of Arts and Technology, also has its main campus in the city. </w:t>
      </w:r>
    </w:p>
    <w:p w14:paraId="68BD5FAF" w14:textId="77777777" w:rsidR="00461978" w:rsidRPr="00461978" w:rsidRDefault="00461978">
      <w:pPr>
        <w:rPr>
          <w:rFonts w:ascii="Garamond" w:hAnsi="Garamond"/>
        </w:rPr>
      </w:pPr>
      <w:r w:rsidRPr="00461978">
        <w:rPr>
          <w:rFonts w:ascii="Garamond" w:hAnsi="Garamond"/>
        </w:rPr>
        <w:t xml:space="preserve">Cambridge is at the heart of the high-technology Silicon Fen with industries such as software and bioscience and many start-up companies born out of the university. Over 40 per cent of the workforce have a higher education qualification, more than twice the national average. The Cambridge Biomedical Campus, one of the largest biomedical research clusters in the world includes the headquarters of AstraZeneca, a hotel, and the relocated Royal Papworth Hospital. </w:t>
      </w:r>
    </w:p>
    <w:p w14:paraId="364BA022" w14:textId="77777777" w:rsidR="00461978" w:rsidRPr="00461978" w:rsidRDefault="00461978">
      <w:pPr>
        <w:rPr>
          <w:rFonts w:ascii="Garamond" w:hAnsi="Garamond"/>
        </w:rPr>
      </w:pPr>
      <w:r w:rsidRPr="00461978">
        <w:rPr>
          <w:rFonts w:ascii="Garamond" w:hAnsi="Garamond"/>
        </w:rPr>
        <w:t xml:space="preserve">The first game of association football took place at Parker's Piece, immediately behind the Cardiff Sixth Form College main building. The Strawberry Fair music and arts festival and Midsummer Fair are held on Midsummer Common, and the annual Cambridge Beer Festival takes place on Jesus Green. </w:t>
      </w:r>
    </w:p>
    <w:p w14:paraId="167EB38E" w14:textId="5FA3FA3B" w:rsidR="00AF4104" w:rsidRPr="00A80E00" w:rsidRDefault="00461978">
      <w:pPr>
        <w:rPr>
          <w:rFonts w:ascii="Garamond" w:hAnsi="Garamond"/>
        </w:rPr>
      </w:pPr>
      <w:r w:rsidRPr="00461978">
        <w:rPr>
          <w:rFonts w:ascii="Garamond" w:hAnsi="Garamond"/>
        </w:rPr>
        <w:lastRenderedPageBreak/>
        <w:t>The city is well served with excellent road and rail links. It is adjacent to the M11 and A14 roads and Cambridge station is less than an hour from London King's Cross railway station.</w:t>
      </w:r>
      <w:r w:rsidR="00AF4104">
        <w:rPr>
          <w:rFonts w:ascii="Garamond" w:hAnsi="Garamond"/>
        </w:rPr>
        <w:t xml:space="preserve"> </w:t>
      </w:r>
    </w:p>
    <w:p w14:paraId="765E4F9A" w14:textId="1B20B877" w:rsidR="00681819" w:rsidRPr="00DA3FEE" w:rsidRDefault="00681819" w:rsidP="00DA3FEE">
      <w:pPr>
        <w:jc w:val="center"/>
        <w:rPr>
          <w:rFonts w:ascii="Garamond" w:hAnsi="Garamond"/>
          <w:b/>
          <w:bCs/>
          <w:sz w:val="28"/>
          <w:szCs w:val="28"/>
        </w:rPr>
      </w:pPr>
      <w:r w:rsidRPr="00DA3FEE">
        <w:rPr>
          <w:rFonts w:ascii="Garamond" w:hAnsi="Garamond"/>
          <w:b/>
          <w:bCs/>
          <w:sz w:val="28"/>
          <w:szCs w:val="28"/>
        </w:rPr>
        <w:t>School Aims &amp; Ethos</w:t>
      </w:r>
    </w:p>
    <w:p w14:paraId="65B0868E" w14:textId="07FC9A0B" w:rsidR="00DA3FEE" w:rsidRPr="00DA3FEE" w:rsidRDefault="00681819">
      <w:pPr>
        <w:rPr>
          <w:rFonts w:ascii="Garamond" w:hAnsi="Garamond"/>
        </w:rPr>
      </w:pPr>
      <w:r w:rsidRPr="00DA3FEE">
        <w:rPr>
          <w:rFonts w:ascii="Garamond" w:hAnsi="Garamond"/>
        </w:rPr>
        <w:t xml:space="preserve">Cardiff Sixth Form College’s vision is to be “The Best Academic School in the World”: lofty aspirations which are backed up by a remarkable history of high academic achievement and successful university placements. </w:t>
      </w:r>
    </w:p>
    <w:p w14:paraId="587A9B3F" w14:textId="1940B553" w:rsidR="00DA3FEE" w:rsidRPr="00DA3FEE" w:rsidRDefault="00681819">
      <w:pPr>
        <w:rPr>
          <w:rFonts w:ascii="Garamond" w:hAnsi="Garamond"/>
        </w:rPr>
      </w:pPr>
      <w:r w:rsidRPr="00DA3FEE">
        <w:rPr>
          <w:rFonts w:ascii="Garamond" w:hAnsi="Garamond"/>
        </w:rPr>
        <w:t xml:space="preserve">Ralph Waldo Emerson said: “Without ambition one starts nothing. Without work one finishes nothing. The prize will not be sent to you. You have to win it.” This epitomises the attitude of a typical Cardiff Sixth Form College student who is ambitious, whose aspirations are broad and whose academic dreams are significant. It is for the hardworking and diligent student who wants to excel and broaden their academic horizons. It is for students who wish to win a place at the best universities to study courses which will provide fulfilment and challenge. It is not for everyone, but it is the perfect place for many. </w:t>
      </w:r>
    </w:p>
    <w:p w14:paraId="6E94B661" w14:textId="1030C2F6" w:rsidR="00461978" w:rsidRDefault="00681819">
      <w:pPr>
        <w:rPr>
          <w:rFonts w:ascii="Garamond" w:hAnsi="Garamond"/>
        </w:rPr>
      </w:pPr>
      <w:r w:rsidRPr="00DA3FEE">
        <w:rPr>
          <w:rFonts w:ascii="Garamond" w:hAnsi="Garamond"/>
        </w:rPr>
        <w:t>The college aims to deliver teaching and learning that challenges, inspires, demands and delivers excellence; careers guidance which is outstanding and is tailored to the individual’s needs and aspirations; pastoral care which is safe, caring, compassionate, understanding and developmental; administration which is efficient and supportive, with compliant systems, both complementing and leading the provision; and sustainability that comes from a profitable organisation that invests for and in the future.</w:t>
      </w:r>
    </w:p>
    <w:p w14:paraId="39B406F3" w14:textId="77777777" w:rsidR="00CB4AB2" w:rsidRDefault="00CB4AB2">
      <w:pPr>
        <w:rPr>
          <w:rFonts w:ascii="Garamond" w:hAnsi="Garamond"/>
        </w:rPr>
      </w:pPr>
    </w:p>
    <w:p w14:paraId="70A5610E" w14:textId="424615B6" w:rsidR="005A1AAD" w:rsidRDefault="003F694A" w:rsidP="00AF4104">
      <w:pPr>
        <w:jc w:val="center"/>
        <w:rPr>
          <w:rFonts w:ascii="Garamond" w:hAnsi="Garamond"/>
        </w:rPr>
      </w:pPr>
      <w:r>
        <w:rPr>
          <w:noProof/>
        </w:rPr>
        <w:drawing>
          <wp:inline distT="0" distB="0" distL="0" distR="0" wp14:anchorId="71AC091D" wp14:editId="6FE69ABD">
            <wp:extent cx="3286307" cy="2190750"/>
            <wp:effectExtent l="0" t="0" r="9525" b="0"/>
            <wp:docPr id="7" name="Picture 7" descr="A picture containing person, indoor, table,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indoor, table, dining tabl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1546" cy="2194243"/>
                    </a:xfrm>
                    <a:prstGeom prst="rect">
                      <a:avLst/>
                    </a:prstGeom>
                    <a:noFill/>
                    <a:ln>
                      <a:noFill/>
                    </a:ln>
                  </pic:spPr>
                </pic:pic>
              </a:graphicData>
            </a:graphic>
          </wp:inline>
        </w:drawing>
      </w:r>
      <w:r w:rsidR="00D81160">
        <w:rPr>
          <w:noProof/>
        </w:rPr>
        <w:drawing>
          <wp:inline distT="0" distB="0" distL="0" distR="0" wp14:anchorId="15BBC887" wp14:editId="5F7F9D3F">
            <wp:extent cx="3257550" cy="2171579"/>
            <wp:effectExtent l="0" t="0" r="0" b="635"/>
            <wp:docPr id="9" name="Picture 9" descr="A person writing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riting on a whiteboar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0204" cy="2186681"/>
                    </a:xfrm>
                    <a:prstGeom prst="rect">
                      <a:avLst/>
                    </a:prstGeom>
                    <a:noFill/>
                    <a:ln>
                      <a:noFill/>
                    </a:ln>
                  </pic:spPr>
                </pic:pic>
              </a:graphicData>
            </a:graphic>
          </wp:inline>
        </w:drawing>
      </w:r>
    </w:p>
    <w:p w14:paraId="0D51A4ED" w14:textId="4A7B58DD" w:rsidR="00CB4AB2" w:rsidRDefault="00CB4AB2" w:rsidP="00AF4104">
      <w:pPr>
        <w:jc w:val="center"/>
        <w:rPr>
          <w:rFonts w:ascii="Garamond" w:hAnsi="Garamond"/>
        </w:rPr>
      </w:pPr>
    </w:p>
    <w:p w14:paraId="5D372FDD" w14:textId="61533DD6" w:rsidR="006C0EA2" w:rsidRPr="00B5581C" w:rsidRDefault="00B5581C" w:rsidP="00B5581C">
      <w:pPr>
        <w:jc w:val="center"/>
        <w:rPr>
          <w:rFonts w:ascii="Garamond" w:hAnsi="Garamond"/>
          <w:b/>
          <w:bCs/>
          <w:sz w:val="28"/>
          <w:szCs w:val="28"/>
        </w:rPr>
      </w:pPr>
      <w:r w:rsidRPr="00B5581C">
        <w:rPr>
          <w:rFonts w:ascii="Garamond" w:hAnsi="Garamond"/>
          <w:b/>
          <w:bCs/>
          <w:sz w:val="28"/>
          <w:szCs w:val="28"/>
        </w:rPr>
        <w:t>Cardiff Sixth Form College’s new Cambridge campus</w:t>
      </w:r>
    </w:p>
    <w:p w14:paraId="776B301B" w14:textId="77777777" w:rsidR="00C84245" w:rsidRPr="00C84245" w:rsidRDefault="006C0EA2">
      <w:pPr>
        <w:rPr>
          <w:rFonts w:ascii="Garamond" w:hAnsi="Garamond"/>
        </w:rPr>
      </w:pPr>
      <w:r w:rsidRPr="00C84245">
        <w:rPr>
          <w:rFonts w:ascii="Garamond" w:hAnsi="Garamond"/>
        </w:rPr>
        <w:t xml:space="preserve">As the leading A level provider within the UK, Cardiff Sixth Form College offers an outstanding academic programme for admission to the best universities in the UK and internationally. At the Cambridge campus, students will follow a predominantly STEM programme and may select from the following subjects: </w:t>
      </w:r>
    </w:p>
    <w:p w14:paraId="2F379567" w14:textId="77777777" w:rsidR="00C84245" w:rsidRPr="00C84245" w:rsidRDefault="006C0EA2">
      <w:pPr>
        <w:rPr>
          <w:rFonts w:ascii="Garamond" w:hAnsi="Garamond"/>
        </w:rPr>
      </w:pPr>
      <w:r w:rsidRPr="00C84245">
        <w:rPr>
          <w:rFonts w:ascii="Garamond" w:hAnsi="Garamond"/>
        </w:rPr>
        <w:t xml:space="preserve">Biology | Further Mathematics | Mathematics | Chemistry | Physics | Economics | Computer Science </w:t>
      </w:r>
    </w:p>
    <w:p w14:paraId="6AF578E2" w14:textId="77777777" w:rsidR="00C84245" w:rsidRPr="00C84245" w:rsidRDefault="006C0EA2">
      <w:pPr>
        <w:rPr>
          <w:rFonts w:ascii="Garamond" w:hAnsi="Garamond"/>
        </w:rPr>
      </w:pPr>
      <w:r w:rsidRPr="00C84245">
        <w:rPr>
          <w:rFonts w:ascii="Garamond" w:hAnsi="Garamond"/>
        </w:rPr>
        <w:t xml:space="preserve">In addition, the college helps students build management and project skills, teamwork abilities, confidence and a healthy mindset. Our teaching approach places considerable emphasis on independent learning – to look beyond simple answers and demonstrate a passion for knowledge and discovery. To support this aim, all students have access to courses in critical thinking, effective communication, leadership and entrepreneurship. </w:t>
      </w:r>
    </w:p>
    <w:p w14:paraId="2A1371DC" w14:textId="5AA42751" w:rsidR="00C84245" w:rsidRPr="00C84245" w:rsidRDefault="006C0EA2">
      <w:pPr>
        <w:rPr>
          <w:rFonts w:ascii="Garamond" w:hAnsi="Garamond"/>
        </w:rPr>
      </w:pPr>
      <w:r w:rsidRPr="00C84245">
        <w:rPr>
          <w:rFonts w:ascii="Garamond" w:hAnsi="Garamond"/>
        </w:rPr>
        <w:t>Learning begins in the classroom but doesn’t end there. All students take part in an extensive super-curricular programme</w:t>
      </w:r>
      <w:r w:rsidR="005B1F05">
        <w:rPr>
          <w:rFonts w:ascii="Garamond" w:hAnsi="Garamond"/>
        </w:rPr>
        <w:t xml:space="preserve">, ‘The Cambridge Edge’. This </w:t>
      </w:r>
      <w:r w:rsidRPr="00C84245">
        <w:rPr>
          <w:rFonts w:ascii="Garamond" w:hAnsi="Garamond"/>
        </w:rPr>
        <w:t xml:space="preserve">including elements from work observation, academic enrichment trips, career-based societies and a wide range of academic competitions. </w:t>
      </w:r>
    </w:p>
    <w:p w14:paraId="5D2022AF" w14:textId="662B66CB" w:rsidR="00E44406" w:rsidRPr="00C84245" w:rsidRDefault="006C0EA2">
      <w:pPr>
        <w:rPr>
          <w:rFonts w:ascii="Garamond" w:hAnsi="Garamond"/>
        </w:rPr>
      </w:pPr>
      <w:r w:rsidRPr="00C84245">
        <w:rPr>
          <w:rFonts w:ascii="Garamond" w:hAnsi="Garamond"/>
        </w:rPr>
        <w:t>An extensive university preparation programme complements the curriculum, giving students the best chance to achieve their potential. This includes specific assistance for Oxbridge entry, Medicine and Healthcare degrees and international university preparation. As a part of Dukes Education, we are supported by Dukes Consultancy, including Oxbridge Applications, Medic Applications and A List for US University Applications in providing expert and bespoke assistance to our students.</w:t>
      </w:r>
    </w:p>
    <w:p w14:paraId="4DBB0F5D" w14:textId="4CDEA2FA" w:rsidR="006C0EA2" w:rsidRDefault="006C0EA2">
      <w:pPr>
        <w:rPr>
          <w:rFonts w:ascii="Garamond" w:hAnsi="Garamond"/>
        </w:rPr>
      </w:pPr>
    </w:p>
    <w:p w14:paraId="4211C781" w14:textId="2D7DCBAE" w:rsidR="006C0EA2" w:rsidRDefault="006C0EA2">
      <w:pPr>
        <w:rPr>
          <w:rFonts w:ascii="Garamond" w:hAnsi="Garamond"/>
        </w:rPr>
      </w:pPr>
    </w:p>
    <w:p w14:paraId="4DFBAEAC" w14:textId="2710A10A" w:rsidR="00B3316C" w:rsidRDefault="00B3316C">
      <w:pPr>
        <w:rPr>
          <w:rFonts w:ascii="Garamond" w:hAnsi="Garamond"/>
        </w:rPr>
      </w:pPr>
      <w:r>
        <w:rPr>
          <w:noProof/>
        </w:rPr>
        <w:drawing>
          <wp:inline distT="0" distB="0" distL="0" distR="0" wp14:anchorId="3522723A" wp14:editId="43E21FA8">
            <wp:extent cx="3071983" cy="2047875"/>
            <wp:effectExtent l="0" t="0" r="0" b="0"/>
            <wp:docPr id="10" name="Picture 10" descr="A group of men sitting at a table looking at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men sitting at a table looking at a computer&#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4930" cy="2049840"/>
                    </a:xfrm>
                    <a:prstGeom prst="rect">
                      <a:avLst/>
                    </a:prstGeom>
                    <a:noFill/>
                    <a:ln>
                      <a:noFill/>
                    </a:ln>
                  </pic:spPr>
                </pic:pic>
              </a:graphicData>
            </a:graphic>
          </wp:inline>
        </w:drawing>
      </w:r>
      <w:r w:rsidR="00E60A5D" w:rsidRPr="00E60A5D">
        <w:t xml:space="preserve"> </w:t>
      </w:r>
      <w:r w:rsidR="00E70AD1">
        <w:rPr>
          <w:noProof/>
        </w:rPr>
        <w:drawing>
          <wp:inline distT="0" distB="0" distL="0" distR="0" wp14:anchorId="5AF2CD37" wp14:editId="0B60F369">
            <wp:extent cx="3076575" cy="2050936"/>
            <wp:effectExtent l="0" t="0" r="0" b="6985"/>
            <wp:docPr id="12" name="Picture 12" descr="A person in front of a white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in front of a whiteboard&#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3854" cy="2055788"/>
                    </a:xfrm>
                    <a:prstGeom prst="rect">
                      <a:avLst/>
                    </a:prstGeom>
                    <a:noFill/>
                    <a:ln>
                      <a:noFill/>
                    </a:ln>
                  </pic:spPr>
                </pic:pic>
              </a:graphicData>
            </a:graphic>
          </wp:inline>
        </w:drawing>
      </w:r>
      <w:r w:rsidR="00E60A5D">
        <w:rPr>
          <w:noProof/>
        </w:rPr>
        <w:drawing>
          <wp:inline distT="0" distB="0" distL="0" distR="0" wp14:anchorId="529C44BC" wp14:editId="27403C72">
            <wp:extent cx="3071983" cy="2047875"/>
            <wp:effectExtent l="0" t="0" r="0" b="0"/>
            <wp:docPr id="11" name="Picture 11"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sitting at a tabl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6732" cy="2051041"/>
                    </a:xfrm>
                    <a:prstGeom prst="rect">
                      <a:avLst/>
                    </a:prstGeom>
                    <a:noFill/>
                    <a:ln>
                      <a:noFill/>
                    </a:ln>
                  </pic:spPr>
                </pic:pic>
              </a:graphicData>
            </a:graphic>
          </wp:inline>
        </w:drawing>
      </w:r>
      <w:r w:rsidR="00F802F8" w:rsidRPr="00F802F8">
        <w:t xml:space="preserve"> </w:t>
      </w:r>
      <w:r w:rsidR="003F7877" w:rsidRPr="003F7877">
        <w:t xml:space="preserve"> </w:t>
      </w:r>
      <w:r w:rsidR="003F7877">
        <w:rPr>
          <w:noProof/>
        </w:rPr>
        <w:drawing>
          <wp:inline distT="0" distB="0" distL="0" distR="0" wp14:anchorId="3B68712C" wp14:editId="33491DD0">
            <wp:extent cx="3076575" cy="2050937"/>
            <wp:effectExtent l="0" t="0" r="0" b="6985"/>
            <wp:docPr id="13" name="Picture 13"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pers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1676" cy="2061004"/>
                    </a:xfrm>
                    <a:prstGeom prst="rect">
                      <a:avLst/>
                    </a:prstGeom>
                    <a:noFill/>
                    <a:ln>
                      <a:noFill/>
                    </a:ln>
                  </pic:spPr>
                </pic:pic>
              </a:graphicData>
            </a:graphic>
          </wp:inline>
        </w:drawing>
      </w:r>
      <w:r w:rsidR="00720C06" w:rsidRPr="00720C06">
        <w:t xml:space="preserve"> </w:t>
      </w:r>
      <w:r w:rsidR="00720C06">
        <w:rPr>
          <w:noProof/>
        </w:rPr>
        <w:drawing>
          <wp:inline distT="0" distB="0" distL="0" distR="0" wp14:anchorId="649BA6CF" wp14:editId="33EF02E4">
            <wp:extent cx="3057525" cy="2038237"/>
            <wp:effectExtent l="0" t="0" r="0" b="635"/>
            <wp:docPr id="14" name="Picture 14" descr="A group of people ea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eating at a tabl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9415" cy="2066162"/>
                    </a:xfrm>
                    <a:prstGeom prst="rect">
                      <a:avLst/>
                    </a:prstGeom>
                    <a:noFill/>
                    <a:ln>
                      <a:noFill/>
                    </a:ln>
                  </pic:spPr>
                </pic:pic>
              </a:graphicData>
            </a:graphic>
          </wp:inline>
        </w:drawing>
      </w:r>
      <w:r w:rsidR="00185725" w:rsidRPr="00185725">
        <w:rPr>
          <w:noProof/>
        </w:rPr>
        <w:t xml:space="preserve"> </w:t>
      </w:r>
      <w:r w:rsidR="00185725">
        <w:rPr>
          <w:noProof/>
        </w:rPr>
        <w:drawing>
          <wp:inline distT="0" distB="0" distL="0" distR="0" wp14:anchorId="31EA9CF6" wp14:editId="5D5C1910">
            <wp:extent cx="3071030" cy="2047240"/>
            <wp:effectExtent l="0" t="0" r="0" b="0"/>
            <wp:docPr id="8" name="Picture 8" descr="A person sitting at a de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itting at a desk&#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2516" cy="2054897"/>
                    </a:xfrm>
                    <a:prstGeom prst="rect">
                      <a:avLst/>
                    </a:prstGeom>
                    <a:noFill/>
                    <a:ln>
                      <a:noFill/>
                    </a:ln>
                  </pic:spPr>
                </pic:pic>
              </a:graphicData>
            </a:graphic>
          </wp:inline>
        </w:drawing>
      </w:r>
    </w:p>
    <w:p w14:paraId="5B93117F" w14:textId="77777777" w:rsidR="00542EBB" w:rsidRDefault="00542EBB" w:rsidP="00A80E00">
      <w:pPr>
        <w:jc w:val="center"/>
        <w:rPr>
          <w:rFonts w:ascii="Garamond" w:hAnsi="Garamond"/>
          <w:b/>
          <w:bCs/>
          <w:sz w:val="28"/>
          <w:szCs w:val="28"/>
        </w:rPr>
      </w:pPr>
    </w:p>
    <w:p w14:paraId="0C1FFC34" w14:textId="408ABF08" w:rsidR="009366DE" w:rsidRPr="00A80E00" w:rsidRDefault="00DC77FF" w:rsidP="00A80E00">
      <w:pPr>
        <w:jc w:val="center"/>
        <w:rPr>
          <w:rFonts w:ascii="Garamond" w:hAnsi="Garamond"/>
          <w:b/>
          <w:bCs/>
        </w:rPr>
      </w:pPr>
      <w:r>
        <w:rPr>
          <w:rFonts w:ascii="Garamond" w:hAnsi="Garamond"/>
          <w:b/>
          <w:bCs/>
          <w:sz w:val="28"/>
          <w:szCs w:val="28"/>
        </w:rPr>
        <w:t>Houseparent</w:t>
      </w:r>
      <w:r w:rsidR="009366DE" w:rsidRPr="00A80E00">
        <w:rPr>
          <w:rFonts w:ascii="Garamond" w:hAnsi="Garamond"/>
          <w:b/>
          <w:bCs/>
          <w:sz w:val="28"/>
          <w:szCs w:val="28"/>
        </w:rPr>
        <w:t xml:space="preserve"> at CSFC Cambridge</w:t>
      </w:r>
    </w:p>
    <w:p w14:paraId="3D3CAACB" w14:textId="0E6EF5A8" w:rsidR="00D95E50" w:rsidRDefault="007A323C">
      <w:pPr>
        <w:rPr>
          <w:rFonts w:ascii="Garamond" w:hAnsi="Garamond"/>
        </w:rPr>
      </w:pPr>
      <w:r>
        <w:rPr>
          <w:rFonts w:ascii="Garamond" w:hAnsi="Garamond"/>
        </w:rPr>
        <w:t xml:space="preserve">Cardiff Sixth Form College Cambridge was launched in September 2022 with a </w:t>
      </w:r>
      <w:r w:rsidR="002C7B72">
        <w:rPr>
          <w:rFonts w:ascii="Garamond" w:hAnsi="Garamond"/>
        </w:rPr>
        <w:t xml:space="preserve">small </w:t>
      </w:r>
      <w:r>
        <w:rPr>
          <w:rFonts w:ascii="Garamond" w:hAnsi="Garamond"/>
        </w:rPr>
        <w:t>cohort of international students.</w:t>
      </w:r>
      <w:r w:rsidR="00540409">
        <w:rPr>
          <w:rFonts w:ascii="Garamond" w:hAnsi="Garamond"/>
        </w:rPr>
        <w:t xml:space="preserve"> The college will grow substantially</w:t>
      </w:r>
      <w:r w:rsidR="00E50FE9">
        <w:rPr>
          <w:rFonts w:ascii="Garamond" w:hAnsi="Garamond"/>
        </w:rPr>
        <w:t xml:space="preserve"> in September 2023 </w:t>
      </w:r>
      <w:r w:rsidR="00540409">
        <w:rPr>
          <w:rFonts w:ascii="Garamond" w:hAnsi="Garamond"/>
        </w:rPr>
        <w:t xml:space="preserve">and </w:t>
      </w:r>
      <w:r w:rsidR="00473BFD">
        <w:rPr>
          <w:rFonts w:ascii="Garamond" w:hAnsi="Garamond"/>
        </w:rPr>
        <w:t xml:space="preserve">resulting in </w:t>
      </w:r>
      <w:proofErr w:type="gramStart"/>
      <w:r w:rsidR="00D95E50">
        <w:rPr>
          <w:rFonts w:ascii="Garamond" w:hAnsi="Garamond"/>
        </w:rPr>
        <w:t>a number of</w:t>
      </w:r>
      <w:proofErr w:type="gramEnd"/>
      <w:r w:rsidR="00D95E50">
        <w:rPr>
          <w:rFonts w:ascii="Garamond" w:hAnsi="Garamond"/>
        </w:rPr>
        <w:t xml:space="preserve"> additional </w:t>
      </w:r>
      <w:r w:rsidR="0085453C">
        <w:rPr>
          <w:rFonts w:ascii="Garamond" w:hAnsi="Garamond"/>
        </w:rPr>
        <w:t>boarding staff</w:t>
      </w:r>
      <w:r w:rsidR="00D95E50">
        <w:rPr>
          <w:rFonts w:ascii="Garamond" w:hAnsi="Garamond"/>
        </w:rPr>
        <w:t xml:space="preserve"> roles becoming available. </w:t>
      </w:r>
    </w:p>
    <w:p w14:paraId="5369EC58" w14:textId="48B0008E" w:rsidR="00D2318E" w:rsidRDefault="00DC77FF">
      <w:pPr>
        <w:rPr>
          <w:rFonts w:ascii="Garamond" w:hAnsi="Garamond"/>
        </w:rPr>
      </w:pPr>
      <w:r>
        <w:rPr>
          <w:rFonts w:ascii="Garamond" w:hAnsi="Garamond"/>
        </w:rPr>
        <w:t xml:space="preserve">The houseparent will join the existing boarding team </w:t>
      </w:r>
      <w:r w:rsidR="00D731B2">
        <w:rPr>
          <w:rFonts w:ascii="Garamond" w:hAnsi="Garamond"/>
        </w:rPr>
        <w:t>to</w:t>
      </w:r>
      <w:r w:rsidR="002609FB">
        <w:rPr>
          <w:rFonts w:ascii="Garamond" w:hAnsi="Garamond"/>
        </w:rPr>
        <w:t xml:space="preserve"> </w:t>
      </w:r>
      <w:r w:rsidR="00D90CCA">
        <w:rPr>
          <w:rFonts w:ascii="Garamond" w:hAnsi="Garamond"/>
        </w:rPr>
        <w:t>provide</w:t>
      </w:r>
      <w:r>
        <w:rPr>
          <w:rFonts w:ascii="Garamond" w:hAnsi="Garamond"/>
        </w:rPr>
        <w:t xml:space="preserve"> pastoral care</w:t>
      </w:r>
      <w:r w:rsidR="00D90CCA">
        <w:rPr>
          <w:rFonts w:ascii="Garamond" w:hAnsi="Garamond"/>
        </w:rPr>
        <w:t xml:space="preserve"> of the highest standard that inspires our able and ambitious students to </w:t>
      </w:r>
      <w:r w:rsidR="0085453C">
        <w:rPr>
          <w:rFonts w:ascii="Garamond" w:hAnsi="Garamond"/>
        </w:rPr>
        <w:t>develop as young people outside of the classroom</w:t>
      </w:r>
    </w:p>
    <w:p w14:paraId="35175EB2" w14:textId="5E4E5D5D" w:rsidR="009366DE" w:rsidRPr="00461978" w:rsidRDefault="009366DE">
      <w:pPr>
        <w:rPr>
          <w:rFonts w:ascii="Garamond" w:hAnsi="Garamond"/>
        </w:rPr>
      </w:pPr>
      <w:r w:rsidRPr="00461978">
        <w:rPr>
          <w:rFonts w:ascii="Garamond" w:hAnsi="Garamond"/>
        </w:rPr>
        <w:br w:type="page"/>
      </w:r>
    </w:p>
    <w:p w14:paraId="1B63F7EB" w14:textId="34E4467E" w:rsidR="0088144F" w:rsidRDefault="0088144F" w:rsidP="0088144F">
      <w:pPr>
        <w:spacing w:after="0" w:line="240" w:lineRule="auto"/>
        <w:ind w:left="105"/>
        <w:jc w:val="center"/>
        <w:textAlignment w:val="baseline"/>
        <w:rPr>
          <w:rFonts w:ascii="Garamond" w:eastAsia="Times New Roman" w:hAnsi="Garamond" w:cs="Calibri"/>
          <w:b/>
          <w:bCs/>
          <w:sz w:val="24"/>
          <w:szCs w:val="24"/>
          <w:lang w:eastAsia="en-GB"/>
        </w:rPr>
      </w:pPr>
      <w:r w:rsidRPr="0088144F">
        <w:rPr>
          <w:rFonts w:ascii="Garamond" w:eastAsia="Times New Roman" w:hAnsi="Garamond" w:cs="Calibri"/>
          <w:b/>
          <w:bCs/>
          <w:sz w:val="24"/>
          <w:szCs w:val="24"/>
          <w:lang w:val="en-US" w:eastAsia="en-GB"/>
        </w:rPr>
        <w:lastRenderedPageBreak/>
        <w:t>JOB DESCRIPTION</w:t>
      </w:r>
    </w:p>
    <w:p w14:paraId="6C9F4343" w14:textId="77777777" w:rsidR="0088144F" w:rsidRPr="0088144F" w:rsidRDefault="0088144F" w:rsidP="0088144F">
      <w:pPr>
        <w:spacing w:after="0" w:line="240" w:lineRule="auto"/>
        <w:ind w:left="105"/>
        <w:textAlignment w:val="baseline"/>
        <w:rPr>
          <w:rFonts w:ascii="Garamond" w:eastAsia="Times New Roman" w:hAnsi="Garamond" w:cs="Segoe UI"/>
          <w:b/>
          <w:bCs/>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75"/>
        <w:gridCol w:w="7440"/>
      </w:tblGrid>
      <w:tr w:rsidR="0088144F" w:rsidRPr="0088144F" w14:paraId="2A1B9891" w14:textId="77777777" w:rsidTr="0088144F">
        <w:trPr>
          <w:trHeight w:val="405"/>
        </w:trPr>
        <w:tc>
          <w:tcPr>
            <w:tcW w:w="2175" w:type="dxa"/>
            <w:tcBorders>
              <w:top w:val="single" w:sz="6" w:space="0" w:color="000000"/>
              <w:left w:val="single" w:sz="6" w:space="0" w:color="000000"/>
              <w:bottom w:val="single" w:sz="6" w:space="0" w:color="000000"/>
              <w:right w:val="single" w:sz="6" w:space="0" w:color="000000"/>
            </w:tcBorders>
            <w:shd w:val="clear" w:color="auto" w:fill="auto"/>
            <w:hideMark/>
          </w:tcPr>
          <w:p w14:paraId="652AC5D7" w14:textId="77777777" w:rsidR="0088144F" w:rsidRPr="0088144F" w:rsidRDefault="0088144F" w:rsidP="0088144F">
            <w:pPr>
              <w:spacing w:after="0" w:line="240" w:lineRule="auto"/>
              <w:ind w:left="105"/>
              <w:textAlignment w:val="baseline"/>
              <w:rPr>
                <w:rFonts w:ascii="Garamond" w:eastAsia="Times New Roman" w:hAnsi="Garamond" w:cs="Times New Roman"/>
                <w:lang w:eastAsia="en-GB"/>
              </w:rPr>
            </w:pPr>
            <w:r w:rsidRPr="0088144F">
              <w:rPr>
                <w:rFonts w:ascii="Garamond" w:eastAsia="Times New Roman" w:hAnsi="Garamond" w:cs="Calibri"/>
                <w:b/>
                <w:bCs/>
                <w:lang w:val="en-US" w:eastAsia="en-GB"/>
              </w:rPr>
              <w:t>Job Title:</w:t>
            </w:r>
            <w:r w:rsidRPr="0088144F">
              <w:rPr>
                <w:rFonts w:ascii="Garamond" w:eastAsia="Times New Roman" w:hAnsi="Garamond" w:cs="Calibri"/>
                <w:lang w:eastAsia="en-GB"/>
              </w:rPr>
              <w:t> </w:t>
            </w:r>
          </w:p>
        </w:tc>
        <w:tc>
          <w:tcPr>
            <w:tcW w:w="7440" w:type="dxa"/>
            <w:tcBorders>
              <w:top w:val="single" w:sz="6" w:space="0" w:color="000000"/>
              <w:left w:val="single" w:sz="6" w:space="0" w:color="000000"/>
              <w:bottom w:val="single" w:sz="6" w:space="0" w:color="000000"/>
              <w:right w:val="single" w:sz="6" w:space="0" w:color="000000"/>
            </w:tcBorders>
            <w:shd w:val="clear" w:color="auto" w:fill="auto"/>
            <w:hideMark/>
          </w:tcPr>
          <w:p w14:paraId="34F4B048" w14:textId="77777777" w:rsidR="0088144F" w:rsidRPr="0088144F" w:rsidRDefault="0088144F" w:rsidP="0088144F">
            <w:pPr>
              <w:spacing w:after="0" w:line="240" w:lineRule="auto"/>
              <w:ind w:left="105"/>
              <w:textAlignment w:val="baseline"/>
              <w:rPr>
                <w:rFonts w:ascii="Garamond" w:eastAsia="Times New Roman" w:hAnsi="Garamond" w:cs="Times New Roman"/>
                <w:lang w:eastAsia="en-GB"/>
              </w:rPr>
            </w:pPr>
            <w:r w:rsidRPr="0088144F">
              <w:rPr>
                <w:rFonts w:ascii="Garamond" w:eastAsia="Times New Roman" w:hAnsi="Garamond" w:cs="Calibri"/>
                <w:lang w:val="en-US" w:eastAsia="en-GB"/>
              </w:rPr>
              <w:t>House Parent</w:t>
            </w:r>
            <w:r w:rsidRPr="0088144F">
              <w:rPr>
                <w:rFonts w:ascii="Garamond" w:eastAsia="Times New Roman" w:hAnsi="Garamond" w:cs="Calibri"/>
                <w:lang w:eastAsia="en-GB"/>
              </w:rPr>
              <w:t> </w:t>
            </w:r>
          </w:p>
        </w:tc>
      </w:tr>
      <w:tr w:rsidR="0088144F" w:rsidRPr="0088144F" w14:paraId="6CB27419" w14:textId="77777777" w:rsidTr="0088144F">
        <w:trPr>
          <w:trHeight w:val="405"/>
        </w:trPr>
        <w:tc>
          <w:tcPr>
            <w:tcW w:w="2175" w:type="dxa"/>
            <w:tcBorders>
              <w:top w:val="single" w:sz="6" w:space="0" w:color="000000"/>
              <w:left w:val="single" w:sz="6" w:space="0" w:color="000000"/>
              <w:bottom w:val="single" w:sz="6" w:space="0" w:color="000000"/>
              <w:right w:val="single" w:sz="6" w:space="0" w:color="000000"/>
            </w:tcBorders>
            <w:shd w:val="clear" w:color="auto" w:fill="auto"/>
            <w:hideMark/>
          </w:tcPr>
          <w:p w14:paraId="7FB8C76B" w14:textId="77777777" w:rsidR="0088144F" w:rsidRPr="0088144F" w:rsidRDefault="0088144F" w:rsidP="0088144F">
            <w:pPr>
              <w:spacing w:after="0" w:line="240" w:lineRule="auto"/>
              <w:ind w:left="105"/>
              <w:textAlignment w:val="baseline"/>
              <w:rPr>
                <w:rFonts w:ascii="Garamond" w:eastAsia="Times New Roman" w:hAnsi="Garamond" w:cs="Times New Roman"/>
                <w:lang w:eastAsia="en-GB"/>
              </w:rPr>
            </w:pPr>
            <w:r w:rsidRPr="0088144F">
              <w:rPr>
                <w:rFonts w:ascii="Garamond" w:eastAsia="Times New Roman" w:hAnsi="Garamond" w:cs="Calibri"/>
                <w:b/>
                <w:bCs/>
                <w:lang w:val="en-US" w:eastAsia="en-GB"/>
              </w:rPr>
              <w:t>Department:</w:t>
            </w:r>
            <w:r w:rsidRPr="0088144F">
              <w:rPr>
                <w:rFonts w:ascii="Garamond" w:eastAsia="Times New Roman" w:hAnsi="Garamond" w:cs="Calibri"/>
                <w:lang w:eastAsia="en-GB"/>
              </w:rPr>
              <w:t> </w:t>
            </w:r>
          </w:p>
        </w:tc>
        <w:tc>
          <w:tcPr>
            <w:tcW w:w="7440" w:type="dxa"/>
            <w:tcBorders>
              <w:top w:val="single" w:sz="6" w:space="0" w:color="000000"/>
              <w:left w:val="single" w:sz="6" w:space="0" w:color="000000"/>
              <w:bottom w:val="single" w:sz="6" w:space="0" w:color="000000"/>
              <w:right w:val="single" w:sz="6" w:space="0" w:color="000000"/>
            </w:tcBorders>
            <w:shd w:val="clear" w:color="auto" w:fill="auto"/>
            <w:hideMark/>
          </w:tcPr>
          <w:p w14:paraId="6EC73E6B" w14:textId="77777777" w:rsidR="0088144F" w:rsidRPr="0088144F" w:rsidRDefault="0088144F" w:rsidP="0088144F">
            <w:pPr>
              <w:spacing w:after="0" w:line="240" w:lineRule="auto"/>
              <w:ind w:left="105"/>
              <w:textAlignment w:val="baseline"/>
              <w:rPr>
                <w:rFonts w:ascii="Garamond" w:eastAsia="Times New Roman" w:hAnsi="Garamond" w:cs="Times New Roman"/>
                <w:lang w:eastAsia="en-GB"/>
              </w:rPr>
            </w:pPr>
            <w:r w:rsidRPr="0088144F">
              <w:rPr>
                <w:rFonts w:ascii="Garamond" w:eastAsia="Times New Roman" w:hAnsi="Garamond" w:cs="Calibri"/>
                <w:lang w:val="en-US" w:eastAsia="en-GB"/>
              </w:rPr>
              <w:t>Boarding</w:t>
            </w:r>
            <w:r w:rsidRPr="0088144F">
              <w:rPr>
                <w:rFonts w:ascii="Garamond" w:eastAsia="Times New Roman" w:hAnsi="Garamond" w:cs="Calibri"/>
                <w:lang w:eastAsia="en-GB"/>
              </w:rPr>
              <w:t> </w:t>
            </w:r>
          </w:p>
        </w:tc>
      </w:tr>
      <w:tr w:rsidR="0088144F" w:rsidRPr="0088144F" w14:paraId="11125FBD" w14:textId="77777777" w:rsidTr="0088144F">
        <w:trPr>
          <w:trHeight w:val="405"/>
        </w:trPr>
        <w:tc>
          <w:tcPr>
            <w:tcW w:w="2175" w:type="dxa"/>
            <w:tcBorders>
              <w:top w:val="single" w:sz="6" w:space="0" w:color="000000"/>
              <w:left w:val="single" w:sz="6" w:space="0" w:color="000000"/>
              <w:bottom w:val="single" w:sz="6" w:space="0" w:color="000000"/>
              <w:right w:val="single" w:sz="6" w:space="0" w:color="000000"/>
            </w:tcBorders>
            <w:shd w:val="clear" w:color="auto" w:fill="auto"/>
            <w:hideMark/>
          </w:tcPr>
          <w:p w14:paraId="151CCC36" w14:textId="77777777" w:rsidR="0088144F" w:rsidRPr="0088144F" w:rsidRDefault="0088144F" w:rsidP="0088144F">
            <w:pPr>
              <w:spacing w:after="0" w:line="240" w:lineRule="auto"/>
              <w:ind w:left="105"/>
              <w:textAlignment w:val="baseline"/>
              <w:rPr>
                <w:rFonts w:ascii="Garamond" w:eastAsia="Times New Roman" w:hAnsi="Garamond" w:cs="Times New Roman"/>
                <w:lang w:eastAsia="en-GB"/>
              </w:rPr>
            </w:pPr>
            <w:r w:rsidRPr="0088144F">
              <w:rPr>
                <w:rFonts w:ascii="Garamond" w:eastAsia="Times New Roman" w:hAnsi="Garamond" w:cs="Calibri"/>
                <w:b/>
                <w:bCs/>
                <w:lang w:val="en-US" w:eastAsia="en-GB"/>
              </w:rPr>
              <w:t>Responsible to:</w:t>
            </w:r>
            <w:r w:rsidRPr="0088144F">
              <w:rPr>
                <w:rFonts w:ascii="Garamond" w:eastAsia="Times New Roman" w:hAnsi="Garamond" w:cs="Calibri"/>
                <w:lang w:eastAsia="en-GB"/>
              </w:rPr>
              <w:t> </w:t>
            </w:r>
          </w:p>
        </w:tc>
        <w:tc>
          <w:tcPr>
            <w:tcW w:w="7440" w:type="dxa"/>
            <w:tcBorders>
              <w:top w:val="single" w:sz="6" w:space="0" w:color="000000"/>
              <w:left w:val="single" w:sz="6" w:space="0" w:color="000000"/>
              <w:bottom w:val="single" w:sz="6" w:space="0" w:color="000000"/>
              <w:right w:val="single" w:sz="6" w:space="0" w:color="000000"/>
            </w:tcBorders>
            <w:shd w:val="clear" w:color="auto" w:fill="auto"/>
            <w:hideMark/>
          </w:tcPr>
          <w:p w14:paraId="0CD2E11A" w14:textId="77777777" w:rsidR="0088144F" w:rsidRPr="0088144F" w:rsidRDefault="0088144F" w:rsidP="0088144F">
            <w:pPr>
              <w:spacing w:after="0" w:line="240" w:lineRule="auto"/>
              <w:ind w:left="105"/>
              <w:textAlignment w:val="baseline"/>
              <w:rPr>
                <w:rFonts w:ascii="Garamond" w:eastAsia="Times New Roman" w:hAnsi="Garamond" w:cs="Times New Roman"/>
                <w:lang w:eastAsia="en-GB"/>
              </w:rPr>
            </w:pPr>
            <w:r w:rsidRPr="0088144F">
              <w:rPr>
                <w:rFonts w:ascii="Garamond" w:eastAsia="Times New Roman" w:hAnsi="Garamond" w:cs="Calibri"/>
                <w:lang w:val="en-US" w:eastAsia="en-GB"/>
              </w:rPr>
              <w:t>Head of Pastoral through the Senior Houseparent</w:t>
            </w:r>
            <w:r w:rsidRPr="0088144F">
              <w:rPr>
                <w:rFonts w:ascii="Garamond" w:eastAsia="Times New Roman" w:hAnsi="Garamond" w:cs="Calibri"/>
                <w:lang w:eastAsia="en-GB"/>
              </w:rPr>
              <w:t> </w:t>
            </w:r>
          </w:p>
        </w:tc>
      </w:tr>
      <w:tr w:rsidR="0088144F" w:rsidRPr="0088144F" w14:paraId="1746DAE6" w14:textId="77777777" w:rsidTr="0088144F">
        <w:trPr>
          <w:trHeight w:val="2040"/>
        </w:trPr>
        <w:tc>
          <w:tcPr>
            <w:tcW w:w="2175" w:type="dxa"/>
            <w:tcBorders>
              <w:top w:val="single" w:sz="6" w:space="0" w:color="000000"/>
              <w:left w:val="single" w:sz="6" w:space="0" w:color="000000"/>
              <w:bottom w:val="single" w:sz="6" w:space="0" w:color="000000"/>
              <w:right w:val="single" w:sz="6" w:space="0" w:color="000000"/>
            </w:tcBorders>
            <w:shd w:val="clear" w:color="auto" w:fill="auto"/>
            <w:hideMark/>
          </w:tcPr>
          <w:p w14:paraId="08EF9F78" w14:textId="77777777" w:rsidR="0088144F" w:rsidRPr="0088144F" w:rsidRDefault="0088144F" w:rsidP="0088144F">
            <w:pPr>
              <w:spacing w:after="0" w:line="240" w:lineRule="auto"/>
              <w:textAlignment w:val="baseline"/>
              <w:rPr>
                <w:rFonts w:ascii="Garamond" w:eastAsia="Times New Roman" w:hAnsi="Garamond" w:cs="Times New Roman"/>
                <w:lang w:eastAsia="en-GB"/>
              </w:rPr>
            </w:pPr>
            <w:r w:rsidRPr="0088144F">
              <w:rPr>
                <w:rFonts w:ascii="Garamond" w:eastAsia="Times New Roman" w:hAnsi="Garamond" w:cs="Calibri"/>
                <w:lang w:eastAsia="en-GB"/>
              </w:rPr>
              <w:t> </w:t>
            </w:r>
          </w:p>
          <w:p w14:paraId="6BC56ED8" w14:textId="77777777" w:rsidR="0088144F" w:rsidRPr="0088144F" w:rsidRDefault="0088144F" w:rsidP="0088144F">
            <w:pPr>
              <w:spacing w:after="0" w:line="240" w:lineRule="auto"/>
              <w:textAlignment w:val="baseline"/>
              <w:rPr>
                <w:rFonts w:ascii="Garamond" w:eastAsia="Times New Roman" w:hAnsi="Garamond" w:cs="Times New Roman"/>
                <w:lang w:eastAsia="en-GB"/>
              </w:rPr>
            </w:pPr>
            <w:r w:rsidRPr="0088144F">
              <w:rPr>
                <w:rFonts w:ascii="Garamond" w:eastAsia="Times New Roman" w:hAnsi="Garamond" w:cs="Calibri"/>
                <w:lang w:eastAsia="en-GB"/>
              </w:rPr>
              <w:t> </w:t>
            </w:r>
          </w:p>
          <w:p w14:paraId="103A53C6" w14:textId="77777777" w:rsidR="0088144F" w:rsidRPr="0088144F" w:rsidRDefault="0088144F" w:rsidP="0088144F">
            <w:pPr>
              <w:spacing w:after="0" w:line="240" w:lineRule="auto"/>
              <w:textAlignment w:val="baseline"/>
              <w:rPr>
                <w:rFonts w:ascii="Garamond" w:eastAsia="Times New Roman" w:hAnsi="Garamond" w:cs="Times New Roman"/>
                <w:lang w:eastAsia="en-GB"/>
              </w:rPr>
            </w:pPr>
            <w:r w:rsidRPr="0088144F">
              <w:rPr>
                <w:rFonts w:ascii="Garamond" w:eastAsia="Times New Roman" w:hAnsi="Garamond" w:cs="Calibri"/>
                <w:lang w:eastAsia="en-GB"/>
              </w:rPr>
              <w:t> </w:t>
            </w:r>
          </w:p>
          <w:p w14:paraId="28AC9DC9" w14:textId="77777777" w:rsidR="0088144F" w:rsidRPr="0088144F" w:rsidRDefault="0088144F" w:rsidP="0088144F">
            <w:pPr>
              <w:spacing w:after="0" w:line="240" w:lineRule="auto"/>
              <w:ind w:left="105"/>
              <w:textAlignment w:val="baseline"/>
              <w:rPr>
                <w:rFonts w:ascii="Garamond" w:eastAsia="Times New Roman" w:hAnsi="Garamond" w:cs="Times New Roman"/>
                <w:lang w:eastAsia="en-GB"/>
              </w:rPr>
            </w:pPr>
            <w:r w:rsidRPr="0088144F">
              <w:rPr>
                <w:rFonts w:ascii="Garamond" w:eastAsia="Times New Roman" w:hAnsi="Garamond" w:cs="Calibri"/>
                <w:b/>
                <w:bCs/>
                <w:lang w:val="en-US" w:eastAsia="en-GB"/>
              </w:rPr>
              <w:t>Purpose of the job:</w:t>
            </w:r>
            <w:r w:rsidRPr="0088144F">
              <w:rPr>
                <w:rFonts w:ascii="Garamond" w:eastAsia="Times New Roman" w:hAnsi="Garamond" w:cs="Calibri"/>
                <w:lang w:eastAsia="en-GB"/>
              </w:rPr>
              <w:t> </w:t>
            </w:r>
          </w:p>
        </w:tc>
        <w:tc>
          <w:tcPr>
            <w:tcW w:w="7440" w:type="dxa"/>
            <w:tcBorders>
              <w:top w:val="single" w:sz="6" w:space="0" w:color="000000"/>
              <w:left w:val="single" w:sz="6" w:space="0" w:color="000000"/>
              <w:bottom w:val="single" w:sz="6" w:space="0" w:color="000000"/>
              <w:right w:val="single" w:sz="6" w:space="0" w:color="000000"/>
            </w:tcBorders>
            <w:shd w:val="clear" w:color="auto" w:fill="auto"/>
            <w:hideMark/>
          </w:tcPr>
          <w:p w14:paraId="012DED1C" w14:textId="77777777" w:rsidR="0088144F" w:rsidRPr="0088144F" w:rsidRDefault="0088144F" w:rsidP="0088144F">
            <w:pPr>
              <w:spacing w:after="0" w:line="240" w:lineRule="auto"/>
              <w:ind w:left="105" w:right="90"/>
              <w:jc w:val="both"/>
              <w:textAlignment w:val="baseline"/>
              <w:rPr>
                <w:rFonts w:ascii="Garamond" w:eastAsia="Times New Roman" w:hAnsi="Garamond" w:cs="Times New Roman"/>
                <w:lang w:eastAsia="en-GB"/>
              </w:rPr>
            </w:pPr>
            <w:r w:rsidRPr="0088144F">
              <w:rPr>
                <w:rFonts w:ascii="Garamond" w:eastAsia="Times New Roman" w:hAnsi="Garamond" w:cs="Calibri"/>
                <w:lang w:val="en-US" w:eastAsia="en-GB"/>
              </w:rPr>
              <w:t>As part of the Pastoral &amp; Boarding team the purpose of the role of the House Parent is to provide a safe, caring boarding environment that enriches the lives of the pupils/students in the care of the college. Under the direction of the Head of Boarding, to act “in loco parentis” for the pupils/students and to provide all boarders with the best possible experience of a boarding education by ensuring a challenging and</w:t>
            </w:r>
            <w:r w:rsidRPr="0088144F">
              <w:rPr>
                <w:rFonts w:ascii="Garamond" w:eastAsia="Times New Roman" w:hAnsi="Garamond" w:cs="Calibri"/>
                <w:lang w:eastAsia="en-GB"/>
              </w:rPr>
              <w:t> </w:t>
            </w:r>
          </w:p>
          <w:p w14:paraId="59EDEA6A" w14:textId="77777777" w:rsidR="0088144F" w:rsidRPr="0088144F" w:rsidRDefault="0088144F" w:rsidP="0088144F">
            <w:pPr>
              <w:spacing w:after="0" w:line="240" w:lineRule="auto"/>
              <w:ind w:left="105"/>
              <w:jc w:val="both"/>
              <w:textAlignment w:val="baseline"/>
              <w:rPr>
                <w:rFonts w:ascii="Garamond" w:eastAsia="Times New Roman" w:hAnsi="Garamond" w:cs="Times New Roman"/>
                <w:lang w:eastAsia="en-GB"/>
              </w:rPr>
            </w:pPr>
            <w:r w:rsidRPr="0088144F">
              <w:rPr>
                <w:rFonts w:ascii="Garamond" w:eastAsia="Times New Roman" w:hAnsi="Garamond" w:cs="Calibri"/>
                <w:lang w:val="en-US" w:eastAsia="en-GB"/>
              </w:rPr>
              <w:t>supportive environment: a home from home for boarders.</w:t>
            </w:r>
            <w:r w:rsidRPr="0088144F">
              <w:rPr>
                <w:rFonts w:ascii="Garamond" w:eastAsia="Times New Roman" w:hAnsi="Garamond" w:cs="Calibri"/>
                <w:lang w:eastAsia="en-GB"/>
              </w:rPr>
              <w:t> </w:t>
            </w:r>
          </w:p>
        </w:tc>
      </w:tr>
    </w:tbl>
    <w:p w14:paraId="14486833" w14:textId="77777777" w:rsidR="0088144F" w:rsidRPr="0088144F" w:rsidRDefault="0088144F" w:rsidP="0088144F">
      <w:pPr>
        <w:spacing w:after="0" w:line="240" w:lineRule="auto"/>
        <w:textAlignment w:val="baseline"/>
        <w:rPr>
          <w:rFonts w:ascii="Garamond" w:eastAsia="Times New Roman" w:hAnsi="Garamond" w:cs="Segoe UI"/>
          <w:sz w:val="18"/>
          <w:szCs w:val="18"/>
          <w:lang w:eastAsia="en-GB"/>
        </w:rPr>
      </w:pPr>
      <w:r w:rsidRPr="0088144F">
        <w:rPr>
          <w:rFonts w:ascii="Garamond" w:eastAsia="Times New Roman" w:hAnsi="Garamond" w:cs="Calibri"/>
          <w:sz w:val="33"/>
          <w:szCs w:val="33"/>
          <w:lang w:eastAsia="en-GB"/>
        </w:rPr>
        <w:t> </w:t>
      </w:r>
    </w:p>
    <w:p w14:paraId="38D21A4F" w14:textId="77777777" w:rsidR="0088144F" w:rsidRPr="0088144F" w:rsidRDefault="0088144F" w:rsidP="0088144F">
      <w:pPr>
        <w:spacing w:after="0" w:line="240" w:lineRule="auto"/>
        <w:ind w:left="105"/>
        <w:textAlignment w:val="baseline"/>
        <w:rPr>
          <w:rFonts w:ascii="Garamond" w:eastAsia="Times New Roman" w:hAnsi="Garamond" w:cs="Segoe UI"/>
          <w:lang w:eastAsia="en-GB"/>
        </w:rPr>
      </w:pPr>
      <w:r w:rsidRPr="0088144F">
        <w:rPr>
          <w:rFonts w:ascii="Garamond" w:eastAsia="Times New Roman" w:hAnsi="Garamond" w:cs="Calibri"/>
          <w:b/>
          <w:bCs/>
          <w:lang w:val="en-US" w:eastAsia="en-GB"/>
        </w:rPr>
        <w:t>Care, Welfare and Development of Boarders Duties:</w:t>
      </w:r>
      <w:r w:rsidRPr="0088144F">
        <w:rPr>
          <w:rFonts w:ascii="Garamond" w:eastAsia="Times New Roman" w:hAnsi="Garamond" w:cs="Calibri"/>
          <w:lang w:eastAsia="en-GB"/>
        </w:rPr>
        <w:t> </w:t>
      </w:r>
    </w:p>
    <w:p w14:paraId="6F4821DC" w14:textId="77777777" w:rsidR="0088144F" w:rsidRPr="0088144F" w:rsidRDefault="0088144F" w:rsidP="0088144F">
      <w:pPr>
        <w:pStyle w:val="ListParagraph"/>
        <w:numPr>
          <w:ilvl w:val="0"/>
          <w:numId w:val="25"/>
        </w:numPr>
        <w:spacing w:after="0" w:line="240" w:lineRule="auto"/>
        <w:textAlignment w:val="baseline"/>
        <w:rPr>
          <w:rFonts w:ascii="Garamond" w:eastAsia="Times New Roman" w:hAnsi="Garamond" w:cs="Calibri"/>
          <w:lang w:eastAsia="en-GB"/>
        </w:rPr>
      </w:pPr>
      <w:r w:rsidRPr="0088144F">
        <w:rPr>
          <w:rFonts w:ascii="Garamond" w:eastAsia="Times New Roman" w:hAnsi="Garamond" w:cs="Calibri"/>
          <w:lang w:val="en-US" w:eastAsia="en-GB"/>
        </w:rPr>
        <w:t>Know each pupil/student personally and be concerned for their development – academic, social and personal welfare by creating a homely boarding experience.</w:t>
      </w:r>
      <w:r w:rsidRPr="0088144F">
        <w:rPr>
          <w:rFonts w:ascii="Garamond" w:eastAsia="Times New Roman" w:hAnsi="Garamond" w:cs="Calibri"/>
          <w:lang w:eastAsia="en-GB"/>
        </w:rPr>
        <w:t> </w:t>
      </w:r>
    </w:p>
    <w:p w14:paraId="3D47FAF8" w14:textId="77777777" w:rsidR="0088144F" w:rsidRPr="0088144F" w:rsidRDefault="0088144F" w:rsidP="0088144F">
      <w:pPr>
        <w:pStyle w:val="ListParagraph"/>
        <w:numPr>
          <w:ilvl w:val="0"/>
          <w:numId w:val="25"/>
        </w:numPr>
        <w:spacing w:after="0" w:line="240" w:lineRule="auto"/>
        <w:textAlignment w:val="baseline"/>
        <w:rPr>
          <w:rFonts w:ascii="Garamond" w:eastAsia="Times New Roman" w:hAnsi="Garamond" w:cs="Calibri"/>
          <w:lang w:eastAsia="en-GB"/>
        </w:rPr>
      </w:pPr>
      <w:r w:rsidRPr="0088144F">
        <w:rPr>
          <w:rFonts w:ascii="Garamond" w:eastAsia="Times New Roman" w:hAnsi="Garamond" w:cs="Calibri"/>
          <w:lang w:val="en-US" w:eastAsia="en-GB"/>
        </w:rPr>
        <w:t>Develop, in the pupils/students, a sense of collective responsibility and sensitivity to the difficulties and needs, of others, and to encourage such support and help for each other as is appropriate.</w:t>
      </w:r>
      <w:r w:rsidRPr="0088144F">
        <w:rPr>
          <w:rFonts w:ascii="Garamond" w:eastAsia="Times New Roman" w:hAnsi="Garamond" w:cs="Calibri"/>
          <w:lang w:eastAsia="en-GB"/>
        </w:rPr>
        <w:t> </w:t>
      </w:r>
    </w:p>
    <w:p w14:paraId="0D73D44A" w14:textId="77777777" w:rsidR="0088144F" w:rsidRPr="0088144F" w:rsidRDefault="0088144F" w:rsidP="0088144F">
      <w:pPr>
        <w:pStyle w:val="ListParagraph"/>
        <w:numPr>
          <w:ilvl w:val="0"/>
          <w:numId w:val="25"/>
        </w:numPr>
        <w:spacing w:after="0" w:line="240" w:lineRule="auto"/>
        <w:textAlignment w:val="baseline"/>
        <w:rPr>
          <w:rFonts w:ascii="Garamond" w:eastAsia="Times New Roman" w:hAnsi="Garamond" w:cs="Calibri"/>
          <w:lang w:eastAsia="en-GB"/>
        </w:rPr>
      </w:pPr>
      <w:r w:rsidRPr="0088144F">
        <w:rPr>
          <w:rFonts w:ascii="Garamond" w:eastAsia="Times New Roman" w:hAnsi="Garamond" w:cs="Calibri"/>
          <w:lang w:val="en-US" w:eastAsia="en-GB"/>
        </w:rPr>
        <w:t>Ensure that pupils/students abide by the school timings and leave in the morning in time for lessons and are in the house at curfew, and any other time required.</w:t>
      </w:r>
      <w:r w:rsidRPr="0088144F">
        <w:rPr>
          <w:rFonts w:ascii="Garamond" w:eastAsia="Times New Roman" w:hAnsi="Garamond" w:cs="Calibri"/>
          <w:lang w:eastAsia="en-GB"/>
        </w:rPr>
        <w:t> </w:t>
      </w:r>
    </w:p>
    <w:p w14:paraId="2FA3C658" w14:textId="77777777" w:rsidR="0088144F" w:rsidRPr="0088144F" w:rsidRDefault="0088144F" w:rsidP="0088144F">
      <w:pPr>
        <w:pStyle w:val="ListParagraph"/>
        <w:numPr>
          <w:ilvl w:val="0"/>
          <w:numId w:val="25"/>
        </w:numPr>
        <w:spacing w:after="0" w:line="240" w:lineRule="auto"/>
        <w:textAlignment w:val="baseline"/>
        <w:rPr>
          <w:rFonts w:ascii="Garamond" w:eastAsia="Times New Roman" w:hAnsi="Garamond" w:cs="Calibri"/>
          <w:lang w:eastAsia="en-GB"/>
        </w:rPr>
      </w:pPr>
      <w:r w:rsidRPr="0088144F">
        <w:rPr>
          <w:rFonts w:ascii="Garamond" w:eastAsia="Times New Roman" w:hAnsi="Garamond" w:cs="Calibri"/>
          <w:lang w:val="en-US" w:eastAsia="en-GB"/>
        </w:rPr>
        <w:t>Be part of an effective boarding team, working under the direction of the Senior Houseparent</w:t>
      </w:r>
      <w:r w:rsidRPr="0088144F">
        <w:rPr>
          <w:rFonts w:ascii="Garamond" w:eastAsia="Times New Roman" w:hAnsi="Garamond" w:cs="Calibri"/>
          <w:lang w:eastAsia="en-GB"/>
        </w:rPr>
        <w:t> </w:t>
      </w:r>
    </w:p>
    <w:p w14:paraId="38FCDEEF" w14:textId="77777777" w:rsidR="0088144F" w:rsidRPr="0088144F" w:rsidRDefault="0088144F" w:rsidP="0088144F">
      <w:pPr>
        <w:pStyle w:val="ListParagraph"/>
        <w:numPr>
          <w:ilvl w:val="0"/>
          <w:numId w:val="25"/>
        </w:numPr>
        <w:spacing w:after="0" w:line="240" w:lineRule="auto"/>
        <w:textAlignment w:val="baseline"/>
        <w:rPr>
          <w:rFonts w:ascii="Garamond" w:eastAsia="Times New Roman" w:hAnsi="Garamond" w:cs="Segoe UI"/>
          <w:lang w:eastAsia="en-GB"/>
        </w:rPr>
      </w:pPr>
      <w:r w:rsidRPr="0088144F">
        <w:rPr>
          <w:rFonts w:ascii="Garamond" w:eastAsia="Times New Roman" w:hAnsi="Garamond" w:cs="Calibri"/>
          <w:lang w:val="en-US" w:eastAsia="en-GB"/>
        </w:rPr>
        <w:t>/Head of Pastoral, to maintain the highest possible standards of care and support to all pupils/students including correctly following all policies.</w:t>
      </w:r>
      <w:r w:rsidRPr="0088144F">
        <w:rPr>
          <w:rFonts w:ascii="Garamond" w:eastAsia="Times New Roman" w:hAnsi="Garamond" w:cs="Calibri"/>
          <w:lang w:eastAsia="en-GB"/>
        </w:rPr>
        <w:t> </w:t>
      </w:r>
    </w:p>
    <w:p w14:paraId="58013CCE" w14:textId="77777777" w:rsidR="0088144F" w:rsidRPr="0088144F" w:rsidRDefault="0088144F" w:rsidP="0088144F">
      <w:pPr>
        <w:pStyle w:val="ListParagraph"/>
        <w:numPr>
          <w:ilvl w:val="0"/>
          <w:numId w:val="25"/>
        </w:numPr>
        <w:spacing w:after="0" w:line="240" w:lineRule="auto"/>
        <w:textAlignment w:val="baseline"/>
        <w:rPr>
          <w:rFonts w:ascii="Garamond" w:eastAsia="Times New Roman" w:hAnsi="Garamond" w:cs="Calibri"/>
          <w:lang w:eastAsia="en-GB"/>
        </w:rPr>
      </w:pPr>
      <w:r w:rsidRPr="0088144F">
        <w:rPr>
          <w:rFonts w:ascii="Garamond" w:eastAsia="Times New Roman" w:hAnsi="Garamond" w:cs="Calibri"/>
          <w:lang w:val="en-US" w:eastAsia="en-GB"/>
        </w:rPr>
        <w:t>Ensure that policy and procedures are understood and followed regarding the care of ill pupils/students, dealing with emergencies of any kind.</w:t>
      </w:r>
      <w:r w:rsidRPr="0088144F">
        <w:rPr>
          <w:rFonts w:ascii="Garamond" w:eastAsia="Times New Roman" w:hAnsi="Garamond" w:cs="Calibri"/>
          <w:lang w:eastAsia="en-GB"/>
        </w:rPr>
        <w:t> </w:t>
      </w:r>
    </w:p>
    <w:p w14:paraId="42869DB4" w14:textId="77777777" w:rsidR="0088144F" w:rsidRPr="0088144F" w:rsidRDefault="0088144F" w:rsidP="0088144F">
      <w:pPr>
        <w:pStyle w:val="ListParagraph"/>
        <w:numPr>
          <w:ilvl w:val="0"/>
          <w:numId w:val="25"/>
        </w:numPr>
        <w:spacing w:after="0" w:line="240" w:lineRule="auto"/>
        <w:textAlignment w:val="baseline"/>
        <w:rPr>
          <w:rFonts w:ascii="Garamond" w:eastAsia="Times New Roman" w:hAnsi="Garamond" w:cs="Calibri"/>
          <w:lang w:eastAsia="en-GB"/>
        </w:rPr>
      </w:pPr>
      <w:r w:rsidRPr="0088144F">
        <w:rPr>
          <w:rFonts w:ascii="Garamond" w:eastAsia="Times New Roman" w:hAnsi="Garamond" w:cs="Calibri"/>
          <w:lang w:val="en-US" w:eastAsia="en-GB"/>
        </w:rPr>
        <w:t>Liaise with relevant members of staff, including Head of Houses, other college staff and out of hours safeguarding contacts, regarding academic and pastoral welfare.</w:t>
      </w:r>
      <w:r w:rsidRPr="0088144F">
        <w:rPr>
          <w:rFonts w:ascii="Garamond" w:eastAsia="Times New Roman" w:hAnsi="Garamond" w:cs="Calibri"/>
          <w:lang w:eastAsia="en-GB"/>
        </w:rPr>
        <w:t> </w:t>
      </w:r>
    </w:p>
    <w:p w14:paraId="415CC753" w14:textId="77777777" w:rsidR="0088144F" w:rsidRPr="0088144F" w:rsidRDefault="0088144F" w:rsidP="0088144F">
      <w:pPr>
        <w:pStyle w:val="ListParagraph"/>
        <w:numPr>
          <w:ilvl w:val="0"/>
          <w:numId w:val="25"/>
        </w:numPr>
        <w:spacing w:after="0" w:line="240" w:lineRule="auto"/>
        <w:textAlignment w:val="baseline"/>
        <w:rPr>
          <w:rFonts w:ascii="Garamond" w:eastAsia="Times New Roman" w:hAnsi="Garamond" w:cs="Calibri"/>
          <w:lang w:eastAsia="en-GB"/>
        </w:rPr>
      </w:pPr>
      <w:r w:rsidRPr="0088144F">
        <w:rPr>
          <w:rFonts w:ascii="Garamond" w:eastAsia="Times New Roman" w:hAnsi="Garamond" w:cs="Calibri"/>
          <w:lang w:val="en-US" w:eastAsia="en-GB"/>
        </w:rPr>
        <w:t>Ensure that younger students (CSA’s) are supervised and cared for more closely than sixth formers.</w:t>
      </w:r>
      <w:r w:rsidRPr="0088144F">
        <w:rPr>
          <w:rFonts w:ascii="Garamond" w:eastAsia="Times New Roman" w:hAnsi="Garamond" w:cs="Calibri"/>
          <w:lang w:eastAsia="en-GB"/>
        </w:rPr>
        <w:t> </w:t>
      </w:r>
    </w:p>
    <w:p w14:paraId="1F579931" w14:textId="77777777" w:rsidR="0088144F" w:rsidRPr="0088144F" w:rsidRDefault="0088144F" w:rsidP="0088144F">
      <w:pPr>
        <w:spacing w:after="0" w:line="240" w:lineRule="auto"/>
        <w:textAlignment w:val="baseline"/>
        <w:rPr>
          <w:rFonts w:ascii="Garamond" w:eastAsia="Times New Roman" w:hAnsi="Garamond" w:cs="Segoe UI"/>
          <w:lang w:eastAsia="en-GB"/>
        </w:rPr>
      </w:pPr>
      <w:r w:rsidRPr="0088144F">
        <w:rPr>
          <w:rFonts w:ascii="Garamond" w:eastAsia="Times New Roman" w:hAnsi="Garamond" w:cs="Calibri"/>
          <w:lang w:eastAsia="en-GB"/>
        </w:rPr>
        <w:t> </w:t>
      </w:r>
    </w:p>
    <w:p w14:paraId="7E9C9EB3" w14:textId="77777777" w:rsidR="0088144F" w:rsidRPr="0088144F" w:rsidRDefault="0088144F" w:rsidP="0088144F">
      <w:pPr>
        <w:spacing w:after="0" w:line="240" w:lineRule="auto"/>
        <w:ind w:left="105"/>
        <w:jc w:val="both"/>
        <w:textAlignment w:val="baseline"/>
        <w:rPr>
          <w:rFonts w:ascii="Garamond" w:eastAsia="Times New Roman" w:hAnsi="Garamond" w:cs="Segoe UI"/>
          <w:b/>
          <w:bCs/>
          <w:lang w:eastAsia="en-GB"/>
        </w:rPr>
      </w:pPr>
      <w:r w:rsidRPr="0088144F">
        <w:rPr>
          <w:rFonts w:ascii="Garamond" w:eastAsia="Times New Roman" w:hAnsi="Garamond" w:cs="Calibri"/>
          <w:b/>
          <w:bCs/>
          <w:lang w:val="en-US" w:eastAsia="en-GB"/>
        </w:rPr>
        <w:t>Records, Duties and Tasks:</w:t>
      </w:r>
      <w:r w:rsidRPr="0088144F">
        <w:rPr>
          <w:rFonts w:ascii="Garamond" w:eastAsia="Times New Roman" w:hAnsi="Garamond" w:cs="Calibri"/>
          <w:b/>
          <w:bCs/>
          <w:lang w:eastAsia="en-GB"/>
        </w:rPr>
        <w:t> </w:t>
      </w:r>
    </w:p>
    <w:p w14:paraId="5981382E" w14:textId="77777777" w:rsidR="0088144F" w:rsidRPr="0088144F" w:rsidRDefault="0088144F" w:rsidP="0088144F">
      <w:pPr>
        <w:numPr>
          <w:ilvl w:val="0"/>
          <w:numId w:val="26"/>
        </w:numPr>
        <w:spacing w:after="0" w:line="240" w:lineRule="auto"/>
        <w:jc w:val="both"/>
        <w:textAlignment w:val="baseline"/>
        <w:rPr>
          <w:rFonts w:ascii="Garamond" w:eastAsia="Times New Roman" w:hAnsi="Garamond" w:cs="Calibri"/>
          <w:lang w:eastAsia="en-GB"/>
        </w:rPr>
      </w:pPr>
      <w:r w:rsidRPr="0088144F">
        <w:rPr>
          <w:rFonts w:ascii="Garamond" w:eastAsia="Times New Roman" w:hAnsi="Garamond" w:cs="Calibri"/>
          <w:lang w:val="en-US" w:eastAsia="en-GB"/>
        </w:rPr>
        <w:t xml:space="preserve">Ensure that residence rules are followed, in accordance with the pupil/student and boarding handbook, notices and residential pupil/student induction information and to act appropriately, recording the </w:t>
      </w:r>
      <w:proofErr w:type="spellStart"/>
      <w:r w:rsidRPr="0088144F">
        <w:rPr>
          <w:rFonts w:ascii="Garamond" w:eastAsia="Times New Roman" w:hAnsi="Garamond" w:cs="Calibri"/>
          <w:lang w:val="en-US" w:eastAsia="en-GB"/>
        </w:rPr>
        <w:t>misdemeanour</w:t>
      </w:r>
      <w:proofErr w:type="spellEnd"/>
      <w:r w:rsidRPr="0088144F">
        <w:rPr>
          <w:rFonts w:ascii="Garamond" w:eastAsia="Times New Roman" w:hAnsi="Garamond" w:cs="Calibri"/>
          <w:lang w:val="en-US" w:eastAsia="en-GB"/>
        </w:rPr>
        <w:t xml:space="preserve"> and action taken.</w:t>
      </w:r>
      <w:r w:rsidRPr="0088144F">
        <w:rPr>
          <w:rFonts w:ascii="Garamond" w:eastAsia="Times New Roman" w:hAnsi="Garamond" w:cs="Calibri"/>
          <w:lang w:eastAsia="en-GB"/>
        </w:rPr>
        <w:t> </w:t>
      </w:r>
    </w:p>
    <w:p w14:paraId="4D551FFE" w14:textId="77777777" w:rsidR="0088144F" w:rsidRPr="0088144F" w:rsidRDefault="0088144F" w:rsidP="0088144F">
      <w:pPr>
        <w:numPr>
          <w:ilvl w:val="0"/>
          <w:numId w:val="26"/>
        </w:numPr>
        <w:spacing w:after="0" w:line="240" w:lineRule="auto"/>
        <w:jc w:val="both"/>
        <w:textAlignment w:val="baseline"/>
        <w:rPr>
          <w:rFonts w:ascii="Garamond" w:eastAsia="Times New Roman" w:hAnsi="Garamond" w:cs="Calibri"/>
          <w:lang w:eastAsia="en-GB"/>
        </w:rPr>
      </w:pPr>
      <w:r w:rsidRPr="0088144F">
        <w:rPr>
          <w:rFonts w:ascii="Garamond" w:eastAsia="Times New Roman" w:hAnsi="Garamond" w:cs="Calibri"/>
          <w:lang w:val="en-US" w:eastAsia="en-GB"/>
        </w:rPr>
        <w:t xml:space="preserve">Ensuring leave Requests are completed an </w:t>
      </w:r>
      <w:proofErr w:type="spellStart"/>
      <w:r w:rsidRPr="0088144F">
        <w:rPr>
          <w:rFonts w:ascii="Garamond" w:eastAsia="Times New Roman" w:hAnsi="Garamond" w:cs="Calibri"/>
          <w:lang w:val="en-US" w:eastAsia="en-GB"/>
        </w:rPr>
        <w:t>authorised</w:t>
      </w:r>
      <w:proofErr w:type="spellEnd"/>
      <w:r w:rsidRPr="0088144F">
        <w:rPr>
          <w:rFonts w:ascii="Garamond" w:eastAsia="Times New Roman" w:hAnsi="Garamond" w:cs="Calibri"/>
          <w:lang w:val="en-US" w:eastAsia="en-GB"/>
        </w:rPr>
        <w:t xml:space="preserve"> correctly, including permissions to stay away with guardian or parents.</w:t>
      </w:r>
      <w:r w:rsidRPr="0088144F">
        <w:rPr>
          <w:rFonts w:ascii="Garamond" w:eastAsia="Times New Roman" w:hAnsi="Garamond" w:cs="Calibri"/>
          <w:lang w:eastAsia="en-GB"/>
        </w:rPr>
        <w:t> </w:t>
      </w:r>
    </w:p>
    <w:p w14:paraId="55B92099" w14:textId="77777777" w:rsidR="0088144F" w:rsidRPr="0088144F" w:rsidRDefault="0088144F" w:rsidP="0088144F">
      <w:pPr>
        <w:numPr>
          <w:ilvl w:val="0"/>
          <w:numId w:val="26"/>
        </w:numPr>
        <w:spacing w:after="0" w:line="240" w:lineRule="auto"/>
        <w:jc w:val="both"/>
        <w:textAlignment w:val="baseline"/>
        <w:rPr>
          <w:rFonts w:ascii="Garamond" w:eastAsia="Times New Roman" w:hAnsi="Garamond" w:cs="Calibri"/>
          <w:lang w:eastAsia="en-GB"/>
        </w:rPr>
      </w:pPr>
      <w:r w:rsidRPr="0088144F">
        <w:rPr>
          <w:rFonts w:ascii="Garamond" w:eastAsia="Times New Roman" w:hAnsi="Garamond" w:cs="Calibri"/>
          <w:lang w:val="en-US" w:eastAsia="en-GB"/>
        </w:rPr>
        <w:t xml:space="preserve">Ensuring that the ‘handover’ log, discipline, medication, sanctions and other </w:t>
      </w:r>
      <w:proofErr w:type="spellStart"/>
      <w:r w:rsidRPr="0088144F">
        <w:rPr>
          <w:rFonts w:ascii="Garamond" w:eastAsia="Times New Roman" w:hAnsi="Garamond" w:cs="Calibri"/>
          <w:lang w:val="en-US" w:eastAsia="en-GB"/>
        </w:rPr>
        <w:t>centralised</w:t>
      </w:r>
      <w:proofErr w:type="spellEnd"/>
      <w:r w:rsidRPr="0088144F">
        <w:rPr>
          <w:rFonts w:ascii="Garamond" w:eastAsia="Times New Roman" w:hAnsi="Garamond" w:cs="Calibri"/>
          <w:lang w:val="en-US" w:eastAsia="en-GB"/>
        </w:rPr>
        <w:t xml:space="preserve"> records are kept up to date.</w:t>
      </w:r>
      <w:r w:rsidRPr="0088144F">
        <w:rPr>
          <w:rFonts w:ascii="Garamond" w:eastAsia="Times New Roman" w:hAnsi="Garamond" w:cs="Calibri"/>
          <w:lang w:eastAsia="en-GB"/>
        </w:rPr>
        <w:t> </w:t>
      </w:r>
    </w:p>
    <w:p w14:paraId="3A2478CE" w14:textId="77777777" w:rsidR="0088144F" w:rsidRPr="0088144F" w:rsidRDefault="0088144F" w:rsidP="0088144F">
      <w:pPr>
        <w:numPr>
          <w:ilvl w:val="0"/>
          <w:numId w:val="26"/>
        </w:numPr>
        <w:spacing w:after="0" w:line="240" w:lineRule="auto"/>
        <w:textAlignment w:val="baseline"/>
        <w:rPr>
          <w:rFonts w:ascii="Garamond" w:eastAsia="Times New Roman" w:hAnsi="Garamond" w:cs="Calibri"/>
          <w:lang w:eastAsia="en-GB"/>
        </w:rPr>
      </w:pPr>
      <w:r w:rsidRPr="0088144F">
        <w:rPr>
          <w:rFonts w:ascii="Garamond" w:eastAsia="Times New Roman" w:hAnsi="Garamond" w:cs="Calibri"/>
          <w:lang w:val="en-US" w:eastAsia="en-GB"/>
        </w:rPr>
        <w:t>Maintaining records of all communications/contacts with parents and guardians.</w:t>
      </w:r>
      <w:r w:rsidRPr="0088144F">
        <w:rPr>
          <w:rFonts w:ascii="Garamond" w:eastAsia="Times New Roman" w:hAnsi="Garamond" w:cs="Calibri"/>
          <w:lang w:eastAsia="en-GB"/>
        </w:rPr>
        <w:t> </w:t>
      </w:r>
    </w:p>
    <w:p w14:paraId="243B4DE8" w14:textId="77777777" w:rsidR="0088144F" w:rsidRPr="0088144F" w:rsidRDefault="0088144F" w:rsidP="0088144F">
      <w:pPr>
        <w:numPr>
          <w:ilvl w:val="0"/>
          <w:numId w:val="26"/>
        </w:numPr>
        <w:spacing w:after="0" w:line="240" w:lineRule="auto"/>
        <w:textAlignment w:val="baseline"/>
        <w:rPr>
          <w:rFonts w:ascii="Garamond" w:eastAsia="Times New Roman" w:hAnsi="Garamond" w:cs="Calibri"/>
          <w:lang w:eastAsia="en-GB"/>
        </w:rPr>
      </w:pPr>
      <w:r w:rsidRPr="0088144F">
        <w:rPr>
          <w:rFonts w:ascii="Garamond" w:eastAsia="Times New Roman" w:hAnsi="Garamond" w:cs="Calibri"/>
          <w:lang w:val="en-US" w:eastAsia="en-GB"/>
        </w:rPr>
        <w:t>Take part in appraisals and probationary meetings as directed.</w:t>
      </w:r>
      <w:r w:rsidRPr="0088144F">
        <w:rPr>
          <w:rFonts w:ascii="Garamond" w:eastAsia="Times New Roman" w:hAnsi="Garamond" w:cs="Calibri"/>
          <w:lang w:eastAsia="en-GB"/>
        </w:rPr>
        <w:t> </w:t>
      </w:r>
    </w:p>
    <w:p w14:paraId="1228734F" w14:textId="77777777" w:rsidR="0088144F" w:rsidRPr="0088144F" w:rsidRDefault="0088144F" w:rsidP="0088144F">
      <w:pPr>
        <w:numPr>
          <w:ilvl w:val="0"/>
          <w:numId w:val="26"/>
        </w:numPr>
        <w:spacing w:after="0" w:line="240" w:lineRule="auto"/>
        <w:textAlignment w:val="baseline"/>
        <w:rPr>
          <w:rFonts w:ascii="Garamond" w:eastAsia="Times New Roman" w:hAnsi="Garamond" w:cs="Calibri"/>
          <w:lang w:eastAsia="en-GB"/>
        </w:rPr>
      </w:pPr>
      <w:r w:rsidRPr="0088144F">
        <w:rPr>
          <w:rFonts w:ascii="Garamond" w:eastAsia="Times New Roman" w:hAnsi="Garamond" w:cs="Calibri"/>
          <w:lang w:val="en-US" w:eastAsia="en-GB"/>
        </w:rPr>
        <w:t xml:space="preserve">Writing pupil/student reports regarding their experience and </w:t>
      </w:r>
      <w:proofErr w:type="spellStart"/>
      <w:r w:rsidRPr="0088144F">
        <w:rPr>
          <w:rFonts w:ascii="Garamond" w:eastAsia="Times New Roman" w:hAnsi="Garamond" w:cs="Calibri"/>
          <w:lang w:val="en-US" w:eastAsia="en-GB"/>
        </w:rPr>
        <w:t>behaviour</w:t>
      </w:r>
      <w:proofErr w:type="spellEnd"/>
      <w:r w:rsidRPr="0088144F">
        <w:rPr>
          <w:rFonts w:ascii="Garamond" w:eastAsia="Times New Roman" w:hAnsi="Garamond" w:cs="Calibri"/>
          <w:lang w:val="en-US" w:eastAsia="en-GB"/>
        </w:rPr>
        <w:t xml:space="preserve"> in boarding.</w:t>
      </w:r>
      <w:r w:rsidRPr="0088144F">
        <w:rPr>
          <w:rFonts w:ascii="Garamond" w:eastAsia="Times New Roman" w:hAnsi="Garamond" w:cs="Calibri"/>
          <w:lang w:eastAsia="en-GB"/>
        </w:rPr>
        <w:t> </w:t>
      </w:r>
    </w:p>
    <w:p w14:paraId="7CE666B8" w14:textId="77777777" w:rsidR="0088144F" w:rsidRPr="0088144F" w:rsidRDefault="0088144F" w:rsidP="0088144F">
      <w:pPr>
        <w:numPr>
          <w:ilvl w:val="0"/>
          <w:numId w:val="26"/>
        </w:numPr>
        <w:spacing w:after="0" w:line="240" w:lineRule="auto"/>
        <w:textAlignment w:val="baseline"/>
        <w:rPr>
          <w:rFonts w:ascii="Garamond" w:eastAsia="Times New Roman" w:hAnsi="Garamond" w:cs="Calibri"/>
          <w:lang w:eastAsia="en-GB"/>
        </w:rPr>
      </w:pPr>
      <w:r w:rsidRPr="0088144F">
        <w:rPr>
          <w:rFonts w:ascii="Garamond" w:eastAsia="Times New Roman" w:hAnsi="Garamond" w:cs="Calibri"/>
          <w:lang w:val="en-US" w:eastAsia="en-GB"/>
        </w:rPr>
        <w:t>To monitor guests to the residence for both students and staff, making sure all guests comply with boarding house regulations.</w:t>
      </w:r>
    </w:p>
    <w:p w14:paraId="62A451F9" w14:textId="77777777" w:rsidR="0088144F" w:rsidRPr="0088144F" w:rsidRDefault="0088144F" w:rsidP="0088144F">
      <w:pPr>
        <w:pStyle w:val="paragraph"/>
        <w:numPr>
          <w:ilvl w:val="0"/>
          <w:numId w:val="26"/>
        </w:numPr>
        <w:spacing w:before="0" w:beforeAutospacing="0" w:after="0" w:afterAutospacing="0"/>
        <w:textAlignment w:val="baseline"/>
        <w:rPr>
          <w:rFonts w:ascii="Garamond" w:hAnsi="Garamond" w:cs="Calibri"/>
          <w:sz w:val="22"/>
          <w:szCs w:val="22"/>
        </w:rPr>
      </w:pPr>
      <w:r w:rsidRPr="0088144F">
        <w:rPr>
          <w:rStyle w:val="normaltextrun"/>
          <w:rFonts w:ascii="Garamond" w:hAnsi="Garamond" w:cs="Calibri"/>
          <w:sz w:val="22"/>
          <w:szCs w:val="22"/>
          <w:lang w:val="en-US"/>
        </w:rPr>
        <w:t>To participate in regular meetings with the pastoral and boarding team.</w:t>
      </w:r>
      <w:r w:rsidRPr="0088144F">
        <w:rPr>
          <w:rStyle w:val="eop"/>
          <w:rFonts w:ascii="Garamond" w:hAnsi="Garamond" w:cs="Calibri"/>
          <w:sz w:val="22"/>
          <w:szCs w:val="22"/>
        </w:rPr>
        <w:t> </w:t>
      </w:r>
    </w:p>
    <w:p w14:paraId="54E9ADC6" w14:textId="77777777" w:rsidR="0088144F" w:rsidRPr="0088144F" w:rsidRDefault="0088144F" w:rsidP="0088144F">
      <w:pPr>
        <w:pStyle w:val="paragraph"/>
        <w:numPr>
          <w:ilvl w:val="0"/>
          <w:numId w:val="26"/>
        </w:numPr>
        <w:spacing w:before="0" w:beforeAutospacing="0" w:after="0" w:afterAutospacing="0"/>
        <w:textAlignment w:val="baseline"/>
        <w:rPr>
          <w:rFonts w:ascii="Garamond" w:hAnsi="Garamond" w:cs="Calibri"/>
          <w:sz w:val="22"/>
          <w:szCs w:val="22"/>
        </w:rPr>
      </w:pPr>
      <w:proofErr w:type="spellStart"/>
      <w:r w:rsidRPr="0088144F">
        <w:rPr>
          <w:rStyle w:val="normaltextrun"/>
          <w:rFonts w:ascii="Garamond" w:hAnsi="Garamond" w:cs="Calibri"/>
          <w:sz w:val="22"/>
          <w:szCs w:val="22"/>
          <w:lang w:val="en-US"/>
        </w:rPr>
        <w:t>Organising</w:t>
      </w:r>
      <w:proofErr w:type="spellEnd"/>
      <w:r w:rsidRPr="0088144F">
        <w:rPr>
          <w:rStyle w:val="normaltextrun"/>
          <w:rFonts w:ascii="Garamond" w:hAnsi="Garamond" w:cs="Calibri"/>
          <w:sz w:val="22"/>
          <w:szCs w:val="22"/>
          <w:lang w:val="en-US"/>
        </w:rPr>
        <w:t xml:space="preserve">, involvement and support of a full, varied </w:t>
      </w:r>
      <w:proofErr w:type="spellStart"/>
      <w:r w:rsidRPr="0088144F">
        <w:rPr>
          <w:rStyle w:val="normaltextrun"/>
          <w:rFonts w:ascii="Garamond" w:hAnsi="Garamond" w:cs="Calibri"/>
          <w:sz w:val="22"/>
          <w:szCs w:val="22"/>
          <w:lang w:val="en-US"/>
        </w:rPr>
        <w:t>programme</w:t>
      </w:r>
      <w:proofErr w:type="spellEnd"/>
      <w:r w:rsidRPr="0088144F">
        <w:rPr>
          <w:rStyle w:val="normaltextrun"/>
          <w:rFonts w:ascii="Garamond" w:hAnsi="Garamond" w:cs="Calibri"/>
          <w:sz w:val="22"/>
          <w:szCs w:val="22"/>
          <w:lang w:val="en-US"/>
        </w:rPr>
        <w:t xml:space="preserve"> of extra-curricular activities so that pupils/students are adequately occupied in their free-time.</w:t>
      </w:r>
      <w:r w:rsidRPr="0088144F">
        <w:rPr>
          <w:rStyle w:val="eop"/>
          <w:rFonts w:ascii="Garamond" w:hAnsi="Garamond" w:cs="Calibri"/>
          <w:sz w:val="22"/>
          <w:szCs w:val="22"/>
        </w:rPr>
        <w:t> </w:t>
      </w:r>
    </w:p>
    <w:p w14:paraId="23BC697C" w14:textId="77777777" w:rsidR="0088144F" w:rsidRPr="0088144F" w:rsidRDefault="0088144F" w:rsidP="0088144F">
      <w:pPr>
        <w:pStyle w:val="paragraph"/>
        <w:numPr>
          <w:ilvl w:val="0"/>
          <w:numId w:val="26"/>
        </w:numPr>
        <w:spacing w:before="0" w:beforeAutospacing="0" w:after="0" w:afterAutospacing="0"/>
        <w:textAlignment w:val="baseline"/>
        <w:rPr>
          <w:rFonts w:ascii="Garamond" w:hAnsi="Garamond" w:cs="Calibri"/>
          <w:sz w:val="22"/>
          <w:szCs w:val="22"/>
        </w:rPr>
      </w:pPr>
      <w:r w:rsidRPr="0088144F">
        <w:rPr>
          <w:rStyle w:val="normaltextrun"/>
          <w:rFonts w:ascii="Garamond" w:hAnsi="Garamond" w:cs="Calibri"/>
          <w:sz w:val="22"/>
          <w:szCs w:val="22"/>
          <w:lang w:val="en-US"/>
        </w:rPr>
        <w:t>To comply with all health and safety procedures and policy as required by the College.</w:t>
      </w:r>
      <w:r w:rsidRPr="0088144F">
        <w:rPr>
          <w:rStyle w:val="eop"/>
          <w:rFonts w:ascii="Garamond" w:hAnsi="Garamond" w:cs="Calibri"/>
          <w:sz w:val="22"/>
          <w:szCs w:val="22"/>
        </w:rPr>
        <w:t> </w:t>
      </w:r>
    </w:p>
    <w:p w14:paraId="0E278ABF" w14:textId="77777777" w:rsidR="0088144F" w:rsidRPr="0088144F" w:rsidRDefault="0088144F" w:rsidP="0088144F">
      <w:pPr>
        <w:pStyle w:val="paragraph"/>
        <w:numPr>
          <w:ilvl w:val="0"/>
          <w:numId w:val="26"/>
        </w:numPr>
        <w:spacing w:before="0" w:beforeAutospacing="0" w:after="0" w:afterAutospacing="0"/>
        <w:textAlignment w:val="baseline"/>
        <w:rPr>
          <w:rFonts w:ascii="Garamond" w:hAnsi="Garamond" w:cs="Calibri"/>
          <w:sz w:val="22"/>
          <w:szCs w:val="22"/>
        </w:rPr>
      </w:pPr>
      <w:r w:rsidRPr="0088144F">
        <w:rPr>
          <w:rStyle w:val="normaltextrun"/>
          <w:rFonts w:ascii="Garamond" w:hAnsi="Garamond" w:cs="Calibri"/>
          <w:sz w:val="22"/>
          <w:szCs w:val="22"/>
          <w:lang w:val="en-US"/>
        </w:rPr>
        <w:t>Sign a service agreement which specifies the College’s expectations of staff conduct within the boarding house.</w:t>
      </w:r>
      <w:r w:rsidRPr="0088144F">
        <w:rPr>
          <w:rStyle w:val="eop"/>
          <w:rFonts w:ascii="Garamond" w:hAnsi="Garamond" w:cs="Calibri"/>
          <w:sz w:val="22"/>
          <w:szCs w:val="22"/>
        </w:rPr>
        <w:t> </w:t>
      </w:r>
    </w:p>
    <w:p w14:paraId="1E028CEB" w14:textId="77777777" w:rsidR="0088144F" w:rsidRPr="0088144F" w:rsidRDefault="0088144F" w:rsidP="0088144F">
      <w:pPr>
        <w:pStyle w:val="paragraph"/>
        <w:numPr>
          <w:ilvl w:val="0"/>
          <w:numId w:val="26"/>
        </w:numPr>
        <w:spacing w:before="0" w:beforeAutospacing="0" w:after="0" w:afterAutospacing="0"/>
        <w:textAlignment w:val="baseline"/>
        <w:rPr>
          <w:rFonts w:ascii="Garamond" w:hAnsi="Garamond" w:cs="Calibri"/>
          <w:sz w:val="22"/>
          <w:szCs w:val="22"/>
        </w:rPr>
      </w:pPr>
      <w:r w:rsidRPr="0088144F">
        <w:rPr>
          <w:rStyle w:val="normaltextrun"/>
          <w:rFonts w:ascii="Garamond" w:hAnsi="Garamond" w:cs="Calibri"/>
          <w:sz w:val="22"/>
          <w:szCs w:val="22"/>
          <w:lang w:val="en-US"/>
        </w:rPr>
        <w:t>Other duties will include registration, room checks, laundry, monitoring evening snacks and assisting with pupil/student arrivals and departures.</w:t>
      </w:r>
      <w:r w:rsidRPr="0088144F">
        <w:rPr>
          <w:rStyle w:val="eop"/>
          <w:rFonts w:ascii="Garamond" w:hAnsi="Garamond" w:cs="Calibri"/>
          <w:sz w:val="22"/>
          <w:szCs w:val="22"/>
        </w:rPr>
        <w:t> </w:t>
      </w:r>
    </w:p>
    <w:p w14:paraId="62E4CA71" w14:textId="77777777" w:rsidR="0088144F" w:rsidRPr="0088144F" w:rsidRDefault="0088144F" w:rsidP="0088144F">
      <w:pPr>
        <w:pStyle w:val="paragraph"/>
        <w:numPr>
          <w:ilvl w:val="0"/>
          <w:numId w:val="26"/>
        </w:numPr>
        <w:spacing w:before="0" w:beforeAutospacing="0" w:after="0" w:afterAutospacing="0"/>
        <w:textAlignment w:val="baseline"/>
        <w:rPr>
          <w:rFonts w:ascii="Garamond" w:hAnsi="Garamond" w:cs="Calibri"/>
          <w:sz w:val="22"/>
          <w:szCs w:val="22"/>
        </w:rPr>
      </w:pPr>
      <w:r w:rsidRPr="0088144F">
        <w:rPr>
          <w:rStyle w:val="normaltextrun"/>
          <w:rFonts w:ascii="Garamond" w:hAnsi="Garamond" w:cs="Calibri"/>
          <w:sz w:val="22"/>
          <w:szCs w:val="22"/>
          <w:lang w:val="en-US"/>
        </w:rPr>
        <w:t>Undertake any other related tasks as may reasonably be requested by the Senior Houseparent, Head of Pastoral or other Senior Staff.</w:t>
      </w:r>
      <w:r w:rsidRPr="0088144F">
        <w:rPr>
          <w:rStyle w:val="eop"/>
          <w:rFonts w:ascii="Garamond" w:hAnsi="Garamond" w:cs="Calibri"/>
          <w:sz w:val="22"/>
          <w:szCs w:val="22"/>
        </w:rPr>
        <w:t> </w:t>
      </w:r>
    </w:p>
    <w:p w14:paraId="7E373E4B" w14:textId="77777777" w:rsidR="0088144F" w:rsidRPr="0088144F" w:rsidRDefault="0088144F" w:rsidP="0088144F">
      <w:pPr>
        <w:pStyle w:val="paragraph"/>
        <w:numPr>
          <w:ilvl w:val="0"/>
          <w:numId w:val="26"/>
        </w:numPr>
        <w:spacing w:before="0" w:beforeAutospacing="0" w:after="0" w:afterAutospacing="0"/>
        <w:textAlignment w:val="baseline"/>
        <w:rPr>
          <w:rFonts w:ascii="Garamond" w:hAnsi="Garamond" w:cs="Calibri"/>
          <w:sz w:val="22"/>
          <w:szCs w:val="22"/>
        </w:rPr>
      </w:pPr>
      <w:r w:rsidRPr="0088144F">
        <w:rPr>
          <w:rStyle w:val="normaltextrun"/>
          <w:rFonts w:ascii="Garamond" w:hAnsi="Garamond" w:cs="Calibri"/>
          <w:sz w:val="22"/>
          <w:szCs w:val="22"/>
          <w:lang w:val="en-US"/>
        </w:rPr>
        <w:t>Comply with all health and safety procedures as required by the college on all sites, particularly to ensure all fire evacuation requirements are met.</w:t>
      </w:r>
      <w:r w:rsidRPr="0088144F">
        <w:rPr>
          <w:rStyle w:val="eop"/>
          <w:rFonts w:ascii="Garamond" w:hAnsi="Garamond" w:cs="Calibri"/>
          <w:sz w:val="22"/>
          <w:szCs w:val="22"/>
        </w:rPr>
        <w:t> </w:t>
      </w:r>
    </w:p>
    <w:p w14:paraId="285DBD02" w14:textId="77777777" w:rsidR="0088144F" w:rsidRPr="0088144F" w:rsidRDefault="0088144F" w:rsidP="0088144F">
      <w:pPr>
        <w:pStyle w:val="paragraph"/>
        <w:spacing w:before="0" w:beforeAutospacing="0" w:after="0" w:afterAutospacing="0"/>
        <w:textAlignment w:val="baseline"/>
        <w:rPr>
          <w:rFonts w:ascii="Garamond" w:hAnsi="Garamond" w:cs="Segoe UI"/>
          <w:sz w:val="22"/>
          <w:szCs w:val="22"/>
        </w:rPr>
      </w:pPr>
      <w:r w:rsidRPr="0088144F">
        <w:rPr>
          <w:rStyle w:val="eop"/>
          <w:rFonts w:ascii="Garamond" w:hAnsi="Garamond" w:cs="Calibri"/>
          <w:sz w:val="22"/>
          <w:szCs w:val="22"/>
        </w:rPr>
        <w:t> </w:t>
      </w:r>
    </w:p>
    <w:p w14:paraId="2F28AFA6" w14:textId="77777777" w:rsidR="0088144F" w:rsidRPr="0088144F" w:rsidRDefault="0088144F" w:rsidP="0088144F">
      <w:pPr>
        <w:pStyle w:val="paragraph"/>
        <w:spacing w:before="0" w:beforeAutospacing="0" w:after="0" w:afterAutospacing="0"/>
        <w:ind w:left="105"/>
        <w:textAlignment w:val="baseline"/>
        <w:rPr>
          <w:rFonts w:ascii="Garamond" w:hAnsi="Garamond" w:cs="Segoe UI"/>
          <w:b/>
          <w:bCs/>
          <w:sz w:val="22"/>
          <w:szCs w:val="22"/>
        </w:rPr>
      </w:pPr>
      <w:r w:rsidRPr="0088144F">
        <w:rPr>
          <w:rStyle w:val="normaltextrun"/>
          <w:rFonts w:ascii="Garamond" w:hAnsi="Garamond" w:cs="Calibri"/>
          <w:b/>
          <w:bCs/>
          <w:sz w:val="22"/>
          <w:szCs w:val="22"/>
          <w:lang w:val="en-US"/>
        </w:rPr>
        <w:t>Safeguarding Responsibilities</w:t>
      </w:r>
      <w:r w:rsidRPr="0088144F">
        <w:rPr>
          <w:rStyle w:val="eop"/>
          <w:rFonts w:ascii="Garamond" w:hAnsi="Garamond" w:cs="Calibri"/>
          <w:b/>
          <w:bCs/>
          <w:sz w:val="22"/>
          <w:szCs w:val="22"/>
        </w:rPr>
        <w:t> </w:t>
      </w:r>
    </w:p>
    <w:p w14:paraId="46E73671" w14:textId="77777777" w:rsidR="0088144F" w:rsidRPr="0088144F" w:rsidRDefault="0088144F" w:rsidP="0088144F">
      <w:pPr>
        <w:pStyle w:val="paragraph"/>
        <w:numPr>
          <w:ilvl w:val="0"/>
          <w:numId w:val="27"/>
        </w:numPr>
        <w:spacing w:before="0" w:beforeAutospacing="0" w:after="0" w:afterAutospacing="0"/>
        <w:textAlignment w:val="baseline"/>
        <w:rPr>
          <w:rFonts w:ascii="Garamond" w:hAnsi="Garamond" w:cs="Calibri"/>
          <w:sz w:val="22"/>
          <w:szCs w:val="22"/>
        </w:rPr>
      </w:pPr>
      <w:r w:rsidRPr="0088144F">
        <w:rPr>
          <w:rStyle w:val="normaltextrun"/>
          <w:rFonts w:ascii="Garamond" w:hAnsi="Garamond" w:cs="Calibri"/>
          <w:sz w:val="22"/>
          <w:szCs w:val="22"/>
          <w:lang w:val="en-US"/>
        </w:rPr>
        <w:t xml:space="preserve">Cardiff Sixth Form College is committed to its responsibility for safeguarding and promoting the welfare of its pupils/students in line with government recommendations and policies. Due to this, all staff at the college </w:t>
      </w:r>
      <w:r w:rsidRPr="0088144F">
        <w:rPr>
          <w:rStyle w:val="normaltextrun"/>
          <w:rFonts w:ascii="Garamond" w:hAnsi="Garamond" w:cs="Calibri"/>
          <w:sz w:val="22"/>
          <w:szCs w:val="22"/>
          <w:lang w:val="en-US"/>
        </w:rPr>
        <w:lastRenderedPageBreak/>
        <w:t>have a responsibility for safeguarding and reporting any concerns regarding pupils/students to the DSL. Your safeguarding responsibilities mean that you will need to:</w:t>
      </w:r>
      <w:r w:rsidRPr="0088144F">
        <w:rPr>
          <w:rStyle w:val="eop"/>
          <w:rFonts w:ascii="Garamond" w:hAnsi="Garamond" w:cs="Calibri"/>
          <w:sz w:val="22"/>
          <w:szCs w:val="22"/>
        </w:rPr>
        <w:t> </w:t>
      </w:r>
    </w:p>
    <w:p w14:paraId="2F205D4D" w14:textId="77777777" w:rsidR="0088144F" w:rsidRPr="0088144F" w:rsidRDefault="0088144F" w:rsidP="0088144F">
      <w:pPr>
        <w:pStyle w:val="paragraph"/>
        <w:numPr>
          <w:ilvl w:val="0"/>
          <w:numId w:val="14"/>
        </w:numPr>
        <w:spacing w:before="0" w:beforeAutospacing="0" w:after="0" w:afterAutospacing="0"/>
        <w:ind w:left="1905" w:firstLine="0"/>
        <w:textAlignment w:val="baseline"/>
        <w:rPr>
          <w:rFonts w:ascii="Garamond" w:hAnsi="Garamond" w:cs="Calibri"/>
          <w:sz w:val="22"/>
          <w:szCs w:val="22"/>
        </w:rPr>
      </w:pPr>
      <w:r w:rsidRPr="0088144F">
        <w:rPr>
          <w:rStyle w:val="normaltextrun"/>
          <w:rFonts w:ascii="Garamond" w:hAnsi="Garamond" w:cs="Calibri"/>
          <w:sz w:val="22"/>
          <w:szCs w:val="22"/>
          <w:lang w:val="en-US"/>
        </w:rPr>
        <w:t>Demonstrate a commitment to promoting and safeguarding the welfare of children and young persons in line with College Policy and procedure.</w:t>
      </w:r>
      <w:r w:rsidRPr="0088144F">
        <w:rPr>
          <w:rStyle w:val="eop"/>
          <w:rFonts w:ascii="Garamond" w:hAnsi="Garamond" w:cs="Calibri"/>
          <w:sz w:val="22"/>
          <w:szCs w:val="22"/>
        </w:rPr>
        <w:t> </w:t>
      </w:r>
    </w:p>
    <w:p w14:paraId="07A81B0F" w14:textId="77777777" w:rsidR="0088144F" w:rsidRPr="0088144F" w:rsidRDefault="0088144F" w:rsidP="0088144F">
      <w:pPr>
        <w:pStyle w:val="paragraph"/>
        <w:numPr>
          <w:ilvl w:val="0"/>
          <w:numId w:val="14"/>
        </w:numPr>
        <w:spacing w:before="0" w:beforeAutospacing="0" w:after="0" w:afterAutospacing="0"/>
        <w:ind w:left="1905" w:firstLine="0"/>
        <w:textAlignment w:val="baseline"/>
        <w:rPr>
          <w:rFonts w:ascii="Garamond" w:hAnsi="Garamond" w:cs="Calibri"/>
          <w:sz w:val="22"/>
          <w:szCs w:val="22"/>
        </w:rPr>
      </w:pPr>
      <w:r w:rsidRPr="0088144F">
        <w:rPr>
          <w:rStyle w:val="normaltextrun"/>
          <w:rFonts w:ascii="Garamond" w:hAnsi="Garamond" w:cs="Calibri"/>
          <w:sz w:val="22"/>
          <w:szCs w:val="22"/>
          <w:lang w:val="en-US"/>
        </w:rPr>
        <w:t>Respond and deal with incidents in a sensitive, empathetic and supportive manner, reporting any incidents to the accommodation manager and pastoral team.</w:t>
      </w:r>
      <w:r w:rsidRPr="0088144F">
        <w:rPr>
          <w:rStyle w:val="eop"/>
          <w:rFonts w:ascii="Garamond" w:hAnsi="Garamond" w:cs="Calibri"/>
          <w:sz w:val="22"/>
          <w:szCs w:val="22"/>
        </w:rPr>
        <w:t> </w:t>
      </w:r>
    </w:p>
    <w:p w14:paraId="5722B7E2" w14:textId="77777777" w:rsidR="0088144F" w:rsidRPr="0088144F" w:rsidRDefault="0088144F" w:rsidP="0088144F">
      <w:pPr>
        <w:pStyle w:val="paragraph"/>
        <w:numPr>
          <w:ilvl w:val="0"/>
          <w:numId w:val="14"/>
        </w:numPr>
        <w:spacing w:before="0" w:beforeAutospacing="0" w:after="0" w:afterAutospacing="0"/>
        <w:ind w:left="1905" w:firstLine="0"/>
        <w:textAlignment w:val="baseline"/>
        <w:rPr>
          <w:rFonts w:ascii="Garamond" w:hAnsi="Garamond" w:cs="Calibri"/>
          <w:sz w:val="22"/>
          <w:szCs w:val="22"/>
        </w:rPr>
      </w:pPr>
      <w:r w:rsidRPr="0088144F">
        <w:rPr>
          <w:rStyle w:val="normaltextrun"/>
          <w:rFonts w:ascii="Garamond" w:hAnsi="Garamond" w:cs="Calibri"/>
          <w:sz w:val="22"/>
          <w:szCs w:val="22"/>
          <w:lang w:val="en-US"/>
        </w:rPr>
        <w:t>Be willing to undertake additional safeguarding training to enhance professional development.</w:t>
      </w:r>
      <w:r w:rsidRPr="0088144F">
        <w:rPr>
          <w:rStyle w:val="eop"/>
          <w:rFonts w:ascii="Garamond" w:hAnsi="Garamond" w:cs="Calibri"/>
          <w:sz w:val="22"/>
          <w:szCs w:val="22"/>
        </w:rPr>
        <w:t> </w:t>
      </w:r>
    </w:p>
    <w:p w14:paraId="69F54419" w14:textId="77777777" w:rsidR="0088144F" w:rsidRPr="0088144F" w:rsidRDefault="0088144F" w:rsidP="0088144F">
      <w:pPr>
        <w:pStyle w:val="paragraph"/>
        <w:spacing w:before="0" w:beforeAutospacing="0" w:after="0" w:afterAutospacing="0"/>
        <w:textAlignment w:val="baseline"/>
        <w:rPr>
          <w:rFonts w:ascii="Garamond" w:hAnsi="Garamond" w:cs="Segoe UI"/>
          <w:sz w:val="22"/>
          <w:szCs w:val="22"/>
        </w:rPr>
      </w:pPr>
      <w:r w:rsidRPr="0088144F">
        <w:rPr>
          <w:rStyle w:val="eop"/>
          <w:rFonts w:ascii="Garamond" w:hAnsi="Garamond" w:cs="Calibri"/>
          <w:sz w:val="22"/>
          <w:szCs w:val="22"/>
        </w:rPr>
        <w:t> </w:t>
      </w:r>
    </w:p>
    <w:p w14:paraId="01425B9C" w14:textId="77777777" w:rsidR="0088144F" w:rsidRPr="0088144F" w:rsidRDefault="0088144F" w:rsidP="0088144F">
      <w:pPr>
        <w:pStyle w:val="paragraph"/>
        <w:spacing w:before="0" w:beforeAutospacing="0" w:after="0" w:afterAutospacing="0"/>
        <w:textAlignment w:val="baseline"/>
        <w:rPr>
          <w:rFonts w:ascii="Garamond" w:hAnsi="Garamond" w:cs="Segoe UI"/>
          <w:sz w:val="22"/>
          <w:szCs w:val="22"/>
        </w:rPr>
      </w:pPr>
      <w:r w:rsidRPr="0088144F">
        <w:rPr>
          <w:rStyle w:val="eop"/>
          <w:rFonts w:ascii="Garamond" w:hAnsi="Garamond" w:cs="Calibri"/>
          <w:sz w:val="22"/>
          <w:szCs w:val="22"/>
        </w:rPr>
        <w:t> </w:t>
      </w:r>
    </w:p>
    <w:p w14:paraId="69C1320E" w14:textId="77777777" w:rsidR="0088144F" w:rsidRPr="0088144F" w:rsidRDefault="0088144F" w:rsidP="0088144F">
      <w:pPr>
        <w:pStyle w:val="paragraph"/>
        <w:spacing w:before="0" w:beforeAutospacing="0" w:after="0" w:afterAutospacing="0"/>
        <w:ind w:left="105"/>
        <w:textAlignment w:val="baseline"/>
        <w:rPr>
          <w:rFonts w:ascii="Garamond" w:hAnsi="Garamond" w:cs="Segoe UI"/>
          <w:b/>
          <w:bCs/>
          <w:sz w:val="22"/>
          <w:szCs w:val="22"/>
        </w:rPr>
      </w:pPr>
      <w:r w:rsidRPr="0088144F">
        <w:rPr>
          <w:rStyle w:val="normaltextrun"/>
          <w:rFonts w:ascii="Garamond" w:hAnsi="Garamond" w:cs="Calibri"/>
          <w:b/>
          <w:bCs/>
          <w:sz w:val="22"/>
          <w:szCs w:val="22"/>
          <w:lang w:val="en-US"/>
        </w:rPr>
        <w:t>Person Specification:</w:t>
      </w:r>
      <w:r w:rsidRPr="0088144F">
        <w:rPr>
          <w:rStyle w:val="eop"/>
          <w:rFonts w:ascii="Garamond" w:hAnsi="Garamond" w:cs="Calibri"/>
          <w:b/>
          <w:bCs/>
          <w:sz w:val="22"/>
          <w:szCs w:val="22"/>
        </w:rPr>
        <w:t> </w:t>
      </w:r>
    </w:p>
    <w:p w14:paraId="33AA40BE" w14:textId="77777777" w:rsidR="0088144F" w:rsidRPr="0088144F" w:rsidRDefault="0088144F" w:rsidP="0088144F">
      <w:pPr>
        <w:pStyle w:val="paragraph"/>
        <w:numPr>
          <w:ilvl w:val="0"/>
          <w:numId w:val="27"/>
        </w:numPr>
        <w:spacing w:before="0" w:beforeAutospacing="0" w:after="0" w:afterAutospacing="0"/>
        <w:textAlignment w:val="baseline"/>
        <w:rPr>
          <w:rFonts w:ascii="Garamond" w:hAnsi="Garamond" w:cs="Calibri"/>
          <w:sz w:val="22"/>
          <w:szCs w:val="22"/>
        </w:rPr>
      </w:pPr>
      <w:r w:rsidRPr="0088144F">
        <w:rPr>
          <w:rStyle w:val="normaltextrun"/>
          <w:rFonts w:ascii="Garamond" w:hAnsi="Garamond" w:cs="Calibri"/>
          <w:sz w:val="22"/>
          <w:szCs w:val="22"/>
          <w:lang w:val="en-US"/>
        </w:rPr>
        <w:t>To have a working knowledge of the national and local inspectorate requirements including NMS and Independent School Standards.</w:t>
      </w:r>
      <w:r w:rsidRPr="0088144F">
        <w:rPr>
          <w:rStyle w:val="eop"/>
          <w:rFonts w:ascii="Garamond" w:hAnsi="Garamond" w:cs="Calibri"/>
          <w:sz w:val="22"/>
          <w:szCs w:val="22"/>
        </w:rPr>
        <w:t> </w:t>
      </w:r>
    </w:p>
    <w:p w14:paraId="25828F6B" w14:textId="77777777" w:rsidR="0088144F" w:rsidRPr="0088144F" w:rsidRDefault="0088144F" w:rsidP="0088144F">
      <w:pPr>
        <w:pStyle w:val="paragraph"/>
        <w:numPr>
          <w:ilvl w:val="0"/>
          <w:numId w:val="27"/>
        </w:numPr>
        <w:spacing w:before="0" w:beforeAutospacing="0" w:after="0" w:afterAutospacing="0"/>
        <w:textAlignment w:val="baseline"/>
        <w:rPr>
          <w:rFonts w:ascii="Garamond" w:hAnsi="Garamond" w:cs="Calibri"/>
          <w:sz w:val="22"/>
          <w:szCs w:val="22"/>
        </w:rPr>
      </w:pPr>
      <w:r w:rsidRPr="0088144F">
        <w:rPr>
          <w:rStyle w:val="normaltextrun"/>
          <w:rFonts w:ascii="Garamond" w:hAnsi="Garamond" w:cs="Calibri"/>
          <w:sz w:val="22"/>
          <w:szCs w:val="22"/>
          <w:lang w:val="en-US"/>
        </w:rPr>
        <w:t>Being adaptable and showing good judgement. Demonstrating individual initiative and an ability to complete tasks without supervision whilst also functioning as a part of a team.</w:t>
      </w:r>
      <w:r w:rsidRPr="0088144F">
        <w:rPr>
          <w:rStyle w:val="eop"/>
          <w:rFonts w:ascii="Garamond" w:hAnsi="Garamond" w:cs="Calibri"/>
          <w:sz w:val="22"/>
          <w:szCs w:val="22"/>
        </w:rPr>
        <w:t> </w:t>
      </w:r>
    </w:p>
    <w:p w14:paraId="1CC4BFE9" w14:textId="77777777" w:rsidR="0088144F" w:rsidRPr="0088144F" w:rsidRDefault="0088144F" w:rsidP="0088144F">
      <w:pPr>
        <w:pStyle w:val="paragraph"/>
        <w:numPr>
          <w:ilvl w:val="0"/>
          <w:numId w:val="27"/>
        </w:numPr>
        <w:spacing w:before="0" w:beforeAutospacing="0" w:after="0" w:afterAutospacing="0"/>
        <w:textAlignment w:val="baseline"/>
        <w:rPr>
          <w:rFonts w:ascii="Garamond" w:hAnsi="Garamond" w:cs="Calibri"/>
          <w:sz w:val="22"/>
          <w:szCs w:val="22"/>
        </w:rPr>
      </w:pPr>
      <w:r w:rsidRPr="0088144F">
        <w:rPr>
          <w:rStyle w:val="normaltextrun"/>
          <w:rFonts w:ascii="Garamond" w:hAnsi="Garamond" w:cs="Calibri"/>
          <w:sz w:val="22"/>
          <w:szCs w:val="22"/>
          <w:lang w:val="en-US"/>
        </w:rPr>
        <w:t>Works effectively with other people by being self-aware; treating people equally and sensitively, whilst ensuring all aspects of confidentiality are maintained.</w:t>
      </w:r>
      <w:r w:rsidRPr="0088144F">
        <w:rPr>
          <w:rStyle w:val="eop"/>
          <w:rFonts w:ascii="Garamond" w:hAnsi="Garamond" w:cs="Calibri"/>
          <w:sz w:val="22"/>
          <w:szCs w:val="22"/>
        </w:rPr>
        <w:t> </w:t>
      </w:r>
    </w:p>
    <w:p w14:paraId="4302FE6C" w14:textId="77777777" w:rsidR="0088144F" w:rsidRPr="0088144F" w:rsidRDefault="0088144F" w:rsidP="0088144F">
      <w:pPr>
        <w:pStyle w:val="paragraph"/>
        <w:numPr>
          <w:ilvl w:val="0"/>
          <w:numId w:val="27"/>
        </w:numPr>
        <w:spacing w:before="0" w:beforeAutospacing="0" w:after="0" w:afterAutospacing="0"/>
        <w:textAlignment w:val="baseline"/>
        <w:rPr>
          <w:rFonts w:ascii="Garamond" w:hAnsi="Garamond" w:cs="Calibri"/>
          <w:sz w:val="22"/>
          <w:szCs w:val="22"/>
        </w:rPr>
      </w:pPr>
      <w:r w:rsidRPr="0088144F">
        <w:rPr>
          <w:rStyle w:val="normaltextrun"/>
          <w:rFonts w:ascii="Garamond" w:hAnsi="Garamond" w:cs="Calibri"/>
          <w:sz w:val="22"/>
          <w:szCs w:val="22"/>
          <w:lang w:val="en-US"/>
        </w:rPr>
        <w:t>Developing good working relationships with colleagues, and sharing knowledge and best practice.</w:t>
      </w:r>
      <w:r w:rsidRPr="0088144F">
        <w:rPr>
          <w:rStyle w:val="eop"/>
          <w:rFonts w:ascii="Garamond" w:hAnsi="Garamond" w:cs="Calibri"/>
          <w:sz w:val="22"/>
          <w:szCs w:val="22"/>
        </w:rPr>
        <w:t> </w:t>
      </w:r>
    </w:p>
    <w:p w14:paraId="64E75896" w14:textId="77777777" w:rsidR="0088144F" w:rsidRPr="0088144F" w:rsidRDefault="0088144F" w:rsidP="0088144F">
      <w:pPr>
        <w:pStyle w:val="paragraph"/>
        <w:numPr>
          <w:ilvl w:val="0"/>
          <w:numId w:val="27"/>
        </w:numPr>
        <w:spacing w:before="0" w:beforeAutospacing="0" w:after="0" w:afterAutospacing="0"/>
        <w:textAlignment w:val="baseline"/>
        <w:rPr>
          <w:rFonts w:ascii="Garamond" w:hAnsi="Garamond" w:cs="Calibri"/>
          <w:sz w:val="22"/>
          <w:szCs w:val="22"/>
        </w:rPr>
      </w:pPr>
      <w:r w:rsidRPr="0088144F">
        <w:rPr>
          <w:rStyle w:val="normaltextrun"/>
          <w:rFonts w:ascii="Garamond" w:hAnsi="Garamond" w:cs="Calibri"/>
          <w:sz w:val="22"/>
          <w:szCs w:val="22"/>
          <w:lang w:val="en-US"/>
        </w:rPr>
        <w:t>The ability to manage difficult situations if they should arise.</w:t>
      </w:r>
      <w:r w:rsidRPr="0088144F">
        <w:rPr>
          <w:rStyle w:val="eop"/>
          <w:rFonts w:ascii="Garamond" w:hAnsi="Garamond" w:cs="Calibri"/>
          <w:sz w:val="22"/>
          <w:szCs w:val="22"/>
        </w:rPr>
        <w:t> </w:t>
      </w:r>
    </w:p>
    <w:p w14:paraId="1A3E6D27" w14:textId="77777777" w:rsidR="0088144F" w:rsidRPr="0088144F" w:rsidRDefault="0088144F" w:rsidP="0088144F">
      <w:pPr>
        <w:pStyle w:val="paragraph"/>
        <w:numPr>
          <w:ilvl w:val="0"/>
          <w:numId w:val="27"/>
        </w:numPr>
        <w:spacing w:before="0" w:beforeAutospacing="0" w:after="0" w:afterAutospacing="0"/>
        <w:textAlignment w:val="baseline"/>
        <w:rPr>
          <w:rFonts w:ascii="Garamond" w:hAnsi="Garamond" w:cs="Calibri"/>
          <w:sz w:val="22"/>
          <w:szCs w:val="22"/>
        </w:rPr>
      </w:pPr>
      <w:r w:rsidRPr="0088144F">
        <w:rPr>
          <w:rStyle w:val="normaltextrun"/>
          <w:rFonts w:ascii="Garamond" w:hAnsi="Garamond" w:cs="Calibri"/>
          <w:sz w:val="22"/>
          <w:szCs w:val="22"/>
          <w:lang w:val="en-US"/>
        </w:rPr>
        <w:t>Communicates clearly by getting the message across effectively, listening carefully and responding to feedback.</w:t>
      </w:r>
      <w:r w:rsidRPr="0088144F">
        <w:rPr>
          <w:rStyle w:val="eop"/>
          <w:rFonts w:ascii="Garamond" w:hAnsi="Garamond" w:cs="Calibri"/>
          <w:sz w:val="22"/>
          <w:szCs w:val="22"/>
        </w:rPr>
        <w:t> </w:t>
      </w:r>
    </w:p>
    <w:p w14:paraId="67EE31E7" w14:textId="77777777" w:rsidR="0088144F" w:rsidRPr="0088144F" w:rsidRDefault="0088144F" w:rsidP="0088144F">
      <w:pPr>
        <w:pStyle w:val="paragraph"/>
        <w:numPr>
          <w:ilvl w:val="0"/>
          <w:numId w:val="27"/>
        </w:numPr>
        <w:spacing w:before="0" w:beforeAutospacing="0" w:after="0" w:afterAutospacing="0"/>
        <w:textAlignment w:val="baseline"/>
        <w:rPr>
          <w:rFonts w:ascii="Garamond" w:hAnsi="Garamond" w:cs="Calibri"/>
          <w:sz w:val="22"/>
          <w:szCs w:val="22"/>
        </w:rPr>
      </w:pPr>
      <w:r w:rsidRPr="0088144F">
        <w:rPr>
          <w:rStyle w:val="normaltextrun"/>
          <w:rFonts w:ascii="Garamond" w:hAnsi="Garamond" w:cs="Calibri"/>
          <w:sz w:val="22"/>
          <w:szCs w:val="22"/>
          <w:lang w:val="en-US"/>
        </w:rPr>
        <w:t>Represents CSFC professionally and adheres to the highest levels of customer service with all stakeholders including students, parents, agents, guardians and external service providers.</w:t>
      </w:r>
      <w:r w:rsidRPr="0088144F">
        <w:rPr>
          <w:rStyle w:val="eop"/>
          <w:rFonts w:ascii="Garamond" w:hAnsi="Garamond" w:cs="Calibri"/>
          <w:sz w:val="22"/>
          <w:szCs w:val="22"/>
        </w:rPr>
        <w:t> </w:t>
      </w:r>
    </w:p>
    <w:p w14:paraId="37FD68B9" w14:textId="77777777" w:rsidR="0088144F" w:rsidRPr="0088144F" w:rsidRDefault="0088144F" w:rsidP="0088144F">
      <w:pPr>
        <w:pStyle w:val="paragraph"/>
        <w:spacing w:before="0" w:beforeAutospacing="0" w:after="0" w:afterAutospacing="0"/>
        <w:textAlignment w:val="baseline"/>
        <w:rPr>
          <w:rFonts w:ascii="Garamond" w:hAnsi="Garamond" w:cs="Segoe UI"/>
          <w:sz w:val="22"/>
          <w:szCs w:val="22"/>
        </w:rPr>
      </w:pPr>
      <w:r w:rsidRPr="0088144F">
        <w:rPr>
          <w:rStyle w:val="eop"/>
          <w:rFonts w:ascii="Garamond" w:hAnsi="Garamond" w:cs="Calibri"/>
          <w:sz w:val="22"/>
          <w:szCs w:val="22"/>
        </w:rPr>
        <w:t> </w:t>
      </w:r>
    </w:p>
    <w:p w14:paraId="44973273" w14:textId="77777777" w:rsidR="0088144F" w:rsidRPr="0088144F" w:rsidRDefault="0088144F" w:rsidP="0088144F">
      <w:pPr>
        <w:pStyle w:val="paragraph"/>
        <w:spacing w:before="0" w:beforeAutospacing="0" w:after="0" w:afterAutospacing="0"/>
        <w:ind w:left="105"/>
        <w:textAlignment w:val="baseline"/>
        <w:rPr>
          <w:rFonts w:ascii="Garamond" w:hAnsi="Garamond" w:cs="Segoe UI"/>
          <w:b/>
          <w:bCs/>
          <w:sz w:val="22"/>
          <w:szCs w:val="22"/>
        </w:rPr>
      </w:pPr>
      <w:r w:rsidRPr="0088144F">
        <w:rPr>
          <w:rStyle w:val="normaltextrun"/>
          <w:rFonts w:ascii="Garamond" w:hAnsi="Garamond" w:cs="Calibri"/>
          <w:b/>
          <w:bCs/>
          <w:sz w:val="22"/>
          <w:szCs w:val="22"/>
          <w:lang w:val="en-US"/>
        </w:rPr>
        <w:t>Terms &amp; Conditions</w:t>
      </w:r>
      <w:r w:rsidRPr="0088144F">
        <w:rPr>
          <w:rStyle w:val="eop"/>
          <w:rFonts w:ascii="Garamond" w:hAnsi="Garamond" w:cs="Calibri"/>
          <w:b/>
          <w:bCs/>
          <w:sz w:val="22"/>
          <w:szCs w:val="22"/>
        </w:rPr>
        <w:t> </w:t>
      </w:r>
    </w:p>
    <w:p w14:paraId="77773F2A" w14:textId="77777777" w:rsidR="0088144F" w:rsidRPr="0088144F" w:rsidRDefault="0088144F" w:rsidP="0088144F">
      <w:pPr>
        <w:pStyle w:val="paragraph"/>
        <w:numPr>
          <w:ilvl w:val="0"/>
          <w:numId w:val="17"/>
        </w:numPr>
        <w:spacing w:before="0" w:beforeAutospacing="0" w:after="0" w:afterAutospacing="0"/>
        <w:ind w:left="825" w:firstLine="0"/>
        <w:textAlignment w:val="baseline"/>
        <w:rPr>
          <w:rFonts w:ascii="Garamond" w:hAnsi="Garamond" w:cs="Calibri"/>
          <w:sz w:val="22"/>
          <w:szCs w:val="22"/>
        </w:rPr>
      </w:pPr>
      <w:r w:rsidRPr="0088144F">
        <w:rPr>
          <w:rStyle w:val="normaltextrun"/>
          <w:rFonts w:ascii="Garamond" w:hAnsi="Garamond" w:cs="Calibri"/>
          <w:sz w:val="22"/>
          <w:szCs w:val="22"/>
          <w:lang w:val="en-US"/>
        </w:rPr>
        <w:t>Remuneration:</w:t>
      </w:r>
      <w:r w:rsidRPr="0088144F">
        <w:rPr>
          <w:rStyle w:val="tabchar"/>
          <w:rFonts w:ascii="Garamond" w:hAnsi="Garamond" w:cs="Calibri"/>
          <w:sz w:val="22"/>
          <w:szCs w:val="22"/>
        </w:rPr>
        <w:tab/>
      </w:r>
      <w:r w:rsidRPr="0088144F">
        <w:rPr>
          <w:rStyle w:val="normaltextrun"/>
          <w:rFonts w:ascii="Garamond" w:hAnsi="Garamond" w:cs="Calibri"/>
          <w:sz w:val="22"/>
          <w:szCs w:val="22"/>
          <w:lang w:val="en-US"/>
        </w:rPr>
        <w:t>£18,000 to £22,000 depending on experience</w:t>
      </w:r>
      <w:r w:rsidRPr="0088144F">
        <w:rPr>
          <w:rStyle w:val="eop"/>
          <w:rFonts w:ascii="Garamond" w:hAnsi="Garamond" w:cs="Calibri"/>
          <w:sz w:val="22"/>
          <w:szCs w:val="22"/>
        </w:rPr>
        <w:t> </w:t>
      </w:r>
    </w:p>
    <w:p w14:paraId="34BF22D9" w14:textId="77777777" w:rsidR="0088144F" w:rsidRPr="0088144F" w:rsidRDefault="0088144F" w:rsidP="0088144F">
      <w:pPr>
        <w:pStyle w:val="paragraph"/>
        <w:spacing w:before="0" w:beforeAutospacing="0" w:after="0" w:afterAutospacing="0"/>
        <w:ind w:left="2985" w:right="105"/>
        <w:jc w:val="both"/>
        <w:textAlignment w:val="baseline"/>
        <w:rPr>
          <w:rFonts w:ascii="Garamond" w:hAnsi="Garamond" w:cs="Segoe UI"/>
          <w:sz w:val="22"/>
          <w:szCs w:val="22"/>
        </w:rPr>
      </w:pPr>
      <w:r w:rsidRPr="0088144F">
        <w:rPr>
          <w:rStyle w:val="normaltextrun"/>
          <w:rFonts w:ascii="Garamond" w:hAnsi="Garamond" w:cs="Calibri"/>
          <w:sz w:val="22"/>
          <w:szCs w:val="22"/>
          <w:lang w:val="en-US"/>
        </w:rPr>
        <w:t xml:space="preserve">Accommodation is available but not required. If residential then council tax, water rates and utility bills will be paid by the College, except for personal telephone calls. Meals will be available in the College during term time. If non-residential then you will be required to sleep in the boarding house overnight as dictated by the </w:t>
      </w:r>
      <w:proofErr w:type="spellStart"/>
      <w:r w:rsidRPr="0088144F">
        <w:rPr>
          <w:rStyle w:val="normaltextrun"/>
          <w:rFonts w:ascii="Garamond" w:hAnsi="Garamond" w:cs="Calibri"/>
          <w:sz w:val="22"/>
          <w:szCs w:val="22"/>
          <w:lang w:val="en-US"/>
        </w:rPr>
        <w:t>rota</w:t>
      </w:r>
      <w:proofErr w:type="spellEnd"/>
      <w:r w:rsidRPr="0088144F">
        <w:rPr>
          <w:rStyle w:val="normaltextrun"/>
          <w:rFonts w:ascii="Garamond" w:hAnsi="Garamond" w:cs="Calibri"/>
          <w:sz w:val="22"/>
          <w:szCs w:val="22"/>
          <w:lang w:val="en-US"/>
        </w:rPr>
        <w:t>.</w:t>
      </w:r>
      <w:r w:rsidRPr="0088144F">
        <w:rPr>
          <w:rStyle w:val="eop"/>
          <w:rFonts w:ascii="Garamond" w:hAnsi="Garamond" w:cs="Calibri"/>
          <w:sz w:val="22"/>
          <w:szCs w:val="22"/>
        </w:rPr>
        <w:t> </w:t>
      </w:r>
    </w:p>
    <w:p w14:paraId="23A8AA96" w14:textId="77777777" w:rsidR="0088144F" w:rsidRPr="0088144F" w:rsidRDefault="0088144F" w:rsidP="0088144F">
      <w:pPr>
        <w:pStyle w:val="paragraph"/>
        <w:numPr>
          <w:ilvl w:val="0"/>
          <w:numId w:val="18"/>
        </w:numPr>
        <w:spacing w:before="0" w:beforeAutospacing="0" w:after="0" w:afterAutospacing="0"/>
        <w:ind w:left="825" w:firstLine="0"/>
        <w:jc w:val="both"/>
        <w:textAlignment w:val="baseline"/>
        <w:rPr>
          <w:rFonts w:ascii="Garamond" w:hAnsi="Garamond" w:cs="Calibri"/>
          <w:sz w:val="22"/>
          <w:szCs w:val="22"/>
        </w:rPr>
      </w:pPr>
      <w:r w:rsidRPr="0088144F">
        <w:rPr>
          <w:rStyle w:val="normaltextrun"/>
          <w:rFonts w:ascii="Garamond" w:hAnsi="Garamond" w:cs="Calibri"/>
          <w:sz w:val="22"/>
          <w:szCs w:val="22"/>
          <w:lang w:val="en-US"/>
        </w:rPr>
        <w:t>Working Hours:</w:t>
      </w:r>
      <w:r w:rsidRPr="0088144F">
        <w:rPr>
          <w:rStyle w:val="tabchar"/>
          <w:rFonts w:ascii="Garamond" w:hAnsi="Garamond" w:cs="Calibri"/>
          <w:sz w:val="22"/>
          <w:szCs w:val="22"/>
        </w:rPr>
        <w:tab/>
      </w:r>
      <w:r w:rsidRPr="0088144F">
        <w:rPr>
          <w:rStyle w:val="normaltextrun"/>
          <w:rFonts w:ascii="Garamond" w:hAnsi="Garamond" w:cs="Calibri"/>
          <w:sz w:val="22"/>
          <w:szCs w:val="22"/>
          <w:lang w:val="en-US"/>
        </w:rPr>
        <w:t xml:space="preserve">As a member of the boarding team the working hours are before and after the school day, and at weekends. You can expect to have one night off during each week (Monday – Thursday) and to have a weekend </w:t>
      </w:r>
      <w:proofErr w:type="spellStart"/>
      <w:r w:rsidRPr="0088144F">
        <w:rPr>
          <w:rStyle w:val="normaltextrun"/>
          <w:rFonts w:ascii="Garamond" w:hAnsi="Garamond" w:cs="Calibri"/>
          <w:sz w:val="22"/>
          <w:szCs w:val="22"/>
          <w:lang w:val="en-US"/>
        </w:rPr>
        <w:t>rota</w:t>
      </w:r>
      <w:proofErr w:type="spellEnd"/>
      <w:r w:rsidRPr="0088144F">
        <w:rPr>
          <w:rStyle w:val="normaltextrun"/>
          <w:rFonts w:ascii="Garamond" w:hAnsi="Garamond" w:cs="Calibri"/>
          <w:sz w:val="22"/>
          <w:szCs w:val="22"/>
          <w:lang w:val="en-US"/>
        </w:rPr>
        <w:t xml:space="preserve"> with one weekend off in three. Boarding staff may be asked to work more than 48 hours a week and will be asked to sign a Working Time Agreement accordingly.</w:t>
      </w:r>
      <w:r w:rsidRPr="0088144F">
        <w:rPr>
          <w:rStyle w:val="eop"/>
          <w:rFonts w:ascii="Garamond" w:hAnsi="Garamond" w:cs="Calibri"/>
          <w:sz w:val="22"/>
          <w:szCs w:val="22"/>
        </w:rPr>
        <w:t> </w:t>
      </w:r>
    </w:p>
    <w:p w14:paraId="18A50879" w14:textId="77777777" w:rsidR="0088144F" w:rsidRPr="0088144F" w:rsidRDefault="0088144F" w:rsidP="0088144F">
      <w:pPr>
        <w:pStyle w:val="paragraph"/>
        <w:numPr>
          <w:ilvl w:val="0"/>
          <w:numId w:val="19"/>
        </w:numPr>
        <w:spacing w:before="0" w:beforeAutospacing="0" w:after="0" w:afterAutospacing="0"/>
        <w:ind w:left="825" w:firstLine="0"/>
        <w:jc w:val="both"/>
        <w:textAlignment w:val="baseline"/>
        <w:rPr>
          <w:rFonts w:ascii="Garamond" w:hAnsi="Garamond" w:cs="Calibri"/>
          <w:sz w:val="22"/>
          <w:szCs w:val="22"/>
        </w:rPr>
      </w:pPr>
      <w:r w:rsidRPr="0088144F">
        <w:rPr>
          <w:rStyle w:val="normaltextrun"/>
          <w:rFonts w:ascii="Garamond" w:hAnsi="Garamond" w:cs="Calibri"/>
          <w:sz w:val="22"/>
          <w:szCs w:val="22"/>
          <w:lang w:val="en-US"/>
        </w:rPr>
        <w:t>Holiday entitlement:    50 days (excluding bank holidays) to be predominantly taken during</w:t>
      </w:r>
      <w:r w:rsidRPr="0088144F">
        <w:rPr>
          <w:rStyle w:val="eop"/>
          <w:rFonts w:ascii="Garamond" w:hAnsi="Garamond" w:cs="Calibri"/>
          <w:sz w:val="22"/>
          <w:szCs w:val="22"/>
        </w:rPr>
        <w:t> </w:t>
      </w:r>
    </w:p>
    <w:p w14:paraId="0E42C47B" w14:textId="77777777" w:rsidR="0088144F" w:rsidRPr="0088144F" w:rsidRDefault="0088144F" w:rsidP="0088144F">
      <w:pPr>
        <w:pStyle w:val="paragraph"/>
        <w:spacing w:before="0" w:beforeAutospacing="0" w:after="0" w:afterAutospacing="0"/>
        <w:ind w:left="2985"/>
        <w:jc w:val="both"/>
        <w:textAlignment w:val="baseline"/>
        <w:rPr>
          <w:rFonts w:ascii="Garamond" w:hAnsi="Garamond" w:cs="Segoe UI"/>
          <w:sz w:val="22"/>
          <w:szCs w:val="22"/>
        </w:rPr>
      </w:pPr>
      <w:r w:rsidRPr="0088144F">
        <w:rPr>
          <w:rStyle w:val="normaltextrun"/>
          <w:rFonts w:ascii="Garamond" w:hAnsi="Garamond" w:cs="Calibri"/>
          <w:sz w:val="22"/>
          <w:szCs w:val="22"/>
          <w:lang w:val="en-US"/>
        </w:rPr>
        <w:t>college holidays</w:t>
      </w:r>
      <w:r w:rsidRPr="0088144F">
        <w:rPr>
          <w:rStyle w:val="eop"/>
          <w:rFonts w:ascii="Garamond" w:hAnsi="Garamond" w:cs="Calibri"/>
          <w:sz w:val="22"/>
          <w:szCs w:val="22"/>
        </w:rPr>
        <w:t> </w:t>
      </w:r>
    </w:p>
    <w:p w14:paraId="327850D7" w14:textId="77777777" w:rsidR="0088144F" w:rsidRPr="0088144F" w:rsidRDefault="0088144F" w:rsidP="0088144F">
      <w:pPr>
        <w:pStyle w:val="paragraph"/>
        <w:numPr>
          <w:ilvl w:val="0"/>
          <w:numId w:val="20"/>
        </w:numPr>
        <w:spacing w:before="0" w:beforeAutospacing="0" w:after="0" w:afterAutospacing="0"/>
        <w:ind w:left="825" w:firstLine="0"/>
        <w:textAlignment w:val="baseline"/>
        <w:rPr>
          <w:rFonts w:ascii="Garamond" w:hAnsi="Garamond" w:cs="Calibri"/>
          <w:sz w:val="22"/>
          <w:szCs w:val="22"/>
        </w:rPr>
      </w:pPr>
      <w:r w:rsidRPr="0088144F">
        <w:rPr>
          <w:rStyle w:val="normaltextrun"/>
          <w:rFonts w:ascii="Garamond" w:hAnsi="Garamond" w:cs="Calibri"/>
          <w:sz w:val="22"/>
          <w:szCs w:val="22"/>
          <w:lang w:val="en-US"/>
        </w:rPr>
        <w:t>Notice period:</w:t>
      </w:r>
      <w:r w:rsidRPr="0088144F">
        <w:rPr>
          <w:rStyle w:val="tabchar"/>
          <w:rFonts w:ascii="Garamond" w:hAnsi="Garamond" w:cs="Calibri"/>
          <w:sz w:val="22"/>
          <w:szCs w:val="22"/>
        </w:rPr>
        <w:tab/>
      </w:r>
      <w:r w:rsidRPr="0088144F">
        <w:rPr>
          <w:rStyle w:val="normaltextrun"/>
          <w:rFonts w:ascii="Garamond" w:hAnsi="Garamond" w:cs="Calibri"/>
          <w:sz w:val="22"/>
          <w:szCs w:val="22"/>
          <w:lang w:val="en-US"/>
        </w:rPr>
        <w:t xml:space="preserve">1 </w:t>
      </w:r>
      <w:proofErr w:type="gramStart"/>
      <w:r w:rsidRPr="0088144F">
        <w:rPr>
          <w:rStyle w:val="normaltextrun"/>
          <w:rFonts w:ascii="Garamond" w:hAnsi="Garamond" w:cs="Calibri"/>
          <w:sz w:val="22"/>
          <w:szCs w:val="22"/>
          <w:lang w:val="en-US"/>
        </w:rPr>
        <w:t>term</w:t>
      </w:r>
      <w:proofErr w:type="gramEnd"/>
      <w:r w:rsidRPr="0088144F">
        <w:rPr>
          <w:rStyle w:val="eop"/>
          <w:rFonts w:ascii="Garamond" w:hAnsi="Garamond" w:cs="Calibri"/>
          <w:sz w:val="22"/>
          <w:szCs w:val="22"/>
        </w:rPr>
        <w:t> </w:t>
      </w:r>
    </w:p>
    <w:p w14:paraId="4CC21DC0" w14:textId="77777777" w:rsidR="0088144F" w:rsidRPr="0088144F" w:rsidRDefault="0088144F" w:rsidP="0088144F">
      <w:pPr>
        <w:pStyle w:val="paragraph"/>
        <w:numPr>
          <w:ilvl w:val="0"/>
          <w:numId w:val="21"/>
        </w:numPr>
        <w:spacing w:before="0" w:beforeAutospacing="0" w:after="0" w:afterAutospacing="0"/>
        <w:ind w:left="825" w:firstLine="0"/>
        <w:textAlignment w:val="baseline"/>
        <w:rPr>
          <w:rFonts w:ascii="Garamond" w:hAnsi="Garamond" w:cs="Calibri"/>
          <w:sz w:val="22"/>
          <w:szCs w:val="22"/>
        </w:rPr>
      </w:pPr>
      <w:r w:rsidRPr="0088144F">
        <w:rPr>
          <w:rStyle w:val="normaltextrun"/>
          <w:rFonts w:ascii="Garamond" w:hAnsi="Garamond" w:cs="Calibri"/>
          <w:sz w:val="22"/>
          <w:szCs w:val="22"/>
          <w:lang w:val="en-US"/>
        </w:rPr>
        <w:t>Probationary period:</w:t>
      </w:r>
      <w:r w:rsidRPr="0088144F">
        <w:rPr>
          <w:rStyle w:val="tabchar"/>
          <w:rFonts w:ascii="Garamond" w:hAnsi="Garamond" w:cs="Calibri"/>
          <w:sz w:val="22"/>
          <w:szCs w:val="22"/>
        </w:rPr>
        <w:tab/>
      </w:r>
      <w:r w:rsidRPr="0088144F">
        <w:rPr>
          <w:rStyle w:val="normaltextrun"/>
          <w:rFonts w:ascii="Garamond" w:hAnsi="Garamond" w:cs="Calibri"/>
          <w:sz w:val="22"/>
          <w:szCs w:val="22"/>
          <w:lang w:val="en-US"/>
        </w:rPr>
        <w:t>6 months reviewable at discretion of CSFC</w:t>
      </w:r>
      <w:r w:rsidRPr="0088144F">
        <w:rPr>
          <w:rStyle w:val="eop"/>
          <w:rFonts w:ascii="Garamond" w:hAnsi="Garamond" w:cs="Calibri"/>
          <w:sz w:val="22"/>
          <w:szCs w:val="22"/>
        </w:rPr>
        <w:t> </w:t>
      </w:r>
    </w:p>
    <w:p w14:paraId="4DFC19D4" w14:textId="77777777" w:rsidR="0088144F" w:rsidRPr="0088144F" w:rsidRDefault="0088144F" w:rsidP="0088144F">
      <w:pPr>
        <w:pStyle w:val="paragraph"/>
        <w:numPr>
          <w:ilvl w:val="0"/>
          <w:numId w:val="22"/>
        </w:numPr>
        <w:spacing w:before="0" w:beforeAutospacing="0" w:after="0" w:afterAutospacing="0"/>
        <w:ind w:left="825" w:firstLine="0"/>
        <w:textAlignment w:val="baseline"/>
        <w:rPr>
          <w:rFonts w:ascii="Garamond" w:hAnsi="Garamond" w:cs="Calibri"/>
          <w:sz w:val="22"/>
          <w:szCs w:val="22"/>
        </w:rPr>
      </w:pPr>
      <w:r w:rsidRPr="0088144F">
        <w:rPr>
          <w:rStyle w:val="normaltextrun"/>
          <w:rFonts w:ascii="Garamond" w:hAnsi="Garamond" w:cs="Calibri"/>
          <w:sz w:val="22"/>
          <w:szCs w:val="22"/>
          <w:lang w:val="en-US"/>
        </w:rPr>
        <w:t>Pension:</w:t>
      </w:r>
      <w:r w:rsidRPr="0088144F">
        <w:rPr>
          <w:rStyle w:val="tabchar"/>
          <w:rFonts w:ascii="Garamond" w:hAnsi="Garamond" w:cs="Calibri"/>
          <w:sz w:val="22"/>
          <w:szCs w:val="22"/>
        </w:rPr>
        <w:tab/>
      </w:r>
      <w:r w:rsidRPr="0088144F">
        <w:rPr>
          <w:rStyle w:val="normaltextrun"/>
          <w:rFonts w:ascii="Garamond" w:hAnsi="Garamond" w:cs="Calibri"/>
          <w:sz w:val="22"/>
          <w:szCs w:val="22"/>
          <w:lang w:val="en-US"/>
        </w:rPr>
        <w:t>Inclusion in the Cardiff Sixth Form Pension Plan</w:t>
      </w:r>
      <w:r w:rsidRPr="0088144F">
        <w:rPr>
          <w:rStyle w:val="eop"/>
          <w:rFonts w:ascii="Garamond" w:hAnsi="Garamond" w:cs="Calibri"/>
          <w:sz w:val="22"/>
          <w:szCs w:val="22"/>
        </w:rPr>
        <w:t> </w:t>
      </w:r>
    </w:p>
    <w:p w14:paraId="5B77B401" w14:textId="77777777" w:rsidR="0088144F" w:rsidRPr="0088144F" w:rsidRDefault="0088144F" w:rsidP="0088144F">
      <w:pPr>
        <w:pStyle w:val="paragraph"/>
        <w:numPr>
          <w:ilvl w:val="0"/>
          <w:numId w:val="23"/>
        </w:numPr>
        <w:spacing w:before="0" w:beforeAutospacing="0" w:after="0" w:afterAutospacing="0"/>
        <w:ind w:left="825" w:firstLine="0"/>
        <w:textAlignment w:val="baseline"/>
        <w:rPr>
          <w:rFonts w:ascii="Garamond" w:hAnsi="Garamond" w:cs="Calibri"/>
          <w:sz w:val="22"/>
          <w:szCs w:val="22"/>
        </w:rPr>
      </w:pPr>
      <w:r w:rsidRPr="0088144F">
        <w:rPr>
          <w:rStyle w:val="normaltextrun"/>
          <w:rFonts w:ascii="Garamond" w:hAnsi="Garamond" w:cs="Calibri"/>
          <w:sz w:val="22"/>
          <w:szCs w:val="22"/>
          <w:lang w:val="en-US"/>
        </w:rPr>
        <w:t>Training:</w:t>
      </w:r>
      <w:r w:rsidRPr="0088144F">
        <w:rPr>
          <w:rStyle w:val="tabchar"/>
          <w:rFonts w:ascii="Garamond" w:hAnsi="Garamond" w:cs="Calibri"/>
          <w:sz w:val="22"/>
          <w:szCs w:val="22"/>
        </w:rPr>
        <w:tab/>
      </w:r>
      <w:r w:rsidRPr="0088144F">
        <w:rPr>
          <w:rStyle w:val="normaltextrun"/>
          <w:rFonts w:ascii="Garamond" w:hAnsi="Garamond" w:cs="Calibri"/>
          <w:sz w:val="22"/>
          <w:szCs w:val="22"/>
          <w:lang w:val="en-US"/>
        </w:rPr>
        <w:t>Commitment to ongoing training for safeguarding, health and safety, food hygiene and relevant boarding specific training courses</w:t>
      </w:r>
      <w:r w:rsidRPr="0088144F">
        <w:rPr>
          <w:rStyle w:val="eop"/>
          <w:rFonts w:ascii="Garamond" w:hAnsi="Garamond" w:cs="Calibri"/>
          <w:sz w:val="22"/>
          <w:szCs w:val="22"/>
        </w:rPr>
        <w:t> </w:t>
      </w:r>
    </w:p>
    <w:p w14:paraId="1A4169F9" w14:textId="77777777" w:rsidR="0088144F" w:rsidRPr="0088144F" w:rsidRDefault="0088144F" w:rsidP="0088144F">
      <w:pPr>
        <w:pStyle w:val="paragraph"/>
        <w:spacing w:before="0" w:beforeAutospacing="0" w:after="0" w:afterAutospacing="0"/>
        <w:textAlignment w:val="baseline"/>
        <w:rPr>
          <w:rFonts w:ascii="Garamond" w:hAnsi="Garamond" w:cs="Segoe UI"/>
          <w:sz w:val="22"/>
          <w:szCs w:val="22"/>
        </w:rPr>
      </w:pPr>
      <w:r w:rsidRPr="0088144F">
        <w:rPr>
          <w:rStyle w:val="eop"/>
          <w:rFonts w:ascii="Garamond" w:hAnsi="Garamond" w:cs="Calibri"/>
          <w:sz w:val="22"/>
          <w:szCs w:val="22"/>
        </w:rPr>
        <w:t> </w:t>
      </w:r>
    </w:p>
    <w:p w14:paraId="5A8B469A" w14:textId="77777777" w:rsidR="0088144F" w:rsidRPr="0088144F" w:rsidRDefault="0088144F" w:rsidP="0088144F">
      <w:pPr>
        <w:pStyle w:val="paragraph"/>
        <w:spacing w:before="0" w:beforeAutospacing="0" w:after="0" w:afterAutospacing="0"/>
        <w:ind w:left="105"/>
        <w:textAlignment w:val="baseline"/>
        <w:rPr>
          <w:rFonts w:ascii="Garamond" w:hAnsi="Garamond" w:cs="Segoe UI"/>
          <w:sz w:val="22"/>
          <w:szCs w:val="22"/>
        </w:rPr>
      </w:pPr>
      <w:r w:rsidRPr="0088144F">
        <w:rPr>
          <w:rStyle w:val="normaltextrun"/>
          <w:rFonts w:ascii="Garamond" w:hAnsi="Garamond" w:cs="Calibri"/>
          <w:sz w:val="22"/>
          <w:szCs w:val="22"/>
          <w:lang w:val="en-US"/>
        </w:rPr>
        <w:t>Cardiff Sixth Form College is an equal opportunities employer and is caring and reasonable in its approach to all staff.</w:t>
      </w:r>
      <w:r w:rsidRPr="0088144F">
        <w:rPr>
          <w:rStyle w:val="eop"/>
          <w:rFonts w:ascii="Garamond" w:hAnsi="Garamond" w:cs="Calibri"/>
          <w:sz w:val="22"/>
          <w:szCs w:val="22"/>
        </w:rPr>
        <w:t> </w:t>
      </w:r>
    </w:p>
    <w:p w14:paraId="34DC4FC1" w14:textId="326C397E" w:rsidR="0088144F" w:rsidRPr="0088144F" w:rsidRDefault="0088144F" w:rsidP="0088144F">
      <w:pPr>
        <w:spacing w:after="0" w:line="240" w:lineRule="auto"/>
        <w:ind w:left="825"/>
        <w:textAlignment w:val="baseline"/>
        <w:rPr>
          <w:rFonts w:ascii="Garamond" w:eastAsia="Times New Roman" w:hAnsi="Garamond" w:cs="Calibri"/>
          <w:lang w:eastAsia="en-GB"/>
        </w:rPr>
      </w:pPr>
      <w:r w:rsidRPr="0088144F">
        <w:rPr>
          <w:rFonts w:ascii="Garamond" w:eastAsia="Times New Roman" w:hAnsi="Garamond" w:cs="Calibri"/>
          <w:lang w:eastAsia="en-GB"/>
        </w:rPr>
        <w:t> </w:t>
      </w:r>
    </w:p>
    <w:p w14:paraId="02EC5F7B" w14:textId="77777777" w:rsidR="0088144F" w:rsidRPr="0088144F" w:rsidRDefault="0088144F" w:rsidP="0088144F">
      <w:pPr>
        <w:spacing w:after="0" w:line="240" w:lineRule="auto"/>
        <w:textAlignment w:val="baseline"/>
        <w:rPr>
          <w:rFonts w:ascii="Garamond" w:eastAsia="Times New Roman" w:hAnsi="Garamond" w:cs="Segoe UI"/>
          <w:lang w:eastAsia="en-GB"/>
        </w:rPr>
      </w:pPr>
      <w:r w:rsidRPr="0088144F">
        <w:rPr>
          <w:rFonts w:ascii="Garamond" w:eastAsia="Times New Roman" w:hAnsi="Garamond" w:cs="Calibri"/>
          <w:lang w:eastAsia="en-GB"/>
        </w:rPr>
        <w:t> </w:t>
      </w:r>
    </w:p>
    <w:p w14:paraId="792C3C23" w14:textId="77777777" w:rsidR="0088144F" w:rsidRPr="0088144F" w:rsidRDefault="0088144F" w:rsidP="009366DE">
      <w:pPr>
        <w:spacing w:after="0" w:line="240" w:lineRule="auto"/>
        <w:jc w:val="center"/>
        <w:rPr>
          <w:rFonts w:ascii="Garamond" w:hAnsi="Garamond"/>
          <w:b/>
          <w:sz w:val="28"/>
          <w:szCs w:val="28"/>
        </w:rPr>
      </w:pPr>
    </w:p>
    <w:p w14:paraId="341D415D" w14:textId="77777777" w:rsidR="0088144F" w:rsidRDefault="0088144F" w:rsidP="009366DE">
      <w:pPr>
        <w:spacing w:after="0" w:line="240" w:lineRule="auto"/>
        <w:jc w:val="center"/>
        <w:rPr>
          <w:rFonts w:ascii="Garamond" w:hAnsi="Garamond"/>
          <w:b/>
          <w:sz w:val="28"/>
          <w:szCs w:val="28"/>
        </w:rPr>
      </w:pPr>
    </w:p>
    <w:p w14:paraId="6EA29134" w14:textId="77777777" w:rsidR="0088144F" w:rsidRDefault="0088144F" w:rsidP="009366DE">
      <w:pPr>
        <w:spacing w:after="0" w:line="240" w:lineRule="auto"/>
        <w:jc w:val="center"/>
        <w:rPr>
          <w:rFonts w:ascii="Garamond" w:hAnsi="Garamond"/>
          <w:b/>
          <w:sz w:val="28"/>
          <w:szCs w:val="28"/>
        </w:rPr>
      </w:pPr>
    </w:p>
    <w:p w14:paraId="162C8807" w14:textId="77777777" w:rsidR="0088144F" w:rsidRDefault="0088144F" w:rsidP="009366DE">
      <w:pPr>
        <w:spacing w:after="0" w:line="240" w:lineRule="auto"/>
        <w:jc w:val="center"/>
        <w:rPr>
          <w:rFonts w:ascii="Garamond" w:hAnsi="Garamond"/>
          <w:b/>
          <w:sz w:val="28"/>
          <w:szCs w:val="28"/>
        </w:rPr>
      </w:pPr>
    </w:p>
    <w:p w14:paraId="3C5B08EF" w14:textId="77777777" w:rsidR="0088144F" w:rsidRDefault="0088144F" w:rsidP="009366DE">
      <w:pPr>
        <w:spacing w:after="0" w:line="240" w:lineRule="auto"/>
        <w:jc w:val="center"/>
        <w:rPr>
          <w:rFonts w:ascii="Garamond" w:hAnsi="Garamond"/>
          <w:b/>
          <w:sz w:val="28"/>
          <w:szCs w:val="28"/>
        </w:rPr>
      </w:pPr>
    </w:p>
    <w:p w14:paraId="46D005A7" w14:textId="09FB9197" w:rsidR="0088144F" w:rsidRDefault="0088144F" w:rsidP="009366DE">
      <w:pPr>
        <w:spacing w:after="0" w:line="240" w:lineRule="auto"/>
        <w:jc w:val="center"/>
        <w:rPr>
          <w:rFonts w:ascii="Garamond" w:hAnsi="Garamond"/>
          <w:b/>
          <w:sz w:val="28"/>
          <w:szCs w:val="28"/>
        </w:rPr>
      </w:pPr>
    </w:p>
    <w:p w14:paraId="130CF426" w14:textId="72FF024F" w:rsidR="0088144F" w:rsidRDefault="0088144F" w:rsidP="009366DE">
      <w:pPr>
        <w:spacing w:after="0" w:line="240" w:lineRule="auto"/>
        <w:jc w:val="center"/>
        <w:rPr>
          <w:rFonts w:ascii="Garamond" w:hAnsi="Garamond"/>
          <w:b/>
          <w:sz w:val="28"/>
          <w:szCs w:val="28"/>
        </w:rPr>
      </w:pPr>
    </w:p>
    <w:p w14:paraId="3C088CDB" w14:textId="2F1086A6" w:rsidR="0088144F" w:rsidRDefault="0088144F" w:rsidP="009366DE">
      <w:pPr>
        <w:spacing w:after="0" w:line="240" w:lineRule="auto"/>
        <w:jc w:val="center"/>
        <w:rPr>
          <w:rFonts w:ascii="Garamond" w:hAnsi="Garamond"/>
          <w:b/>
          <w:sz w:val="28"/>
          <w:szCs w:val="28"/>
        </w:rPr>
      </w:pPr>
    </w:p>
    <w:p w14:paraId="280A6706" w14:textId="321F070E" w:rsidR="0088144F" w:rsidRDefault="0088144F" w:rsidP="009366DE">
      <w:pPr>
        <w:spacing w:after="0" w:line="240" w:lineRule="auto"/>
        <w:jc w:val="center"/>
        <w:rPr>
          <w:rFonts w:ascii="Garamond" w:hAnsi="Garamond"/>
          <w:b/>
          <w:sz w:val="28"/>
          <w:szCs w:val="28"/>
        </w:rPr>
      </w:pPr>
    </w:p>
    <w:p w14:paraId="6B5E6E90" w14:textId="20C47949" w:rsidR="0088144F" w:rsidRDefault="0088144F" w:rsidP="009366DE">
      <w:pPr>
        <w:spacing w:after="0" w:line="240" w:lineRule="auto"/>
        <w:jc w:val="center"/>
        <w:rPr>
          <w:rFonts w:ascii="Garamond" w:hAnsi="Garamond"/>
          <w:b/>
          <w:sz w:val="28"/>
          <w:szCs w:val="28"/>
        </w:rPr>
      </w:pPr>
    </w:p>
    <w:p w14:paraId="2C6D9972" w14:textId="03A47F89" w:rsidR="0088144F" w:rsidRDefault="0088144F" w:rsidP="009366DE">
      <w:pPr>
        <w:spacing w:after="0" w:line="240" w:lineRule="auto"/>
        <w:jc w:val="center"/>
        <w:rPr>
          <w:rFonts w:ascii="Garamond" w:hAnsi="Garamond"/>
          <w:b/>
          <w:sz w:val="28"/>
          <w:szCs w:val="28"/>
        </w:rPr>
      </w:pPr>
    </w:p>
    <w:p w14:paraId="58BD6B6E" w14:textId="77777777" w:rsidR="0088144F" w:rsidRDefault="0088144F" w:rsidP="009366DE">
      <w:pPr>
        <w:spacing w:after="0" w:line="240" w:lineRule="auto"/>
        <w:jc w:val="center"/>
        <w:rPr>
          <w:rFonts w:ascii="Garamond" w:hAnsi="Garamond"/>
          <w:b/>
          <w:sz w:val="28"/>
          <w:szCs w:val="28"/>
        </w:rPr>
      </w:pPr>
    </w:p>
    <w:p w14:paraId="7E7B21A8" w14:textId="77777777" w:rsidR="0088144F" w:rsidRDefault="0088144F" w:rsidP="009366DE">
      <w:pPr>
        <w:spacing w:after="0" w:line="240" w:lineRule="auto"/>
        <w:jc w:val="center"/>
        <w:rPr>
          <w:rFonts w:ascii="Garamond" w:hAnsi="Garamond"/>
          <w:b/>
          <w:sz w:val="28"/>
          <w:szCs w:val="28"/>
        </w:rPr>
      </w:pPr>
    </w:p>
    <w:p w14:paraId="426F82F3" w14:textId="69F908F4" w:rsidR="00E54A85" w:rsidRPr="004A5F4B" w:rsidRDefault="00E54A85">
      <w:pPr>
        <w:rPr>
          <w:rFonts w:ascii="Garamond" w:hAnsi="Garamond"/>
        </w:rPr>
      </w:pPr>
      <w:r w:rsidRPr="00D829D7">
        <w:rPr>
          <w:rFonts w:ascii="Garamond" w:hAnsi="Garamond"/>
          <w:i/>
          <w:iCs/>
        </w:rPr>
        <w:lastRenderedPageBreak/>
        <w:t xml:space="preserve">Cardiff Sixth Form </w:t>
      </w:r>
      <w:r w:rsidR="003F694A">
        <w:rPr>
          <w:rFonts w:ascii="Garamond" w:hAnsi="Garamond"/>
          <w:i/>
          <w:iCs/>
        </w:rPr>
        <w:t xml:space="preserve">College </w:t>
      </w:r>
      <w:r w:rsidRPr="00D829D7">
        <w:rPr>
          <w:rFonts w:ascii="Garamond" w:hAnsi="Garamond"/>
          <w:i/>
          <w:iCs/>
        </w:rPr>
        <w:t xml:space="preserve">winning the </w:t>
      </w:r>
      <w:r w:rsidR="005B5849" w:rsidRPr="00D829D7">
        <w:rPr>
          <w:rFonts w:ascii="Garamond" w:hAnsi="Garamond"/>
          <w:i/>
          <w:iCs/>
        </w:rPr>
        <w:t>‘Overall Setting of the Year’ Award at the 2022 Annual Dukes Education Conference</w:t>
      </w:r>
      <w:r w:rsidR="00D829D7" w:rsidRPr="00D829D7">
        <w:rPr>
          <w:rFonts w:ascii="Garamond" w:hAnsi="Garamond"/>
          <w:i/>
          <w:iCs/>
        </w:rPr>
        <w:t>.</w:t>
      </w:r>
    </w:p>
    <w:p w14:paraId="6C103E91" w14:textId="24BED078" w:rsidR="009366DE" w:rsidRDefault="00D829D7" w:rsidP="00E24768">
      <w:pPr>
        <w:jc w:val="center"/>
        <w:rPr>
          <w:rFonts w:ascii="Garamond" w:hAnsi="Garamond"/>
          <w:sz w:val="24"/>
          <w:szCs w:val="24"/>
        </w:rPr>
      </w:pPr>
      <w:r w:rsidRPr="00D829D7">
        <w:rPr>
          <w:rFonts w:ascii="Garamond" w:hAnsi="Garamond"/>
          <w:noProof/>
          <w:sz w:val="24"/>
          <w:szCs w:val="24"/>
        </w:rPr>
        <w:drawing>
          <wp:inline distT="0" distB="0" distL="0" distR="0" wp14:anchorId="475043DD" wp14:editId="5626CD6A">
            <wp:extent cx="5505450" cy="3452953"/>
            <wp:effectExtent l="0" t="0" r="0" b="0"/>
            <wp:docPr id="5" name="Picture 5" descr="A group of 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men posing for a photo&#10;&#10;Description automatically generated"/>
                    <pic:cNvPicPr/>
                  </pic:nvPicPr>
                  <pic:blipFill>
                    <a:blip r:embed="rId16"/>
                    <a:stretch>
                      <a:fillRect/>
                    </a:stretch>
                  </pic:blipFill>
                  <pic:spPr>
                    <a:xfrm>
                      <a:off x="0" y="0"/>
                      <a:ext cx="5508501" cy="3454866"/>
                    </a:xfrm>
                    <a:prstGeom prst="rect">
                      <a:avLst/>
                    </a:prstGeom>
                  </pic:spPr>
                </pic:pic>
              </a:graphicData>
            </a:graphic>
          </wp:inline>
        </w:drawing>
      </w:r>
    </w:p>
    <w:p w14:paraId="6D05F460" w14:textId="45B1B6DD" w:rsidR="009366DE" w:rsidRDefault="00E24768" w:rsidP="00E24768">
      <w:pPr>
        <w:jc w:val="center"/>
        <w:rPr>
          <w:rFonts w:ascii="Garamond" w:hAnsi="Garamond"/>
          <w:sz w:val="24"/>
          <w:szCs w:val="24"/>
        </w:rPr>
      </w:pPr>
      <w:r w:rsidRPr="006A460E">
        <w:rPr>
          <w:rFonts w:ascii="Garamond" w:hAnsi="Garamond"/>
          <w:noProof/>
          <w:sz w:val="24"/>
          <w:szCs w:val="24"/>
        </w:rPr>
        <w:drawing>
          <wp:inline distT="0" distB="0" distL="0" distR="0" wp14:anchorId="2347521A" wp14:editId="4B5EDAFD">
            <wp:extent cx="5543550" cy="1276257"/>
            <wp:effectExtent l="0" t="0" r="0" b="635"/>
            <wp:docPr id="2" name="Picture 2" descr="A picture containing text, indoor, hall, auditor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indoor, hall, auditorium&#10;&#10;Description automatically generated"/>
                    <pic:cNvPicPr/>
                  </pic:nvPicPr>
                  <pic:blipFill>
                    <a:blip r:embed="rId17"/>
                    <a:stretch>
                      <a:fillRect/>
                    </a:stretch>
                  </pic:blipFill>
                  <pic:spPr>
                    <a:xfrm>
                      <a:off x="0" y="0"/>
                      <a:ext cx="5563556" cy="1280863"/>
                    </a:xfrm>
                    <a:prstGeom prst="rect">
                      <a:avLst/>
                    </a:prstGeom>
                  </pic:spPr>
                </pic:pic>
              </a:graphicData>
            </a:graphic>
          </wp:inline>
        </w:drawing>
      </w:r>
    </w:p>
    <w:sectPr w:rsidR="009366DE" w:rsidSect="009605A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charset w:val="00"/>
    <w:family w:val="auto"/>
    <w:pitch w:val="variable"/>
    <w:sig w:usb0="A00002FF" w:usb1="5000205B" w:usb2="00000000" w:usb3="00000000" w:csb0="00000197"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616FC"/>
    <w:multiLevelType w:val="multilevel"/>
    <w:tmpl w:val="E4425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3C414A"/>
    <w:multiLevelType w:val="multilevel"/>
    <w:tmpl w:val="E1D43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605E6D"/>
    <w:multiLevelType w:val="hybridMultilevel"/>
    <w:tmpl w:val="51629D5A"/>
    <w:lvl w:ilvl="0" w:tplc="142AFBA6">
      <w:numFmt w:val="bullet"/>
      <w:lvlText w:val="•"/>
      <w:lvlJc w:val="left"/>
      <w:pPr>
        <w:ind w:left="720" w:hanging="720"/>
      </w:pPr>
      <w:rPr>
        <w:rFonts w:ascii="Calibri" w:eastAsiaTheme="minorHAnsi" w:hAnsi="Calibri" w:cstheme="minorBid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3" w15:restartNumberingAfterBreak="0">
    <w:nsid w:val="0EC00509"/>
    <w:multiLevelType w:val="multilevel"/>
    <w:tmpl w:val="A5F09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F63327"/>
    <w:multiLevelType w:val="hybridMultilevel"/>
    <w:tmpl w:val="2826B7F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C119B8"/>
    <w:multiLevelType w:val="hybridMultilevel"/>
    <w:tmpl w:val="9D7AC02C"/>
    <w:lvl w:ilvl="0" w:tplc="08090001">
      <w:start w:val="1"/>
      <w:numFmt w:val="bullet"/>
      <w:lvlText w:val=""/>
      <w:lvlJc w:val="left"/>
      <w:pPr>
        <w:ind w:left="378" w:hanging="360"/>
      </w:pPr>
      <w:rPr>
        <w:rFonts w:ascii="Symbol" w:hAnsi="Symbol" w:hint="default"/>
      </w:rPr>
    </w:lvl>
    <w:lvl w:ilvl="1" w:tplc="08090003" w:tentative="1">
      <w:start w:val="1"/>
      <w:numFmt w:val="bullet"/>
      <w:lvlText w:val="o"/>
      <w:lvlJc w:val="left"/>
      <w:pPr>
        <w:ind w:left="1098" w:hanging="360"/>
      </w:pPr>
      <w:rPr>
        <w:rFonts w:ascii="Courier New" w:hAnsi="Courier New" w:cs="Courier New" w:hint="default"/>
      </w:rPr>
    </w:lvl>
    <w:lvl w:ilvl="2" w:tplc="08090005" w:tentative="1">
      <w:start w:val="1"/>
      <w:numFmt w:val="bullet"/>
      <w:lvlText w:val=""/>
      <w:lvlJc w:val="left"/>
      <w:pPr>
        <w:ind w:left="1818" w:hanging="360"/>
      </w:pPr>
      <w:rPr>
        <w:rFonts w:ascii="Wingdings" w:hAnsi="Wingdings" w:hint="default"/>
      </w:rPr>
    </w:lvl>
    <w:lvl w:ilvl="3" w:tplc="08090001" w:tentative="1">
      <w:start w:val="1"/>
      <w:numFmt w:val="bullet"/>
      <w:lvlText w:val=""/>
      <w:lvlJc w:val="left"/>
      <w:pPr>
        <w:ind w:left="2538" w:hanging="360"/>
      </w:pPr>
      <w:rPr>
        <w:rFonts w:ascii="Symbol" w:hAnsi="Symbol" w:hint="default"/>
      </w:rPr>
    </w:lvl>
    <w:lvl w:ilvl="4" w:tplc="08090003" w:tentative="1">
      <w:start w:val="1"/>
      <w:numFmt w:val="bullet"/>
      <w:lvlText w:val="o"/>
      <w:lvlJc w:val="left"/>
      <w:pPr>
        <w:ind w:left="3258" w:hanging="360"/>
      </w:pPr>
      <w:rPr>
        <w:rFonts w:ascii="Courier New" w:hAnsi="Courier New" w:cs="Courier New" w:hint="default"/>
      </w:rPr>
    </w:lvl>
    <w:lvl w:ilvl="5" w:tplc="08090005" w:tentative="1">
      <w:start w:val="1"/>
      <w:numFmt w:val="bullet"/>
      <w:lvlText w:val=""/>
      <w:lvlJc w:val="left"/>
      <w:pPr>
        <w:ind w:left="3978" w:hanging="360"/>
      </w:pPr>
      <w:rPr>
        <w:rFonts w:ascii="Wingdings" w:hAnsi="Wingdings" w:hint="default"/>
      </w:rPr>
    </w:lvl>
    <w:lvl w:ilvl="6" w:tplc="08090001" w:tentative="1">
      <w:start w:val="1"/>
      <w:numFmt w:val="bullet"/>
      <w:lvlText w:val=""/>
      <w:lvlJc w:val="left"/>
      <w:pPr>
        <w:ind w:left="4698" w:hanging="360"/>
      </w:pPr>
      <w:rPr>
        <w:rFonts w:ascii="Symbol" w:hAnsi="Symbol" w:hint="default"/>
      </w:rPr>
    </w:lvl>
    <w:lvl w:ilvl="7" w:tplc="08090003" w:tentative="1">
      <w:start w:val="1"/>
      <w:numFmt w:val="bullet"/>
      <w:lvlText w:val="o"/>
      <w:lvlJc w:val="left"/>
      <w:pPr>
        <w:ind w:left="5418" w:hanging="360"/>
      </w:pPr>
      <w:rPr>
        <w:rFonts w:ascii="Courier New" w:hAnsi="Courier New" w:cs="Courier New" w:hint="default"/>
      </w:rPr>
    </w:lvl>
    <w:lvl w:ilvl="8" w:tplc="08090005" w:tentative="1">
      <w:start w:val="1"/>
      <w:numFmt w:val="bullet"/>
      <w:lvlText w:val=""/>
      <w:lvlJc w:val="left"/>
      <w:pPr>
        <w:ind w:left="6138" w:hanging="360"/>
      </w:pPr>
      <w:rPr>
        <w:rFonts w:ascii="Wingdings" w:hAnsi="Wingdings" w:hint="default"/>
      </w:rPr>
    </w:lvl>
  </w:abstractNum>
  <w:abstractNum w:abstractNumId="6" w15:restartNumberingAfterBreak="0">
    <w:nsid w:val="11AE0194"/>
    <w:multiLevelType w:val="multilevel"/>
    <w:tmpl w:val="6F48B4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A13B7E"/>
    <w:multiLevelType w:val="multilevel"/>
    <w:tmpl w:val="3E12C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094426"/>
    <w:multiLevelType w:val="multilevel"/>
    <w:tmpl w:val="41A6D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00C17EC"/>
    <w:multiLevelType w:val="multilevel"/>
    <w:tmpl w:val="D6228BA8"/>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220142BB"/>
    <w:multiLevelType w:val="multilevel"/>
    <w:tmpl w:val="72F0CE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824A59"/>
    <w:multiLevelType w:val="multilevel"/>
    <w:tmpl w:val="A5F09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D76F02"/>
    <w:multiLevelType w:val="multilevel"/>
    <w:tmpl w:val="047EB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A9652B7"/>
    <w:multiLevelType w:val="multilevel"/>
    <w:tmpl w:val="0EEA65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CBA6DFC"/>
    <w:multiLevelType w:val="hybridMultilevel"/>
    <w:tmpl w:val="6AF259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0D7286C"/>
    <w:multiLevelType w:val="multilevel"/>
    <w:tmpl w:val="E72866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2877F40"/>
    <w:multiLevelType w:val="multilevel"/>
    <w:tmpl w:val="1E6A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4E41014"/>
    <w:multiLevelType w:val="hybridMultilevel"/>
    <w:tmpl w:val="EA72C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080E1B"/>
    <w:multiLevelType w:val="hybridMultilevel"/>
    <w:tmpl w:val="C0D8AD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8BA5B82"/>
    <w:multiLevelType w:val="multilevel"/>
    <w:tmpl w:val="A5F09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B44222F"/>
    <w:multiLevelType w:val="multilevel"/>
    <w:tmpl w:val="412A4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CCC6833"/>
    <w:multiLevelType w:val="multilevel"/>
    <w:tmpl w:val="55785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BCA270C"/>
    <w:multiLevelType w:val="multilevel"/>
    <w:tmpl w:val="7D1ADB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0172C79"/>
    <w:multiLevelType w:val="multilevel"/>
    <w:tmpl w:val="BC7A16A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BF60758"/>
    <w:multiLevelType w:val="multilevel"/>
    <w:tmpl w:val="EC589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2DB0CA0"/>
    <w:multiLevelType w:val="multilevel"/>
    <w:tmpl w:val="A5F09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31B2AE0"/>
    <w:multiLevelType w:val="multilevel"/>
    <w:tmpl w:val="1C0EB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4478077">
    <w:abstractNumId w:val="2"/>
  </w:num>
  <w:num w:numId="2" w16cid:durableId="1564874080">
    <w:abstractNumId w:val="14"/>
  </w:num>
  <w:num w:numId="3" w16cid:durableId="850533604">
    <w:abstractNumId w:val="5"/>
  </w:num>
  <w:num w:numId="4" w16cid:durableId="88546477">
    <w:abstractNumId w:val="17"/>
  </w:num>
  <w:num w:numId="5" w16cid:durableId="2125076800">
    <w:abstractNumId w:val="4"/>
  </w:num>
  <w:num w:numId="6" w16cid:durableId="1744839948">
    <w:abstractNumId w:val="0"/>
  </w:num>
  <w:num w:numId="7" w16cid:durableId="2003851589">
    <w:abstractNumId w:val="8"/>
  </w:num>
  <w:num w:numId="8" w16cid:durableId="1851870079">
    <w:abstractNumId w:val="16"/>
  </w:num>
  <w:num w:numId="9" w16cid:durableId="2078503850">
    <w:abstractNumId w:val="12"/>
  </w:num>
  <w:num w:numId="10" w16cid:durableId="434247419">
    <w:abstractNumId w:val="21"/>
  </w:num>
  <w:num w:numId="11" w16cid:durableId="114369107">
    <w:abstractNumId w:val="19"/>
  </w:num>
  <w:num w:numId="12" w16cid:durableId="338118320">
    <w:abstractNumId w:val="26"/>
  </w:num>
  <w:num w:numId="13" w16cid:durableId="453211870">
    <w:abstractNumId w:val="24"/>
  </w:num>
  <w:num w:numId="14" w16cid:durableId="1829438306">
    <w:abstractNumId w:val="9"/>
  </w:num>
  <w:num w:numId="15" w16cid:durableId="1841308537">
    <w:abstractNumId w:val="7"/>
  </w:num>
  <w:num w:numId="16" w16cid:durableId="11497829">
    <w:abstractNumId w:val="20"/>
  </w:num>
  <w:num w:numId="17" w16cid:durableId="1443456687">
    <w:abstractNumId w:val="1"/>
  </w:num>
  <w:num w:numId="18" w16cid:durableId="145974955">
    <w:abstractNumId w:val="10"/>
  </w:num>
  <w:num w:numId="19" w16cid:durableId="183831323">
    <w:abstractNumId w:val="22"/>
  </w:num>
  <w:num w:numId="20" w16cid:durableId="1255282177">
    <w:abstractNumId w:val="6"/>
  </w:num>
  <w:num w:numId="21" w16cid:durableId="1321690577">
    <w:abstractNumId w:val="15"/>
  </w:num>
  <w:num w:numId="22" w16cid:durableId="1209031458">
    <w:abstractNumId w:val="13"/>
  </w:num>
  <w:num w:numId="23" w16cid:durableId="2145343879">
    <w:abstractNumId w:val="23"/>
  </w:num>
  <w:num w:numId="24" w16cid:durableId="1012418437">
    <w:abstractNumId w:val="25"/>
  </w:num>
  <w:num w:numId="25" w16cid:durableId="1195776175">
    <w:abstractNumId w:val="11"/>
  </w:num>
  <w:num w:numId="26" w16cid:durableId="1990598270">
    <w:abstractNumId w:val="3"/>
  </w:num>
  <w:num w:numId="27" w16cid:durableId="8957055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AB7"/>
    <w:rsid w:val="00004F72"/>
    <w:rsid w:val="00023791"/>
    <w:rsid w:val="000325D9"/>
    <w:rsid w:val="00051A9A"/>
    <w:rsid w:val="000942D3"/>
    <w:rsid w:val="000965A1"/>
    <w:rsid w:val="000C65A1"/>
    <w:rsid w:val="0010476C"/>
    <w:rsid w:val="001842A1"/>
    <w:rsid w:val="00185725"/>
    <w:rsid w:val="001971C7"/>
    <w:rsid w:val="001A30EF"/>
    <w:rsid w:val="001A5E3C"/>
    <w:rsid w:val="001C6777"/>
    <w:rsid w:val="001D0D0D"/>
    <w:rsid w:val="001D2904"/>
    <w:rsid w:val="001E60CA"/>
    <w:rsid w:val="00205002"/>
    <w:rsid w:val="002057E1"/>
    <w:rsid w:val="002074FC"/>
    <w:rsid w:val="0021098F"/>
    <w:rsid w:val="00220377"/>
    <w:rsid w:val="00255450"/>
    <w:rsid w:val="002609FB"/>
    <w:rsid w:val="0028044B"/>
    <w:rsid w:val="002821D1"/>
    <w:rsid w:val="002A1045"/>
    <w:rsid w:val="002A4286"/>
    <w:rsid w:val="002B3A3B"/>
    <w:rsid w:val="002B52CF"/>
    <w:rsid w:val="002B72E7"/>
    <w:rsid w:val="002C7B72"/>
    <w:rsid w:val="00372EEC"/>
    <w:rsid w:val="003E616C"/>
    <w:rsid w:val="003F694A"/>
    <w:rsid w:val="003F7877"/>
    <w:rsid w:val="0042278A"/>
    <w:rsid w:val="004559B5"/>
    <w:rsid w:val="00461978"/>
    <w:rsid w:val="00473BFD"/>
    <w:rsid w:val="004A28A3"/>
    <w:rsid w:val="004A5F4B"/>
    <w:rsid w:val="004B075E"/>
    <w:rsid w:val="004C42EC"/>
    <w:rsid w:val="004C6DD3"/>
    <w:rsid w:val="0052515D"/>
    <w:rsid w:val="00540409"/>
    <w:rsid w:val="00542EBB"/>
    <w:rsid w:val="00584955"/>
    <w:rsid w:val="005A1AAD"/>
    <w:rsid w:val="005A42DF"/>
    <w:rsid w:val="005B1F05"/>
    <w:rsid w:val="005B5849"/>
    <w:rsid w:val="005C38F7"/>
    <w:rsid w:val="005D19DF"/>
    <w:rsid w:val="005E2161"/>
    <w:rsid w:val="00673140"/>
    <w:rsid w:val="00674515"/>
    <w:rsid w:val="00680911"/>
    <w:rsid w:val="00681819"/>
    <w:rsid w:val="00697AC3"/>
    <w:rsid w:val="006A1667"/>
    <w:rsid w:val="006A460E"/>
    <w:rsid w:val="006C0EA2"/>
    <w:rsid w:val="00710107"/>
    <w:rsid w:val="00715167"/>
    <w:rsid w:val="00720C06"/>
    <w:rsid w:val="00725E1F"/>
    <w:rsid w:val="007926D1"/>
    <w:rsid w:val="007A323C"/>
    <w:rsid w:val="007C2620"/>
    <w:rsid w:val="007E7963"/>
    <w:rsid w:val="00824AB7"/>
    <w:rsid w:val="0085453C"/>
    <w:rsid w:val="0088144F"/>
    <w:rsid w:val="008951E6"/>
    <w:rsid w:val="00915071"/>
    <w:rsid w:val="009366DE"/>
    <w:rsid w:val="00941066"/>
    <w:rsid w:val="009605A3"/>
    <w:rsid w:val="00974F49"/>
    <w:rsid w:val="00984486"/>
    <w:rsid w:val="009E0543"/>
    <w:rsid w:val="00A67C29"/>
    <w:rsid w:val="00A80E00"/>
    <w:rsid w:val="00A96DDD"/>
    <w:rsid w:val="00AA4E47"/>
    <w:rsid w:val="00AE6377"/>
    <w:rsid w:val="00AF4104"/>
    <w:rsid w:val="00B03463"/>
    <w:rsid w:val="00B11E37"/>
    <w:rsid w:val="00B3316C"/>
    <w:rsid w:val="00B45B14"/>
    <w:rsid w:val="00B5581C"/>
    <w:rsid w:val="00B57727"/>
    <w:rsid w:val="00B85EC3"/>
    <w:rsid w:val="00BB2E80"/>
    <w:rsid w:val="00C258E6"/>
    <w:rsid w:val="00C84245"/>
    <w:rsid w:val="00CB4AB2"/>
    <w:rsid w:val="00D2318E"/>
    <w:rsid w:val="00D267D9"/>
    <w:rsid w:val="00D4453D"/>
    <w:rsid w:val="00D731B2"/>
    <w:rsid w:val="00D81160"/>
    <w:rsid w:val="00D829D7"/>
    <w:rsid w:val="00D90CCA"/>
    <w:rsid w:val="00D95E50"/>
    <w:rsid w:val="00DA3FEE"/>
    <w:rsid w:val="00DC77FF"/>
    <w:rsid w:val="00E24768"/>
    <w:rsid w:val="00E44406"/>
    <w:rsid w:val="00E50FE9"/>
    <w:rsid w:val="00E54A85"/>
    <w:rsid w:val="00E60A5D"/>
    <w:rsid w:val="00E70AD1"/>
    <w:rsid w:val="00E80099"/>
    <w:rsid w:val="00EC6A0F"/>
    <w:rsid w:val="00F34A37"/>
    <w:rsid w:val="00F3687C"/>
    <w:rsid w:val="00F62561"/>
    <w:rsid w:val="00F802F8"/>
    <w:rsid w:val="00F81D55"/>
    <w:rsid w:val="00F864E8"/>
    <w:rsid w:val="00F93EA4"/>
    <w:rsid w:val="00FB22BC"/>
    <w:rsid w:val="00FF31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8C7B6"/>
  <w15:chartTrackingRefBased/>
  <w15:docId w15:val="{134CEF85-0BFF-4809-AE7C-E1FEBBDD2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366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366DE"/>
    <w:pPr>
      <w:ind w:left="720"/>
      <w:contextualSpacing/>
    </w:pPr>
  </w:style>
  <w:style w:type="paragraph" w:customStyle="1" w:styleId="paragraph">
    <w:name w:val="paragraph"/>
    <w:basedOn w:val="Normal"/>
    <w:rsid w:val="0088144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8144F"/>
  </w:style>
  <w:style w:type="character" w:customStyle="1" w:styleId="eop">
    <w:name w:val="eop"/>
    <w:basedOn w:val="DefaultParagraphFont"/>
    <w:rsid w:val="0088144F"/>
  </w:style>
  <w:style w:type="character" w:customStyle="1" w:styleId="tabchar">
    <w:name w:val="tabchar"/>
    <w:basedOn w:val="DefaultParagraphFont"/>
    <w:rsid w:val="008814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845885">
      <w:bodyDiv w:val="1"/>
      <w:marLeft w:val="0"/>
      <w:marRight w:val="0"/>
      <w:marTop w:val="0"/>
      <w:marBottom w:val="0"/>
      <w:divBdr>
        <w:top w:val="none" w:sz="0" w:space="0" w:color="auto"/>
        <w:left w:val="none" w:sz="0" w:space="0" w:color="auto"/>
        <w:bottom w:val="none" w:sz="0" w:space="0" w:color="auto"/>
        <w:right w:val="none" w:sz="0" w:space="0" w:color="auto"/>
      </w:divBdr>
      <w:divsChild>
        <w:div w:id="12387611">
          <w:marLeft w:val="0"/>
          <w:marRight w:val="0"/>
          <w:marTop w:val="0"/>
          <w:marBottom w:val="0"/>
          <w:divBdr>
            <w:top w:val="none" w:sz="0" w:space="0" w:color="auto"/>
            <w:left w:val="none" w:sz="0" w:space="0" w:color="auto"/>
            <w:bottom w:val="none" w:sz="0" w:space="0" w:color="auto"/>
            <w:right w:val="none" w:sz="0" w:space="0" w:color="auto"/>
          </w:divBdr>
          <w:divsChild>
            <w:div w:id="1472751236">
              <w:marLeft w:val="0"/>
              <w:marRight w:val="0"/>
              <w:marTop w:val="0"/>
              <w:marBottom w:val="0"/>
              <w:divBdr>
                <w:top w:val="none" w:sz="0" w:space="0" w:color="auto"/>
                <w:left w:val="none" w:sz="0" w:space="0" w:color="auto"/>
                <w:bottom w:val="none" w:sz="0" w:space="0" w:color="auto"/>
                <w:right w:val="none" w:sz="0" w:space="0" w:color="auto"/>
              </w:divBdr>
            </w:div>
          </w:divsChild>
        </w:div>
        <w:div w:id="1718627775">
          <w:marLeft w:val="0"/>
          <w:marRight w:val="0"/>
          <w:marTop w:val="0"/>
          <w:marBottom w:val="0"/>
          <w:divBdr>
            <w:top w:val="none" w:sz="0" w:space="0" w:color="auto"/>
            <w:left w:val="none" w:sz="0" w:space="0" w:color="auto"/>
            <w:bottom w:val="none" w:sz="0" w:space="0" w:color="auto"/>
            <w:right w:val="none" w:sz="0" w:space="0" w:color="auto"/>
          </w:divBdr>
          <w:divsChild>
            <w:div w:id="1289243815">
              <w:marLeft w:val="0"/>
              <w:marRight w:val="0"/>
              <w:marTop w:val="0"/>
              <w:marBottom w:val="0"/>
              <w:divBdr>
                <w:top w:val="none" w:sz="0" w:space="0" w:color="auto"/>
                <w:left w:val="none" w:sz="0" w:space="0" w:color="auto"/>
                <w:bottom w:val="none" w:sz="0" w:space="0" w:color="auto"/>
                <w:right w:val="none" w:sz="0" w:space="0" w:color="auto"/>
              </w:divBdr>
            </w:div>
            <w:div w:id="1098407591">
              <w:marLeft w:val="0"/>
              <w:marRight w:val="0"/>
              <w:marTop w:val="0"/>
              <w:marBottom w:val="0"/>
              <w:divBdr>
                <w:top w:val="none" w:sz="0" w:space="0" w:color="auto"/>
                <w:left w:val="none" w:sz="0" w:space="0" w:color="auto"/>
                <w:bottom w:val="none" w:sz="0" w:space="0" w:color="auto"/>
                <w:right w:val="none" w:sz="0" w:space="0" w:color="auto"/>
              </w:divBdr>
            </w:div>
            <w:div w:id="1346324451">
              <w:marLeft w:val="0"/>
              <w:marRight w:val="0"/>
              <w:marTop w:val="0"/>
              <w:marBottom w:val="0"/>
              <w:divBdr>
                <w:top w:val="none" w:sz="0" w:space="0" w:color="auto"/>
                <w:left w:val="none" w:sz="0" w:space="0" w:color="auto"/>
                <w:bottom w:val="none" w:sz="0" w:space="0" w:color="auto"/>
                <w:right w:val="none" w:sz="0" w:space="0" w:color="auto"/>
              </w:divBdr>
            </w:div>
            <w:div w:id="1293558739">
              <w:marLeft w:val="0"/>
              <w:marRight w:val="0"/>
              <w:marTop w:val="0"/>
              <w:marBottom w:val="0"/>
              <w:divBdr>
                <w:top w:val="none" w:sz="0" w:space="0" w:color="auto"/>
                <w:left w:val="none" w:sz="0" w:space="0" w:color="auto"/>
                <w:bottom w:val="none" w:sz="0" w:space="0" w:color="auto"/>
                <w:right w:val="none" w:sz="0" w:space="0" w:color="auto"/>
              </w:divBdr>
            </w:div>
          </w:divsChild>
        </w:div>
        <w:div w:id="790713002">
          <w:marLeft w:val="0"/>
          <w:marRight w:val="0"/>
          <w:marTop w:val="0"/>
          <w:marBottom w:val="0"/>
          <w:divBdr>
            <w:top w:val="none" w:sz="0" w:space="0" w:color="auto"/>
            <w:left w:val="none" w:sz="0" w:space="0" w:color="auto"/>
            <w:bottom w:val="none" w:sz="0" w:space="0" w:color="auto"/>
            <w:right w:val="none" w:sz="0" w:space="0" w:color="auto"/>
          </w:divBdr>
          <w:divsChild>
            <w:div w:id="1397162273">
              <w:marLeft w:val="0"/>
              <w:marRight w:val="0"/>
              <w:marTop w:val="0"/>
              <w:marBottom w:val="0"/>
              <w:divBdr>
                <w:top w:val="none" w:sz="0" w:space="0" w:color="auto"/>
                <w:left w:val="none" w:sz="0" w:space="0" w:color="auto"/>
                <w:bottom w:val="none" w:sz="0" w:space="0" w:color="auto"/>
                <w:right w:val="none" w:sz="0" w:space="0" w:color="auto"/>
              </w:divBdr>
            </w:div>
            <w:div w:id="1432778873">
              <w:marLeft w:val="0"/>
              <w:marRight w:val="0"/>
              <w:marTop w:val="0"/>
              <w:marBottom w:val="0"/>
              <w:divBdr>
                <w:top w:val="none" w:sz="0" w:space="0" w:color="auto"/>
                <w:left w:val="none" w:sz="0" w:space="0" w:color="auto"/>
                <w:bottom w:val="none" w:sz="0" w:space="0" w:color="auto"/>
                <w:right w:val="none" w:sz="0" w:space="0" w:color="auto"/>
              </w:divBdr>
            </w:div>
            <w:div w:id="1722828859">
              <w:marLeft w:val="0"/>
              <w:marRight w:val="0"/>
              <w:marTop w:val="0"/>
              <w:marBottom w:val="0"/>
              <w:divBdr>
                <w:top w:val="none" w:sz="0" w:space="0" w:color="auto"/>
                <w:left w:val="none" w:sz="0" w:space="0" w:color="auto"/>
                <w:bottom w:val="none" w:sz="0" w:space="0" w:color="auto"/>
                <w:right w:val="none" w:sz="0" w:space="0" w:color="auto"/>
              </w:divBdr>
            </w:div>
          </w:divsChild>
        </w:div>
        <w:div w:id="736829017">
          <w:marLeft w:val="0"/>
          <w:marRight w:val="0"/>
          <w:marTop w:val="0"/>
          <w:marBottom w:val="0"/>
          <w:divBdr>
            <w:top w:val="none" w:sz="0" w:space="0" w:color="auto"/>
            <w:left w:val="none" w:sz="0" w:space="0" w:color="auto"/>
            <w:bottom w:val="none" w:sz="0" w:space="0" w:color="auto"/>
            <w:right w:val="none" w:sz="0" w:space="0" w:color="auto"/>
          </w:divBdr>
          <w:divsChild>
            <w:div w:id="1960598588">
              <w:marLeft w:val="0"/>
              <w:marRight w:val="0"/>
              <w:marTop w:val="0"/>
              <w:marBottom w:val="0"/>
              <w:divBdr>
                <w:top w:val="none" w:sz="0" w:space="0" w:color="auto"/>
                <w:left w:val="none" w:sz="0" w:space="0" w:color="auto"/>
                <w:bottom w:val="none" w:sz="0" w:space="0" w:color="auto"/>
                <w:right w:val="none" w:sz="0" w:space="0" w:color="auto"/>
              </w:divBdr>
            </w:div>
            <w:div w:id="529144825">
              <w:marLeft w:val="0"/>
              <w:marRight w:val="0"/>
              <w:marTop w:val="0"/>
              <w:marBottom w:val="0"/>
              <w:divBdr>
                <w:top w:val="none" w:sz="0" w:space="0" w:color="auto"/>
                <w:left w:val="none" w:sz="0" w:space="0" w:color="auto"/>
                <w:bottom w:val="none" w:sz="0" w:space="0" w:color="auto"/>
                <w:right w:val="none" w:sz="0" w:space="0" w:color="auto"/>
              </w:divBdr>
            </w:div>
          </w:divsChild>
        </w:div>
        <w:div w:id="2083679671">
          <w:marLeft w:val="0"/>
          <w:marRight w:val="0"/>
          <w:marTop w:val="0"/>
          <w:marBottom w:val="0"/>
          <w:divBdr>
            <w:top w:val="none" w:sz="0" w:space="0" w:color="auto"/>
            <w:left w:val="none" w:sz="0" w:space="0" w:color="auto"/>
            <w:bottom w:val="none" w:sz="0" w:space="0" w:color="auto"/>
            <w:right w:val="none" w:sz="0" w:space="0" w:color="auto"/>
          </w:divBdr>
          <w:divsChild>
            <w:div w:id="136072251">
              <w:marLeft w:val="0"/>
              <w:marRight w:val="0"/>
              <w:marTop w:val="0"/>
              <w:marBottom w:val="0"/>
              <w:divBdr>
                <w:top w:val="none" w:sz="0" w:space="0" w:color="auto"/>
                <w:left w:val="none" w:sz="0" w:space="0" w:color="auto"/>
                <w:bottom w:val="none" w:sz="0" w:space="0" w:color="auto"/>
                <w:right w:val="none" w:sz="0" w:space="0" w:color="auto"/>
              </w:divBdr>
            </w:div>
            <w:div w:id="2855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189360">
      <w:bodyDiv w:val="1"/>
      <w:marLeft w:val="0"/>
      <w:marRight w:val="0"/>
      <w:marTop w:val="0"/>
      <w:marBottom w:val="0"/>
      <w:divBdr>
        <w:top w:val="none" w:sz="0" w:space="0" w:color="auto"/>
        <w:left w:val="none" w:sz="0" w:space="0" w:color="auto"/>
        <w:bottom w:val="none" w:sz="0" w:space="0" w:color="auto"/>
        <w:right w:val="none" w:sz="0" w:space="0" w:color="auto"/>
      </w:divBdr>
      <w:divsChild>
        <w:div w:id="114371805">
          <w:marLeft w:val="0"/>
          <w:marRight w:val="0"/>
          <w:marTop w:val="0"/>
          <w:marBottom w:val="0"/>
          <w:divBdr>
            <w:top w:val="none" w:sz="0" w:space="0" w:color="auto"/>
            <w:left w:val="none" w:sz="0" w:space="0" w:color="auto"/>
            <w:bottom w:val="none" w:sz="0" w:space="0" w:color="auto"/>
            <w:right w:val="none" w:sz="0" w:space="0" w:color="auto"/>
          </w:divBdr>
          <w:divsChild>
            <w:div w:id="1599751436">
              <w:marLeft w:val="0"/>
              <w:marRight w:val="0"/>
              <w:marTop w:val="0"/>
              <w:marBottom w:val="0"/>
              <w:divBdr>
                <w:top w:val="none" w:sz="0" w:space="0" w:color="auto"/>
                <w:left w:val="none" w:sz="0" w:space="0" w:color="auto"/>
                <w:bottom w:val="none" w:sz="0" w:space="0" w:color="auto"/>
                <w:right w:val="none" w:sz="0" w:space="0" w:color="auto"/>
              </w:divBdr>
            </w:div>
            <w:div w:id="296179489">
              <w:marLeft w:val="0"/>
              <w:marRight w:val="0"/>
              <w:marTop w:val="0"/>
              <w:marBottom w:val="0"/>
              <w:divBdr>
                <w:top w:val="none" w:sz="0" w:space="0" w:color="auto"/>
                <w:left w:val="none" w:sz="0" w:space="0" w:color="auto"/>
                <w:bottom w:val="none" w:sz="0" w:space="0" w:color="auto"/>
                <w:right w:val="none" w:sz="0" w:space="0" w:color="auto"/>
              </w:divBdr>
            </w:div>
            <w:div w:id="844125100">
              <w:marLeft w:val="0"/>
              <w:marRight w:val="0"/>
              <w:marTop w:val="0"/>
              <w:marBottom w:val="0"/>
              <w:divBdr>
                <w:top w:val="none" w:sz="0" w:space="0" w:color="auto"/>
                <w:left w:val="none" w:sz="0" w:space="0" w:color="auto"/>
                <w:bottom w:val="none" w:sz="0" w:space="0" w:color="auto"/>
                <w:right w:val="none" w:sz="0" w:space="0" w:color="auto"/>
              </w:divBdr>
            </w:div>
          </w:divsChild>
        </w:div>
        <w:div w:id="1822884922">
          <w:marLeft w:val="0"/>
          <w:marRight w:val="0"/>
          <w:marTop w:val="0"/>
          <w:marBottom w:val="0"/>
          <w:divBdr>
            <w:top w:val="none" w:sz="0" w:space="0" w:color="auto"/>
            <w:left w:val="none" w:sz="0" w:space="0" w:color="auto"/>
            <w:bottom w:val="none" w:sz="0" w:space="0" w:color="auto"/>
            <w:right w:val="none" w:sz="0" w:space="0" w:color="auto"/>
          </w:divBdr>
          <w:divsChild>
            <w:div w:id="1649438093">
              <w:marLeft w:val="0"/>
              <w:marRight w:val="0"/>
              <w:marTop w:val="0"/>
              <w:marBottom w:val="0"/>
              <w:divBdr>
                <w:top w:val="none" w:sz="0" w:space="0" w:color="auto"/>
                <w:left w:val="none" w:sz="0" w:space="0" w:color="auto"/>
                <w:bottom w:val="none" w:sz="0" w:space="0" w:color="auto"/>
                <w:right w:val="none" w:sz="0" w:space="0" w:color="auto"/>
              </w:divBdr>
            </w:div>
            <w:div w:id="329647958">
              <w:marLeft w:val="0"/>
              <w:marRight w:val="0"/>
              <w:marTop w:val="0"/>
              <w:marBottom w:val="0"/>
              <w:divBdr>
                <w:top w:val="none" w:sz="0" w:space="0" w:color="auto"/>
                <w:left w:val="none" w:sz="0" w:space="0" w:color="auto"/>
                <w:bottom w:val="none" w:sz="0" w:space="0" w:color="auto"/>
                <w:right w:val="none" w:sz="0" w:space="0" w:color="auto"/>
              </w:divBdr>
            </w:div>
            <w:div w:id="34044964">
              <w:marLeft w:val="0"/>
              <w:marRight w:val="0"/>
              <w:marTop w:val="0"/>
              <w:marBottom w:val="0"/>
              <w:divBdr>
                <w:top w:val="none" w:sz="0" w:space="0" w:color="auto"/>
                <w:left w:val="none" w:sz="0" w:space="0" w:color="auto"/>
                <w:bottom w:val="none" w:sz="0" w:space="0" w:color="auto"/>
                <w:right w:val="none" w:sz="0" w:space="0" w:color="auto"/>
              </w:divBdr>
            </w:div>
            <w:div w:id="1842162549">
              <w:marLeft w:val="0"/>
              <w:marRight w:val="0"/>
              <w:marTop w:val="0"/>
              <w:marBottom w:val="0"/>
              <w:divBdr>
                <w:top w:val="none" w:sz="0" w:space="0" w:color="auto"/>
                <w:left w:val="none" w:sz="0" w:space="0" w:color="auto"/>
                <w:bottom w:val="none" w:sz="0" w:space="0" w:color="auto"/>
                <w:right w:val="none" w:sz="0" w:space="0" w:color="auto"/>
              </w:divBdr>
            </w:div>
            <w:div w:id="62799319">
              <w:marLeft w:val="0"/>
              <w:marRight w:val="0"/>
              <w:marTop w:val="0"/>
              <w:marBottom w:val="0"/>
              <w:divBdr>
                <w:top w:val="none" w:sz="0" w:space="0" w:color="auto"/>
                <w:left w:val="none" w:sz="0" w:space="0" w:color="auto"/>
                <w:bottom w:val="none" w:sz="0" w:space="0" w:color="auto"/>
                <w:right w:val="none" w:sz="0" w:space="0" w:color="auto"/>
              </w:divBdr>
            </w:div>
          </w:divsChild>
        </w:div>
        <w:div w:id="326322209">
          <w:marLeft w:val="0"/>
          <w:marRight w:val="0"/>
          <w:marTop w:val="0"/>
          <w:marBottom w:val="0"/>
          <w:divBdr>
            <w:top w:val="none" w:sz="0" w:space="0" w:color="auto"/>
            <w:left w:val="none" w:sz="0" w:space="0" w:color="auto"/>
            <w:bottom w:val="none" w:sz="0" w:space="0" w:color="auto"/>
            <w:right w:val="none" w:sz="0" w:space="0" w:color="auto"/>
          </w:divBdr>
          <w:divsChild>
            <w:div w:id="36901194">
              <w:marLeft w:val="0"/>
              <w:marRight w:val="0"/>
              <w:marTop w:val="0"/>
              <w:marBottom w:val="0"/>
              <w:divBdr>
                <w:top w:val="none" w:sz="0" w:space="0" w:color="auto"/>
                <w:left w:val="none" w:sz="0" w:space="0" w:color="auto"/>
                <w:bottom w:val="none" w:sz="0" w:space="0" w:color="auto"/>
                <w:right w:val="none" w:sz="0" w:space="0" w:color="auto"/>
              </w:divBdr>
            </w:div>
            <w:div w:id="472336737">
              <w:marLeft w:val="0"/>
              <w:marRight w:val="0"/>
              <w:marTop w:val="0"/>
              <w:marBottom w:val="0"/>
              <w:divBdr>
                <w:top w:val="none" w:sz="0" w:space="0" w:color="auto"/>
                <w:left w:val="none" w:sz="0" w:space="0" w:color="auto"/>
                <w:bottom w:val="none" w:sz="0" w:space="0" w:color="auto"/>
                <w:right w:val="none" w:sz="0" w:space="0" w:color="auto"/>
              </w:divBdr>
            </w:div>
            <w:div w:id="749742225">
              <w:marLeft w:val="0"/>
              <w:marRight w:val="0"/>
              <w:marTop w:val="0"/>
              <w:marBottom w:val="0"/>
              <w:divBdr>
                <w:top w:val="none" w:sz="0" w:space="0" w:color="auto"/>
                <w:left w:val="none" w:sz="0" w:space="0" w:color="auto"/>
                <w:bottom w:val="none" w:sz="0" w:space="0" w:color="auto"/>
                <w:right w:val="none" w:sz="0" w:space="0" w:color="auto"/>
              </w:divBdr>
            </w:div>
            <w:div w:id="150257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4471">
      <w:bodyDiv w:val="1"/>
      <w:marLeft w:val="0"/>
      <w:marRight w:val="0"/>
      <w:marTop w:val="0"/>
      <w:marBottom w:val="0"/>
      <w:divBdr>
        <w:top w:val="none" w:sz="0" w:space="0" w:color="auto"/>
        <w:left w:val="none" w:sz="0" w:space="0" w:color="auto"/>
        <w:bottom w:val="none" w:sz="0" w:space="0" w:color="auto"/>
        <w:right w:val="none" w:sz="0" w:space="0" w:color="auto"/>
      </w:divBdr>
      <w:divsChild>
        <w:div w:id="2139295828">
          <w:marLeft w:val="0"/>
          <w:marRight w:val="0"/>
          <w:marTop w:val="0"/>
          <w:marBottom w:val="0"/>
          <w:divBdr>
            <w:top w:val="none" w:sz="0" w:space="0" w:color="auto"/>
            <w:left w:val="none" w:sz="0" w:space="0" w:color="auto"/>
            <w:bottom w:val="none" w:sz="0" w:space="0" w:color="auto"/>
            <w:right w:val="none" w:sz="0" w:space="0" w:color="auto"/>
          </w:divBdr>
        </w:div>
        <w:div w:id="777682355">
          <w:marLeft w:val="0"/>
          <w:marRight w:val="0"/>
          <w:marTop w:val="0"/>
          <w:marBottom w:val="0"/>
          <w:divBdr>
            <w:top w:val="none" w:sz="0" w:space="0" w:color="auto"/>
            <w:left w:val="none" w:sz="0" w:space="0" w:color="auto"/>
            <w:bottom w:val="none" w:sz="0" w:space="0" w:color="auto"/>
            <w:right w:val="none" w:sz="0" w:space="0" w:color="auto"/>
          </w:divBdr>
          <w:divsChild>
            <w:div w:id="1940217754">
              <w:marLeft w:val="-75"/>
              <w:marRight w:val="0"/>
              <w:marTop w:val="30"/>
              <w:marBottom w:val="30"/>
              <w:divBdr>
                <w:top w:val="none" w:sz="0" w:space="0" w:color="auto"/>
                <w:left w:val="none" w:sz="0" w:space="0" w:color="auto"/>
                <w:bottom w:val="none" w:sz="0" w:space="0" w:color="auto"/>
                <w:right w:val="none" w:sz="0" w:space="0" w:color="auto"/>
              </w:divBdr>
              <w:divsChild>
                <w:div w:id="1575168689">
                  <w:marLeft w:val="0"/>
                  <w:marRight w:val="0"/>
                  <w:marTop w:val="0"/>
                  <w:marBottom w:val="0"/>
                  <w:divBdr>
                    <w:top w:val="none" w:sz="0" w:space="0" w:color="auto"/>
                    <w:left w:val="none" w:sz="0" w:space="0" w:color="auto"/>
                    <w:bottom w:val="none" w:sz="0" w:space="0" w:color="auto"/>
                    <w:right w:val="none" w:sz="0" w:space="0" w:color="auto"/>
                  </w:divBdr>
                  <w:divsChild>
                    <w:div w:id="1638298021">
                      <w:marLeft w:val="0"/>
                      <w:marRight w:val="0"/>
                      <w:marTop w:val="0"/>
                      <w:marBottom w:val="0"/>
                      <w:divBdr>
                        <w:top w:val="none" w:sz="0" w:space="0" w:color="auto"/>
                        <w:left w:val="none" w:sz="0" w:space="0" w:color="auto"/>
                        <w:bottom w:val="none" w:sz="0" w:space="0" w:color="auto"/>
                        <w:right w:val="none" w:sz="0" w:space="0" w:color="auto"/>
                      </w:divBdr>
                    </w:div>
                  </w:divsChild>
                </w:div>
                <w:div w:id="334574285">
                  <w:marLeft w:val="0"/>
                  <w:marRight w:val="0"/>
                  <w:marTop w:val="0"/>
                  <w:marBottom w:val="0"/>
                  <w:divBdr>
                    <w:top w:val="none" w:sz="0" w:space="0" w:color="auto"/>
                    <w:left w:val="none" w:sz="0" w:space="0" w:color="auto"/>
                    <w:bottom w:val="none" w:sz="0" w:space="0" w:color="auto"/>
                    <w:right w:val="none" w:sz="0" w:space="0" w:color="auto"/>
                  </w:divBdr>
                  <w:divsChild>
                    <w:div w:id="1767769692">
                      <w:marLeft w:val="0"/>
                      <w:marRight w:val="0"/>
                      <w:marTop w:val="0"/>
                      <w:marBottom w:val="0"/>
                      <w:divBdr>
                        <w:top w:val="none" w:sz="0" w:space="0" w:color="auto"/>
                        <w:left w:val="none" w:sz="0" w:space="0" w:color="auto"/>
                        <w:bottom w:val="none" w:sz="0" w:space="0" w:color="auto"/>
                        <w:right w:val="none" w:sz="0" w:space="0" w:color="auto"/>
                      </w:divBdr>
                    </w:div>
                  </w:divsChild>
                </w:div>
                <w:div w:id="907806157">
                  <w:marLeft w:val="0"/>
                  <w:marRight w:val="0"/>
                  <w:marTop w:val="0"/>
                  <w:marBottom w:val="0"/>
                  <w:divBdr>
                    <w:top w:val="none" w:sz="0" w:space="0" w:color="auto"/>
                    <w:left w:val="none" w:sz="0" w:space="0" w:color="auto"/>
                    <w:bottom w:val="none" w:sz="0" w:space="0" w:color="auto"/>
                    <w:right w:val="none" w:sz="0" w:space="0" w:color="auto"/>
                  </w:divBdr>
                  <w:divsChild>
                    <w:div w:id="54861734">
                      <w:marLeft w:val="0"/>
                      <w:marRight w:val="0"/>
                      <w:marTop w:val="0"/>
                      <w:marBottom w:val="0"/>
                      <w:divBdr>
                        <w:top w:val="none" w:sz="0" w:space="0" w:color="auto"/>
                        <w:left w:val="none" w:sz="0" w:space="0" w:color="auto"/>
                        <w:bottom w:val="none" w:sz="0" w:space="0" w:color="auto"/>
                        <w:right w:val="none" w:sz="0" w:space="0" w:color="auto"/>
                      </w:divBdr>
                    </w:div>
                  </w:divsChild>
                </w:div>
                <w:div w:id="387219271">
                  <w:marLeft w:val="0"/>
                  <w:marRight w:val="0"/>
                  <w:marTop w:val="0"/>
                  <w:marBottom w:val="0"/>
                  <w:divBdr>
                    <w:top w:val="none" w:sz="0" w:space="0" w:color="auto"/>
                    <w:left w:val="none" w:sz="0" w:space="0" w:color="auto"/>
                    <w:bottom w:val="none" w:sz="0" w:space="0" w:color="auto"/>
                    <w:right w:val="none" w:sz="0" w:space="0" w:color="auto"/>
                  </w:divBdr>
                  <w:divsChild>
                    <w:div w:id="585768586">
                      <w:marLeft w:val="0"/>
                      <w:marRight w:val="0"/>
                      <w:marTop w:val="0"/>
                      <w:marBottom w:val="0"/>
                      <w:divBdr>
                        <w:top w:val="none" w:sz="0" w:space="0" w:color="auto"/>
                        <w:left w:val="none" w:sz="0" w:space="0" w:color="auto"/>
                        <w:bottom w:val="none" w:sz="0" w:space="0" w:color="auto"/>
                        <w:right w:val="none" w:sz="0" w:space="0" w:color="auto"/>
                      </w:divBdr>
                    </w:div>
                  </w:divsChild>
                </w:div>
                <w:div w:id="327250314">
                  <w:marLeft w:val="0"/>
                  <w:marRight w:val="0"/>
                  <w:marTop w:val="0"/>
                  <w:marBottom w:val="0"/>
                  <w:divBdr>
                    <w:top w:val="none" w:sz="0" w:space="0" w:color="auto"/>
                    <w:left w:val="none" w:sz="0" w:space="0" w:color="auto"/>
                    <w:bottom w:val="none" w:sz="0" w:space="0" w:color="auto"/>
                    <w:right w:val="none" w:sz="0" w:space="0" w:color="auto"/>
                  </w:divBdr>
                  <w:divsChild>
                    <w:div w:id="2144611658">
                      <w:marLeft w:val="0"/>
                      <w:marRight w:val="0"/>
                      <w:marTop w:val="0"/>
                      <w:marBottom w:val="0"/>
                      <w:divBdr>
                        <w:top w:val="none" w:sz="0" w:space="0" w:color="auto"/>
                        <w:left w:val="none" w:sz="0" w:space="0" w:color="auto"/>
                        <w:bottom w:val="none" w:sz="0" w:space="0" w:color="auto"/>
                        <w:right w:val="none" w:sz="0" w:space="0" w:color="auto"/>
                      </w:divBdr>
                    </w:div>
                  </w:divsChild>
                </w:div>
                <w:div w:id="445076827">
                  <w:marLeft w:val="0"/>
                  <w:marRight w:val="0"/>
                  <w:marTop w:val="0"/>
                  <w:marBottom w:val="0"/>
                  <w:divBdr>
                    <w:top w:val="none" w:sz="0" w:space="0" w:color="auto"/>
                    <w:left w:val="none" w:sz="0" w:space="0" w:color="auto"/>
                    <w:bottom w:val="none" w:sz="0" w:space="0" w:color="auto"/>
                    <w:right w:val="none" w:sz="0" w:space="0" w:color="auto"/>
                  </w:divBdr>
                  <w:divsChild>
                    <w:div w:id="1980767975">
                      <w:marLeft w:val="0"/>
                      <w:marRight w:val="0"/>
                      <w:marTop w:val="0"/>
                      <w:marBottom w:val="0"/>
                      <w:divBdr>
                        <w:top w:val="none" w:sz="0" w:space="0" w:color="auto"/>
                        <w:left w:val="none" w:sz="0" w:space="0" w:color="auto"/>
                        <w:bottom w:val="none" w:sz="0" w:space="0" w:color="auto"/>
                        <w:right w:val="none" w:sz="0" w:space="0" w:color="auto"/>
                      </w:divBdr>
                    </w:div>
                  </w:divsChild>
                </w:div>
                <w:div w:id="395133324">
                  <w:marLeft w:val="0"/>
                  <w:marRight w:val="0"/>
                  <w:marTop w:val="0"/>
                  <w:marBottom w:val="0"/>
                  <w:divBdr>
                    <w:top w:val="none" w:sz="0" w:space="0" w:color="auto"/>
                    <w:left w:val="none" w:sz="0" w:space="0" w:color="auto"/>
                    <w:bottom w:val="none" w:sz="0" w:space="0" w:color="auto"/>
                    <w:right w:val="none" w:sz="0" w:space="0" w:color="auto"/>
                  </w:divBdr>
                  <w:divsChild>
                    <w:div w:id="826241677">
                      <w:marLeft w:val="0"/>
                      <w:marRight w:val="0"/>
                      <w:marTop w:val="0"/>
                      <w:marBottom w:val="0"/>
                      <w:divBdr>
                        <w:top w:val="none" w:sz="0" w:space="0" w:color="auto"/>
                        <w:left w:val="none" w:sz="0" w:space="0" w:color="auto"/>
                        <w:bottom w:val="none" w:sz="0" w:space="0" w:color="auto"/>
                        <w:right w:val="none" w:sz="0" w:space="0" w:color="auto"/>
                      </w:divBdr>
                    </w:div>
                    <w:div w:id="908656974">
                      <w:marLeft w:val="0"/>
                      <w:marRight w:val="0"/>
                      <w:marTop w:val="0"/>
                      <w:marBottom w:val="0"/>
                      <w:divBdr>
                        <w:top w:val="none" w:sz="0" w:space="0" w:color="auto"/>
                        <w:left w:val="none" w:sz="0" w:space="0" w:color="auto"/>
                        <w:bottom w:val="none" w:sz="0" w:space="0" w:color="auto"/>
                        <w:right w:val="none" w:sz="0" w:space="0" w:color="auto"/>
                      </w:divBdr>
                    </w:div>
                    <w:div w:id="612789515">
                      <w:marLeft w:val="0"/>
                      <w:marRight w:val="0"/>
                      <w:marTop w:val="0"/>
                      <w:marBottom w:val="0"/>
                      <w:divBdr>
                        <w:top w:val="none" w:sz="0" w:space="0" w:color="auto"/>
                        <w:left w:val="none" w:sz="0" w:space="0" w:color="auto"/>
                        <w:bottom w:val="none" w:sz="0" w:space="0" w:color="auto"/>
                        <w:right w:val="none" w:sz="0" w:space="0" w:color="auto"/>
                      </w:divBdr>
                    </w:div>
                    <w:div w:id="1760715970">
                      <w:marLeft w:val="0"/>
                      <w:marRight w:val="0"/>
                      <w:marTop w:val="0"/>
                      <w:marBottom w:val="0"/>
                      <w:divBdr>
                        <w:top w:val="none" w:sz="0" w:space="0" w:color="auto"/>
                        <w:left w:val="none" w:sz="0" w:space="0" w:color="auto"/>
                        <w:bottom w:val="none" w:sz="0" w:space="0" w:color="auto"/>
                        <w:right w:val="none" w:sz="0" w:space="0" w:color="auto"/>
                      </w:divBdr>
                    </w:div>
                  </w:divsChild>
                </w:div>
                <w:div w:id="3175029">
                  <w:marLeft w:val="0"/>
                  <w:marRight w:val="0"/>
                  <w:marTop w:val="0"/>
                  <w:marBottom w:val="0"/>
                  <w:divBdr>
                    <w:top w:val="none" w:sz="0" w:space="0" w:color="auto"/>
                    <w:left w:val="none" w:sz="0" w:space="0" w:color="auto"/>
                    <w:bottom w:val="none" w:sz="0" w:space="0" w:color="auto"/>
                    <w:right w:val="none" w:sz="0" w:space="0" w:color="auto"/>
                  </w:divBdr>
                  <w:divsChild>
                    <w:div w:id="966281907">
                      <w:marLeft w:val="0"/>
                      <w:marRight w:val="0"/>
                      <w:marTop w:val="0"/>
                      <w:marBottom w:val="0"/>
                      <w:divBdr>
                        <w:top w:val="none" w:sz="0" w:space="0" w:color="auto"/>
                        <w:left w:val="none" w:sz="0" w:space="0" w:color="auto"/>
                        <w:bottom w:val="none" w:sz="0" w:space="0" w:color="auto"/>
                        <w:right w:val="none" w:sz="0" w:space="0" w:color="auto"/>
                      </w:divBdr>
                    </w:div>
                    <w:div w:id="166265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14256">
          <w:marLeft w:val="0"/>
          <w:marRight w:val="0"/>
          <w:marTop w:val="0"/>
          <w:marBottom w:val="0"/>
          <w:divBdr>
            <w:top w:val="none" w:sz="0" w:space="0" w:color="auto"/>
            <w:left w:val="none" w:sz="0" w:space="0" w:color="auto"/>
            <w:bottom w:val="none" w:sz="0" w:space="0" w:color="auto"/>
            <w:right w:val="none" w:sz="0" w:space="0" w:color="auto"/>
          </w:divBdr>
          <w:divsChild>
            <w:div w:id="1659765121">
              <w:marLeft w:val="0"/>
              <w:marRight w:val="0"/>
              <w:marTop w:val="0"/>
              <w:marBottom w:val="0"/>
              <w:divBdr>
                <w:top w:val="none" w:sz="0" w:space="0" w:color="auto"/>
                <w:left w:val="none" w:sz="0" w:space="0" w:color="auto"/>
                <w:bottom w:val="none" w:sz="0" w:space="0" w:color="auto"/>
                <w:right w:val="none" w:sz="0" w:space="0" w:color="auto"/>
              </w:divBdr>
            </w:div>
            <w:div w:id="1074164814">
              <w:marLeft w:val="0"/>
              <w:marRight w:val="0"/>
              <w:marTop w:val="0"/>
              <w:marBottom w:val="0"/>
              <w:divBdr>
                <w:top w:val="none" w:sz="0" w:space="0" w:color="auto"/>
                <w:left w:val="none" w:sz="0" w:space="0" w:color="auto"/>
                <w:bottom w:val="none" w:sz="0" w:space="0" w:color="auto"/>
                <w:right w:val="none" w:sz="0" w:space="0" w:color="auto"/>
              </w:divBdr>
            </w:div>
            <w:div w:id="735788303">
              <w:marLeft w:val="0"/>
              <w:marRight w:val="0"/>
              <w:marTop w:val="0"/>
              <w:marBottom w:val="0"/>
              <w:divBdr>
                <w:top w:val="none" w:sz="0" w:space="0" w:color="auto"/>
                <w:left w:val="none" w:sz="0" w:space="0" w:color="auto"/>
                <w:bottom w:val="none" w:sz="0" w:space="0" w:color="auto"/>
                <w:right w:val="none" w:sz="0" w:space="0" w:color="auto"/>
              </w:divBdr>
            </w:div>
          </w:divsChild>
        </w:div>
        <w:div w:id="133642014">
          <w:marLeft w:val="0"/>
          <w:marRight w:val="0"/>
          <w:marTop w:val="0"/>
          <w:marBottom w:val="0"/>
          <w:divBdr>
            <w:top w:val="none" w:sz="0" w:space="0" w:color="auto"/>
            <w:left w:val="none" w:sz="0" w:space="0" w:color="auto"/>
            <w:bottom w:val="none" w:sz="0" w:space="0" w:color="auto"/>
            <w:right w:val="none" w:sz="0" w:space="0" w:color="auto"/>
          </w:divBdr>
          <w:divsChild>
            <w:div w:id="1554190898">
              <w:marLeft w:val="0"/>
              <w:marRight w:val="0"/>
              <w:marTop w:val="0"/>
              <w:marBottom w:val="0"/>
              <w:divBdr>
                <w:top w:val="none" w:sz="0" w:space="0" w:color="auto"/>
                <w:left w:val="none" w:sz="0" w:space="0" w:color="auto"/>
                <w:bottom w:val="none" w:sz="0" w:space="0" w:color="auto"/>
                <w:right w:val="none" w:sz="0" w:space="0" w:color="auto"/>
              </w:divBdr>
            </w:div>
            <w:div w:id="483933060">
              <w:marLeft w:val="0"/>
              <w:marRight w:val="0"/>
              <w:marTop w:val="0"/>
              <w:marBottom w:val="0"/>
              <w:divBdr>
                <w:top w:val="none" w:sz="0" w:space="0" w:color="auto"/>
                <w:left w:val="none" w:sz="0" w:space="0" w:color="auto"/>
                <w:bottom w:val="none" w:sz="0" w:space="0" w:color="auto"/>
                <w:right w:val="none" w:sz="0" w:space="0" w:color="auto"/>
              </w:divBdr>
            </w:div>
            <w:div w:id="1945116447">
              <w:marLeft w:val="0"/>
              <w:marRight w:val="0"/>
              <w:marTop w:val="0"/>
              <w:marBottom w:val="0"/>
              <w:divBdr>
                <w:top w:val="none" w:sz="0" w:space="0" w:color="auto"/>
                <w:left w:val="none" w:sz="0" w:space="0" w:color="auto"/>
                <w:bottom w:val="none" w:sz="0" w:space="0" w:color="auto"/>
                <w:right w:val="none" w:sz="0" w:space="0" w:color="auto"/>
              </w:divBdr>
            </w:div>
          </w:divsChild>
        </w:div>
        <w:div w:id="1847010545">
          <w:marLeft w:val="0"/>
          <w:marRight w:val="0"/>
          <w:marTop w:val="0"/>
          <w:marBottom w:val="0"/>
          <w:divBdr>
            <w:top w:val="none" w:sz="0" w:space="0" w:color="auto"/>
            <w:left w:val="none" w:sz="0" w:space="0" w:color="auto"/>
            <w:bottom w:val="none" w:sz="0" w:space="0" w:color="auto"/>
            <w:right w:val="none" w:sz="0" w:space="0" w:color="auto"/>
          </w:divBdr>
          <w:divsChild>
            <w:div w:id="256521724">
              <w:marLeft w:val="0"/>
              <w:marRight w:val="0"/>
              <w:marTop w:val="0"/>
              <w:marBottom w:val="0"/>
              <w:divBdr>
                <w:top w:val="none" w:sz="0" w:space="0" w:color="auto"/>
                <w:left w:val="none" w:sz="0" w:space="0" w:color="auto"/>
                <w:bottom w:val="none" w:sz="0" w:space="0" w:color="auto"/>
                <w:right w:val="none" w:sz="0" w:space="0" w:color="auto"/>
              </w:divBdr>
            </w:div>
            <w:div w:id="570652635">
              <w:marLeft w:val="0"/>
              <w:marRight w:val="0"/>
              <w:marTop w:val="0"/>
              <w:marBottom w:val="0"/>
              <w:divBdr>
                <w:top w:val="none" w:sz="0" w:space="0" w:color="auto"/>
                <w:left w:val="none" w:sz="0" w:space="0" w:color="auto"/>
                <w:bottom w:val="none" w:sz="0" w:space="0" w:color="auto"/>
                <w:right w:val="none" w:sz="0" w:space="0" w:color="auto"/>
              </w:divBdr>
            </w:div>
            <w:div w:id="1268002098">
              <w:marLeft w:val="0"/>
              <w:marRight w:val="0"/>
              <w:marTop w:val="0"/>
              <w:marBottom w:val="0"/>
              <w:divBdr>
                <w:top w:val="none" w:sz="0" w:space="0" w:color="auto"/>
                <w:left w:val="none" w:sz="0" w:space="0" w:color="auto"/>
                <w:bottom w:val="none" w:sz="0" w:space="0" w:color="auto"/>
                <w:right w:val="none" w:sz="0" w:space="0" w:color="auto"/>
              </w:divBdr>
            </w:div>
          </w:divsChild>
        </w:div>
        <w:div w:id="1801994120">
          <w:marLeft w:val="0"/>
          <w:marRight w:val="0"/>
          <w:marTop w:val="0"/>
          <w:marBottom w:val="0"/>
          <w:divBdr>
            <w:top w:val="none" w:sz="0" w:space="0" w:color="auto"/>
            <w:left w:val="none" w:sz="0" w:space="0" w:color="auto"/>
            <w:bottom w:val="none" w:sz="0" w:space="0" w:color="auto"/>
            <w:right w:val="none" w:sz="0" w:space="0" w:color="auto"/>
          </w:divBdr>
          <w:divsChild>
            <w:div w:id="1357194261">
              <w:marLeft w:val="0"/>
              <w:marRight w:val="0"/>
              <w:marTop w:val="0"/>
              <w:marBottom w:val="0"/>
              <w:divBdr>
                <w:top w:val="none" w:sz="0" w:space="0" w:color="auto"/>
                <w:left w:val="none" w:sz="0" w:space="0" w:color="auto"/>
                <w:bottom w:val="none" w:sz="0" w:space="0" w:color="auto"/>
                <w:right w:val="none" w:sz="0" w:space="0" w:color="auto"/>
              </w:divBdr>
            </w:div>
            <w:div w:id="98069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30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2054</Words>
  <Characters>11708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Davies</dc:creator>
  <cp:keywords/>
  <dc:description/>
  <cp:lastModifiedBy>Harley Lewis</cp:lastModifiedBy>
  <cp:revision>2</cp:revision>
  <dcterms:created xsi:type="dcterms:W3CDTF">2023-02-27T12:40:00Z</dcterms:created>
  <dcterms:modified xsi:type="dcterms:W3CDTF">2023-02-27T12:40:00Z</dcterms:modified>
</cp:coreProperties>
</file>