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2C" w:rsidRDefault="0051382C" w:rsidP="0051382C">
      <w:pPr>
        <w:jc w:val="center"/>
      </w:pPr>
      <w:r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inline distT="0" distB="0" distL="0" distR="0" wp14:anchorId="3B53EE30" wp14:editId="1DE5736B">
            <wp:extent cx="1645920" cy="197482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Tcmyk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28" cy="198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82C" w:rsidRDefault="0051382C" w:rsidP="0051382C"/>
    <w:p w:rsidR="0051382C" w:rsidRDefault="0051382C" w:rsidP="0051382C"/>
    <w:p w:rsidR="0051382C" w:rsidRDefault="0051382C" w:rsidP="00550117">
      <w:pPr>
        <w:jc w:val="both"/>
      </w:pPr>
    </w:p>
    <w:p w:rsidR="0051382C" w:rsidRPr="0051382C" w:rsidRDefault="0051382C" w:rsidP="00550117">
      <w:pPr>
        <w:jc w:val="both"/>
      </w:pPr>
    </w:p>
    <w:tbl>
      <w:tblPr>
        <w:tblW w:w="0" w:type="auto"/>
        <w:tblBorders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2926"/>
        <w:gridCol w:w="5380"/>
      </w:tblGrid>
      <w:tr w:rsidR="00530CE6" w:rsidRPr="00550117" w:rsidTr="00A507FA">
        <w:tc>
          <w:tcPr>
            <w:tcW w:w="2988" w:type="dxa"/>
          </w:tcPr>
          <w:p w:rsidR="00046456" w:rsidRPr="00550117" w:rsidRDefault="00552A8D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proofErr w:type="spellStart"/>
            <w:r w:rsidRPr="00550117">
              <w:rPr>
                <w:rFonts w:ascii="Georgia" w:hAnsi="Georgia" w:cstheme="minorHAnsi"/>
                <w:sz w:val="22"/>
                <w:szCs w:val="22"/>
              </w:rPr>
              <w:t>Postholder</w:t>
            </w:r>
            <w:proofErr w:type="spellEnd"/>
          </w:p>
          <w:p w:rsidR="00530CE6" w:rsidRPr="00550117" w:rsidRDefault="00530CE6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5534" w:type="dxa"/>
          </w:tcPr>
          <w:p w:rsidR="00046456" w:rsidRPr="00550117" w:rsidRDefault="0051382C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Senior Deputy Head</w:t>
            </w:r>
          </w:p>
          <w:p w:rsidR="00530CE6" w:rsidRPr="00550117" w:rsidRDefault="00530CE6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530CE6" w:rsidRPr="00550117" w:rsidTr="00A507FA">
        <w:tc>
          <w:tcPr>
            <w:tcW w:w="2988" w:type="dxa"/>
          </w:tcPr>
          <w:p w:rsidR="00530CE6" w:rsidRPr="00550117" w:rsidRDefault="006A565D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Line Manager</w:t>
            </w:r>
            <w:r w:rsidR="00552A8D" w:rsidRPr="00550117">
              <w:rPr>
                <w:rFonts w:ascii="Georgia" w:hAnsi="Georgia" w:cstheme="minorHAnsi"/>
                <w:sz w:val="22"/>
                <w:szCs w:val="22"/>
              </w:rPr>
              <w:t>:</w:t>
            </w:r>
          </w:p>
        </w:tc>
        <w:tc>
          <w:tcPr>
            <w:tcW w:w="5534" w:type="dxa"/>
          </w:tcPr>
          <w:p w:rsidR="00530CE6" w:rsidRPr="00550117" w:rsidRDefault="003C7478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Head</w:t>
            </w:r>
            <w:r w:rsidR="00A07717" w:rsidRPr="00550117">
              <w:rPr>
                <w:rFonts w:ascii="Georgia" w:hAnsi="Georgia" w:cstheme="minorHAnsi"/>
                <w:sz w:val="22"/>
                <w:szCs w:val="22"/>
              </w:rPr>
              <w:t xml:space="preserve"> of School</w:t>
            </w:r>
          </w:p>
        </w:tc>
      </w:tr>
      <w:tr w:rsidR="003C7478" w:rsidRPr="00550117" w:rsidTr="00A507FA">
        <w:tc>
          <w:tcPr>
            <w:tcW w:w="2988" w:type="dxa"/>
          </w:tcPr>
          <w:p w:rsidR="003C7478" w:rsidRPr="00550117" w:rsidRDefault="003C7478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Responsible for:</w:t>
            </w:r>
          </w:p>
        </w:tc>
        <w:tc>
          <w:tcPr>
            <w:tcW w:w="5534" w:type="dxa"/>
          </w:tcPr>
          <w:p w:rsidR="007F061E" w:rsidRPr="00550117" w:rsidRDefault="00EC3FDE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Assistant Head – Community</w:t>
            </w:r>
          </w:p>
          <w:p w:rsidR="00A07717" w:rsidRDefault="00A07717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 xml:space="preserve">Assistant Head – Wide Horizons </w:t>
            </w:r>
          </w:p>
          <w:p w:rsidR="00D35001" w:rsidRDefault="00D35001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Assistant Head- Proud Traditions</w:t>
            </w:r>
          </w:p>
          <w:p w:rsidR="00C22148" w:rsidRPr="00550117" w:rsidRDefault="00D35001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Senior Child Protection Officer</w:t>
            </w:r>
          </w:p>
          <w:p w:rsidR="00EC3FDE" w:rsidRPr="00550117" w:rsidRDefault="00EC3FDE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Progress Boards</w:t>
            </w:r>
          </w:p>
          <w:p w:rsidR="00EC3FDE" w:rsidRPr="00550117" w:rsidRDefault="00EC3FDE" w:rsidP="002A39B6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3C7478" w:rsidRPr="00550117" w:rsidTr="00A507FA">
        <w:tc>
          <w:tcPr>
            <w:tcW w:w="2988" w:type="dxa"/>
          </w:tcPr>
          <w:p w:rsidR="003C7478" w:rsidRPr="00550117" w:rsidRDefault="003C7478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proofErr w:type="spellStart"/>
            <w:r w:rsidRPr="00550117">
              <w:rPr>
                <w:rFonts w:ascii="Georgia" w:hAnsi="Georgia" w:cstheme="minorHAnsi"/>
                <w:sz w:val="22"/>
                <w:szCs w:val="22"/>
              </w:rPr>
              <w:t>Payscale</w:t>
            </w:r>
            <w:proofErr w:type="spellEnd"/>
            <w:r w:rsidRPr="00550117">
              <w:rPr>
                <w:rFonts w:ascii="Georgia" w:hAnsi="Georgia" w:cstheme="minorHAnsi"/>
                <w:sz w:val="22"/>
                <w:szCs w:val="22"/>
              </w:rPr>
              <w:t>:</w:t>
            </w:r>
          </w:p>
        </w:tc>
        <w:tc>
          <w:tcPr>
            <w:tcW w:w="5534" w:type="dxa"/>
          </w:tcPr>
          <w:p w:rsidR="003C7478" w:rsidRPr="00550117" w:rsidRDefault="0025679F" w:rsidP="00C92790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L18-22</w:t>
            </w:r>
          </w:p>
        </w:tc>
      </w:tr>
      <w:tr w:rsidR="00530CE6" w:rsidRPr="00550117" w:rsidTr="00A507FA">
        <w:tc>
          <w:tcPr>
            <w:tcW w:w="2988" w:type="dxa"/>
          </w:tcPr>
          <w:p w:rsidR="006A565D" w:rsidRPr="00550117" w:rsidRDefault="006A565D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  <w:p w:rsidR="00530CE6" w:rsidRPr="00550117" w:rsidRDefault="00552A8D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Main Purpose:</w:t>
            </w:r>
          </w:p>
        </w:tc>
        <w:tc>
          <w:tcPr>
            <w:tcW w:w="5534" w:type="dxa"/>
          </w:tcPr>
          <w:p w:rsidR="00F354EF" w:rsidRPr="00550117" w:rsidRDefault="002E5576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To actively contribute to the fulfillment of the Stantonbury International School vision through the development of High Achievement, Wide Horizons and Proud Traditions.</w:t>
            </w:r>
          </w:p>
        </w:tc>
      </w:tr>
    </w:tbl>
    <w:p w:rsidR="001D48BA" w:rsidRPr="00550117" w:rsidRDefault="001D48BA" w:rsidP="00550117">
      <w:pPr>
        <w:jc w:val="both"/>
        <w:rPr>
          <w:rFonts w:ascii="Georgia" w:hAnsi="Georgia" w:cstheme="minorHAnsi"/>
          <w:color w:val="002060"/>
          <w:sz w:val="22"/>
          <w:szCs w:val="22"/>
        </w:rPr>
      </w:pPr>
    </w:p>
    <w:p w:rsidR="001D48BA" w:rsidRDefault="00552A8D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Main Responsibilities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8080"/>
          <w:sz w:val="22"/>
          <w:szCs w:val="22"/>
        </w:rPr>
      </w:pPr>
    </w:p>
    <w:p w:rsidR="002E5576" w:rsidRPr="00550117" w:rsidRDefault="002E5576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Establish a values based school ethos leading to a culture of learning and high aspirations</w:t>
      </w:r>
    </w:p>
    <w:p w:rsidR="002E5576" w:rsidRPr="00550117" w:rsidRDefault="002E5576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Create a culture of excellence that permeates through all that we do e.g. high standards and expectations of all</w:t>
      </w:r>
    </w:p>
    <w:p w:rsidR="002E5576" w:rsidRDefault="002E5576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Create a culture of safegu</w:t>
      </w:r>
      <w:bookmarkStart w:id="0" w:name="_GoBack"/>
      <w:bookmarkEnd w:id="0"/>
      <w:r w:rsidRPr="00550117">
        <w:rPr>
          <w:rFonts w:ascii="Georgia" w:hAnsi="Georgia"/>
          <w:sz w:val="22"/>
          <w:szCs w:val="22"/>
        </w:rPr>
        <w:t>arding excellence across school</w:t>
      </w:r>
    </w:p>
    <w:p w:rsidR="00EE7F03" w:rsidRPr="00EE4491" w:rsidRDefault="00EE7F03" w:rsidP="00EE7F03">
      <w:pPr>
        <w:pStyle w:val="ListParagraph"/>
        <w:numPr>
          <w:ilvl w:val="0"/>
          <w:numId w:val="24"/>
        </w:numPr>
        <w:jc w:val="both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 xml:space="preserve">To be a visible presence around the school and </w:t>
      </w:r>
      <w:proofErr w:type="spellStart"/>
      <w:r>
        <w:rPr>
          <w:rFonts w:ascii="Georgia" w:hAnsi="Georgia" w:cstheme="minorHAnsi"/>
          <w:sz w:val="22"/>
          <w:szCs w:val="22"/>
        </w:rPr>
        <w:t>deputise</w:t>
      </w:r>
      <w:proofErr w:type="spellEnd"/>
      <w:r>
        <w:rPr>
          <w:rFonts w:ascii="Georgia" w:hAnsi="Georgia" w:cstheme="minorHAnsi"/>
          <w:sz w:val="22"/>
          <w:szCs w:val="22"/>
        </w:rPr>
        <w:t xml:space="preserve"> for the Head in her absence</w:t>
      </w:r>
    </w:p>
    <w:p w:rsidR="00D35001" w:rsidRDefault="00EC3FDE" w:rsidP="006A7121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D35001">
        <w:rPr>
          <w:rFonts w:ascii="Georgia" w:hAnsi="Georgia"/>
          <w:sz w:val="22"/>
          <w:szCs w:val="22"/>
        </w:rPr>
        <w:t xml:space="preserve">Be </w:t>
      </w:r>
      <w:r w:rsidR="009B273F" w:rsidRPr="00D35001">
        <w:rPr>
          <w:rFonts w:ascii="Georgia" w:hAnsi="Georgia"/>
          <w:sz w:val="22"/>
          <w:szCs w:val="22"/>
        </w:rPr>
        <w:t xml:space="preserve">the school’s </w:t>
      </w:r>
      <w:r w:rsidRPr="00D35001">
        <w:rPr>
          <w:rFonts w:ascii="Georgia" w:hAnsi="Georgia"/>
          <w:sz w:val="22"/>
          <w:szCs w:val="22"/>
        </w:rPr>
        <w:t>Designated Safeguarding Lead</w:t>
      </w:r>
      <w:r w:rsidR="00CB28E0">
        <w:rPr>
          <w:rFonts w:ascii="Georgia" w:hAnsi="Georgia"/>
          <w:sz w:val="22"/>
          <w:szCs w:val="22"/>
        </w:rPr>
        <w:t xml:space="preserve"> or line manage the DSL (AH)</w:t>
      </w:r>
      <w:r w:rsidRPr="00D35001">
        <w:rPr>
          <w:rFonts w:ascii="Georgia" w:hAnsi="Georgia"/>
          <w:sz w:val="22"/>
          <w:szCs w:val="22"/>
        </w:rPr>
        <w:t xml:space="preserve"> </w:t>
      </w:r>
    </w:p>
    <w:p w:rsidR="00C22148" w:rsidRPr="00D35001" w:rsidRDefault="00C22148" w:rsidP="006A7121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D35001">
        <w:rPr>
          <w:rFonts w:ascii="Georgia" w:hAnsi="Georgia"/>
          <w:sz w:val="22"/>
          <w:szCs w:val="22"/>
        </w:rPr>
        <w:t>Oversee the work of the school’s Child Protection Officers</w:t>
      </w:r>
    </w:p>
    <w:p w:rsidR="009B273F" w:rsidRPr="00550117" w:rsidRDefault="009B273F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Maintain an accurate Single Central Record</w:t>
      </w:r>
    </w:p>
    <w:p w:rsidR="00EC3FDE" w:rsidRPr="00550117" w:rsidRDefault="00EC3FDE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 xml:space="preserve">Implement a cohesive </w:t>
      </w:r>
      <w:proofErr w:type="spellStart"/>
      <w:r w:rsidRPr="00550117">
        <w:rPr>
          <w:rFonts w:ascii="Georgia" w:hAnsi="Georgia"/>
          <w:sz w:val="22"/>
          <w:szCs w:val="22"/>
        </w:rPr>
        <w:t>behaviour</w:t>
      </w:r>
      <w:proofErr w:type="spellEnd"/>
      <w:r w:rsidRPr="00550117">
        <w:rPr>
          <w:rFonts w:ascii="Georgia" w:hAnsi="Georgia"/>
          <w:sz w:val="22"/>
          <w:szCs w:val="22"/>
        </w:rPr>
        <w:t xml:space="preserve"> management strategy that will significantly impact on learner outcomes, reduce fixed term exclusions and senior staff ‘on calls’</w:t>
      </w:r>
    </w:p>
    <w:p w:rsidR="00EC3FDE" w:rsidRPr="00550117" w:rsidRDefault="00EC3FDE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lastRenderedPageBreak/>
        <w:t>Establish a clear strategy for wider student support under an umbrella of services that ensure effective support for students’ health and wellbeing</w:t>
      </w:r>
    </w:p>
    <w:p w:rsidR="00EC3FDE" w:rsidRPr="00550117" w:rsidRDefault="00EC3FDE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 xml:space="preserve">Ensure effective curricular provision for British Values and SMSC </w:t>
      </w:r>
      <w:r w:rsidR="002E5576" w:rsidRPr="00550117">
        <w:rPr>
          <w:rFonts w:ascii="Georgia" w:hAnsi="Georgia"/>
          <w:sz w:val="22"/>
          <w:szCs w:val="22"/>
        </w:rPr>
        <w:t xml:space="preserve"> </w:t>
      </w:r>
      <w:proofErr w:type="spellStart"/>
      <w:r w:rsidR="002E5576" w:rsidRPr="00550117">
        <w:rPr>
          <w:rFonts w:ascii="Georgia" w:hAnsi="Georgia"/>
          <w:sz w:val="22"/>
          <w:szCs w:val="22"/>
        </w:rPr>
        <w:t>inc.</w:t>
      </w:r>
      <w:proofErr w:type="spellEnd"/>
      <w:r w:rsidR="00D35001">
        <w:rPr>
          <w:rFonts w:ascii="Georgia" w:hAnsi="Georgia"/>
          <w:sz w:val="22"/>
          <w:szCs w:val="22"/>
        </w:rPr>
        <w:t xml:space="preserve"> </w:t>
      </w:r>
      <w:r w:rsidR="002E5576" w:rsidRPr="00550117">
        <w:rPr>
          <w:rFonts w:ascii="Georgia" w:hAnsi="Georgia"/>
          <w:sz w:val="22"/>
          <w:szCs w:val="22"/>
        </w:rPr>
        <w:t>PSHEE</w:t>
      </w:r>
    </w:p>
    <w:p w:rsidR="00EC3FDE" w:rsidRPr="00550117" w:rsidRDefault="00EC3FDE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Evaluate the impact of in-school alternative provision on student progress</w:t>
      </w:r>
    </w:p>
    <w:p w:rsidR="00EC3FDE" w:rsidRPr="00550117" w:rsidRDefault="002E5576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Oversee exclusion processes</w:t>
      </w:r>
      <w:r w:rsidR="00D35001">
        <w:rPr>
          <w:rFonts w:ascii="Georgia" w:hAnsi="Georgia"/>
          <w:sz w:val="22"/>
          <w:szCs w:val="22"/>
        </w:rPr>
        <w:t xml:space="preserve"> and managed moves</w:t>
      </w:r>
    </w:p>
    <w:p w:rsidR="00EC3FDE" w:rsidRPr="00550117" w:rsidRDefault="002E5576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The quality of tutorial provision</w:t>
      </w:r>
    </w:p>
    <w:p w:rsidR="00EC3FDE" w:rsidRPr="00550117" w:rsidRDefault="00EC3FDE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Track the achievement of vulnerable students</w:t>
      </w:r>
    </w:p>
    <w:p w:rsidR="00EC3FDE" w:rsidRPr="00550117" w:rsidRDefault="00EC3FDE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Lead Student Progress meetings</w:t>
      </w:r>
    </w:p>
    <w:p w:rsidR="008B731C" w:rsidRPr="00550117" w:rsidRDefault="008B731C" w:rsidP="00550117">
      <w:pPr>
        <w:pStyle w:val="ListParagraph"/>
        <w:spacing w:line="259" w:lineRule="auto"/>
        <w:jc w:val="both"/>
        <w:rPr>
          <w:rFonts w:ascii="Georgia" w:hAnsi="Georgia"/>
          <w:sz w:val="22"/>
          <w:szCs w:val="22"/>
        </w:rPr>
      </w:pPr>
    </w:p>
    <w:p w:rsidR="002E5576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Ethos and Values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</w:p>
    <w:p w:rsidR="002E5576" w:rsidRPr="00550117" w:rsidRDefault="002E5576" w:rsidP="00550117">
      <w:pPr>
        <w:numPr>
          <w:ilvl w:val="0"/>
          <w:numId w:val="27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act as an ambassador in promoting and celebrating the work and achievements of the School and Griffin Schools Trust</w:t>
      </w:r>
    </w:p>
    <w:p w:rsidR="002E5576" w:rsidRPr="00550117" w:rsidRDefault="002E5576" w:rsidP="00550117">
      <w:pPr>
        <w:numPr>
          <w:ilvl w:val="0"/>
          <w:numId w:val="27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ensure the vision for the School is clearly articulated, shared, understood and acted upon effectively by all</w:t>
      </w:r>
    </w:p>
    <w:p w:rsidR="002E5576" w:rsidRPr="00550117" w:rsidRDefault="002E5576" w:rsidP="00550117">
      <w:pPr>
        <w:numPr>
          <w:ilvl w:val="0"/>
          <w:numId w:val="27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To set high expectations for students and staff, a commitment to professional learning and continuous improvement </w:t>
      </w:r>
    </w:p>
    <w:p w:rsidR="002E5576" w:rsidRPr="00550117" w:rsidRDefault="002E5576" w:rsidP="00550117">
      <w:pPr>
        <w:numPr>
          <w:ilvl w:val="0"/>
          <w:numId w:val="27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model principles of Proud Traditions, Wide Horizons and High Achievement in everyday work and practice</w:t>
      </w:r>
    </w:p>
    <w:p w:rsidR="002E5576" w:rsidRPr="00550117" w:rsidRDefault="002E5576" w:rsidP="00550117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Georgia" w:hAnsi="Georgia"/>
          <w:color w:val="FF0000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Embed the values of the school within the curriculum and wider provision</w:t>
      </w:r>
    </w:p>
    <w:p w:rsidR="002E5576" w:rsidRPr="00550117" w:rsidRDefault="002E5576" w:rsidP="00550117">
      <w:pPr>
        <w:spacing w:line="259" w:lineRule="auto"/>
        <w:jc w:val="both"/>
        <w:rPr>
          <w:rFonts w:ascii="Georgia" w:hAnsi="Georgia"/>
          <w:color w:val="FF000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color w:val="00206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Leadership and Management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 </w:t>
      </w:r>
      <w:r w:rsidRPr="00550117">
        <w:rPr>
          <w:rFonts w:ascii="Georgia" w:hAnsi="Georgia" w:cstheme="minorHAnsi"/>
          <w:color w:val="000000" w:themeColor="text1"/>
          <w:sz w:val="22"/>
          <w:szCs w:val="22"/>
        </w:rPr>
        <w:t xml:space="preserve">The </w:t>
      </w:r>
      <w:proofErr w:type="spellStart"/>
      <w:r w:rsidRPr="00550117">
        <w:rPr>
          <w:rFonts w:ascii="Georgia" w:hAnsi="Georgia" w:cstheme="minorHAnsi"/>
          <w:color w:val="000000" w:themeColor="text1"/>
          <w:sz w:val="22"/>
          <w:szCs w:val="22"/>
        </w:rPr>
        <w:t>postholder</w:t>
      </w:r>
      <w:proofErr w:type="spellEnd"/>
      <w:r w:rsidRPr="00550117">
        <w:rPr>
          <w:rFonts w:ascii="Georgia" w:hAnsi="Georgia" w:cstheme="minorHAnsi"/>
          <w:color w:val="000000" w:themeColor="text1"/>
          <w:sz w:val="22"/>
          <w:szCs w:val="22"/>
        </w:rPr>
        <w:t xml:space="preserve"> will:</w:t>
      </w:r>
    </w:p>
    <w:p w:rsidR="002E5576" w:rsidRPr="00550117" w:rsidRDefault="002E5576" w:rsidP="0055011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:rsidR="002E5576" w:rsidRPr="00550117" w:rsidRDefault="002E5576" w:rsidP="00550117">
      <w:pPr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Be responsible for and keeping up-to-date the school self-evaluation on the agreed  summary section of judged against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Ofsted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inspection criteria and provide reports to GST as required</w:t>
      </w:r>
    </w:p>
    <w:p w:rsidR="002E5576" w:rsidRPr="00550117" w:rsidRDefault="002E5576" w:rsidP="00550117">
      <w:pPr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proofErr w:type="spellStart"/>
      <w:r w:rsidRPr="00550117">
        <w:rPr>
          <w:rFonts w:ascii="Georgia" w:hAnsi="Georgia" w:cstheme="minorHAnsi"/>
          <w:sz w:val="22"/>
          <w:szCs w:val="22"/>
        </w:rPr>
        <w:t>Deputise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for the Head as and when required</w:t>
      </w:r>
    </w:p>
    <w:p w:rsidR="002E5576" w:rsidRPr="00550117" w:rsidRDefault="002E5576" w:rsidP="00550117">
      <w:pPr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Attend a range of external meetings as required e.g. MK panel, Forum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etc</w:t>
      </w:r>
      <w:proofErr w:type="spellEnd"/>
    </w:p>
    <w:p w:rsidR="002E5576" w:rsidRPr="00550117" w:rsidRDefault="002E5576" w:rsidP="00550117">
      <w:pPr>
        <w:pStyle w:val="ListParagraph"/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Contribute to and where appropriate, lead action on, the school monitoring and evaluation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programme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, including faculty/themed reviews </w:t>
      </w:r>
    </w:p>
    <w:p w:rsidR="002E5576" w:rsidRPr="00550117" w:rsidRDefault="002E5576" w:rsidP="00550117">
      <w:pPr>
        <w:pStyle w:val="ListParagraph"/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Attend Governing Body meetings, Progress Boards and Raising Achievement meetings and lead on relevant items</w:t>
      </w:r>
    </w:p>
    <w:p w:rsidR="002E5576" w:rsidRPr="00550117" w:rsidRDefault="002E5576" w:rsidP="00550117">
      <w:pPr>
        <w:pStyle w:val="ListParagraph"/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lastRenderedPageBreak/>
        <w:t>Lead assemblies/staff presentations/training and relevant input at information evenings as required</w:t>
      </w:r>
    </w:p>
    <w:p w:rsidR="002E5576" w:rsidRPr="00550117" w:rsidRDefault="002E5576" w:rsidP="00550117">
      <w:pPr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Lead on aspects of  development of the annual Raising Attainment Plan (RAP), the Strategic Development Plan (SDP) and Leadership Matrix as required</w:t>
      </w:r>
    </w:p>
    <w:p w:rsidR="002E5576" w:rsidRPr="00550117" w:rsidRDefault="002E5576" w:rsidP="00550117">
      <w:pPr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Other responsibilities to be agreed.</w:t>
      </w:r>
    </w:p>
    <w:p w:rsidR="002E5576" w:rsidRPr="00550117" w:rsidRDefault="002E5576" w:rsidP="00550117">
      <w:pPr>
        <w:ind w:left="360"/>
        <w:jc w:val="both"/>
        <w:rPr>
          <w:rFonts w:ascii="Georgia" w:hAnsi="Georgia" w:cstheme="minorHAnsi"/>
          <w:sz w:val="22"/>
          <w:szCs w:val="22"/>
        </w:rPr>
      </w:pPr>
    </w:p>
    <w:p w:rsidR="002E5576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Policy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b/>
          <w:color w:val="008080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Implement, monitor, review and recommend annual changes to school Teaching and Learning policies 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 xml:space="preserve">School Leadership  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As part of the Senior Leadership Team (SLT):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To contribute to development  of the school Raising Attainment Plan (RAP) and strategic development planning 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develop the strategic vision and direction of the School which is based upon a detailed understanding of the needs and relevant external influences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Lead and oversee the development and implementation of new projects and initiatives as agreed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Embed the Stantonbury Evaluation Cycle to improve teaching and learning within faculties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Build middle and senior leadership capacity and skills to accelerate the journey to Griffin Great</w:t>
      </w:r>
    </w:p>
    <w:p w:rsidR="002E5576" w:rsidRPr="00550117" w:rsidRDefault="002E5576" w:rsidP="00550117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Accelerate the impact of attendance strategy to secure an overall attendance rate of 95% and above and Improve punctuality statistics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Ensure that what happens in the classroom encourages students to attend 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participate in and, as required, lead on aspects of monitoring and evaluation and support the day-to-day running of the School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proofErr w:type="spellStart"/>
      <w:r w:rsidRPr="00550117">
        <w:rPr>
          <w:rFonts w:ascii="Georgia" w:hAnsi="Georgia" w:cstheme="minorHAnsi"/>
          <w:sz w:val="22"/>
          <w:szCs w:val="22"/>
        </w:rPr>
        <w:t>Deputise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for the Head as and when required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To contribute to ‘horizon scanning’ for best practice  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Liaise effectively with all stakeholders, including parents/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carers</w:t>
      </w:r>
      <w:proofErr w:type="spellEnd"/>
      <w:r w:rsidRPr="00550117">
        <w:rPr>
          <w:rFonts w:ascii="Georgia" w:hAnsi="Georgia" w:cstheme="minorHAnsi"/>
          <w:sz w:val="22"/>
          <w:szCs w:val="22"/>
        </w:rPr>
        <w:t>, feeder schools, secondary schools, business and community partners in line with strategic objectives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Playing an active role in raising the hopes, aspirations and ambitions of our students, their families and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carers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and the local community.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lastRenderedPageBreak/>
        <w:t xml:space="preserve">Contribute to support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programmes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for students and staff that may, on occasion include weekend and holiday periods.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Communicating the strategic vision effectively with all stakeholders so that there is a clear understanding of high expectations, aspirations and ambitions for all.</w:t>
      </w:r>
    </w:p>
    <w:p w:rsidR="002E5576" w:rsidRPr="00550117" w:rsidRDefault="002E5576" w:rsidP="00550117">
      <w:pPr>
        <w:pStyle w:val="ListParagraph"/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As a senior subject teacher, the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postholder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is expected to set high standards for classroom environment and practice and meet relevant parts of the classroom teacher job description</w:t>
      </w:r>
    </w:p>
    <w:p w:rsidR="002E5576" w:rsidRPr="00550117" w:rsidRDefault="002E5576" w:rsidP="00550117">
      <w:pPr>
        <w:pStyle w:val="ListParagraph"/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Have a teaching commitment in line with Senior Deputy Head status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Any other reasonable duties as requested by the Head.</w:t>
      </w:r>
    </w:p>
    <w:p w:rsidR="002E5576" w:rsidRPr="00550117" w:rsidRDefault="002E5576" w:rsidP="00550117">
      <w:pPr>
        <w:ind w:left="720"/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ind w:left="426"/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ind w:left="426"/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b/>
          <w:sz w:val="22"/>
          <w:szCs w:val="22"/>
        </w:rPr>
      </w:pPr>
    </w:p>
    <w:p w:rsidR="002E5576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General Accountabilities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So far as is reasonably practicable, the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postholder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must: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pStyle w:val="ListParagraph"/>
        <w:numPr>
          <w:ilvl w:val="0"/>
          <w:numId w:val="12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Give safeguarding and safety the highest priority: ensure that safe working practices are adopted by employees and in premises/work areas for which the post holder is responsible, in order to maintain a safe working environment for employees and service users. These are defined in the School Health &amp; Safety Policy, departmental polices and codes of practice.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pStyle w:val="ListParagraph"/>
        <w:numPr>
          <w:ilvl w:val="0"/>
          <w:numId w:val="12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Work in compliance with the Codes of Conduct, regulations and policies of the School and its commitments to equal opportunities.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pStyle w:val="ListParagraph"/>
        <w:numPr>
          <w:ilvl w:val="0"/>
          <w:numId w:val="12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Ensure that output and quality of work is of a high standard and complies with current legislation/standard</w:t>
      </w:r>
    </w:p>
    <w:p w:rsidR="00034638" w:rsidRPr="00550117" w:rsidRDefault="00034638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034638" w:rsidRPr="00550117" w:rsidRDefault="00034638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6A565D" w:rsidRPr="00550117" w:rsidRDefault="006A565D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E903BF" w:rsidRPr="00550117" w:rsidRDefault="006A565D" w:rsidP="00550117">
      <w:p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Signed…………………………………………….Dated…………………………………….</w:t>
      </w:r>
    </w:p>
    <w:p w:rsidR="00E903BF" w:rsidRPr="00550117" w:rsidRDefault="006738B8" w:rsidP="00550117">
      <w:p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 </w:t>
      </w:r>
    </w:p>
    <w:sectPr w:rsidR="00E903BF" w:rsidRPr="00550117" w:rsidSect="00550117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1E" w:rsidRDefault="00881C1E" w:rsidP="002B7287">
      <w:r>
        <w:separator/>
      </w:r>
    </w:p>
  </w:endnote>
  <w:endnote w:type="continuationSeparator" w:id="0">
    <w:p w:rsidR="00881C1E" w:rsidRDefault="00881C1E" w:rsidP="002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87" w:rsidRPr="002B7287" w:rsidRDefault="002B7287" w:rsidP="002B7287">
    <w:pPr>
      <w:pStyle w:val="Footer"/>
      <w:jc w:val="right"/>
      <w:rPr>
        <w:rFonts w:asciiTheme="minorHAnsi" w:hAnsiTheme="minorHAnsi" w:cstheme="minorHAns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1E" w:rsidRDefault="00881C1E" w:rsidP="002B7287">
      <w:r>
        <w:separator/>
      </w:r>
    </w:p>
  </w:footnote>
  <w:footnote w:type="continuationSeparator" w:id="0">
    <w:p w:rsidR="00881C1E" w:rsidRDefault="00881C1E" w:rsidP="002B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E679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0E3EAC"/>
    <w:multiLevelType w:val="hybridMultilevel"/>
    <w:tmpl w:val="F5044C9E"/>
    <w:lvl w:ilvl="0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">
    <w:nsid w:val="06075B6E"/>
    <w:multiLevelType w:val="hybridMultilevel"/>
    <w:tmpl w:val="AFC8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452D9"/>
    <w:multiLevelType w:val="hybridMultilevel"/>
    <w:tmpl w:val="4FB8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4495A"/>
    <w:multiLevelType w:val="hybridMultilevel"/>
    <w:tmpl w:val="B148C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AF711D"/>
    <w:multiLevelType w:val="hybridMultilevel"/>
    <w:tmpl w:val="663A5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CC2CD9"/>
    <w:multiLevelType w:val="hybridMultilevel"/>
    <w:tmpl w:val="8D4A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67857"/>
    <w:multiLevelType w:val="hybridMultilevel"/>
    <w:tmpl w:val="DA1C18DE"/>
    <w:lvl w:ilvl="0" w:tplc="A1301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6C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8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393D8A"/>
    <w:multiLevelType w:val="hybridMultilevel"/>
    <w:tmpl w:val="05FE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35A3E"/>
    <w:multiLevelType w:val="hybridMultilevel"/>
    <w:tmpl w:val="C3A4E2A6"/>
    <w:lvl w:ilvl="0" w:tplc="ADE0D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6C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8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1A395B"/>
    <w:multiLevelType w:val="hybridMultilevel"/>
    <w:tmpl w:val="19B0CF28"/>
    <w:lvl w:ilvl="0" w:tplc="ADE0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A3B80"/>
    <w:multiLevelType w:val="hybridMultilevel"/>
    <w:tmpl w:val="C7B03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70A6C"/>
    <w:multiLevelType w:val="hybridMultilevel"/>
    <w:tmpl w:val="FAA29D8C"/>
    <w:lvl w:ilvl="0" w:tplc="A1301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B0DA1"/>
    <w:multiLevelType w:val="hybridMultilevel"/>
    <w:tmpl w:val="1842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0991"/>
    <w:multiLevelType w:val="hybridMultilevel"/>
    <w:tmpl w:val="6E2C0A48"/>
    <w:lvl w:ilvl="0" w:tplc="A900D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7E619A"/>
    <w:multiLevelType w:val="hybridMultilevel"/>
    <w:tmpl w:val="99DE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57C8"/>
    <w:multiLevelType w:val="hybridMultilevel"/>
    <w:tmpl w:val="D1A2B884"/>
    <w:lvl w:ilvl="0" w:tplc="BFFA4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D191B"/>
    <w:multiLevelType w:val="hybridMultilevel"/>
    <w:tmpl w:val="A732C2E2"/>
    <w:lvl w:ilvl="0" w:tplc="ADE0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503A2"/>
    <w:multiLevelType w:val="hybridMultilevel"/>
    <w:tmpl w:val="0A1E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26642"/>
    <w:multiLevelType w:val="hybridMultilevel"/>
    <w:tmpl w:val="82684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33E88"/>
    <w:multiLevelType w:val="hybridMultilevel"/>
    <w:tmpl w:val="7412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E506B"/>
    <w:multiLevelType w:val="hybridMultilevel"/>
    <w:tmpl w:val="B4BAB62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E9C3E2C"/>
    <w:multiLevelType w:val="hybridMultilevel"/>
    <w:tmpl w:val="D052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97494"/>
    <w:multiLevelType w:val="hybridMultilevel"/>
    <w:tmpl w:val="4FF2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B7885"/>
    <w:multiLevelType w:val="hybridMultilevel"/>
    <w:tmpl w:val="9D54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85DB5"/>
    <w:multiLevelType w:val="hybridMultilevel"/>
    <w:tmpl w:val="EDF6AC62"/>
    <w:lvl w:ilvl="0" w:tplc="ADE0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428C4"/>
    <w:multiLevelType w:val="hybridMultilevel"/>
    <w:tmpl w:val="2B9E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E7E99"/>
    <w:multiLevelType w:val="hybridMultilevel"/>
    <w:tmpl w:val="0948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41200"/>
    <w:multiLevelType w:val="hybridMultilevel"/>
    <w:tmpl w:val="86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17"/>
  </w:num>
  <w:num w:numId="5">
    <w:abstractNumId w:val="10"/>
  </w:num>
  <w:num w:numId="6">
    <w:abstractNumId w:val="24"/>
  </w:num>
  <w:num w:numId="7">
    <w:abstractNumId w:val="20"/>
  </w:num>
  <w:num w:numId="8">
    <w:abstractNumId w:val="5"/>
  </w:num>
  <w:num w:numId="9">
    <w:abstractNumId w:val="4"/>
  </w:num>
  <w:num w:numId="10">
    <w:abstractNumId w:val="13"/>
  </w:num>
  <w:num w:numId="11">
    <w:abstractNumId w:val="1"/>
  </w:num>
  <w:num w:numId="12">
    <w:abstractNumId w:val="15"/>
  </w:num>
  <w:num w:numId="13">
    <w:abstractNumId w:val="14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31849B" w:themeColor="accent5" w:themeShade="BF"/>
        </w:rPr>
      </w:lvl>
    </w:lvlOverride>
  </w:num>
  <w:num w:numId="15">
    <w:abstractNumId w:val="27"/>
  </w:num>
  <w:num w:numId="16">
    <w:abstractNumId w:val="2"/>
  </w:num>
  <w:num w:numId="17">
    <w:abstractNumId w:val="19"/>
  </w:num>
  <w:num w:numId="18">
    <w:abstractNumId w:val="8"/>
  </w:num>
  <w:num w:numId="19">
    <w:abstractNumId w:val="22"/>
  </w:num>
  <w:num w:numId="20">
    <w:abstractNumId w:val="18"/>
  </w:num>
  <w:num w:numId="21">
    <w:abstractNumId w:val="21"/>
  </w:num>
  <w:num w:numId="22">
    <w:abstractNumId w:val="26"/>
  </w:num>
  <w:num w:numId="23">
    <w:abstractNumId w:val="6"/>
  </w:num>
  <w:num w:numId="24">
    <w:abstractNumId w:val="28"/>
  </w:num>
  <w:num w:numId="25">
    <w:abstractNumId w:val="11"/>
  </w:num>
  <w:num w:numId="26">
    <w:abstractNumId w:val="3"/>
  </w:num>
  <w:num w:numId="27">
    <w:abstractNumId w:val="12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48"/>
    <w:rsid w:val="000130FE"/>
    <w:rsid w:val="00015514"/>
    <w:rsid w:val="00027011"/>
    <w:rsid w:val="00032ACD"/>
    <w:rsid w:val="00034638"/>
    <w:rsid w:val="00046456"/>
    <w:rsid w:val="00060187"/>
    <w:rsid w:val="00070F9A"/>
    <w:rsid w:val="0007652D"/>
    <w:rsid w:val="00090B30"/>
    <w:rsid w:val="000E62B6"/>
    <w:rsid w:val="00100F27"/>
    <w:rsid w:val="0010153F"/>
    <w:rsid w:val="00105AD1"/>
    <w:rsid w:val="001123D8"/>
    <w:rsid w:val="00144AE8"/>
    <w:rsid w:val="001B0E91"/>
    <w:rsid w:val="001D0641"/>
    <w:rsid w:val="001D48BA"/>
    <w:rsid w:val="001D4B0A"/>
    <w:rsid w:val="001D6C64"/>
    <w:rsid w:val="001F3CC4"/>
    <w:rsid w:val="001F7197"/>
    <w:rsid w:val="00210EBB"/>
    <w:rsid w:val="0025679F"/>
    <w:rsid w:val="00267F59"/>
    <w:rsid w:val="00282A62"/>
    <w:rsid w:val="002A39B6"/>
    <w:rsid w:val="002B1817"/>
    <w:rsid w:val="002B2BF5"/>
    <w:rsid w:val="002B7287"/>
    <w:rsid w:val="002D7F74"/>
    <w:rsid w:val="002E5576"/>
    <w:rsid w:val="002F0289"/>
    <w:rsid w:val="00315637"/>
    <w:rsid w:val="0034074B"/>
    <w:rsid w:val="00385819"/>
    <w:rsid w:val="00392BF8"/>
    <w:rsid w:val="003A2F69"/>
    <w:rsid w:val="003A4D98"/>
    <w:rsid w:val="003B0BD6"/>
    <w:rsid w:val="003B64A9"/>
    <w:rsid w:val="003C7478"/>
    <w:rsid w:val="003D6691"/>
    <w:rsid w:val="004001F3"/>
    <w:rsid w:val="00400398"/>
    <w:rsid w:val="00411F25"/>
    <w:rsid w:val="00420E14"/>
    <w:rsid w:val="004227A6"/>
    <w:rsid w:val="00423BF7"/>
    <w:rsid w:val="0043242F"/>
    <w:rsid w:val="004663B3"/>
    <w:rsid w:val="00466CFA"/>
    <w:rsid w:val="00497EC0"/>
    <w:rsid w:val="004A4AE3"/>
    <w:rsid w:val="004B2198"/>
    <w:rsid w:val="004D0CF5"/>
    <w:rsid w:val="0051382C"/>
    <w:rsid w:val="00520F59"/>
    <w:rsid w:val="00521785"/>
    <w:rsid w:val="00530CE6"/>
    <w:rsid w:val="0053372A"/>
    <w:rsid w:val="00534515"/>
    <w:rsid w:val="00535F31"/>
    <w:rsid w:val="00550117"/>
    <w:rsid w:val="00552A8D"/>
    <w:rsid w:val="00556283"/>
    <w:rsid w:val="005846C5"/>
    <w:rsid w:val="005955D8"/>
    <w:rsid w:val="005B275E"/>
    <w:rsid w:val="006036E4"/>
    <w:rsid w:val="00603F6C"/>
    <w:rsid w:val="00625D2D"/>
    <w:rsid w:val="00627C3F"/>
    <w:rsid w:val="00643C39"/>
    <w:rsid w:val="0066610E"/>
    <w:rsid w:val="006712AC"/>
    <w:rsid w:val="006738B8"/>
    <w:rsid w:val="0069577C"/>
    <w:rsid w:val="006A565D"/>
    <w:rsid w:val="006B02B5"/>
    <w:rsid w:val="006D0162"/>
    <w:rsid w:val="006E4848"/>
    <w:rsid w:val="006F112A"/>
    <w:rsid w:val="006F6983"/>
    <w:rsid w:val="00701645"/>
    <w:rsid w:val="00720501"/>
    <w:rsid w:val="0073501E"/>
    <w:rsid w:val="00741590"/>
    <w:rsid w:val="00744719"/>
    <w:rsid w:val="007470D6"/>
    <w:rsid w:val="00752C8D"/>
    <w:rsid w:val="00777897"/>
    <w:rsid w:val="007E4DEC"/>
    <w:rsid w:val="007F061E"/>
    <w:rsid w:val="0080165C"/>
    <w:rsid w:val="00835A5E"/>
    <w:rsid w:val="00842FA6"/>
    <w:rsid w:val="00855F1E"/>
    <w:rsid w:val="008618C6"/>
    <w:rsid w:val="00881C1E"/>
    <w:rsid w:val="0089028F"/>
    <w:rsid w:val="008B731C"/>
    <w:rsid w:val="008C2057"/>
    <w:rsid w:val="008D4818"/>
    <w:rsid w:val="008F6A9A"/>
    <w:rsid w:val="00936062"/>
    <w:rsid w:val="00957915"/>
    <w:rsid w:val="009615FD"/>
    <w:rsid w:val="0097326B"/>
    <w:rsid w:val="00974E0C"/>
    <w:rsid w:val="009A533F"/>
    <w:rsid w:val="009A64A0"/>
    <w:rsid w:val="009B273F"/>
    <w:rsid w:val="009D473F"/>
    <w:rsid w:val="009E5625"/>
    <w:rsid w:val="00A07717"/>
    <w:rsid w:val="00A125C9"/>
    <w:rsid w:val="00A16115"/>
    <w:rsid w:val="00A25B58"/>
    <w:rsid w:val="00A26A99"/>
    <w:rsid w:val="00A35F55"/>
    <w:rsid w:val="00A507FA"/>
    <w:rsid w:val="00A63EEA"/>
    <w:rsid w:val="00A72AE3"/>
    <w:rsid w:val="00AA6349"/>
    <w:rsid w:val="00AA6679"/>
    <w:rsid w:val="00AD1CAA"/>
    <w:rsid w:val="00B009DE"/>
    <w:rsid w:val="00B309EB"/>
    <w:rsid w:val="00B3656F"/>
    <w:rsid w:val="00B505E2"/>
    <w:rsid w:val="00B57E06"/>
    <w:rsid w:val="00B6292C"/>
    <w:rsid w:val="00B83EFA"/>
    <w:rsid w:val="00BD2EE6"/>
    <w:rsid w:val="00BD42CC"/>
    <w:rsid w:val="00BE70CE"/>
    <w:rsid w:val="00BF0E98"/>
    <w:rsid w:val="00C15283"/>
    <w:rsid w:val="00C20E28"/>
    <w:rsid w:val="00C22148"/>
    <w:rsid w:val="00C43357"/>
    <w:rsid w:val="00C44158"/>
    <w:rsid w:val="00C44D83"/>
    <w:rsid w:val="00C62E96"/>
    <w:rsid w:val="00C63D16"/>
    <w:rsid w:val="00C82878"/>
    <w:rsid w:val="00C842D9"/>
    <w:rsid w:val="00C92790"/>
    <w:rsid w:val="00CA15B2"/>
    <w:rsid w:val="00CA540F"/>
    <w:rsid w:val="00CB28E0"/>
    <w:rsid w:val="00CC6C44"/>
    <w:rsid w:val="00CD17E2"/>
    <w:rsid w:val="00CD30DB"/>
    <w:rsid w:val="00CD3BF2"/>
    <w:rsid w:val="00CE27D4"/>
    <w:rsid w:val="00D05DB0"/>
    <w:rsid w:val="00D27872"/>
    <w:rsid w:val="00D35001"/>
    <w:rsid w:val="00D52B7F"/>
    <w:rsid w:val="00D77DA9"/>
    <w:rsid w:val="00D90281"/>
    <w:rsid w:val="00D9702E"/>
    <w:rsid w:val="00DA1DF4"/>
    <w:rsid w:val="00DA3094"/>
    <w:rsid w:val="00DB69EB"/>
    <w:rsid w:val="00DE347A"/>
    <w:rsid w:val="00DF2219"/>
    <w:rsid w:val="00E2191E"/>
    <w:rsid w:val="00E44831"/>
    <w:rsid w:val="00E47FFE"/>
    <w:rsid w:val="00E52AFF"/>
    <w:rsid w:val="00E903BF"/>
    <w:rsid w:val="00E9062C"/>
    <w:rsid w:val="00EA39A4"/>
    <w:rsid w:val="00EB75B2"/>
    <w:rsid w:val="00EC3FDE"/>
    <w:rsid w:val="00ED0BCD"/>
    <w:rsid w:val="00EE347E"/>
    <w:rsid w:val="00EE7B09"/>
    <w:rsid w:val="00EE7F03"/>
    <w:rsid w:val="00F354EF"/>
    <w:rsid w:val="00F87BF2"/>
    <w:rsid w:val="00FA32CC"/>
    <w:rsid w:val="00FA4D7C"/>
    <w:rsid w:val="00FB1E4D"/>
    <w:rsid w:val="00FB2CC6"/>
    <w:rsid w:val="00FC3A7F"/>
    <w:rsid w:val="00FC42BA"/>
    <w:rsid w:val="00FD4614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E073C0-C6A5-4C70-9201-E8C89B5D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FF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6E48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E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4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645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B009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0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09D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09DE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rsid w:val="002B7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28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B7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2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9D9CD20E7D4183972A628804F4B2" ma:contentTypeVersion="1" ma:contentTypeDescription="Create a new document." ma:contentTypeScope="" ma:versionID="bc656ee5d9c1c6282b1776fe16e43b21">
  <xsd:schema xmlns:xsd="http://www.w3.org/2001/XMLSchema" xmlns:xs="http://www.w3.org/2001/XMLSchema" xmlns:p="http://schemas.microsoft.com/office/2006/metadata/properties" xmlns:ns2="79aee289-92f6-4728-8310-4467f05a3ce6" targetNamespace="http://schemas.microsoft.com/office/2006/metadata/properties" ma:root="true" ma:fieldsID="22e0d7571f67686a944e978c9cf46f44" ns2:_="">
    <xsd:import namespace="79aee289-92f6-4728-8310-4467f05a3c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ee289-92f6-4728-8310-4467f05a3c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aee289-92f6-4728-8310-4467f05a3ce6">CCNKJ5ZQ4XP7-77-362</_dlc_DocId>
    <_dlc_DocIdUrl xmlns="79aee289-92f6-4728-8310-4467f05a3ce6">
      <Url>http://sharepoint/SLT/_layouts/DocIdRedir.aspx?ID=CCNKJ5ZQ4XP7-77-362</Url>
      <Description>CCNKJ5ZQ4XP7-77-362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C4015-3B1A-4658-9ACF-21233DD3E1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6EC613-8876-47DB-B6F1-BEC32C9B9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ee289-92f6-4728-8310-4467f05a3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CA04F-A071-49B0-820E-12BA89ED9BB6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9aee289-92f6-4728-8310-4467f05a3ce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CAD698-47E9-40A0-B21B-8C550625F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Vice-Principal</vt:lpstr>
    </vt:vector>
  </TitlesOfParts>
  <Company>Stantonbury Campus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Vice-Principal</dc:title>
  <dc:creator>ICT Services</dc:creator>
  <cp:lastModifiedBy>Louise Egerton</cp:lastModifiedBy>
  <cp:revision>2</cp:revision>
  <cp:lastPrinted>2017-04-18T08:05:00Z</cp:lastPrinted>
  <dcterms:created xsi:type="dcterms:W3CDTF">2018-02-09T11:20:00Z</dcterms:created>
  <dcterms:modified xsi:type="dcterms:W3CDTF">2018-02-09T11:20:00Z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0x0101008E5D9D9CD20E7D4183972A628804F4B2</vt:lpwstr>
  </property>
  <property fmtid="{D5CDD505-2E9C-101B-9397-08002B2CF9AE}" pid="3" name="_dlc_DocIdItemGuid">
    <vt:lpwstr>c8f9d9db-ba50-4216-ab36-807354d02c14</vt:lpwstr>
  </property>
</Properties>
</file>