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864" w:rsidRPr="003355F0" w:rsidRDefault="000108CE" w:rsidP="003355F0">
      <w:pPr>
        <w:ind w:left="360"/>
        <w:jc w:val="center"/>
        <w:rPr>
          <w:szCs w:val="22"/>
        </w:rPr>
      </w:pPr>
      <w:r>
        <w:rPr>
          <w:noProof/>
          <w:lang w:eastAsia="en-GB"/>
        </w:rPr>
        <w:drawing>
          <wp:inline distT="0" distB="0" distL="0" distR="0">
            <wp:extent cx="1447800" cy="1447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SIMS Logo 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8006" cy="1448006"/>
                    </a:xfrm>
                    <a:prstGeom prst="rect">
                      <a:avLst/>
                    </a:prstGeom>
                  </pic:spPr>
                </pic:pic>
              </a:graphicData>
            </a:graphic>
          </wp:inline>
        </w:drawing>
      </w:r>
    </w:p>
    <w:p w:rsidR="00CE6864" w:rsidRPr="00A51654" w:rsidRDefault="00CE6864" w:rsidP="00CE6864">
      <w:pPr>
        <w:spacing w:after="0"/>
        <w:rPr>
          <w:b/>
          <w:szCs w:val="22"/>
        </w:rPr>
      </w:pPr>
      <w:r w:rsidRPr="00A51654">
        <w:rPr>
          <w:b/>
          <w:szCs w:val="22"/>
        </w:rPr>
        <w:t xml:space="preserve">Job Title: </w:t>
      </w:r>
      <w:r w:rsidRPr="00A51654">
        <w:rPr>
          <w:b/>
          <w:szCs w:val="22"/>
        </w:rPr>
        <w:tab/>
      </w:r>
      <w:r w:rsidRPr="00A51654">
        <w:rPr>
          <w:b/>
          <w:szCs w:val="22"/>
        </w:rPr>
        <w:tab/>
      </w:r>
      <w:r>
        <w:rPr>
          <w:szCs w:val="22"/>
        </w:rPr>
        <w:t>Graduate Resident Assistant</w:t>
      </w:r>
      <w:r w:rsidR="00BB7B22">
        <w:rPr>
          <w:szCs w:val="22"/>
        </w:rPr>
        <w:t xml:space="preserve"> </w:t>
      </w:r>
      <w:r w:rsidRPr="00BB7B22">
        <w:rPr>
          <w:b/>
          <w:sz w:val="18"/>
          <w:szCs w:val="18"/>
        </w:rPr>
        <w:br/>
      </w:r>
      <w:r w:rsidRPr="00A51654">
        <w:rPr>
          <w:b/>
          <w:szCs w:val="22"/>
        </w:rPr>
        <w:t>Job Reference No:</w:t>
      </w:r>
      <w:r w:rsidRPr="00A51654">
        <w:rPr>
          <w:b/>
          <w:szCs w:val="22"/>
        </w:rPr>
        <w:tab/>
      </w:r>
      <w:r w:rsidR="00166762" w:rsidRPr="00166762">
        <w:rPr>
          <w:szCs w:val="22"/>
        </w:rPr>
        <w:t>17-18028</w:t>
      </w:r>
      <w:r w:rsidRPr="00A51654">
        <w:rPr>
          <w:b/>
          <w:szCs w:val="22"/>
        </w:rPr>
        <w:br/>
        <w:t xml:space="preserve">Responsible to:  </w:t>
      </w:r>
      <w:r w:rsidRPr="00A51654">
        <w:rPr>
          <w:b/>
          <w:szCs w:val="22"/>
        </w:rPr>
        <w:tab/>
      </w:r>
      <w:r w:rsidR="00166762" w:rsidRPr="00166762">
        <w:rPr>
          <w:szCs w:val="22"/>
        </w:rPr>
        <w:t>Head of TSIMS</w:t>
      </w:r>
      <w:r w:rsidRPr="00A51654">
        <w:rPr>
          <w:b/>
          <w:szCs w:val="22"/>
        </w:rPr>
        <w:br/>
        <w:t>Hours per week:</w:t>
      </w:r>
      <w:r w:rsidRPr="00A51654">
        <w:rPr>
          <w:b/>
          <w:szCs w:val="22"/>
        </w:rPr>
        <w:tab/>
      </w:r>
      <w:r>
        <w:rPr>
          <w:szCs w:val="22"/>
        </w:rPr>
        <w:t>Full time</w:t>
      </w:r>
      <w:r w:rsidRPr="00A51654">
        <w:rPr>
          <w:b/>
          <w:szCs w:val="22"/>
        </w:rPr>
        <w:br/>
        <w:t>Salary:</w:t>
      </w:r>
      <w:r w:rsidRPr="00A51654">
        <w:rPr>
          <w:b/>
          <w:szCs w:val="22"/>
        </w:rPr>
        <w:tab/>
      </w:r>
      <w:r w:rsidRPr="00A51654">
        <w:rPr>
          <w:b/>
          <w:szCs w:val="22"/>
        </w:rPr>
        <w:tab/>
      </w:r>
      <w:r w:rsidRPr="00A51654">
        <w:rPr>
          <w:b/>
          <w:szCs w:val="22"/>
        </w:rPr>
        <w:tab/>
      </w:r>
      <w:r w:rsidRPr="00A51654">
        <w:rPr>
          <w:szCs w:val="22"/>
        </w:rPr>
        <w:t>£</w:t>
      </w:r>
      <w:r w:rsidR="00166762">
        <w:rPr>
          <w:szCs w:val="22"/>
        </w:rPr>
        <w:t>10,000</w:t>
      </w:r>
      <w:r>
        <w:rPr>
          <w:szCs w:val="22"/>
        </w:rPr>
        <w:t xml:space="preserve"> + </w:t>
      </w:r>
      <w:r w:rsidR="002418B5">
        <w:rPr>
          <w:szCs w:val="22"/>
        </w:rPr>
        <w:t>accommodation</w:t>
      </w:r>
    </w:p>
    <w:p w:rsidR="00CE6864" w:rsidRDefault="00CE6864" w:rsidP="00CE6864">
      <w:pPr>
        <w:spacing w:after="0"/>
        <w:rPr>
          <w:b/>
          <w:szCs w:val="22"/>
        </w:rPr>
      </w:pPr>
      <w:r w:rsidRPr="00A51654">
        <w:rPr>
          <w:b/>
          <w:szCs w:val="22"/>
        </w:rPr>
        <w:t xml:space="preserve">Contract: </w:t>
      </w:r>
      <w:r w:rsidRPr="00A51654">
        <w:rPr>
          <w:b/>
          <w:szCs w:val="22"/>
        </w:rPr>
        <w:tab/>
      </w:r>
      <w:r w:rsidRPr="00A51654">
        <w:rPr>
          <w:b/>
          <w:szCs w:val="22"/>
        </w:rPr>
        <w:tab/>
      </w:r>
      <w:r>
        <w:rPr>
          <w:szCs w:val="22"/>
        </w:rPr>
        <w:t>1 year fixed term contract</w:t>
      </w:r>
      <w:r w:rsidRPr="00A51654">
        <w:rPr>
          <w:b/>
          <w:szCs w:val="22"/>
        </w:rPr>
        <w:br/>
        <w:t>Closing date:</w:t>
      </w:r>
      <w:r w:rsidRPr="00A51654">
        <w:rPr>
          <w:b/>
          <w:szCs w:val="22"/>
        </w:rPr>
        <w:tab/>
      </w:r>
      <w:r w:rsidR="00166762">
        <w:rPr>
          <w:b/>
          <w:szCs w:val="22"/>
        </w:rPr>
        <w:tab/>
        <w:t>Midnight on 21</w:t>
      </w:r>
      <w:r w:rsidR="00166762" w:rsidRPr="00166762">
        <w:rPr>
          <w:b/>
          <w:szCs w:val="22"/>
          <w:vertAlign w:val="superscript"/>
        </w:rPr>
        <w:t>st</w:t>
      </w:r>
      <w:r w:rsidR="00166762">
        <w:rPr>
          <w:b/>
          <w:szCs w:val="22"/>
        </w:rPr>
        <w:t xml:space="preserve"> January 2018</w:t>
      </w:r>
    </w:p>
    <w:p w:rsidR="00CE6864" w:rsidRPr="00A51654" w:rsidRDefault="00CE6864" w:rsidP="00CE6864">
      <w:pPr>
        <w:spacing w:after="0"/>
        <w:rPr>
          <w:b/>
          <w:szCs w:val="22"/>
        </w:rPr>
      </w:pPr>
      <w:r w:rsidRPr="00A51654">
        <w:rPr>
          <w:b/>
          <w:szCs w:val="22"/>
        </w:rPr>
        <w:tab/>
      </w:r>
    </w:p>
    <w:p w:rsidR="00CE6864" w:rsidRPr="00A51654" w:rsidRDefault="00CE6864" w:rsidP="00CE6864">
      <w:pPr>
        <w:rPr>
          <w:b/>
          <w:szCs w:val="22"/>
        </w:rPr>
      </w:pPr>
      <w:r w:rsidRPr="00A51654">
        <w:rPr>
          <w:b/>
          <w:szCs w:val="22"/>
        </w:rPr>
        <w:t>Background</w:t>
      </w:r>
    </w:p>
    <w:p w:rsidR="00CE6864" w:rsidRPr="003355F0" w:rsidRDefault="00CE6864" w:rsidP="00CE6864">
      <w:pPr>
        <w:pStyle w:val="Heading2"/>
        <w:jc w:val="both"/>
        <w:rPr>
          <w:rFonts w:ascii="Calibri" w:hAnsi="Calibri" w:cs="Times New Roman"/>
          <w:b w:val="0"/>
          <w:bCs w:val="0"/>
          <w:i w:val="0"/>
          <w:sz w:val="22"/>
          <w:szCs w:val="22"/>
        </w:rPr>
      </w:pPr>
      <w:r w:rsidRPr="003355F0">
        <w:rPr>
          <w:rFonts w:ascii="Calibri" w:hAnsi="Calibri" w:cs="Times New Roman"/>
          <w:b w:val="0"/>
          <w:i w:val="0"/>
          <w:sz w:val="22"/>
          <w:szCs w:val="22"/>
        </w:rPr>
        <w:t xml:space="preserve">Taunton School is just over 170 years old. It is an Independent School for over 1100 boys and girls, aged from 0 to 18 years with approximately 350 boarders. </w:t>
      </w:r>
      <w:r w:rsidR="003355F0" w:rsidRPr="003355F0">
        <w:rPr>
          <w:rFonts w:ascii="Calibri" w:hAnsi="Calibri"/>
          <w:b w:val="0"/>
          <w:i w:val="0"/>
          <w:sz w:val="22"/>
          <w:szCs w:val="22"/>
        </w:rPr>
        <w:t>Taunton School International (TSI) was set up by Taunton School in 1996 to provide a first step for international students wishing to complete their education in a British school.  It is located on the school campus, is fully residential and has places for 84 boys and girls aged 15 to 17 year</w:t>
      </w:r>
      <w:r w:rsidR="003355F0">
        <w:rPr>
          <w:rFonts w:ascii="Calibri" w:hAnsi="Calibri"/>
          <w:b w:val="0"/>
          <w:i w:val="0"/>
          <w:sz w:val="22"/>
          <w:szCs w:val="22"/>
        </w:rPr>
        <w:t xml:space="preserve"> olds</w:t>
      </w:r>
      <w:r w:rsidR="00EF4344">
        <w:rPr>
          <w:rFonts w:ascii="Calibri" w:hAnsi="Calibri"/>
          <w:b w:val="0"/>
          <w:i w:val="0"/>
          <w:sz w:val="22"/>
          <w:szCs w:val="22"/>
        </w:rPr>
        <w:t>.</w:t>
      </w:r>
    </w:p>
    <w:p w:rsidR="003355F0" w:rsidRPr="00EF4344" w:rsidRDefault="003355F0" w:rsidP="00EF4344">
      <w:pPr>
        <w:spacing w:before="100" w:beforeAutospacing="1" w:after="100" w:afterAutospacing="1"/>
        <w:outlineLvl w:val="3"/>
        <w:rPr>
          <w:rFonts w:asciiTheme="minorHAnsi" w:hAnsiTheme="minorHAnsi" w:cs="Arial"/>
          <w:szCs w:val="22"/>
          <w:lang w:eastAsia="en-GB"/>
        </w:rPr>
      </w:pPr>
      <w:r w:rsidRPr="00EF4344">
        <w:rPr>
          <w:rFonts w:asciiTheme="minorHAnsi" w:hAnsiTheme="minorHAnsi"/>
          <w:szCs w:val="22"/>
        </w:rPr>
        <w:t xml:space="preserve">In September 2012, TSI expanded by opening </w:t>
      </w:r>
      <w:r w:rsidRPr="00EF4344">
        <w:rPr>
          <w:rFonts w:asciiTheme="minorHAnsi" w:hAnsiTheme="minorHAnsi"/>
          <w:b/>
          <w:szCs w:val="22"/>
        </w:rPr>
        <w:t>Taunton School International Middle School (TSIMS)</w:t>
      </w:r>
      <w:r w:rsidRPr="00EF4344">
        <w:rPr>
          <w:rFonts w:asciiTheme="minorHAnsi" w:hAnsiTheme="minorHAnsi"/>
          <w:szCs w:val="22"/>
        </w:rPr>
        <w:t xml:space="preserve"> for children aged 9 to 14 years. TSIMS is located three miles off campus a</w:t>
      </w:r>
      <w:r w:rsidR="00BB7B22">
        <w:rPr>
          <w:rFonts w:asciiTheme="minorHAnsi" w:hAnsiTheme="minorHAnsi"/>
          <w:szCs w:val="22"/>
        </w:rPr>
        <w:t>t The Grange, Kingston St Mary and aims to encourage</w:t>
      </w:r>
      <w:r w:rsidRPr="00EF4344">
        <w:rPr>
          <w:rFonts w:asciiTheme="minorHAnsi" w:hAnsiTheme="minorHAnsi" w:cs="Arial"/>
          <w:szCs w:val="22"/>
          <w:lang w:eastAsia="en-GB"/>
        </w:rPr>
        <w:t xml:space="preserve"> gifted international students into the School at a younger a</w:t>
      </w:r>
      <w:r w:rsidR="00271552">
        <w:rPr>
          <w:rFonts w:asciiTheme="minorHAnsi" w:hAnsiTheme="minorHAnsi" w:cs="Arial"/>
          <w:szCs w:val="22"/>
          <w:lang w:eastAsia="en-GB"/>
        </w:rPr>
        <w:t xml:space="preserve">ge to gain the all-round skills, before transferring to the </w:t>
      </w:r>
      <w:r w:rsidRPr="00EF4344">
        <w:rPr>
          <w:rFonts w:asciiTheme="minorHAnsi" w:hAnsiTheme="minorHAnsi" w:cs="Arial"/>
          <w:szCs w:val="22"/>
          <w:lang w:eastAsia="en-GB"/>
        </w:rPr>
        <w:t xml:space="preserve">Prep and Senior Schools. </w:t>
      </w:r>
    </w:p>
    <w:p w:rsidR="003355F0" w:rsidRDefault="003355F0" w:rsidP="003355F0">
      <w:pPr>
        <w:jc w:val="both"/>
        <w:rPr>
          <w:szCs w:val="22"/>
        </w:rPr>
      </w:pPr>
      <w:r w:rsidRPr="00813B9A">
        <w:rPr>
          <w:szCs w:val="22"/>
        </w:rPr>
        <w:t>Taunton School is an equal opportunities employer and sets out to be caring and reasonable in its approach to all staff; it values its staff and has achieved the gold standard Investors in People Gold accreditation.  Taunton School is committed to safeguarding and promoting the welfare of children and young people and expects all staff and volunteers to share this commitment.</w:t>
      </w:r>
    </w:p>
    <w:p w:rsidR="002418B5" w:rsidRDefault="002418B5" w:rsidP="002418B5">
      <w:pPr>
        <w:spacing w:after="0"/>
        <w:rPr>
          <w:b/>
          <w:szCs w:val="22"/>
        </w:rPr>
      </w:pPr>
    </w:p>
    <w:p w:rsidR="00CE6864" w:rsidRPr="00A51654" w:rsidRDefault="00CE6864" w:rsidP="002418B5">
      <w:pPr>
        <w:spacing w:after="0"/>
        <w:rPr>
          <w:b/>
          <w:szCs w:val="22"/>
        </w:rPr>
      </w:pPr>
      <w:r w:rsidRPr="00A51654">
        <w:rPr>
          <w:b/>
          <w:szCs w:val="22"/>
        </w:rPr>
        <w:t xml:space="preserve">Overall Purpose </w:t>
      </w:r>
    </w:p>
    <w:p w:rsidR="00CE6864" w:rsidRPr="00166762" w:rsidRDefault="00166762" w:rsidP="00CE6864">
      <w:pPr>
        <w:rPr>
          <w:szCs w:val="22"/>
        </w:rPr>
      </w:pPr>
      <w:r w:rsidRPr="00F32597">
        <w:rPr>
          <w:szCs w:val="22"/>
        </w:rPr>
        <w:t>GRAs</w:t>
      </w:r>
      <w:r>
        <w:rPr>
          <w:szCs w:val="22"/>
        </w:rPr>
        <w:t xml:space="preserve"> at</w:t>
      </w:r>
      <w:r w:rsidR="00AC366E">
        <w:rPr>
          <w:szCs w:val="22"/>
        </w:rPr>
        <w:t xml:space="preserve"> TSIMS</w:t>
      </w:r>
      <w:r w:rsidR="00CE6864" w:rsidRPr="00F32597">
        <w:rPr>
          <w:szCs w:val="22"/>
        </w:rPr>
        <w:t xml:space="preserve"> are responsible to the Principal through the</w:t>
      </w:r>
      <w:r w:rsidR="00EF4344">
        <w:rPr>
          <w:szCs w:val="22"/>
        </w:rPr>
        <w:t xml:space="preserve"> Head of TSIMS</w:t>
      </w:r>
      <w:r w:rsidR="00271552">
        <w:rPr>
          <w:szCs w:val="22"/>
        </w:rPr>
        <w:t>.</w:t>
      </w:r>
      <w:r w:rsidR="00EF4344">
        <w:rPr>
          <w:szCs w:val="22"/>
        </w:rPr>
        <w:t xml:space="preserve"> </w:t>
      </w:r>
      <w:r w:rsidR="00CE6864" w:rsidRPr="00F32597">
        <w:rPr>
          <w:szCs w:val="22"/>
        </w:rPr>
        <w:t xml:space="preserve"> It is a key part of the GRA </w:t>
      </w:r>
      <w:r w:rsidR="00CE6864" w:rsidRPr="00166762">
        <w:rPr>
          <w:szCs w:val="22"/>
        </w:rPr>
        <w:t>role to live in and sleep on site and to take most of their meals with students and other staff.  GRAs provide invaluable assistance with boarding house duties and also play a full role during the school day and participate in sports, trips and activities.</w:t>
      </w:r>
      <w:bookmarkStart w:id="0" w:name="_GoBack"/>
      <w:bookmarkEnd w:id="0"/>
    </w:p>
    <w:p w:rsidR="00CE6864" w:rsidRPr="00166762" w:rsidRDefault="00271552" w:rsidP="00CE6864">
      <w:pPr>
        <w:rPr>
          <w:szCs w:val="22"/>
        </w:rPr>
      </w:pPr>
      <w:r w:rsidRPr="00166762">
        <w:rPr>
          <w:szCs w:val="22"/>
        </w:rPr>
        <w:t xml:space="preserve">GRAs </w:t>
      </w:r>
      <w:r w:rsidR="00CE6864" w:rsidRPr="00166762">
        <w:rPr>
          <w:szCs w:val="22"/>
        </w:rPr>
        <w:t xml:space="preserve">occupy </w:t>
      </w:r>
      <w:r w:rsidR="00CD31B8" w:rsidRPr="00166762">
        <w:rPr>
          <w:szCs w:val="22"/>
        </w:rPr>
        <w:t xml:space="preserve">a very important </w:t>
      </w:r>
      <w:r w:rsidR="00CE6864" w:rsidRPr="00166762">
        <w:rPr>
          <w:szCs w:val="22"/>
        </w:rPr>
        <w:t>position in the</w:t>
      </w:r>
      <w:r w:rsidR="00CD31B8" w:rsidRPr="00166762">
        <w:rPr>
          <w:szCs w:val="22"/>
        </w:rPr>
        <w:t xml:space="preserve"> girls’ and boys’ </w:t>
      </w:r>
      <w:r w:rsidR="00CE6864" w:rsidRPr="00166762">
        <w:rPr>
          <w:szCs w:val="22"/>
        </w:rPr>
        <w:t>House</w:t>
      </w:r>
      <w:r w:rsidR="00CD31B8" w:rsidRPr="00166762">
        <w:rPr>
          <w:szCs w:val="22"/>
        </w:rPr>
        <w:t>s</w:t>
      </w:r>
      <w:r w:rsidRPr="00166762">
        <w:rPr>
          <w:szCs w:val="22"/>
        </w:rPr>
        <w:t>.  When appropriate they may also be students’</w:t>
      </w:r>
      <w:r w:rsidR="00CE6864" w:rsidRPr="00166762">
        <w:rPr>
          <w:szCs w:val="22"/>
        </w:rPr>
        <w:t xml:space="preserve"> confidantes</w:t>
      </w:r>
      <w:r w:rsidRPr="00166762">
        <w:rPr>
          <w:szCs w:val="22"/>
        </w:rPr>
        <w:t>.</w:t>
      </w:r>
      <w:r w:rsidR="00CE6864" w:rsidRPr="00166762">
        <w:rPr>
          <w:szCs w:val="22"/>
        </w:rPr>
        <w:t xml:space="preserve"> </w:t>
      </w:r>
      <w:r w:rsidRPr="00166762">
        <w:rPr>
          <w:szCs w:val="22"/>
        </w:rPr>
        <w:t>However</w:t>
      </w:r>
      <w:r w:rsidR="00166762" w:rsidRPr="00166762">
        <w:rPr>
          <w:szCs w:val="22"/>
        </w:rPr>
        <w:t>, they</w:t>
      </w:r>
      <w:r w:rsidR="00CE6864" w:rsidRPr="00166762">
        <w:rPr>
          <w:szCs w:val="22"/>
        </w:rPr>
        <w:t xml:space="preserve"> are first and foremost members of staff and must always ensure that their behaviour reflects that prime</w:t>
      </w:r>
      <w:r w:rsidR="00EF4344" w:rsidRPr="00166762">
        <w:rPr>
          <w:szCs w:val="22"/>
        </w:rPr>
        <w:t xml:space="preserve"> professional </w:t>
      </w:r>
      <w:r w:rsidR="00CE6864" w:rsidRPr="00166762">
        <w:rPr>
          <w:szCs w:val="22"/>
        </w:rPr>
        <w:t>responsibility. First Aid, Fire and Child Protection training will be given. Hours of work in term time are demanding, however it is always found with such appointme</w:t>
      </w:r>
      <w:r w:rsidR="00EF4344" w:rsidRPr="00166762">
        <w:rPr>
          <w:szCs w:val="22"/>
        </w:rPr>
        <w:t xml:space="preserve">nts that the more one puts into </w:t>
      </w:r>
      <w:r w:rsidR="00CE6864" w:rsidRPr="00166762">
        <w:rPr>
          <w:szCs w:val="22"/>
        </w:rPr>
        <w:t>the life of the school, the more rewarding it becomes.</w:t>
      </w:r>
      <w:r w:rsidR="00371877" w:rsidRPr="00166762">
        <w:rPr>
          <w:szCs w:val="22"/>
        </w:rPr>
        <w:t xml:space="preserve"> The experiences offered at TSIMS have provided GRAs with very exciting </w:t>
      </w:r>
      <w:r w:rsidR="00166762" w:rsidRPr="00166762">
        <w:rPr>
          <w:szCs w:val="22"/>
        </w:rPr>
        <w:t>future job</w:t>
      </w:r>
      <w:r w:rsidR="00371877" w:rsidRPr="00166762">
        <w:rPr>
          <w:szCs w:val="22"/>
        </w:rPr>
        <w:t xml:space="preserve"> opportunities.</w:t>
      </w:r>
    </w:p>
    <w:p w:rsidR="00166762" w:rsidRDefault="00CE6864" w:rsidP="00166762">
      <w:pPr>
        <w:rPr>
          <w:szCs w:val="22"/>
        </w:rPr>
      </w:pPr>
      <w:r w:rsidRPr="00F32597">
        <w:rPr>
          <w:b/>
          <w:bCs/>
          <w:szCs w:val="22"/>
        </w:rPr>
        <w:t>Main tasks</w:t>
      </w:r>
      <w:r w:rsidRPr="00F32597">
        <w:rPr>
          <w:szCs w:val="22"/>
        </w:rPr>
        <w:br/>
      </w:r>
      <w:r w:rsidR="00271552">
        <w:rPr>
          <w:szCs w:val="22"/>
        </w:rPr>
        <w:t xml:space="preserve">TSIMS </w:t>
      </w:r>
      <w:r w:rsidRPr="00F32597">
        <w:rPr>
          <w:szCs w:val="22"/>
        </w:rPr>
        <w:t>GRAs are required to:</w:t>
      </w:r>
    </w:p>
    <w:p w:rsidR="00166762" w:rsidRPr="00166762" w:rsidRDefault="00CE6864" w:rsidP="00166762">
      <w:pPr>
        <w:pStyle w:val="ListParagraph"/>
        <w:numPr>
          <w:ilvl w:val="0"/>
          <w:numId w:val="7"/>
        </w:numPr>
        <w:rPr>
          <w:szCs w:val="22"/>
        </w:rPr>
      </w:pPr>
      <w:r w:rsidRPr="00166762">
        <w:rPr>
          <w:szCs w:val="22"/>
        </w:rPr>
        <w:lastRenderedPageBreak/>
        <w:t>Support the house staff in creating a warm and friendly atmosphere and fostering a happy community spirit, especially for stude</w:t>
      </w:r>
      <w:r w:rsidR="00371877" w:rsidRPr="00166762">
        <w:rPr>
          <w:szCs w:val="22"/>
        </w:rPr>
        <w:t>nts newly arrived at the School.</w:t>
      </w:r>
    </w:p>
    <w:p w:rsidR="00166762" w:rsidRPr="00166762" w:rsidRDefault="00CE6864" w:rsidP="00166762">
      <w:pPr>
        <w:pStyle w:val="ListParagraph"/>
        <w:numPr>
          <w:ilvl w:val="0"/>
          <w:numId w:val="7"/>
        </w:numPr>
        <w:rPr>
          <w:szCs w:val="22"/>
        </w:rPr>
      </w:pPr>
      <w:r w:rsidRPr="00166762">
        <w:rPr>
          <w:szCs w:val="22"/>
        </w:rPr>
        <w:t xml:space="preserve">Help students learn the routines of the boarding house and assist with any problems. Any concerns about the well-being of students must be brought to the attention of the </w:t>
      </w:r>
      <w:r w:rsidR="00EF4344" w:rsidRPr="00166762">
        <w:rPr>
          <w:szCs w:val="22"/>
        </w:rPr>
        <w:t>Head of TSIMS</w:t>
      </w:r>
      <w:r w:rsidR="00371877" w:rsidRPr="00166762">
        <w:rPr>
          <w:szCs w:val="22"/>
        </w:rPr>
        <w:t>.</w:t>
      </w:r>
    </w:p>
    <w:p w:rsidR="00166762" w:rsidRPr="00166762" w:rsidRDefault="00CE6864" w:rsidP="00166762">
      <w:pPr>
        <w:pStyle w:val="ListParagraph"/>
        <w:numPr>
          <w:ilvl w:val="0"/>
          <w:numId w:val="7"/>
        </w:numPr>
        <w:rPr>
          <w:szCs w:val="22"/>
        </w:rPr>
      </w:pPr>
      <w:r w:rsidRPr="00166762">
        <w:rPr>
          <w:szCs w:val="22"/>
        </w:rPr>
        <w:t>Uphold the rules of the House and pass on breaches of the rules to the</w:t>
      </w:r>
      <w:r w:rsidR="00EF4344" w:rsidRPr="00166762">
        <w:rPr>
          <w:szCs w:val="22"/>
        </w:rPr>
        <w:t xml:space="preserve"> Head of TSIMS</w:t>
      </w:r>
      <w:r w:rsidR="00371877" w:rsidRPr="00166762">
        <w:rPr>
          <w:szCs w:val="22"/>
        </w:rPr>
        <w:t>.</w:t>
      </w:r>
      <w:r w:rsidR="00166762" w:rsidRPr="00166762">
        <w:rPr>
          <w:szCs w:val="22"/>
        </w:rPr>
        <w:t xml:space="preserve"> </w:t>
      </w:r>
    </w:p>
    <w:p w:rsidR="00166762" w:rsidRPr="00166762" w:rsidRDefault="00CE6864" w:rsidP="00166762">
      <w:pPr>
        <w:pStyle w:val="ListParagraph"/>
        <w:numPr>
          <w:ilvl w:val="0"/>
          <w:numId w:val="7"/>
        </w:numPr>
        <w:rPr>
          <w:szCs w:val="22"/>
        </w:rPr>
      </w:pPr>
      <w:r w:rsidRPr="00166762">
        <w:rPr>
          <w:szCs w:val="22"/>
        </w:rPr>
        <w:t>Participate in the evening and overnight duty rota under the direction of the senior member of staff on duty. Duties will include supervising prep, helping with bedtimes and providing overnight st</w:t>
      </w:r>
      <w:r w:rsidR="00EF4344" w:rsidRPr="00166762">
        <w:rPr>
          <w:szCs w:val="22"/>
        </w:rPr>
        <w:t>aff cover in the boarding house.</w:t>
      </w:r>
    </w:p>
    <w:p w:rsidR="00166762" w:rsidRPr="00166762" w:rsidRDefault="00CE6864" w:rsidP="00166762">
      <w:pPr>
        <w:pStyle w:val="ListParagraph"/>
        <w:numPr>
          <w:ilvl w:val="0"/>
          <w:numId w:val="7"/>
        </w:numPr>
        <w:rPr>
          <w:szCs w:val="22"/>
        </w:rPr>
      </w:pPr>
      <w:r w:rsidRPr="00166762">
        <w:rPr>
          <w:szCs w:val="22"/>
        </w:rPr>
        <w:t>Participate in the weekend duty rota</w:t>
      </w:r>
      <w:r w:rsidR="00EF4344" w:rsidRPr="00166762">
        <w:rPr>
          <w:szCs w:val="22"/>
        </w:rPr>
        <w:t>,</w:t>
      </w:r>
      <w:r w:rsidRPr="00166762">
        <w:rPr>
          <w:szCs w:val="22"/>
        </w:rPr>
        <w:t xml:space="preserve"> under the direction of the house staff Duties will include organizing and actively e</w:t>
      </w:r>
      <w:r w:rsidR="00EF4344" w:rsidRPr="00166762">
        <w:rPr>
          <w:szCs w:val="22"/>
        </w:rPr>
        <w:t>ngaging in games and activities.</w:t>
      </w:r>
    </w:p>
    <w:p w:rsidR="00166762" w:rsidRPr="00166762" w:rsidRDefault="00CE6864" w:rsidP="00166762">
      <w:pPr>
        <w:pStyle w:val="ListParagraph"/>
        <w:numPr>
          <w:ilvl w:val="0"/>
          <w:numId w:val="7"/>
        </w:numPr>
        <w:rPr>
          <w:szCs w:val="22"/>
        </w:rPr>
      </w:pPr>
      <w:r w:rsidRPr="00166762">
        <w:rPr>
          <w:szCs w:val="22"/>
        </w:rPr>
        <w:t>Accompany staff on excurs</w:t>
      </w:r>
      <w:r w:rsidR="00EF4344" w:rsidRPr="00166762">
        <w:rPr>
          <w:szCs w:val="22"/>
        </w:rPr>
        <w:t>ions and activities as required.</w:t>
      </w:r>
    </w:p>
    <w:p w:rsidR="00166762" w:rsidRPr="00166762" w:rsidRDefault="00CE6864" w:rsidP="00166762">
      <w:pPr>
        <w:pStyle w:val="ListParagraph"/>
        <w:numPr>
          <w:ilvl w:val="0"/>
          <w:numId w:val="7"/>
        </w:numPr>
        <w:rPr>
          <w:szCs w:val="22"/>
        </w:rPr>
      </w:pPr>
      <w:r w:rsidRPr="00166762">
        <w:rPr>
          <w:szCs w:val="22"/>
        </w:rPr>
        <w:t>Assist the PE / Games staff in the weekly programm</w:t>
      </w:r>
      <w:r w:rsidR="00EF4344" w:rsidRPr="00166762">
        <w:rPr>
          <w:szCs w:val="22"/>
        </w:rPr>
        <w:t>e of sports or the Music</w:t>
      </w:r>
      <w:r w:rsidRPr="00166762">
        <w:rPr>
          <w:szCs w:val="22"/>
        </w:rPr>
        <w:t xml:space="preserve"> departments with their activities (as approp</w:t>
      </w:r>
      <w:r w:rsidR="00EF4344" w:rsidRPr="00166762">
        <w:rPr>
          <w:szCs w:val="22"/>
        </w:rPr>
        <w:t>riate). This may include assisting with</w:t>
      </w:r>
      <w:r w:rsidRPr="00166762">
        <w:rPr>
          <w:szCs w:val="22"/>
        </w:rPr>
        <w:t xml:space="preserve"> on</w:t>
      </w:r>
      <w:r w:rsidR="00166762" w:rsidRPr="00166762">
        <w:rPr>
          <w:szCs w:val="22"/>
        </w:rPr>
        <w:t>e of the School’s sports teams.</w:t>
      </w:r>
    </w:p>
    <w:p w:rsidR="00166762" w:rsidRPr="00166762" w:rsidRDefault="00CE6864" w:rsidP="00166762">
      <w:pPr>
        <w:pStyle w:val="ListParagraph"/>
        <w:numPr>
          <w:ilvl w:val="0"/>
          <w:numId w:val="7"/>
        </w:numPr>
        <w:rPr>
          <w:szCs w:val="22"/>
        </w:rPr>
      </w:pPr>
      <w:r w:rsidRPr="00166762">
        <w:rPr>
          <w:szCs w:val="22"/>
        </w:rPr>
        <w:t>Provide</w:t>
      </w:r>
      <w:r w:rsidR="00EF4344" w:rsidRPr="00166762">
        <w:rPr>
          <w:szCs w:val="22"/>
        </w:rPr>
        <w:t xml:space="preserve"> cover for lessons, as required. </w:t>
      </w:r>
    </w:p>
    <w:p w:rsidR="00166762" w:rsidRPr="00166762" w:rsidRDefault="00CE6864" w:rsidP="00166762">
      <w:pPr>
        <w:pStyle w:val="ListParagraph"/>
        <w:numPr>
          <w:ilvl w:val="0"/>
          <w:numId w:val="7"/>
        </w:numPr>
        <w:rPr>
          <w:szCs w:val="22"/>
        </w:rPr>
      </w:pPr>
      <w:r w:rsidRPr="00166762">
        <w:rPr>
          <w:szCs w:val="22"/>
        </w:rPr>
        <w:t>Assist the administration staf</w:t>
      </w:r>
      <w:r w:rsidR="00EF4344" w:rsidRPr="00166762">
        <w:rPr>
          <w:szCs w:val="22"/>
        </w:rPr>
        <w:t>f with office tasks as required.</w:t>
      </w:r>
    </w:p>
    <w:p w:rsidR="00166762" w:rsidRPr="00166762" w:rsidRDefault="00CE6864" w:rsidP="00166762">
      <w:pPr>
        <w:pStyle w:val="ListParagraph"/>
        <w:numPr>
          <w:ilvl w:val="0"/>
          <w:numId w:val="7"/>
        </w:numPr>
        <w:rPr>
          <w:szCs w:val="22"/>
        </w:rPr>
      </w:pPr>
      <w:r w:rsidRPr="00166762">
        <w:rPr>
          <w:szCs w:val="22"/>
        </w:rPr>
        <w:t>Supervising students during break times and assisting with classwork o</w:t>
      </w:r>
      <w:r w:rsidR="00166762" w:rsidRPr="00166762">
        <w:rPr>
          <w:szCs w:val="22"/>
        </w:rPr>
        <w:t>n a 1:1 or small group basis.</w:t>
      </w:r>
    </w:p>
    <w:p w:rsidR="00166762" w:rsidRPr="00166762" w:rsidRDefault="00CE6864" w:rsidP="00166762">
      <w:pPr>
        <w:pStyle w:val="ListParagraph"/>
        <w:numPr>
          <w:ilvl w:val="0"/>
          <w:numId w:val="7"/>
        </w:numPr>
        <w:rPr>
          <w:szCs w:val="22"/>
        </w:rPr>
      </w:pPr>
      <w:r w:rsidRPr="00166762">
        <w:rPr>
          <w:szCs w:val="22"/>
        </w:rPr>
        <w:t>Working with pupils during prep (homework) sessions to ensure they are working on t</w:t>
      </w:r>
      <w:r w:rsidR="00166762" w:rsidRPr="00166762">
        <w:rPr>
          <w:szCs w:val="22"/>
        </w:rPr>
        <w:t>ask and supporting their needs.</w:t>
      </w:r>
    </w:p>
    <w:p w:rsidR="00166762" w:rsidRPr="00166762" w:rsidRDefault="00CE6864" w:rsidP="00166762">
      <w:pPr>
        <w:pStyle w:val="ListParagraph"/>
        <w:numPr>
          <w:ilvl w:val="0"/>
          <w:numId w:val="7"/>
        </w:numPr>
        <w:rPr>
          <w:szCs w:val="22"/>
        </w:rPr>
      </w:pPr>
      <w:r w:rsidRPr="00166762">
        <w:rPr>
          <w:szCs w:val="22"/>
        </w:rPr>
        <w:t>Help to organise travel arrangements, liaising between students and administration staff</w:t>
      </w:r>
      <w:r w:rsidR="00EF4344" w:rsidRPr="00166762">
        <w:rPr>
          <w:szCs w:val="22"/>
        </w:rPr>
        <w:t>.</w:t>
      </w:r>
    </w:p>
    <w:p w:rsidR="00166762" w:rsidRPr="00166762" w:rsidRDefault="00CE6864" w:rsidP="00166762">
      <w:pPr>
        <w:pStyle w:val="ListParagraph"/>
        <w:numPr>
          <w:ilvl w:val="0"/>
          <w:numId w:val="7"/>
        </w:numPr>
        <w:rPr>
          <w:szCs w:val="22"/>
        </w:rPr>
      </w:pPr>
      <w:r w:rsidRPr="00166762">
        <w:rPr>
          <w:szCs w:val="22"/>
        </w:rPr>
        <w:t>At</w:t>
      </w:r>
      <w:r w:rsidR="00EF4344" w:rsidRPr="00166762">
        <w:rPr>
          <w:szCs w:val="22"/>
        </w:rPr>
        <w:t>tend staff meetings as required.</w:t>
      </w:r>
    </w:p>
    <w:p w:rsidR="00CE6864" w:rsidRPr="00166762" w:rsidRDefault="00CE6864" w:rsidP="00166762">
      <w:pPr>
        <w:pStyle w:val="ListParagraph"/>
        <w:numPr>
          <w:ilvl w:val="0"/>
          <w:numId w:val="7"/>
        </w:numPr>
        <w:rPr>
          <w:szCs w:val="22"/>
        </w:rPr>
      </w:pPr>
      <w:r w:rsidRPr="00166762">
        <w:rPr>
          <w:szCs w:val="22"/>
        </w:rPr>
        <w:t>GRAs are also given the opportunity to participate as required in Taunton School International’s summer school for whic</w:t>
      </w:r>
      <w:r w:rsidR="00EF4344" w:rsidRPr="00166762">
        <w:rPr>
          <w:szCs w:val="22"/>
        </w:rPr>
        <w:t>h separate remuneration is paid.</w:t>
      </w:r>
    </w:p>
    <w:p w:rsidR="00CE6864" w:rsidRPr="00F32597" w:rsidRDefault="00CE6864" w:rsidP="00CE6864">
      <w:pPr>
        <w:rPr>
          <w:szCs w:val="22"/>
        </w:rPr>
      </w:pPr>
      <w:r w:rsidRPr="00F32597">
        <w:rPr>
          <w:szCs w:val="22"/>
        </w:rPr>
        <w:t>Please note that the working parameters and distribution of tasks vary according to the requirements of the individual parts of the school and the ages and needs of the students. The duties and responsibilities shown above are not intended to be exhaustive and the post holder will be expected to be flexible and to take on new responsibilities as necessary to meet the</w:t>
      </w:r>
      <w:r w:rsidRPr="00F32597">
        <w:rPr>
          <w:szCs w:val="22"/>
        </w:rPr>
        <w:br/>
        <w:t>changing needs of the School.</w:t>
      </w:r>
    </w:p>
    <w:p w:rsidR="00166762" w:rsidRDefault="00CE6864" w:rsidP="00CE6864">
      <w:pPr>
        <w:rPr>
          <w:szCs w:val="22"/>
        </w:rPr>
      </w:pPr>
      <w:r w:rsidRPr="00F32597">
        <w:rPr>
          <w:szCs w:val="22"/>
        </w:rPr>
        <w:br/>
        <w:t xml:space="preserve">In relation to the </w:t>
      </w:r>
      <w:r w:rsidR="00166762">
        <w:rPr>
          <w:szCs w:val="22"/>
        </w:rPr>
        <w:t>pupils, GRAs are expected to:</w:t>
      </w:r>
    </w:p>
    <w:p w:rsidR="00166762" w:rsidRPr="00166762" w:rsidRDefault="00CE6864" w:rsidP="00166762">
      <w:pPr>
        <w:pStyle w:val="ListParagraph"/>
        <w:numPr>
          <w:ilvl w:val="0"/>
          <w:numId w:val="8"/>
        </w:numPr>
        <w:rPr>
          <w:szCs w:val="22"/>
        </w:rPr>
      </w:pPr>
      <w:r w:rsidRPr="00166762">
        <w:rPr>
          <w:szCs w:val="22"/>
        </w:rPr>
        <w:t>Promote the general progress and wellbeing of all individual pupils und</w:t>
      </w:r>
      <w:r w:rsidR="00166762" w:rsidRPr="00166762">
        <w:rPr>
          <w:szCs w:val="22"/>
        </w:rPr>
        <w:t>er your supervision and care.</w:t>
      </w:r>
    </w:p>
    <w:p w:rsidR="00166762" w:rsidRPr="00166762" w:rsidRDefault="00CE6864" w:rsidP="00166762">
      <w:pPr>
        <w:pStyle w:val="ListParagraph"/>
        <w:numPr>
          <w:ilvl w:val="0"/>
          <w:numId w:val="8"/>
        </w:numPr>
        <w:rPr>
          <w:szCs w:val="22"/>
        </w:rPr>
      </w:pPr>
      <w:r w:rsidRPr="00166762">
        <w:rPr>
          <w:szCs w:val="22"/>
        </w:rPr>
        <w:t xml:space="preserve">Provide guidance and advice to pupils on educational and social matters or assist them in speaking to an appropriate member of </w:t>
      </w:r>
      <w:r w:rsidR="00166762" w:rsidRPr="00166762">
        <w:rPr>
          <w:szCs w:val="22"/>
        </w:rPr>
        <w:t>staff about any such matters.</w:t>
      </w:r>
    </w:p>
    <w:p w:rsidR="00166762" w:rsidRPr="00166762" w:rsidRDefault="00CE6864" w:rsidP="00166762">
      <w:pPr>
        <w:pStyle w:val="ListParagraph"/>
        <w:numPr>
          <w:ilvl w:val="0"/>
          <w:numId w:val="8"/>
        </w:numPr>
        <w:rPr>
          <w:szCs w:val="22"/>
        </w:rPr>
      </w:pPr>
      <w:r w:rsidRPr="00166762">
        <w:rPr>
          <w:szCs w:val="22"/>
        </w:rPr>
        <w:t>Be sensitive to social relations</w:t>
      </w:r>
      <w:r w:rsidR="00166762" w:rsidRPr="00166762">
        <w:rPr>
          <w:szCs w:val="22"/>
        </w:rPr>
        <w:t>hips between children.</w:t>
      </w:r>
    </w:p>
    <w:p w:rsidR="00166762" w:rsidRPr="00166762" w:rsidRDefault="00CE6864" w:rsidP="00166762">
      <w:pPr>
        <w:pStyle w:val="ListParagraph"/>
        <w:numPr>
          <w:ilvl w:val="0"/>
          <w:numId w:val="8"/>
        </w:numPr>
        <w:rPr>
          <w:szCs w:val="22"/>
        </w:rPr>
      </w:pPr>
      <w:r w:rsidRPr="00166762">
        <w:rPr>
          <w:szCs w:val="22"/>
        </w:rPr>
        <w:t>Promote good behaviour and be on the lookout for any signs of physical and emotional bullying.</w:t>
      </w:r>
      <w:r w:rsidR="00EF4344" w:rsidRPr="00166762">
        <w:rPr>
          <w:szCs w:val="22"/>
        </w:rPr>
        <w:t xml:space="preserve"> Any concerns, however small, must be reported to the Head of TSIMS. </w:t>
      </w:r>
    </w:p>
    <w:p w:rsidR="00166762" w:rsidRPr="00166762" w:rsidRDefault="00CE6864" w:rsidP="00166762">
      <w:pPr>
        <w:pStyle w:val="ListParagraph"/>
        <w:numPr>
          <w:ilvl w:val="0"/>
          <w:numId w:val="8"/>
        </w:numPr>
        <w:rPr>
          <w:szCs w:val="22"/>
        </w:rPr>
      </w:pPr>
      <w:r w:rsidRPr="00166762">
        <w:rPr>
          <w:szCs w:val="22"/>
        </w:rPr>
        <w:t>Be responsible for the pastoral care of each child within any activity, session or in carrying out any of y</w:t>
      </w:r>
      <w:r w:rsidR="00166762" w:rsidRPr="00166762">
        <w:rPr>
          <w:szCs w:val="22"/>
        </w:rPr>
        <w:t>our duties around the School.</w:t>
      </w:r>
    </w:p>
    <w:p w:rsidR="00166762" w:rsidRDefault="00CE6864" w:rsidP="00166762">
      <w:pPr>
        <w:pStyle w:val="ListParagraph"/>
        <w:numPr>
          <w:ilvl w:val="0"/>
          <w:numId w:val="8"/>
        </w:numPr>
        <w:rPr>
          <w:szCs w:val="22"/>
        </w:rPr>
      </w:pPr>
      <w:r w:rsidRPr="00166762">
        <w:rPr>
          <w:szCs w:val="22"/>
        </w:rPr>
        <w:t>Be familiar with the following School documents:</w:t>
      </w:r>
    </w:p>
    <w:p w:rsidR="00166762" w:rsidRDefault="00CE6864" w:rsidP="00166762">
      <w:pPr>
        <w:pStyle w:val="ListParagraph"/>
        <w:numPr>
          <w:ilvl w:val="1"/>
          <w:numId w:val="8"/>
        </w:numPr>
        <w:rPr>
          <w:szCs w:val="22"/>
        </w:rPr>
      </w:pPr>
      <w:r w:rsidRPr="00166762">
        <w:rPr>
          <w:szCs w:val="22"/>
        </w:rPr>
        <w:t>Rewards and Sanctions, Code of Practice, Anti-Bullying Procedure.</w:t>
      </w:r>
    </w:p>
    <w:p w:rsidR="00166762" w:rsidRDefault="00CE6864" w:rsidP="00166762">
      <w:pPr>
        <w:pStyle w:val="ListParagraph"/>
        <w:numPr>
          <w:ilvl w:val="1"/>
          <w:numId w:val="8"/>
        </w:numPr>
        <w:rPr>
          <w:szCs w:val="22"/>
        </w:rPr>
      </w:pPr>
      <w:r w:rsidRPr="00166762">
        <w:rPr>
          <w:szCs w:val="22"/>
        </w:rPr>
        <w:t>Complaints Procedure.</w:t>
      </w:r>
    </w:p>
    <w:p w:rsidR="00166762" w:rsidRDefault="00CE6864" w:rsidP="00166762">
      <w:pPr>
        <w:pStyle w:val="ListParagraph"/>
        <w:numPr>
          <w:ilvl w:val="1"/>
          <w:numId w:val="8"/>
        </w:numPr>
        <w:rPr>
          <w:szCs w:val="22"/>
        </w:rPr>
      </w:pPr>
      <w:r w:rsidRPr="00166762">
        <w:rPr>
          <w:szCs w:val="22"/>
        </w:rPr>
        <w:t>Principles and Guidelines.</w:t>
      </w:r>
    </w:p>
    <w:p w:rsidR="00166762" w:rsidRDefault="00CE6864" w:rsidP="00166762">
      <w:pPr>
        <w:pStyle w:val="ListParagraph"/>
        <w:numPr>
          <w:ilvl w:val="1"/>
          <w:numId w:val="8"/>
        </w:numPr>
        <w:rPr>
          <w:szCs w:val="22"/>
        </w:rPr>
      </w:pPr>
      <w:r w:rsidRPr="00166762">
        <w:rPr>
          <w:szCs w:val="22"/>
        </w:rPr>
        <w:t>Child Protection Policy.</w:t>
      </w:r>
    </w:p>
    <w:p w:rsidR="00166762" w:rsidRPr="00166762" w:rsidRDefault="00EF4344" w:rsidP="00166762">
      <w:pPr>
        <w:pStyle w:val="ListParagraph"/>
        <w:numPr>
          <w:ilvl w:val="1"/>
          <w:numId w:val="8"/>
        </w:numPr>
        <w:rPr>
          <w:szCs w:val="22"/>
        </w:rPr>
      </w:pPr>
      <w:r w:rsidRPr="00166762">
        <w:rPr>
          <w:szCs w:val="22"/>
        </w:rPr>
        <w:t>Keep</w:t>
      </w:r>
      <w:r w:rsidR="00166762">
        <w:rPr>
          <w:szCs w:val="22"/>
        </w:rPr>
        <w:t>ing Children Safe in Education (</w:t>
      </w:r>
      <w:r w:rsidRPr="00166762">
        <w:rPr>
          <w:szCs w:val="22"/>
        </w:rPr>
        <w:t xml:space="preserve">KCSIE) Document. </w:t>
      </w:r>
    </w:p>
    <w:p w:rsidR="00166762" w:rsidRPr="00166762" w:rsidRDefault="007C233A" w:rsidP="00166762">
      <w:pPr>
        <w:pStyle w:val="ListParagraph"/>
        <w:numPr>
          <w:ilvl w:val="1"/>
          <w:numId w:val="8"/>
        </w:numPr>
        <w:rPr>
          <w:szCs w:val="22"/>
        </w:rPr>
      </w:pPr>
      <w:r w:rsidRPr="00166762">
        <w:rPr>
          <w:szCs w:val="22"/>
        </w:rPr>
        <w:t>Code of Conduct for staff</w:t>
      </w:r>
    </w:p>
    <w:p w:rsidR="00CE6864" w:rsidRPr="00166762" w:rsidRDefault="007C233A" w:rsidP="00166762">
      <w:pPr>
        <w:pStyle w:val="ListParagraph"/>
        <w:numPr>
          <w:ilvl w:val="1"/>
          <w:numId w:val="8"/>
        </w:numPr>
        <w:rPr>
          <w:szCs w:val="22"/>
        </w:rPr>
      </w:pPr>
      <w:r w:rsidRPr="00166762">
        <w:rPr>
          <w:szCs w:val="22"/>
        </w:rPr>
        <w:lastRenderedPageBreak/>
        <w:t>ICT policies and procedures</w:t>
      </w:r>
      <w:r w:rsidR="00CE6864" w:rsidRPr="00166762">
        <w:rPr>
          <w:b/>
          <w:color w:val="00B050"/>
          <w:szCs w:val="22"/>
        </w:rPr>
        <w:br/>
      </w:r>
    </w:p>
    <w:p w:rsidR="00EB49D3" w:rsidRDefault="00CE6864" w:rsidP="00CE6864">
      <w:pPr>
        <w:spacing w:after="0"/>
        <w:rPr>
          <w:szCs w:val="22"/>
        </w:rPr>
      </w:pPr>
      <w:r w:rsidRPr="00F32597">
        <w:rPr>
          <w:szCs w:val="22"/>
        </w:rPr>
        <w:t>In relation t</w:t>
      </w:r>
      <w:r w:rsidR="00EB49D3">
        <w:rPr>
          <w:szCs w:val="22"/>
        </w:rPr>
        <w:t>o staff GRAs are expected to:</w:t>
      </w:r>
    </w:p>
    <w:p w:rsidR="00EB49D3" w:rsidRPr="00EB49D3" w:rsidRDefault="00CE6864" w:rsidP="00EB49D3">
      <w:pPr>
        <w:pStyle w:val="ListParagraph"/>
        <w:numPr>
          <w:ilvl w:val="0"/>
          <w:numId w:val="9"/>
        </w:numPr>
        <w:spacing w:after="0"/>
        <w:rPr>
          <w:szCs w:val="22"/>
        </w:rPr>
      </w:pPr>
      <w:r w:rsidRPr="00EB49D3">
        <w:rPr>
          <w:szCs w:val="22"/>
        </w:rPr>
        <w:t>Liaise with their line manager on at least a week</w:t>
      </w:r>
      <w:r w:rsidR="00EB49D3" w:rsidRPr="00EB49D3">
        <w:rPr>
          <w:szCs w:val="22"/>
        </w:rPr>
        <w:t>ly basis.</w:t>
      </w:r>
    </w:p>
    <w:p w:rsidR="00EB49D3" w:rsidRPr="00EB49D3" w:rsidRDefault="00EF4344" w:rsidP="00EB49D3">
      <w:pPr>
        <w:pStyle w:val="ListParagraph"/>
        <w:numPr>
          <w:ilvl w:val="0"/>
          <w:numId w:val="9"/>
        </w:numPr>
        <w:spacing w:after="0"/>
        <w:rPr>
          <w:szCs w:val="22"/>
        </w:rPr>
      </w:pPr>
      <w:r w:rsidRPr="00EB49D3">
        <w:rPr>
          <w:szCs w:val="22"/>
        </w:rPr>
        <w:t>Participate in INSET d</w:t>
      </w:r>
      <w:r w:rsidR="00CE6864" w:rsidRPr="00EB49D3">
        <w:rPr>
          <w:szCs w:val="22"/>
        </w:rPr>
        <w:t>ays at the beginning of each te</w:t>
      </w:r>
      <w:r w:rsidR="00EB49D3" w:rsidRPr="00EB49D3">
        <w:rPr>
          <w:szCs w:val="22"/>
        </w:rPr>
        <w:t>rm, or as otherwise arranged.</w:t>
      </w:r>
    </w:p>
    <w:p w:rsidR="00EB49D3" w:rsidRPr="00EB49D3" w:rsidRDefault="00CE6864" w:rsidP="00EB49D3">
      <w:pPr>
        <w:pStyle w:val="ListParagraph"/>
        <w:numPr>
          <w:ilvl w:val="0"/>
          <w:numId w:val="9"/>
        </w:numPr>
        <w:spacing w:after="0"/>
        <w:rPr>
          <w:szCs w:val="22"/>
        </w:rPr>
      </w:pPr>
      <w:r w:rsidRPr="00EB49D3">
        <w:rPr>
          <w:szCs w:val="22"/>
        </w:rPr>
        <w:t>Actively seek help or guidance from other experienced staf</w:t>
      </w:r>
      <w:r w:rsidR="00EB49D3" w:rsidRPr="00EB49D3">
        <w:rPr>
          <w:szCs w:val="22"/>
        </w:rPr>
        <w:t>f in case of any uncertainty.</w:t>
      </w:r>
    </w:p>
    <w:p w:rsidR="00CE6864" w:rsidRPr="00EB49D3" w:rsidRDefault="00CE6864" w:rsidP="00EB49D3">
      <w:pPr>
        <w:pStyle w:val="ListParagraph"/>
        <w:numPr>
          <w:ilvl w:val="0"/>
          <w:numId w:val="9"/>
        </w:numPr>
        <w:spacing w:after="0"/>
        <w:rPr>
          <w:b/>
          <w:bCs/>
          <w:szCs w:val="22"/>
        </w:rPr>
      </w:pPr>
      <w:r w:rsidRPr="00EB49D3">
        <w:rPr>
          <w:szCs w:val="22"/>
        </w:rPr>
        <w:t>Feed all relevant information –from concerns to congratulations- about children or activities back to the senior staff member responsible for that individual or session.</w:t>
      </w:r>
      <w:r w:rsidRPr="00EB49D3">
        <w:rPr>
          <w:szCs w:val="22"/>
        </w:rPr>
        <w:br/>
      </w:r>
    </w:p>
    <w:p w:rsidR="00EB49D3" w:rsidRDefault="00CE6864" w:rsidP="00CE6864">
      <w:pPr>
        <w:spacing w:after="0"/>
        <w:rPr>
          <w:szCs w:val="22"/>
        </w:rPr>
      </w:pPr>
      <w:r w:rsidRPr="00F32597">
        <w:rPr>
          <w:b/>
          <w:bCs/>
          <w:szCs w:val="22"/>
        </w:rPr>
        <w:t>Job Skills</w:t>
      </w:r>
    </w:p>
    <w:p w:rsidR="00EB49D3" w:rsidRPr="00EB49D3" w:rsidRDefault="00CE6864" w:rsidP="00EB49D3">
      <w:pPr>
        <w:pStyle w:val="ListParagraph"/>
        <w:numPr>
          <w:ilvl w:val="0"/>
          <w:numId w:val="10"/>
        </w:numPr>
        <w:spacing w:after="0"/>
        <w:rPr>
          <w:szCs w:val="22"/>
        </w:rPr>
      </w:pPr>
      <w:r w:rsidRPr="00EB49D3">
        <w:rPr>
          <w:szCs w:val="22"/>
        </w:rPr>
        <w:t>Enthusias</w:t>
      </w:r>
      <w:r w:rsidR="007C233A" w:rsidRPr="00EB49D3">
        <w:rPr>
          <w:szCs w:val="22"/>
        </w:rPr>
        <w:t>tic</w:t>
      </w:r>
      <w:r w:rsidRPr="00EB49D3">
        <w:rPr>
          <w:szCs w:val="22"/>
        </w:rPr>
        <w:t xml:space="preserve"> about </w:t>
      </w:r>
      <w:r w:rsidR="007C233A" w:rsidRPr="00EB49D3">
        <w:rPr>
          <w:szCs w:val="22"/>
        </w:rPr>
        <w:t xml:space="preserve">the education of </w:t>
      </w:r>
      <w:r w:rsidRPr="00EB49D3">
        <w:rPr>
          <w:szCs w:val="22"/>
        </w:rPr>
        <w:t xml:space="preserve">young people </w:t>
      </w:r>
      <w:r w:rsidR="00EF4344" w:rsidRPr="00EB49D3">
        <w:rPr>
          <w:szCs w:val="22"/>
        </w:rPr>
        <w:t>and for the job itself</w:t>
      </w:r>
      <w:r w:rsidR="00EB49D3" w:rsidRPr="00EB49D3">
        <w:rPr>
          <w:szCs w:val="22"/>
        </w:rPr>
        <w:t>.</w:t>
      </w:r>
    </w:p>
    <w:p w:rsidR="00EB49D3" w:rsidRPr="00EB49D3" w:rsidRDefault="007C233A" w:rsidP="00EB49D3">
      <w:pPr>
        <w:pStyle w:val="ListParagraph"/>
        <w:numPr>
          <w:ilvl w:val="0"/>
          <w:numId w:val="10"/>
        </w:numPr>
        <w:spacing w:after="0"/>
        <w:rPr>
          <w:szCs w:val="22"/>
        </w:rPr>
      </w:pPr>
      <w:r w:rsidRPr="00EB49D3">
        <w:rPr>
          <w:szCs w:val="22"/>
        </w:rPr>
        <w:t xml:space="preserve">Able to use </w:t>
      </w:r>
      <w:r w:rsidR="00CE6864" w:rsidRPr="00EB49D3">
        <w:rPr>
          <w:szCs w:val="22"/>
        </w:rPr>
        <w:t xml:space="preserve">own initiative and </w:t>
      </w:r>
      <w:r w:rsidRPr="00EB49D3">
        <w:rPr>
          <w:szCs w:val="22"/>
        </w:rPr>
        <w:t xml:space="preserve">act as a </w:t>
      </w:r>
      <w:r w:rsidR="00EB49D3" w:rsidRPr="00EB49D3">
        <w:rPr>
          <w:szCs w:val="22"/>
        </w:rPr>
        <w:t>good role model.</w:t>
      </w:r>
    </w:p>
    <w:p w:rsidR="00EB49D3" w:rsidRPr="00EB49D3" w:rsidRDefault="00CE6864" w:rsidP="00EB49D3">
      <w:pPr>
        <w:pStyle w:val="ListParagraph"/>
        <w:numPr>
          <w:ilvl w:val="0"/>
          <w:numId w:val="10"/>
        </w:numPr>
        <w:spacing w:after="0"/>
        <w:rPr>
          <w:szCs w:val="22"/>
        </w:rPr>
      </w:pPr>
      <w:r w:rsidRPr="00EB49D3">
        <w:rPr>
          <w:szCs w:val="22"/>
        </w:rPr>
        <w:t>Keen sports coaches or specialists in Music / Drama</w:t>
      </w:r>
      <w:r w:rsidR="00EB49D3" w:rsidRPr="00EB49D3">
        <w:rPr>
          <w:szCs w:val="22"/>
        </w:rPr>
        <w:t xml:space="preserve"> / EAL / SEND.</w:t>
      </w:r>
    </w:p>
    <w:p w:rsidR="00EB49D3" w:rsidRPr="00EB49D3" w:rsidRDefault="00CE6864" w:rsidP="00EB49D3">
      <w:pPr>
        <w:pStyle w:val="ListParagraph"/>
        <w:numPr>
          <w:ilvl w:val="0"/>
          <w:numId w:val="10"/>
        </w:numPr>
        <w:spacing w:after="0"/>
        <w:rPr>
          <w:szCs w:val="22"/>
        </w:rPr>
      </w:pPr>
      <w:r w:rsidRPr="00EB49D3">
        <w:rPr>
          <w:szCs w:val="22"/>
        </w:rPr>
        <w:t xml:space="preserve">Caring and sensitive </w:t>
      </w:r>
      <w:r w:rsidR="00EB49D3" w:rsidRPr="00EB49D3">
        <w:rPr>
          <w:szCs w:val="22"/>
        </w:rPr>
        <w:t>to the needs of all students.</w:t>
      </w:r>
    </w:p>
    <w:p w:rsidR="00EB49D3" w:rsidRPr="00EB49D3" w:rsidRDefault="00CE6864" w:rsidP="00EB49D3">
      <w:pPr>
        <w:pStyle w:val="ListParagraph"/>
        <w:numPr>
          <w:ilvl w:val="0"/>
          <w:numId w:val="10"/>
        </w:numPr>
        <w:spacing w:after="0"/>
        <w:rPr>
          <w:szCs w:val="22"/>
        </w:rPr>
      </w:pPr>
      <w:r w:rsidRPr="00EB49D3">
        <w:rPr>
          <w:szCs w:val="22"/>
        </w:rPr>
        <w:t>Cheerful and willing with a fl</w:t>
      </w:r>
      <w:r w:rsidR="00EB49D3" w:rsidRPr="00EB49D3">
        <w:rPr>
          <w:szCs w:val="22"/>
        </w:rPr>
        <w:t>exible and ‘can do’ approach.</w:t>
      </w:r>
      <w:r w:rsidR="00EB49D3" w:rsidRPr="00EB49D3">
        <w:rPr>
          <w:szCs w:val="22"/>
        </w:rPr>
        <w:br/>
      </w:r>
      <w:r w:rsidRPr="00EB49D3">
        <w:rPr>
          <w:szCs w:val="22"/>
        </w:rPr>
        <w:t>Able to carry out instructi</w:t>
      </w:r>
      <w:r w:rsidR="00EB49D3" w:rsidRPr="00EB49D3">
        <w:rPr>
          <w:szCs w:val="22"/>
        </w:rPr>
        <w:t>ons reliably and efficiently.</w:t>
      </w:r>
    </w:p>
    <w:p w:rsidR="00EB49D3" w:rsidRPr="00EB49D3" w:rsidRDefault="00CE6864" w:rsidP="00EB49D3">
      <w:pPr>
        <w:pStyle w:val="ListParagraph"/>
        <w:numPr>
          <w:ilvl w:val="0"/>
          <w:numId w:val="10"/>
        </w:numPr>
        <w:spacing w:after="0"/>
        <w:rPr>
          <w:szCs w:val="22"/>
        </w:rPr>
      </w:pPr>
      <w:r w:rsidRPr="00EB49D3">
        <w:rPr>
          <w:szCs w:val="22"/>
        </w:rPr>
        <w:t>Ex</w:t>
      </w:r>
      <w:r w:rsidR="00EB49D3" w:rsidRPr="00EB49D3">
        <w:rPr>
          <w:szCs w:val="22"/>
        </w:rPr>
        <w:t>cellent communication skills.</w:t>
      </w:r>
    </w:p>
    <w:p w:rsidR="00EB49D3" w:rsidRPr="00EB49D3" w:rsidRDefault="00CE6864" w:rsidP="00EB49D3">
      <w:pPr>
        <w:pStyle w:val="ListParagraph"/>
        <w:numPr>
          <w:ilvl w:val="0"/>
          <w:numId w:val="10"/>
        </w:numPr>
        <w:spacing w:after="0"/>
        <w:rPr>
          <w:szCs w:val="22"/>
        </w:rPr>
      </w:pPr>
      <w:r w:rsidRPr="00EB49D3">
        <w:rPr>
          <w:szCs w:val="22"/>
        </w:rPr>
        <w:t>Leadership skills and taking personal responsibility.</w:t>
      </w:r>
    </w:p>
    <w:p w:rsidR="00EB49D3" w:rsidRPr="00EB49D3" w:rsidRDefault="007C233A" w:rsidP="00EB49D3">
      <w:pPr>
        <w:pStyle w:val="ListParagraph"/>
        <w:numPr>
          <w:ilvl w:val="0"/>
          <w:numId w:val="10"/>
        </w:numPr>
        <w:spacing w:after="0"/>
        <w:rPr>
          <w:szCs w:val="22"/>
        </w:rPr>
      </w:pPr>
      <w:r w:rsidRPr="00EB49D3">
        <w:rPr>
          <w:szCs w:val="22"/>
        </w:rPr>
        <w:t>Able to work individually and as part of a team</w:t>
      </w:r>
    </w:p>
    <w:p w:rsidR="00EB49D3" w:rsidRPr="00EB49D3" w:rsidRDefault="00CE6864" w:rsidP="00EB49D3">
      <w:pPr>
        <w:pStyle w:val="ListParagraph"/>
        <w:numPr>
          <w:ilvl w:val="0"/>
          <w:numId w:val="10"/>
        </w:numPr>
        <w:spacing w:after="0"/>
        <w:rPr>
          <w:szCs w:val="22"/>
        </w:rPr>
      </w:pPr>
      <w:r w:rsidRPr="00EB49D3">
        <w:rPr>
          <w:szCs w:val="22"/>
        </w:rPr>
        <w:t>ICT literate</w:t>
      </w:r>
      <w:r w:rsidR="00EF4344" w:rsidRPr="00EB49D3">
        <w:rPr>
          <w:szCs w:val="22"/>
        </w:rPr>
        <w:t>.</w:t>
      </w:r>
    </w:p>
    <w:p w:rsidR="00EB49D3" w:rsidRPr="00EB49D3" w:rsidRDefault="00CE6864" w:rsidP="00EB49D3">
      <w:pPr>
        <w:pStyle w:val="ListParagraph"/>
        <w:numPr>
          <w:ilvl w:val="0"/>
          <w:numId w:val="10"/>
        </w:numPr>
        <w:spacing w:after="0"/>
        <w:rPr>
          <w:szCs w:val="22"/>
        </w:rPr>
      </w:pPr>
      <w:r w:rsidRPr="00EB49D3">
        <w:rPr>
          <w:szCs w:val="22"/>
        </w:rPr>
        <w:t>Able to give attention to detail</w:t>
      </w:r>
      <w:r w:rsidR="00EF4344" w:rsidRPr="00EB49D3">
        <w:rPr>
          <w:szCs w:val="22"/>
        </w:rPr>
        <w:t>.</w:t>
      </w:r>
    </w:p>
    <w:p w:rsidR="00EB49D3" w:rsidRPr="00EB49D3" w:rsidRDefault="00CE6864" w:rsidP="00EB49D3">
      <w:pPr>
        <w:pStyle w:val="ListParagraph"/>
        <w:numPr>
          <w:ilvl w:val="0"/>
          <w:numId w:val="10"/>
        </w:numPr>
        <w:spacing w:after="0"/>
        <w:rPr>
          <w:szCs w:val="22"/>
        </w:rPr>
      </w:pPr>
      <w:r w:rsidRPr="00EB49D3">
        <w:rPr>
          <w:szCs w:val="22"/>
        </w:rPr>
        <w:t xml:space="preserve">A National Pool Lifeguard </w:t>
      </w:r>
      <w:r w:rsidR="00BB7B22" w:rsidRPr="00EB49D3">
        <w:rPr>
          <w:szCs w:val="22"/>
        </w:rPr>
        <w:t>Qualification and driving licenc</w:t>
      </w:r>
      <w:r w:rsidRPr="00EB49D3">
        <w:rPr>
          <w:szCs w:val="22"/>
        </w:rPr>
        <w:t>e would be an advantage but are not essential</w:t>
      </w:r>
    </w:p>
    <w:p w:rsidR="00EF4344" w:rsidRPr="00EB49D3" w:rsidRDefault="00EF4344" w:rsidP="00EB49D3">
      <w:pPr>
        <w:pStyle w:val="ListParagraph"/>
        <w:numPr>
          <w:ilvl w:val="0"/>
          <w:numId w:val="10"/>
        </w:numPr>
        <w:spacing w:after="0"/>
        <w:rPr>
          <w:szCs w:val="22"/>
        </w:rPr>
      </w:pPr>
      <w:r w:rsidRPr="00EB49D3">
        <w:rPr>
          <w:szCs w:val="22"/>
        </w:rPr>
        <w:t xml:space="preserve">Applicants </w:t>
      </w:r>
      <w:r w:rsidR="00BB7B22" w:rsidRPr="00EB49D3">
        <w:rPr>
          <w:szCs w:val="22"/>
        </w:rPr>
        <w:t xml:space="preserve">for TSIMS are strongly recommended to have a driving licence. </w:t>
      </w:r>
    </w:p>
    <w:p w:rsidR="00EF4344" w:rsidRPr="00EF4344" w:rsidRDefault="00EF4344" w:rsidP="00EF4344">
      <w:pPr>
        <w:pStyle w:val="ListParagraph"/>
        <w:spacing w:after="0"/>
        <w:ind w:left="1440"/>
        <w:rPr>
          <w:szCs w:val="22"/>
        </w:rPr>
      </w:pPr>
    </w:p>
    <w:p w:rsidR="00CE6864" w:rsidRDefault="00CE6864"/>
    <w:sectPr w:rsidR="00CE68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66E" w:rsidRDefault="00AC366E" w:rsidP="00AC366E">
      <w:pPr>
        <w:spacing w:after="0"/>
      </w:pPr>
      <w:r>
        <w:separator/>
      </w:r>
    </w:p>
  </w:endnote>
  <w:endnote w:type="continuationSeparator" w:id="0">
    <w:p w:rsidR="00AC366E" w:rsidRDefault="00AC366E" w:rsidP="00AC36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66E" w:rsidRDefault="00AC366E" w:rsidP="00AC366E">
      <w:pPr>
        <w:spacing w:after="0"/>
      </w:pPr>
      <w:r>
        <w:separator/>
      </w:r>
    </w:p>
  </w:footnote>
  <w:footnote w:type="continuationSeparator" w:id="0">
    <w:p w:rsidR="00AC366E" w:rsidRDefault="00AC366E" w:rsidP="00AC366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12pt;height:12pt;visibility:visible;mso-wrap-style:square" o:bullet="t">
        <v:imagedata r:id="rId1" o:title=""/>
      </v:shape>
    </w:pict>
  </w:numPicBullet>
  <w:abstractNum w:abstractNumId="0" w15:restartNumberingAfterBreak="0">
    <w:nsid w:val="1DF32722"/>
    <w:multiLevelType w:val="hybridMultilevel"/>
    <w:tmpl w:val="F4D6449C"/>
    <w:lvl w:ilvl="0" w:tplc="709A1FA6">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166CA3"/>
    <w:multiLevelType w:val="hybridMultilevel"/>
    <w:tmpl w:val="DB0A8A7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5171F02"/>
    <w:multiLevelType w:val="hybridMultilevel"/>
    <w:tmpl w:val="9104D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DA7DCD"/>
    <w:multiLevelType w:val="hybridMultilevel"/>
    <w:tmpl w:val="3E36EB4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0587B96"/>
    <w:multiLevelType w:val="hybridMultilevel"/>
    <w:tmpl w:val="F84C0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C10586"/>
    <w:multiLevelType w:val="hybridMultilevel"/>
    <w:tmpl w:val="2AA2D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9D6B28"/>
    <w:multiLevelType w:val="hybridMultilevel"/>
    <w:tmpl w:val="511AAB56"/>
    <w:lvl w:ilvl="0" w:tplc="709A1FA6">
      <w:start w:val="1"/>
      <w:numFmt w:val="bullet"/>
      <w:lvlText w:val=""/>
      <w:lvlPicBulletId w:val="0"/>
      <w:lvlJc w:val="left"/>
      <w:pPr>
        <w:tabs>
          <w:tab w:val="num" w:pos="720"/>
        </w:tabs>
        <w:ind w:left="720" w:hanging="360"/>
      </w:pPr>
      <w:rPr>
        <w:rFonts w:ascii="Symbol" w:hAnsi="Symbol" w:hint="default"/>
      </w:rPr>
    </w:lvl>
    <w:lvl w:ilvl="1" w:tplc="7FBCE7FC" w:tentative="1">
      <w:start w:val="1"/>
      <w:numFmt w:val="bullet"/>
      <w:lvlText w:val=""/>
      <w:lvlJc w:val="left"/>
      <w:pPr>
        <w:tabs>
          <w:tab w:val="num" w:pos="1440"/>
        </w:tabs>
        <w:ind w:left="1440" w:hanging="360"/>
      </w:pPr>
      <w:rPr>
        <w:rFonts w:ascii="Symbol" w:hAnsi="Symbol" w:hint="default"/>
      </w:rPr>
    </w:lvl>
    <w:lvl w:ilvl="2" w:tplc="343430D0" w:tentative="1">
      <w:start w:val="1"/>
      <w:numFmt w:val="bullet"/>
      <w:lvlText w:val=""/>
      <w:lvlJc w:val="left"/>
      <w:pPr>
        <w:tabs>
          <w:tab w:val="num" w:pos="2160"/>
        </w:tabs>
        <w:ind w:left="2160" w:hanging="360"/>
      </w:pPr>
      <w:rPr>
        <w:rFonts w:ascii="Symbol" w:hAnsi="Symbol" w:hint="default"/>
      </w:rPr>
    </w:lvl>
    <w:lvl w:ilvl="3" w:tplc="E2BA9E7A" w:tentative="1">
      <w:start w:val="1"/>
      <w:numFmt w:val="bullet"/>
      <w:lvlText w:val=""/>
      <w:lvlJc w:val="left"/>
      <w:pPr>
        <w:tabs>
          <w:tab w:val="num" w:pos="2880"/>
        </w:tabs>
        <w:ind w:left="2880" w:hanging="360"/>
      </w:pPr>
      <w:rPr>
        <w:rFonts w:ascii="Symbol" w:hAnsi="Symbol" w:hint="default"/>
      </w:rPr>
    </w:lvl>
    <w:lvl w:ilvl="4" w:tplc="3E4AFD2A" w:tentative="1">
      <w:start w:val="1"/>
      <w:numFmt w:val="bullet"/>
      <w:lvlText w:val=""/>
      <w:lvlJc w:val="left"/>
      <w:pPr>
        <w:tabs>
          <w:tab w:val="num" w:pos="3600"/>
        </w:tabs>
        <w:ind w:left="3600" w:hanging="360"/>
      </w:pPr>
      <w:rPr>
        <w:rFonts w:ascii="Symbol" w:hAnsi="Symbol" w:hint="default"/>
      </w:rPr>
    </w:lvl>
    <w:lvl w:ilvl="5" w:tplc="F3A8306C" w:tentative="1">
      <w:start w:val="1"/>
      <w:numFmt w:val="bullet"/>
      <w:lvlText w:val=""/>
      <w:lvlJc w:val="left"/>
      <w:pPr>
        <w:tabs>
          <w:tab w:val="num" w:pos="4320"/>
        </w:tabs>
        <w:ind w:left="4320" w:hanging="360"/>
      </w:pPr>
      <w:rPr>
        <w:rFonts w:ascii="Symbol" w:hAnsi="Symbol" w:hint="default"/>
      </w:rPr>
    </w:lvl>
    <w:lvl w:ilvl="6" w:tplc="1E421A1A" w:tentative="1">
      <w:start w:val="1"/>
      <w:numFmt w:val="bullet"/>
      <w:lvlText w:val=""/>
      <w:lvlJc w:val="left"/>
      <w:pPr>
        <w:tabs>
          <w:tab w:val="num" w:pos="5040"/>
        </w:tabs>
        <w:ind w:left="5040" w:hanging="360"/>
      </w:pPr>
      <w:rPr>
        <w:rFonts w:ascii="Symbol" w:hAnsi="Symbol" w:hint="default"/>
      </w:rPr>
    </w:lvl>
    <w:lvl w:ilvl="7" w:tplc="BA968A42" w:tentative="1">
      <w:start w:val="1"/>
      <w:numFmt w:val="bullet"/>
      <w:lvlText w:val=""/>
      <w:lvlJc w:val="left"/>
      <w:pPr>
        <w:tabs>
          <w:tab w:val="num" w:pos="5760"/>
        </w:tabs>
        <w:ind w:left="5760" w:hanging="360"/>
      </w:pPr>
      <w:rPr>
        <w:rFonts w:ascii="Symbol" w:hAnsi="Symbol" w:hint="default"/>
      </w:rPr>
    </w:lvl>
    <w:lvl w:ilvl="8" w:tplc="A688352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A953251"/>
    <w:multiLevelType w:val="hybridMultilevel"/>
    <w:tmpl w:val="34E003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A40C7F"/>
    <w:multiLevelType w:val="hybridMultilevel"/>
    <w:tmpl w:val="50540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680396"/>
    <w:multiLevelType w:val="hybridMultilevel"/>
    <w:tmpl w:val="9FF88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9"/>
  </w:num>
  <w:num w:numId="6">
    <w:abstractNumId w:val="8"/>
  </w:num>
  <w:num w:numId="7">
    <w:abstractNumId w:val="4"/>
  </w:num>
  <w:num w:numId="8">
    <w:abstractNumId w:val="7"/>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864"/>
    <w:rsid w:val="000108CE"/>
    <w:rsid w:val="00166762"/>
    <w:rsid w:val="002418B5"/>
    <w:rsid w:val="00271552"/>
    <w:rsid w:val="003355F0"/>
    <w:rsid w:val="00371877"/>
    <w:rsid w:val="006349B0"/>
    <w:rsid w:val="007C233A"/>
    <w:rsid w:val="00AC366E"/>
    <w:rsid w:val="00BB7B22"/>
    <w:rsid w:val="00CD31B8"/>
    <w:rsid w:val="00CE6864"/>
    <w:rsid w:val="00EB49D3"/>
    <w:rsid w:val="00ED2390"/>
    <w:rsid w:val="00EF4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364920A-6E35-4241-A31B-85B49011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864"/>
    <w:pPr>
      <w:spacing w:after="200" w:line="240" w:lineRule="auto"/>
    </w:pPr>
    <w:rPr>
      <w:rFonts w:ascii="Calibri" w:eastAsia="Times New Roman" w:hAnsi="Calibri" w:cs="Times New Roman"/>
      <w:szCs w:val="20"/>
    </w:rPr>
  </w:style>
  <w:style w:type="paragraph" w:styleId="Heading2">
    <w:name w:val="heading 2"/>
    <w:basedOn w:val="Normal"/>
    <w:next w:val="Normal"/>
    <w:link w:val="Heading2Char"/>
    <w:qFormat/>
    <w:rsid w:val="00CE6864"/>
    <w:pPr>
      <w:keepNext/>
      <w:spacing w:before="240" w:after="60"/>
      <w:outlineLvl w:val="1"/>
    </w:pPr>
    <w:rPr>
      <w:rFonts w:ascii="Arial"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E6864"/>
    <w:rPr>
      <w:rFonts w:ascii="Arial" w:eastAsia="Times New Roman" w:hAnsi="Arial" w:cs="Arial"/>
      <w:b/>
      <w:bCs/>
      <w:i/>
      <w:iCs/>
      <w:sz w:val="28"/>
      <w:szCs w:val="28"/>
      <w:lang w:eastAsia="en-GB"/>
    </w:rPr>
  </w:style>
  <w:style w:type="paragraph" w:styleId="ListParagraph">
    <w:name w:val="List Paragraph"/>
    <w:basedOn w:val="Normal"/>
    <w:uiPriority w:val="34"/>
    <w:qFormat/>
    <w:rsid w:val="00AC366E"/>
    <w:pPr>
      <w:ind w:left="720"/>
      <w:contextualSpacing/>
    </w:pPr>
  </w:style>
  <w:style w:type="paragraph" w:styleId="Header">
    <w:name w:val="header"/>
    <w:basedOn w:val="Normal"/>
    <w:link w:val="HeaderChar"/>
    <w:uiPriority w:val="99"/>
    <w:unhideWhenUsed/>
    <w:rsid w:val="00AC366E"/>
    <w:pPr>
      <w:tabs>
        <w:tab w:val="center" w:pos="4513"/>
        <w:tab w:val="right" w:pos="9026"/>
      </w:tabs>
      <w:spacing w:after="0"/>
    </w:pPr>
  </w:style>
  <w:style w:type="character" w:customStyle="1" w:styleId="HeaderChar">
    <w:name w:val="Header Char"/>
    <w:basedOn w:val="DefaultParagraphFont"/>
    <w:link w:val="Header"/>
    <w:uiPriority w:val="99"/>
    <w:rsid w:val="00AC366E"/>
    <w:rPr>
      <w:rFonts w:ascii="Calibri" w:eastAsia="Times New Roman" w:hAnsi="Calibri" w:cs="Times New Roman"/>
      <w:szCs w:val="20"/>
    </w:rPr>
  </w:style>
  <w:style w:type="paragraph" w:styleId="Footer">
    <w:name w:val="footer"/>
    <w:basedOn w:val="Normal"/>
    <w:link w:val="FooterChar"/>
    <w:uiPriority w:val="99"/>
    <w:unhideWhenUsed/>
    <w:rsid w:val="00AC366E"/>
    <w:pPr>
      <w:tabs>
        <w:tab w:val="center" w:pos="4513"/>
        <w:tab w:val="right" w:pos="9026"/>
      </w:tabs>
      <w:spacing w:after="0"/>
    </w:pPr>
  </w:style>
  <w:style w:type="character" w:customStyle="1" w:styleId="FooterChar">
    <w:name w:val="Footer Char"/>
    <w:basedOn w:val="DefaultParagraphFont"/>
    <w:link w:val="Footer"/>
    <w:uiPriority w:val="99"/>
    <w:rsid w:val="00AC366E"/>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Taunton School</Company>
  <LinksUpToDate>false</LinksUpToDate>
  <CharactersWithSpaces>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Eady</dc:creator>
  <cp:keywords/>
  <dc:description/>
  <cp:lastModifiedBy>Kirsty Eady</cp:lastModifiedBy>
  <cp:revision>2</cp:revision>
  <dcterms:created xsi:type="dcterms:W3CDTF">2017-12-18T14:46:00Z</dcterms:created>
  <dcterms:modified xsi:type="dcterms:W3CDTF">2017-12-18T14:46:00Z</dcterms:modified>
</cp:coreProperties>
</file>