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3" w:type="dxa"/>
        <w:tblInd w:w="-590" w:type="dxa"/>
        <w:tblLayout w:type="fixed"/>
        <w:tblLook w:val="04A0" w:firstRow="1" w:lastRow="0" w:firstColumn="1" w:lastColumn="0" w:noHBand="0" w:noVBand="1"/>
      </w:tblPr>
      <w:tblGrid>
        <w:gridCol w:w="5245"/>
        <w:gridCol w:w="259"/>
        <w:gridCol w:w="5269"/>
      </w:tblGrid>
      <w:tr w:rsidR="005E6C61" w:rsidTr="00B57989">
        <w:trPr>
          <w:trHeight w:val="2205"/>
        </w:trPr>
        <w:tc>
          <w:tcPr>
            <w:tcW w:w="5245" w:type="dxa"/>
            <w:tcBorders>
              <w:top w:val="single" w:sz="18" w:space="0" w:color="2A75BB"/>
              <w:left w:val="single" w:sz="18" w:space="0" w:color="2A75BB"/>
              <w:bottom w:val="single" w:sz="4" w:space="0" w:color="2A75BB"/>
              <w:right w:val="single" w:sz="18" w:space="0" w:color="2A75BB"/>
            </w:tcBorders>
            <w:shd w:val="clear" w:color="auto" w:fill="2A75BB"/>
          </w:tcPr>
          <w:p w:rsidR="005E4B95" w:rsidRPr="005E4B95" w:rsidRDefault="005E4B95" w:rsidP="00A81F6E">
            <w:pPr>
              <w:rPr>
                <w:rFonts w:ascii="Century Gothic" w:hAnsi="Century Gothic" w:cs="Arial"/>
                <w:b/>
                <w:bCs/>
                <w:color w:val="FFFFFF" w:themeColor="background1"/>
                <w:sz w:val="32"/>
                <w:szCs w:val="32"/>
                <w:lang w:eastAsia="en-US"/>
              </w:rPr>
            </w:pPr>
            <w:r w:rsidRPr="005E4B95">
              <w:rPr>
                <w:rFonts w:ascii="Century Gothic" w:hAnsi="Century Gothic" w:cs="Arial"/>
                <w:b/>
                <w:bCs/>
                <w:color w:val="FFFFFF" w:themeColor="background1"/>
                <w:sz w:val="32"/>
                <w:szCs w:val="32"/>
                <w:lang w:eastAsia="en-US"/>
              </w:rPr>
              <w:t xml:space="preserve">Pwnc Arweinydd - Ffiseg </w:t>
            </w:r>
          </w:p>
          <w:p w:rsidR="00E46D58" w:rsidRPr="00E46D58" w:rsidRDefault="00E46D58" w:rsidP="005E6C61">
            <w:pPr>
              <w:autoSpaceDE w:val="0"/>
              <w:autoSpaceDN w:val="0"/>
              <w:adjustRightInd w:val="0"/>
              <w:rPr>
                <w:rFonts w:ascii="Century Gothic" w:eastAsiaTheme="minorHAnsi" w:hAnsi="Century Gothic" w:cs="FSIngrid-Bold"/>
                <w:b/>
                <w:bCs/>
                <w:color w:val="FFFFFF" w:themeColor="background1"/>
                <w:sz w:val="22"/>
                <w:szCs w:val="22"/>
                <w:lang w:eastAsia="en-US"/>
              </w:rPr>
            </w:pPr>
            <w:r w:rsidRPr="00E46D58">
              <w:rPr>
                <w:rFonts w:ascii="Century Gothic" w:hAnsi="Century Gothic" w:cs="Arial"/>
                <w:b/>
                <w:color w:val="FFFFFF" w:themeColor="background1"/>
              </w:rPr>
              <w:t>Angenrheidiol ar gyfer Ebrill</w:t>
            </w:r>
            <w:r>
              <w:rPr>
                <w:rFonts w:ascii="Century Gothic" w:hAnsi="Century Gothic" w:cs="Arial"/>
                <w:b/>
                <w:color w:val="FFFFFF" w:themeColor="background1"/>
              </w:rPr>
              <w:t xml:space="preserve"> 2018</w:t>
            </w:r>
            <w:r w:rsidRPr="00E46D58">
              <w:rPr>
                <w:rFonts w:ascii="Century Gothic" w:eastAsiaTheme="minorHAnsi" w:hAnsi="Century Gothic" w:cs="FSIngrid-Bold"/>
                <w:b/>
                <w:bCs/>
                <w:color w:val="FFFFFF" w:themeColor="background1"/>
                <w:sz w:val="22"/>
                <w:szCs w:val="22"/>
                <w:lang w:eastAsia="en-US"/>
              </w:rPr>
              <w:t xml:space="preserve"> </w:t>
            </w:r>
          </w:p>
          <w:p w:rsidR="005E6C61" w:rsidRPr="00D40A13" w:rsidRDefault="002A56FE" w:rsidP="005E6C61">
            <w:pPr>
              <w:autoSpaceDE w:val="0"/>
              <w:autoSpaceDN w:val="0"/>
              <w:adjustRightInd w:val="0"/>
              <w:rPr>
                <w:rFonts w:ascii="Century Gothic" w:eastAsiaTheme="minorHAnsi" w:hAnsi="Century Gothic" w:cs="FSIngrid-Bold"/>
                <w:b/>
                <w:bCs/>
                <w:color w:val="FFFFFF" w:themeColor="background1"/>
                <w:sz w:val="22"/>
                <w:szCs w:val="22"/>
                <w:lang w:eastAsia="en-US"/>
              </w:rPr>
            </w:pPr>
            <w:r w:rsidRPr="00D40A13">
              <w:rPr>
                <w:rFonts w:ascii="Century Gothic" w:eastAsiaTheme="minorHAnsi" w:hAnsi="Century Gothic" w:cs="FSIngrid-Bold"/>
                <w:b/>
                <w:bCs/>
                <w:color w:val="FFFFFF" w:themeColor="background1"/>
                <w:sz w:val="22"/>
                <w:szCs w:val="22"/>
                <w:lang w:eastAsia="en-US"/>
              </w:rPr>
              <w:t>Lleoliad</w:t>
            </w:r>
            <w:r w:rsidR="008D2BEC" w:rsidRPr="00D40A13">
              <w:rPr>
                <w:rFonts w:ascii="Century Gothic" w:eastAsiaTheme="minorHAnsi" w:hAnsi="Century Gothic" w:cs="FSIngrid-Bold"/>
                <w:b/>
                <w:bCs/>
                <w:color w:val="FFFFFF" w:themeColor="background1"/>
                <w:sz w:val="22"/>
                <w:szCs w:val="22"/>
                <w:lang w:eastAsia="en-US"/>
              </w:rPr>
              <w:t>:</w:t>
            </w:r>
            <w:r w:rsidR="00A81F6E">
              <w:rPr>
                <w:rFonts w:ascii="Century Gothic" w:eastAsiaTheme="minorHAnsi" w:hAnsi="Century Gothic" w:cs="FSIngrid-Bold"/>
                <w:b/>
                <w:bCs/>
                <w:color w:val="FFFFFF" w:themeColor="background1"/>
                <w:sz w:val="22"/>
                <w:szCs w:val="22"/>
                <w:lang w:eastAsia="en-US"/>
              </w:rPr>
              <w:t xml:space="preserve">                 Ysgol Uwchradd Prestatyn</w:t>
            </w:r>
          </w:p>
          <w:p w:rsidR="005E6C61" w:rsidRPr="00D40A13" w:rsidRDefault="005E6C61" w:rsidP="005E6C61">
            <w:pPr>
              <w:autoSpaceDE w:val="0"/>
              <w:autoSpaceDN w:val="0"/>
              <w:adjustRightInd w:val="0"/>
              <w:rPr>
                <w:rFonts w:ascii="Century Gothic" w:eastAsiaTheme="minorHAnsi" w:hAnsi="Century Gothic" w:cs="FSIngrid"/>
                <w:b/>
                <w:color w:val="FFFFFF" w:themeColor="background1"/>
                <w:sz w:val="22"/>
                <w:szCs w:val="22"/>
                <w:lang w:eastAsia="en-US"/>
              </w:rPr>
            </w:pPr>
            <w:r w:rsidRPr="00D40A13">
              <w:rPr>
                <w:rFonts w:ascii="Century Gothic" w:eastAsiaTheme="minorHAnsi" w:hAnsi="Century Gothic" w:cs="FSIngrid"/>
                <w:b/>
                <w:color w:val="FFFFFF" w:themeColor="background1"/>
                <w:sz w:val="22"/>
                <w:szCs w:val="22"/>
                <w:lang w:eastAsia="en-US"/>
              </w:rPr>
              <w:t>Cyflog</w:t>
            </w:r>
            <w:r w:rsidR="008D2BEC" w:rsidRPr="00D40A13">
              <w:rPr>
                <w:rFonts w:ascii="Century Gothic" w:eastAsiaTheme="minorHAnsi" w:hAnsi="Century Gothic" w:cs="FSIngrid"/>
                <w:b/>
                <w:color w:val="FFFFFF" w:themeColor="background1"/>
                <w:sz w:val="22"/>
                <w:szCs w:val="22"/>
                <w:lang w:eastAsia="en-US"/>
              </w:rPr>
              <w:t>:</w:t>
            </w:r>
            <w:r w:rsidRPr="00D40A13">
              <w:rPr>
                <w:rFonts w:ascii="Century Gothic" w:eastAsiaTheme="minorHAnsi" w:hAnsi="Century Gothic" w:cs="FSIngrid"/>
                <w:b/>
                <w:color w:val="FFFFFF" w:themeColor="background1"/>
                <w:sz w:val="22"/>
                <w:szCs w:val="22"/>
                <w:lang w:eastAsia="en-US"/>
              </w:rPr>
              <w:t xml:space="preserve"> </w:t>
            </w:r>
            <w:r w:rsidR="00A81F6E">
              <w:rPr>
                <w:rFonts w:ascii="Century Gothic" w:eastAsiaTheme="minorHAnsi" w:hAnsi="Century Gothic" w:cs="FSIngrid"/>
                <w:b/>
                <w:color w:val="FFFFFF" w:themeColor="background1"/>
                <w:sz w:val="22"/>
                <w:szCs w:val="22"/>
                <w:lang w:eastAsia="en-US"/>
              </w:rPr>
              <w:t xml:space="preserve">                  </w:t>
            </w:r>
            <w:r w:rsidR="00A635A4">
              <w:rPr>
                <w:rFonts w:ascii="Century Gothic" w:eastAsiaTheme="minorHAnsi" w:hAnsi="Century Gothic" w:cs="FSIngrid"/>
                <w:b/>
                <w:color w:val="FFFFFF" w:themeColor="background1"/>
                <w:sz w:val="22"/>
                <w:szCs w:val="22"/>
                <w:lang w:eastAsia="en-US"/>
              </w:rPr>
              <w:t>TLR 2a</w:t>
            </w:r>
          </w:p>
          <w:p w:rsidR="00A14DDF" w:rsidRDefault="00A14DDF" w:rsidP="00A81F6E">
            <w:pPr>
              <w:rPr>
                <w:rFonts w:ascii="Century Gothic" w:hAnsi="Century Gothic" w:cs="Arial"/>
                <w:b/>
                <w:color w:val="FFFFFF" w:themeColor="background1"/>
                <w:sz w:val="22"/>
                <w:szCs w:val="22"/>
              </w:rPr>
            </w:pPr>
            <w:r w:rsidRPr="00A14DDF">
              <w:rPr>
                <w:rFonts w:ascii="Century Gothic" w:hAnsi="Century Gothic" w:cs="Arial"/>
                <w:b/>
                <w:color w:val="FFFFFF" w:themeColor="background1"/>
                <w:sz w:val="22"/>
                <w:szCs w:val="22"/>
              </w:rPr>
              <w:t>Parhaol</w:t>
            </w:r>
          </w:p>
          <w:p w:rsidR="00D40A13" w:rsidRPr="00D40A13" w:rsidRDefault="0033028B" w:rsidP="00A81F6E">
            <w:pPr>
              <w:rPr>
                <w:rFonts w:ascii="Century Gothic" w:hAnsi="Century Gothic" w:cs="Arial"/>
                <w:b/>
                <w:color w:val="FFFFFF" w:themeColor="background1"/>
                <w:sz w:val="22"/>
                <w:szCs w:val="22"/>
              </w:rPr>
            </w:pPr>
            <w:r w:rsidRPr="00D40A13">
              <w:rPr>
                <w:rFonts w:ascii="Century Gothic" w:hAnsi="Century Gothic" w:cs="Arial"/>
                <w:b/>
                <w:color w:val="FFFFFF" w:themeColor="background1"/>
                <w:sz w:val="22"/>
                <w:szCs w:val="22"/>
              </w:rPr>
              <w:t xml:space="preserve">Swydd </w:t>
            </w:r>
            <w:r w:rsidR="005E6C61" w:rsidRPr="00D40A13">
              <w:rPr>
                <w:rFonts w:ascii="Century Gothic" w:hAnsi="Century Gothic" w:cs="Arial"/>
                <w:b/>
                <w:color w:val="FFFFFF" w:themeColor="background1"/>
                <w:sz w:val="22"/>
                <w:szCs w:val="22"/>
              </w:rPr>
              <w:t>Allanol</w:t>
            </w:r>
          </w:p>
        </w:tc>
        <w:tc>
          <w:tcPr>
            <w:tcW w:w="259" w:type="dxa"/>
            <w:tcBorders>
              <w:top w:val="single" w:sz="4" w:space="0" w:color="FFFFFF" w:themeColor="background1"/>
              <w:left w:val="single" w:sz="18" w:space="0" w:color="2A75BB"/>
              <w:bottom w:val="single" w:sz="4" w:space="0" w:color="FFFFFF" w:themeColor="background1"/>
              <w:right w:val="single" w:sz="18" w:space="0" w:color="87B53F"/>
            </w:tcBorders>
          </w:tcPr>
          <w:p w:rsidR="005E6C61" w:rsidRPr="00167AAC" w:rsidRDefault="005E6C61" w:rsidP="005E6C61">
            <w:pPr>
              <w:autoSpaceDE w:val="0"/>
              <w:autoSpaceDN w:val="0"/>
              <w:adjustRightInd w:val="0"/>
              <w:rPr>
                <w:rFonts w:ascii="Century Gothic" w:hAnsi="Century Gothic" w:cs="Arial"/>
                <w:b/>
                <w:noProof/>
                <w:color w:val="FF0000"/>
                <w:sz w:val="36"/>
                <w:szCs w:val="36"/>
              </w:rPr>
            </w:pPr>
          </w:p>
        </w:tc>
        <w:tc>
          <w:tcPr>
            <w:tcW w:w="5269" w:type="dxa"/>
            <w:tcBorders>
              <w:top w:val="single" w:sz="18" w:space="0" w:color="87B53F"/>
              <w:left w:val="single" w:sz="18" w:space="0" w:color="87B53F"/>
              <w:bottom w:val="single" w:sz="4" w:space="0" w:color="87B53F"/>
              <w:right w:val="single" w:sz="18" w:space="0" w:color="87B53F"/>
            </w:tcBorders>
            <w:shd w:val="clear" w:color="auto" w:fill="87B53F"/>
          </w:tcPr>
          <w:p w:rsidR="005E6C61" w:rsidRDefault="005E4B95" w:rsidP="005E6C61">
            <w:pPr>
              <w:autoSpaceDE w:val="0"/>
              <w:autoSpaceDN w:val="0"/>
              <w:adjustRightInd w:val="0"/>
              <w:rPr>
                <w:rFonts w:ascii="Century Gothic" w:hAnsi="Century Gothic" w:cs="Arial"/>
                <w:b/>
                <w:noProof/>
                <w:color w:val="FFFFFF" w:themeColor="background1"/>
                <w:sz w:val="36"/>
                <w:szCs w:val="36"/>
              </w:rPr>
            </w:pPr>
            <w:r>
              <w:rPr>
                <w:rFonts w:ascii="Century Gothic" w:hAnsi="Century Gothic" w:cs="Arial"/>
                <w:b/>
                <w:noProof/>
                <w:color w:val="FFFFFF" w:themeColor="background1"/>
                <w:sz w:val="36"/>
                <w:szCs w:val="36"/>
              </w:rPr>
              <w:t>Subject Leader - Physics</w:t>
            </w:r>
          </w:p>
          <w:p w:rsidR="00A81F6E" w:rsidRPr="00E46D58" w:rsidRDefault="00E46D58" w:rsidP="005E6C61">
            <w:pPr>
              <w:autoSpaceDE w:val="0"/>
              <w:autoSpaceDN w:val="0"/>
              <w:adjustRightInd w:val="0"/>
              <w:rPr>
                <w:rFonts w:ascii="Century Gothic" w:hAnsi="Century Gothic" w:cs="Arial"/>
                <w:b/>
                <w:noProof/>
                <w:color w:val="FFFFFF" w:themeColor="background1"/>
                <w:sz w:val="28"/>
                <w:szCs w:val="28"/>
              </w:rPr>
            </w:pPr>
            <w:r>
              <w:rPr>
                <w:rFonts w:ascii="Century Gothic" w:hAnsi="Century Gothic" w:cs="Arial"/>
                <w:b/>
                <w:noProof/>
                <w:color w:val="FFFFFF" w:themeColor="background1"/>
                <w:sz w:val="28"/>
                <w:szCs w:val="28"/>
              </w:rPr>
              <w:t>Required for April 2018</w:t>
            </w:r>
          </w:p>
          <w:p w:rsidR="005E6C61" w:rsidRPr="00D40A13" w:rsidRDefault="005E6C61" w:rsidP="005E6C61">
            <w:pPr>
              <w:autoSpaceDE w:val="0"/>
              <w:autoSpaceDN w:val="0"/>
              <w:adjustRightInd w:val="0"/>
              <w:rPr>
                <w:rFonts w:ascii="Century Gothic" w:eastAsiaTheme="minorHAnsi" w:hAnsi="Century Gothic" w:cs="FSIngrid-Bold"/>
                <w:bCs/>
                <w:color w:val="FFFFFF" w:themeColor="background1"/>
                <w:sz w:val="4"/>
                <w:szCs w:val="4"/>
                <w:lang w:eastAsia="en-US"/>
              </w:rPr>
            </w:pPr>
          </w:p>
          <w:p w:rsidR="005E6C61" w:rsidRPr="00D40A13" w:rsidRDefault="005E6C61" w:rsidP="005E6C61">
            <w:pPr>
              <w:autoSpaceDE w:val="0"/>
              <w:autoSpaceDN w:val="0"/>
              <w:adjustRightInd w:val="0"/>
              <w:rPr>
                <w:rFonts w:ascii="Century Gothic" w:eastAsiaTheme="minorHAnsi" w:hAnsi="Century Gothic" w:cs="FSIngrid-Bold"/>
                <w:b/>
                <w:bCs/>
                <w:color w:val="FFFFFF" w:themeColor="background1"/>
                <w:sz w:val="22"/>
                <w:szCs w:val="22"/>
                <w:lang w:eastAsia="en-US"/>
              </w:rPr>
            </w:pPr>
            <w:r w:rsidRPr="00D40A13">
              <w:rPr>
                <w:rFonts w:ascii="Century Gothic" w:eastAsiaTheme="minorHAnsi" w:hAnsi="Century Gothic" w:cs="FSIngrid-Bold"/>
                <w:b/>
                <w:bCs/>
                <w:color w:val="FFFFFF" w:themeColor="background1"/>
                <w:sz w:val="22"/>
                <w:szCs w:val="22"/>
                <w:lang w:eastAsia="en-US"/>
              </w:rPr>
              <w:t>Location</w:t>
            </w:r>
            <w:r w:rsidR="008D2BEC" w:rsidRPr="00D40A13">
              <w:rPr>
                <w:rFonts w:ascii="Century Gothic" w:eastAsiaTheme="minorHAnsi" w:hAnsi="Century Gothic" w:cs="FSIngrid-Bold"/>
                <w:b/>
                <w:bCs/>
                <w:color w:val="FFFFFF" w:themeColor="background1"/>
                <w:sz w:val="22"/>
                <w:szCs w:val="22"/>
                <w:lang w:eastAsia="en-US"/>
              </w:rPr>
              <w:t>:</w:t>
            </w:r>
            <w:r w:rsidR="00A81F6E">
              <w:rPr>
                <w:rFonts w:ascii="Century Gothic" w:eastAsiaTheme="minorHAnsi" w:hAnsi="Century Gothic" w:cs="FSIngrid-Bold"/>
                <w:b/>
                <w:bCs/>
                <w:color w:val="FFFFFF" w:themeColor="background1"/>
                <w:sz w:val="22"/>
                <w:szCs w:val="22"/>
                <w:lang w:eastAsia="en-US"/>
              </w:rPr>
              <w:t xml:space="preserve">                Prestatyn High School</w:t>
            </w:r>
          </w:p>
          <w:p w:rsidR="005E6C61" w:rsidRPr="00D40A13" w:rsidRDefault="005E6C61" w:rsidP="005E6C61">
            <w:pPr>
              <w:autoSpaceDE w:val="0"/>
              <w:autoSpaceDN w:val="0"/>
              <w:adjustRightInd w:val="0"/>
              <w:rPr>
                <w:rFonts w:ascii="Century Gothic" w:eastAsiaTheme="minorHAnsi" w:hAnsi="Century Gothic" w:cs="FSIngrid"/>
                <w:b/>
                <w:color w:val="FFFFFF" w:themeColor="background1"/>
                <w:sz w:val="22"/>
                <w:szCs w:val="22"/>
                <w:lang w:eastAsia="en-US"/>
              </w:rPr>
            </w:pPr>
            <w:r w:rsidRPr="00D40A13">
              <w:rPr>
                <w:rFonts w:ascii="Century Gothic" w:eastAsiaTheme="minorHAnsi" w:hAnsi="Century Gothic" w:cs="FSIngrid"/>
                <w:b/>
                <w:color w:val="FFFFFF" w:themeColor="background1"/>
                <w:sz w:val="22"/>
                <w:szCs w:val="22"/>
                <w:lang w:eastAsia="en-US"/>
              </w:rPr>
              <w:t>Salary</w:t>
            </w:r>
            <w:r w:rsidR="008D2BEC" w:rsidRPr="00D40A13">
              <w:rPr>
                <w:rFonts w:ascii="Century Gothic" w:eastAsiaTheme="minorHAnsi" w:hAnsi="Century Gothic" w:cs="FSIngrid"/>
                <w:b/>
                <w:color w:val="FFFFFF" w:themeColor="background1"/>
                <w:sz w:val="22"/>
                <w:szCs w:val="22"/>
                <w:lang w:eastAsia="en-US"/>
              </w:rPr>
              <w:t>:</w:t>
            </w:r>
            <w:r w:rsidRPr="00D40A13">
              <w:rPr>
                <w:rFonts w:ascii="Century Gothic" w:eastAsiaTheme="minorHAnsi" w:hAnsi="Century Gothic" w:cs="FSIngrid"/>
                <w:b/>
                <w:color w:val="FFFFFF" w:themeColor="background1"/>
                <w:sz w:val="22"/>
                <w:szCs w:val="22"/>
                <w:lang w:eastAsia="en-US"/>
              </w:rPr>
              <w:t xml:space="preserve"> </w:t>
            </w:r>
            <w:r w:rsidR="00A81F6E">
              <w:rPr>
                <w:rFonts w:ascii="Century Gothic" w:eastAsiaTheme="minorHAnsi" w:hAnsi="Century Gothic" w:cs="FSIngrid"/>
                <w:b/>
                <w:color w:val="FFFFFF" w:themeColor="background1"/>
                <w:sz w:val="22"/>
                <w:szCs w:val="22"/>
                <w:lang w:eastAsia="en-US"/>
              </w:rPr>
              <w:t xml:space="preserve">                   </w:t>
            </w:r>
            <w:r w:rsidR="00A635A4">
              <w:rPr>
                <w:rFonts w:ascii="Century Gothic" w:eastAsiaTheme="minorHAnsi" w:hAnsi="Century Gothic" w:cs="FSIngrid"/>
                <w:b/>
                <w:color w:val="FFFFFF" w:themeColor="background1"/>
                <w:sz w:val="22"/>
                <w:szCs w:val="22"/>
                <w:lang w:eastAsia="en-US"/>
              </w:rPr>
              <w:t>TLR 2a</w:t>
            </w:r>
          </w:p>
          <w:p w:rsidR="005E6C61" w:rsidRPr="00D40A13" w:rsidRDefault="00A14DDF" w:rsidP="005E6C61">
            <w:pPr>
              <w:rPr>
                <w:rFonts w:ascii="Century Gothic" w:eastAsiaTheme="minorHAnsi" w:hAnsi="Century Gothic" w:cs="FSIngrid"/>
                <w:b/>
                <w:color w:val="FFFFFF" w:themeColor="background1"/>
                <w:sz w:val="22"/>
                <w:szCs w:val="22"/>
                <w:lang w:eastAsia="en-US"/>
              </w:rPr>
            </w:pPr>
            <w:r>
              <w:rPr>
                <w:rFonts w:ascii="Century Gothic" w:eastAsiaTheme="minorHAnsi" w:hAnsi="Century Gothic" w:cs="FSIngrid"/>
                <w:b/>
                <w:color w:val="FFFFFF" w:themeColor="background1"/>
                <w:sz w:val="22"/>
                <w:szCs w:val="22"/>
                <w:lang w:eastAsia="en-US"/>
              </w:rPr>
              <w:t>Perm</w:t>
            </w:r>
            <w:r w:rsidR="00A635A4">
              <w:rPr>
                <w:rFonts w:ascii="Century Gothic" w:eastAsiaTheme="minorHAnsi" w:hAnsi="Century Gothic" w:cs="FSIngrid"/>
                <w:b/>
                <w:color w:val="FFFFFF" w:themeColor="background1"/>
                <w:sz w:val="22"/>
                <w:szCs w:val="22"/>
                <w:lang w:eastAsia="en-US"/>
              </w:rPr>
              <w:t>ane</w:t>
            </w:r>
            <w:r>
              <w:rPr>
                <w:rFonts w:ascii="Century Gothic" w:eastAsiaTheme="minorHAnsi" w:hAnsi="Century Gothic" w:cs="FSIngrid"/>
                <w:b/>
                <w:color w:val="FFFFFF" w:themeColor="background1"/>
                <w:sz w:val="22"/>
                <w:szCs w:val="22"/>
                <w:lang w:eastAsia="en-US"/>
              </w:rPr>
              <w:t>nt</w:t>
            </w:r>
          </w:p>
          <w:p w:rsidR="00742191" w:rsidRPr="00D40A13" w:rsidRDefault="005E6C61" w:rsidP="00A81F6E">
            <w:pPr>
              <w:rPr>
                <w:rFonts w:ascii="Century Gothic" w:eastAsiaTheme="minorHAnsi" w:hAnsi="Century Gothic" w:cs="FSIngrid"/>
                <w:color w:val="FFFFFF" w:themeColor="background1"/>
                <w:sz w:val="22"/>
                <w:szCs w:val="22"/>
                <w:lang w:eastAsia="en-US"/>
              </w:rPr>
            </w:pPr>
            <w:r w:rsidRPr="00D40A13">
              <w:rPr>
                <w:rFonts w:ascii="Century Gothic" w:eastAsiaTheme="minorHAnsi" w:hAnsi="Century Gothic" w:cs="FSIngrid"/>
                <w:b/>
                <w:color w:val="FFFFFF" w:themeColor="background1"/>
                <w:sz w:val="22"/>
                <w:szCs w:val="22"/>
                <w:lang w:eastAsia="en-US"/>
              </w:rPr>
              <w:t>External vacancy</w:t>
            </w:r>
          </w:p>
        </w:tc>
      </w:tr>
      <w:tr w:rsidR="00D40A13" w:rsidTr="00B57989">
        <w:trPr>
          <w:trHeight w:val="10054"/>
        </w:trPr>
        <w:tc>
          <w:tcPr>
            <w:tcW w:w="5245" w:type="dxa"/>
            <w:tcBorders>
              <w:top w:val="single" w:sz="4" w:space="0" w:color="2A75BB"/>
              <w:left w:val="single" w:sz="18" w:space="0" w:color="2A75BB"/>
              <w:bottom w:val="single" w:sz="18" w:space="0" w:color="2A75BB"/>
              <w:right w:val="single" w:sz="18" w:space="0" w:color="2A75BB"/>
            </w:tcBorders>
          </w:tcPr>
          <w:p w:rsidR="00D40A13" w:rsidRPr="00D40A13" w:rsidRDefault="00D40A13" w:rsidP="00D40A13">
            <w:pPr>
              <w:jc w:val="both"/>
              <w:rPr>
                <w:rFonts w:ascii="Century Gothic" w:hAnsi="Century Gothic" w:cs="Arial"/>
                <w:iCs/>
                <w:color w:val="FF0000"/>
                <w:sz w:val="8"/>
                <w:szCs w:val="22"/>
              </w:rPr>
            </w:pPr>
          </w:p>
          <w:p w:rsidR="00A635A4" w:rsidRDefault="00A635A4" w:rsidP="00DB71D0">
            <w:pPr>
              <w:jc w:val="both"/>
              <w:rPr>
                <w:rFonts w:ascii="Century Gothic" w:hAnsi="Century Gothic" w:cs="Arial"/>
                <w:iCs/>
                <w:sz w:val="22"/>
                <w:szCs w:val="22"/>
              </w:rPr>
            </w:pPr>
            <w:r w:rsidRPr="00A635A4">
              <w:rPr>
                <w:rFonts w:ascii="Century Gothic" w:hAnsi="Century Gothic" w:cs="Arial"/>
                <w:iCs/>
                <w:sz w:val="22"/>
                <w:szCs w:val="22"/>
              </w:rPr>
              <w:t>Rydym yn awyddus i benodi Arweinydd Pwnc brwdfrydig gyda chymwysterau da Ffiseg i gyfrannu tuag at addysgu Ffiseg draws pob cyfnod allweddol.</w:t>
            </w:r>
          </w:p>
          <w:p w:rsidR="00A635A4" w:rsidRPr="00A30431" w:rsidRDefault="00A635A4" w:rsidP="00DB71D0">
            <w:pPr>
              <w:jc w:val="both"/>
              <w:rPr>
                <w:rFonts w:ascii="Century Gothic" w:hAnsi="Century Gothic" w:cs="Arial"/>
                <w:iCs/>
                <w:sz w:val="22"/>
                <w:szCs w:val="22"/>
              </w:rPr>
            </w:pPr>
          </w:p>
          <w:p w:rsidR="00A635A4" w:rsidRPr="00A635A4" w:rsidRDefault="00A635A4" w:rsidP="00A635A4">
            <w:pPr>
              <w:pStyle w:val="Title"/>
              <w:jc w:val="both"/>
              <w:rPr>
                <w:rFonts w:ascii="Century Gothic" w:hAnsi="Century Gothic"/>
                <w:b w:val="0"/>
                <w:sz w:val="22"/>
                <w:szCs w:val="22"/>
                <w:lang w:eastAsia="en-GB"/>
              </w:rPr>
            </w:pPr>
            <w:r w:rsidRPr="00A635A4">
              <w:rPr>
                <w:rFonts w:ascii="Century Gothic" w:hAnsi="Century Gothic"/>
                <w:b w:val="0"/>
                <w:sz w:val="22"/>
                <w:szCs w:val="22"/>
                <w:lang w:eastAsia="en-GB"/>
              </w:rPr>
              <w:t>Bydd yr ymgeisydd addas yn ysbrydoli a chefnogi cydweithwyr a myfyrwyr i barhau i godi safonau mewn ffiseg ac yn cael ei gyffroi gan arfer arloesol a bydd wedi ymrwymo i godi cyrhaeddiad i bawb mewn ffiseg.</w:t>
            </w:r>
          </w:p>
          <w:p w:rsidR="00A635A4" w:rsidRDefault="00A635A4" w:rsidP="00DB71D0">
            <w:pPr>
              <w:jc w:val="both"/>
              <w:rPr>
                <w:rFonts w:ascii="Century Gothic" w:hAnsi="Century Gothic" w:cs="Arial"/>
                <w:iCs/>
                <w:color w:val="FF0000"/>
                <w:sz w:val="22"/>
                <w:szCs w:val="22"/>
              </w:rPr>
            </w:pPr>
          </w:p>
          <w:p w:rsidR="00DB71D0" w:rsidRPr="00DB71D0" w:rsidRDefault="00DB71D0" w:rsidP="00DB71D0">
            <w:pPr>
              <w:jc w:val="both"/>
              <w:rPr>
                <w:rFonts w:ascii="Century Gothic" w:hAnsi="Century Gothic" w:cs="Arial"/>
                <w:iCs/>
                <w:color w:val="FF0000"/>
                <w:sz w:val="22"/>
                <w:szCs w:val="22"/>
              </w:rPr>
            </w:pPr>
            <w:r w:rsidRPr="00646641">
              <w:rPr>
                <w:rFonts w:ascii="Century Gothic" w:hAnsi="Century Gothic" w:cs="Arial"/>
                <w:sz w:val="22"/>
                <w:szCs w:val="22"/>
              </w:rPr>
              <w:t>Prestatyn yn ysgol lwyddiannus a phoblogaidd. Canlyniadau arholiadau yn yr adran Wyddoniaeth wedi bod yn ardderchog dros y blynyddoedd diweth</w:t>
            </w:r>
            <w:bookmarkStart w:id="0" w:name="_GoBack"/>
            <w:bookmarkEnd w:id="0"/>
            <w:r w:rsidRPr="00646641">
              <w:rPr>
                <w:rFonts w:ascii="Century Gothic" w:hAnsi="Century Gothic" w:cs="Arial"/>
                <w:sz w:val="22"/>
                <w:szCs w:val="22"/>
              </w:rPr>
              <w:t>af.</w:t>
            </w:r>
          </w:p>
          <w:p w:rsidR="00EA066D" w:rsidRDefault="00EA066D" w:rsidP="00FE5AAF">
            <w:pPr>
              <w:jc w:val="both"/>
              <w:rPr>
                <w:rFonts w:ascii="Century Gothic" w:hAnsi="Century Gothic" w:cs="Arial"/>
                <w:color w:val="FF0000"/>
                <w:sz w:val="22"/>
                <w:szCs w:val="22"/>
              </w:rPr>
            </w:pPr>
          </w:p>
          <w:p w:rsidR="00D40A13" w:rsidRPr="00804F56" w:rsidRDefault="00D40A13" w:rsidP="00D40A13">
            <w:pPr>
              <w:jc w:val="both"/>
              <w:rPr>
                <w:rFonts w:ascii="Century Gothic" w:hAnsi="Century Gothic" w:cs="Arial"/>
                <w:sz w:val="22"/>
                <w:szCs w:val="22"/>
              </w:rPr>
            </w:pPr>
            <w:r w:rsidRPr="00804F56">
              <w:rPr>
                <w:rFonts w:ascii="Century Gothic" w:hAnsi="Century Gothic" w:cs="Arial"/>
                <w:sz w:val="22"/>
                <w:szCs w:val="22"/>
              </w:rPr>
              <w:t xml:space="preserve">Penodiad yn amodol ar </w:t>
            </w:r>
            <w:proofErr w:type="gramStart"/>
            <w:r w:rsidRPr="00804F56">
              <w:rPr>
                <w:rFonts w:ascii="Century Gothic" w:hAnsi="Century Gothic" w:cs="Arial"/>
                <w:sz w:val="22"/>
                <w:szCs w:val="22"/>
              </w:rPr>
              <w:t>Ddatgeliad</w:t>
            </w:r>
            <w:r w:rsidRPr="00804F56">
              <w:rPr>
                <w:rFonts w:ascii="Century Gothic" w:hAnsi="Century Gothic" w:cs="Arial"/>
                <w:sz w:val="22"/>
                <w:szCs w:val="22"/>
                <w:lang w:val="cy-GB"/>
              </w:rPr>
              <w:t xml:space="preserve">  Gwasanaeth</w:t>
            </w:r>
            <w:proofErr w:type="gramEnd"/>
            <w:r w:rsidRPr="00804F56">
              <w:rPr>
                <w:rFonts w:ascii="Century Gothic" w:hAnsi="Century Gothic" w:cs="Arial"/>
                <w:sz w:val="22"/>
                <w:szCs w:val="22"/>
                <w:lang w:val="cy-GB"/>
              </w:rPr>
              <w:t xml:space="preserve"> Datgelu ac Atal a geirdaon boddhaol.</w:t>
            </w:r>
          </w:p>
          <w:p w:rsidR="00EA066D" w:rsidRPr="00E06A63" w:rsidRDefault="00EA066D" w:rsidP="00D40A13">
            <w:pPr>
              <w:jc w:val="both"/>
              <w:rPr>
                <w:rFonts w:ascii="Century Gothic" w:hAnsi="Century Gothic"/>
                <w:sz w:val="22"/>
                <w:szCs w:val="22"/>
                <w:lang w:val="cy-GB"/>
              </w:rPr>
            </w:pPr>
          </w:p>
          <w:p w:rsidR="00D40A13" w:rsidRPr="00E06A63" w:rsidRDefault="00D40A13" w:rsidP="00D40A13">
            <w:pPr>
              <w:jc w:val="both"/>
              <w:rPr>
                <w:rFonts w:ascii="Century Gothic" w:hAnsi="Century Gothic"/>
                <w:sz w:val="22"/>
                <w:szCs w:val="22"/>
                <w:lang w:val="cy-GB"/>
              </w:rPr>
            </w:pPr>
            <w:r w:rsidRPr="00E06A63">
              <w:rPr>
                <w:rFonts w:ascii="Century Gothic" w:hAnsi="Century Gothic"/>
                <w:sz w:val="22"/>
                <w:szCs w:val="22"/>
                <w:lang w:val="cy-GB"/>
              </w:rPr>
              <w:t>Os oes gennych ddiddordeb yn y swydd w</w:t>
            </w:r>
            <w:r>
              <w:rPr>
                <w:rFonts w:ascii="Century Gothic" w:hAnsi="Century Gothic"/>
                <w:sz w:val="22"/>
                <w:szCs w:val="22"/>
                <w:lang w:val="cy-GB"/>
              </w:rPr>
              <w:t>a</w:t>
            </w:r>
            <w:r w:rsidRPr="00E06A63">
              <w:rPr>
                <w:rFonts w:ascii="Century Gothic" w:hAnsi="Century Gothic"/>
                <w:sz w:val="22"/>
                <w:szCs w:val="22"/>
                <w:lang w:val="cy-GB"/>
              </w:rPr>
              <w:t xml:space="preserve">g hon, gwnewch </w:t>
            </w:r>
            <w:r>
              <w:rPr>
                <w:rFonts w:ascii="Century Gothic" w:hAnsi="Century Gothic"/>
                <w:sz w:val="22"/>
                <w:szCs w:val="22"/>
                <w:lang w:val="cy-GB"/>
              </w:rPr>
              <w:t>g</w:t>
            </w:r>
            <w:r w:rsidRPr="00E06A63">
              <w:rPr>
                <w:rFonts w:ascii="Century Gothic" w:hAnsi="Century Gothic"/>
                <w:sz w:val="22"/>
                <w:szCs w:val="22"/>
                <w:lang w:val="cy-GB"/>
              </w:rPr>
              <w:t xml:space="preserve">ais ar-lein trwy ein gwefan </w:t>
            </w:r>
            <w:r w:rsidRPr="00E06A63">
              <w:rPr>
                <w:rFonts w:ascii="Century Gothic" w:hAnsi="Century Gothic"/>
                <w:color w:val="0000FF"/>
                <w:sz w:val="22"/>
                <w:szCs w:val="22"/>
                <w:u w:val="single"/>
                <w:lang w:val="cy-GB"/>
              </w:rPr>
              <w:t>www.sirddinbych.gov.uk</w:t>
            </w:r>
            <w:r w:rsidRPr="00E06A63">
              <w:rPr>
                <w:rFonts w:ascii="Century Gothic" w:hAnsi="Century Gothic"/>
                <w:sz w:val="22"/>
                <w:szCs w:val="22"/>
                <w:lang w:val="cy-GB"/>
              </w:rPr>
              <w:t xml:space="preserve"> Am ddulliau eraill o wneud cais, cysylltwch â</w:t>
            </w:r>
            <w:r>
              <w:rPr>
                <w:rFonts w:ascii="Century Gothic" w:hAnsi="Century Gothic"/>
                <w:sz w:val="22"/>
                <w:szCs w:val="22"/>
                <w:lang w:val="cy-GB"/>
              </w:rPr>
              <w:t>’r Adran Gwasanaethau Cwsmeriaid</w:t>
            </w:r>
            <w:r w:rsidR="00D16131">
              <w:rPr>
                <w:rFonts w:ascii="Century Gothic" w:hAnsi="Century Gothic"/>
                <w:sz w:val="22"/>
                <w:szCs w:val="22"/>
                <w:lang w:val="cy-GB"/>
              </w:rPr>
              <w:t xml:space="preserve"> ar 01824 706100.</w:t>
            </w:r>
          </w:p>
          <w:p w:rsidR="00D40A13" w:rsidRPr="00E06A63" w:rsidRDefault="00D40A13" w:rsidP="00D40A13">
            <w:pPr>
              <w:jc w:val="both"/>
              <w:rPr>
                <w:rFonts w:ascii="Century Gothic" w:hAnsi="Century Gothic"/>
                <w:sz w:val="22"/>
                <w:szCs w:val="22"/>
                <w:lang w:val="cy-GB"/>
              </w:rPr>
            </w:pPr>
          </w:p>
          <w:p w:rsidR="00D40A13" w:rsidRPr="00E06A63" w:rsidRDefault="0038711A" w:rsidP="00D40A13">
            <w:pPr>
              <w:jc w:val="both"/>
              <w:rPr>
                <w:rFonts w:ascii="Century Gothic" w:hAnsi="Century Gothic"/>
                <w:sz w:val="22"/>
                <w:szCs w:val="22"/>
                <w:lang w:val="cy-GB"/>
              </w:rPr>
            </w:pPr>
            <w:r w:rsidRPr="0038711A">
              <w:rPr>
                <w:rFonts w:ascii="Century Gothic" w:hAnsi="Century Gothic"/>
                <w:sz w:val="22"/>
                <w:szCs w:val="22"/>
                <w:lang w:val="cy-GB"/>
              </w:rPr>
              <w:t xml:space="preserve">Rhaid i ymgeiswyr gwblhau ein ffurflen gais i gael ei ystyried. </w:t>
            </w:r>
            <w:r w:rsidR="00D40A13" w:rsidRPr="00E06A63">
              <w:rPr>
                <w:rFonts w:ascii="Century Gothic" w:hAnsi="Century Gothic"/>
                <w:sz w:val="22"/>
                <w:szCs w:val="22"/>
                <w:lang w:val="cy-GB"/>
              </w:rPr>
              <w:t>Mae</w:t>
            </w:r>
            <w:r w:rsidR="00D40A13">
              <w:rPr>
                <w:rFonts w:ascii="Century Gothic" w:hAnsi="Century Gothic"/>
                <w:sz w:val="22"/>
                <w:szCs w:val="22"/>
                <w:lang w:val="cy-GB"/>
              </w:rPr>
              <w:t>’n</w:t>
            </w:r>
            <w:r w:rsidR="00D40A13" w:rsidRPr="00E06A63">
              <w:rPr>
                <w:rFonts w:ascii="Century Gothic" w:hAnsi="Century Gothic"/>
                <w:sz w:val="22"/>
                <w:szCs w:val="22"/>
                <w:lang w:val="cy-GB"/>
              </w:rPr>
              <w:t xml:space="preserve"> ddrwg gennym nad ydym yn gallu ateb pob cais. Os nad ydych wedi d</w:t>
            </w:r>
            <w:r w:rsidR="00D40A13">
              <w:rPr>
                <w:rFonts w:ascii="Century Gothic" w:hAnsi="Century Gothic"/>
                <w:sz w:val="22"/>
                <w:szCs w:val="22"/>
                <w:lang w:val="cy-GB"/>
              </w:rPr>
              <w:t>erbyn ateb o fewn tair wythnos i</w:t>
            </w:r>
            <w:r w:rsidR="00D40A13" w:rsidRPr="00E06A63">
              <w:rPr>
                <w:rFonts w:ascii="Century Gothic" w:hAnsi="Century Gothic"/>
                <w:sz w:val="22"/>
                <w:szCs w:val="22"/>
                <w:lang w:val="cy-GB"/>
              </w:rPr>
              <w:t xml:space="preserve">’r dyddiad cau, </w:t>
            </w:r>
            <w:r w:rsidR="00D40A13">
              <w:rPr>
                <w:rFonts w:ascii="Century Gothic" w:hAnsi="Century Gothic"/>
                <w:sz w:val="22"/>
                <w:szCs w:val="22"/>
                <w:lang w:val="cy-GB"/>
              </w:rPr>
              <w:t>dylech gymryd yn ganiataol nad ydych wedi cyrraedd</w:t>
            </w:r>
            <w:r w:rsidR="00D40A13" w:rsidRPr="00E06A63">
              <w:rPr>
                <w:rFonts w:ascii="Century Gothic" w:hAnsi="Century Gothic"/>
                <w:sz w:val="22"/>
                <w:szCs w:val="22"/>
                <w:lang w:val="cy-GB"/>
              </w:rPr>
              <w:t xml:space="preserve"> y rhestr fer am gyfweliad.</w:t>
            </w:r>
          </w:p>
          <w:p w:rsidR="00D40A13" w:rsidRDefault="00D40A13" w:rsidP="00D40A13">
            <w:pPr>
              <w:jc w:val="both"/>
              <w:rPr>
                <w:rFonts w:ascii="Century Gothic" w:hAnsi="Century Gothic"/>
                <w:b/>
                <w:sz w:val="22"/>
                <w:szCs w:val="22"/>
                <w:lang w:val="cy-GB"/>
              </w:rPr>
            </w:pPr>
          </w:p>
          <w:p w:rsidR="00A81F6E" w:rsidRDefault="00A81F6E" w:rsidP="00D40A13">
            <w:pPr>
              <w:jc w:val="both"/>
              <w:rPr>
                <w:rFonts w:ascii="Century Gothic" w:hAnsi="Century Gothic"/>
                <w:b/>
                <w:sz w:val="28"/>
                <w:szCs w:val="22"/>
                <w:lang w:val="cy-GB"/>
              </w:rPr>
            </w:pPr>
          </w:p>
          <w:p w:rsidR="00D40A13" w:rsidRPr="009B1803" w:rsidRDefault="00A81F6E" w:rsidP="00D40A13">
            <w:pPr>
              <w:jc w:val="both"/>
              <w:rPr>
                <w:rFonts w:ascii="Century Gothic" w:hAnsi="Century Gothic"/>
                <w:b/>
                <w:sz w:val="28"/>
                <w:szCs w:val="22"/>
                <w:lang w:val="cy-GB"/>
              </w:rPr>
            </w:pPr>
            <w:r>
              <w:rPr>
                <w:rFonts w:ascii="Century Gothic" w:hAnsi="Century Gothic"/>
                <w:b/>
                <w:sz w:val="28"/>
                <w:szCs w:val="22"/>
                <w:lang w:val="cy-GB"/>
              </w:rPr>
              <w:t>D</w:t>
            </w:r>
            <w:r w:rsidR="00D40A13" w:rsidRPr="009B1803">
              <w:rPr>
                <w:rFonts w:ascii="Century Gothic" w:hAnsi="Century Gothic"/>
                <w:b/>
                <w:sz w:val="28"/>
                <w:szCs w:val="22"/>
                <w:lang w:val="cy-GB"/>
              </w:rPr>
              <w:t xml:space="preserve">yddiad Cau: </w:t>
            </w:r>
            <w:r w:rsidR="00804F56">
              <w:rPr>
                <w:rFonts w:ascii="Century Gothic" w:hAnsi="Century Gothic"/>
                <w:b/>
                <w:sz w:val="28"/>
                <w:szCs w:val="22"/>
                <w:lang w:val="cy-GB"/>
              </w:rPr>
              <w:t xml:space="preserve">            </w:t>
            </w:r>
            <w:r w:rsidR="00E46D58">
              <w:rPr>
                <w:rFonts w:ascii="Century Gothic" w:hAnsi="Century Gothic"/>
                <w:b/>
                <w:color w:val="FF0000"/>
                <w:sz w:val="28"/>
                <w:szCs w:val="22"/>
                <w:lang w:val="cy-GB"/>
              </w:rPr>
              <w:t>1 Chwefror 2018</w:t>
            </w:r>
          </w:p>
          <w:p w:rsidR="00D40A13" w:rsidRPr="00167AAC" w:rsidRDefault="00D40A13" w:rsidP="00E46D58">
            <w:pPr>
              <w:jc w:val="both"/>
              <w:rPr>
                <w:rFonts w:ascii="Century Gothic" w:hAnsi="Century Gothic" w:cs="Arial"/>
                <w:b/>
                <w:bCs/>
                <w:color w:val="FF0000"/>
                <w:sz w:val="36"/>
                <w:szCs w:val="36"/>
                <w:lang w:eastAsia="en-US"/>
              </w:rPr>
            </w:pPr>
            <w:r w:rsidRPr="009B1803">
              <w:rPr>
                <w:rFonts w:ascii="Century Gothic" w:hAnsi="Century Gothic"/>
                <w:b/>
                <w:sz w:val="28"/>
                <w:szCs w:val="22"/>
                <w:lang w:val="cy-GB"/>
              </w:rPr>
              <w:t xml:space="preserve">Dyddiad Cyfweliad: </w:t>
            </w:r>
            <w:r w:rsidR="00A14DDF">
              <w:rPr>
                <w:rFonts w:ascii="Century Gothic" w:hAnsi="Century Gothic"/>
                <w:b/>
                <w:sz w:val="28"/>
                <w:szCs w:val="22"/>
                <w:lang w:val="cy-GB"/>
              </w:rPr>
              <w:t xml:space="preserve"> </w:t>
            </w:r>
            <w:r w:rsidR="00E46D58">
              <w:rPr>
                <w:rFonts w:ascii="Century Gothic" w:hAnsi="Century Gothic"/>
                <w:b/>
                <w:color w:val="FF0000"/>
                <w:sz w:val="28"/>
                <w:szCs w:val="22"/>
                <w:lang w:val="cy-GB"/>
              </w:rPr>
              <w:t>8 Chwefror 2018</w:t>
            </w:r>
          </w:p>
        </w:tc>
        <w:tc>
          <w:tcPr>
            <w:tcW w:w="259" w:type="dxa"/>
            <w:tcBorders>
              <w:top w:val="single" w:sz="4" w:space="0" w:color="FFFFFF" w:themeColor="background1"/>
              <w:left w:val="single" w:sz="18" w:space="0" w:color="2A75BB"/>
              <w:bottom w:val="single" w:sz="4" w:space="0" w:color="FFFFFF" w:themeColor="background1"/>
              <w:right w:val="single" w:sz="18" w:space="0" w:color="87B53F"/>
            </w:tcBorders>
          </w:tcPr>
          <w:p w:rsidR="00D40A13" w:rsidRPr="00167AAC" w:rsidRDefault="00D40A13" w:rsidP="005E6C61">
            <w:pPr>
              <w:autoSpaceDE w:val="0"/>
              <w:autoSpaceDN w:val="0"/>
              <w:adjustRightInd w:val="0"/>
              <w:rPr>
                <w:rFonts w:ascii="Century Gothic" w:hAnsi="Century Gothic" w:cs="Arial"/>
                <w:b/>
                <w:noProof/>
                <w:color w:val="FF0000"/>
                <w:sz w:val="36"/>
                <w:szCs w:val="36"/>
              </w:rPr>
            </w:pPr>
          </w:p>
        </w:tc>
        <w:tc>
          <w:tcPr>
            <w:tcW w:w="5269" w:type="dxa"/>
            <w:tcBorders>
              <w:top w:val="single" w:sz="4" w:space="0" w:color="87B53F"/>
              <w:left w:val="single" w:sz="18" w:space="0" w:color="87B53F"/>
              <w:bottom w:val="single" w:sz="18" w:space="0" w:color="87B53F"/>
              <w:right w:val="single" w:sz="18" w:space="0" w:color="87B53F"/>
            </w:tcBorders>
          </w:tcPr>
          <w:p w:rsidR="00D40A13" w:rsidRPr="00D40A13" w:rsidRDefault="00D40A13" w:rsidP="00D40A13">
            <w:pPr>
              <w:jc w:val="both"/>
              <w:rPr>
                <w:rFonts w:ascii="Century Gothic" w:hAnsi="Century Gothic" w:cs="Arial"/>
                <w:iCs/>
                <w:color w:val="FF0000"/>
                <w:sz w:val="8"/>
                <w:szCs w:val="22"/>
              </w:rPr>
            </w:pPr>
          </w:p>
          <w:p w:rsidR="00A635A4" w:rsidRDefault="00DB71D0" w:rsidP="00A635A4">
            <w:pPr>
              <w:jc w:val="both"/>
              <w:rPr>
                <w:rFonts w:ascii="Century Gothic" w:hAnsi="Century Gothic" w:cs="Arial"/>
                <w:iCs/>
                <w:color w:val="000000"/>
                <w:sz w:val="22"/>
                <w:szCs w:val="22"/>
              </w:rPr>
            </w:pPr>
            <w:r w:rsidRPr="00A81F6E">
              <w:rPr>
                <w:rFonts w:ascii="Century Gothic" w:hAnsi="Century Gothic" w:cs="Arial"/>
                <w:iCs/>
                <w:color w:val="000000"/>
                <w:sz w:val="22"/>
                <w:szCs w:val="22"/>
              </w:rPr>
              <w:t xml:space="preserve">We are seeking to appoint an enthusiastic and </w:t>
            </w:r>
            <w:r w:rsidR="00143D42">
              <w:rPr>
                <w:rFonts w:ascii="Century Gothic" w:hAnsi="Century Gothic" w:cs="Arial"/>
                <w:iCs/>
                <w:color w:val="000000"/>
                <w:sz w:val="22"/>
                <w:szCs w:val="22"/>
              </w:rPr>
              <w:t xml:space="preserve">well qualified </w:t>
            </w:r>
            <w:r w:rsidR="00A14DDF">
              <w:rPr>
                <w:rFonts w:ascii="Century Gothic" w:hAnsi="Century Gothic" w:cs="Arial"/>
                <w:iCs/>
                <w:color w:val="000000"/>
                <w:sz w:val="22"/>
                <w:szCs w:val="22"/>
              </w:rPr>
              <w:t>Subject Leader of Physics</w:t>
            </w:r>
            <w:r w:rsidRPr="00A81F6E">
              <w:rPr>
                <w:rFonts w:ascii="Century Gothic" w:hAnsi="Century Gothic" w:cs="Arial"/>
                <w:iCs/>
                <w:color w:val="000000"/>
                <w:sz w:val="22"/>
                <w:szCs w:val="22"/>
              </w:rPr>
              <w:t xml:space="preserve"> to contribute towards the teaching of </w:t>
            </w:r>
            <w:r w:rsidR="00A14DDF">
              <w:rPr>
                <w:rFonts w:ascii="Century Gothic" w:hAnsi="Century Gothic" w:cs="Arial"/>
                <w:iCs/>
                <w:color w:val="000000"/>
                <w:sz w:val="22"/>
                <w:szCs w:val="22"/>
              </w:rPr>
              <w:t>Physics</w:t>
            </w:r>
            <w:r w:rsidRPr="00A81F6E">
              <w:rPr>
                <w:rFonts w:ascii="Century Gothic" w:hAnsi="Century Gothic" w:cs="Arial"/>
                <w:iCs/>
                <w:color w:val="000000"/>
                <w:sz w:val="22"/>
                <w:szCs w:val="22"/>
              </w:rPr>
              <w:t xml:space="preserve"> </w:t>
            </w:r>
            <w:r w:rsidR="00143D42">
              <w:rPr>
                <w:rFonts w:ascii="Century Gothic" w:hAnsi="Century Gothic" w:cs="Arial"/>
                <w:iCs/>
                <w:color w:val="000000"/>
                <w:sz w:val="22"/>
                <w:szCs w:val="22"/>
              </w:rPr>
              <w:t>across all key stages.</w:t>
            </w:r>
          </w:p>
          <w:p w:rsidR="00A635A4" w:rsidRDefault="00A635A4" w:rsidP="00A635A4">
            <w:pPr>
              <w:jc w:val="both"/>
              <w:rPr>
                <w:rFonts w:ascii="Century Gothic" w:hAnsi="Century Gothic" w:cs="Arial"/>
                <w:iCs/>
                <w:color w:val="000000"/>
                <w:sz w:val="22"/>
                <w:szCs w:val="22"/>
              </w:rPr>
            </w:pPr>
          </w:p>
          <w:p w:rsidR="00A635A4" w:rsidRPr="00A635A4" w:rsidRDefault="00A635A4" w:rsidP="00A635A4">
            <w:pPr>
              <w:jc w:val="both"/>
              <w:rPr>
                <w:rFonts w:ascii="Century Gothic" w:hAnsi="Century Gothic" w:cs="Arial"/>
                <w:iCs/>
                <w:sz w:val="22"/>
                <w:szCs w:val="22"/>
              </w:rPr>
            </w:pPr>
            <w:r w:rsidRPr="00A635A4">
              <w:rPr>
                <w:rFonts w:ascii="Century Gothic" w:hAnsi="Century Gothic" w:cs="Arial"/>
                <w:iCs/>
                <w:sz w:val="22"/>
                <w:szCs w:val="22"/>
              </w:rPr>
              <w:t>The suitable candidate will inspire and support colleagues and students to continue to raise standards in physics and will be excited by innovative practice and committed to raising achievement for all in physics.</w:t>
            </w:r>
          </w:p>
          <w:p w:rsidR="00A30431" w:rsidRDefault="00A30431" w:rsidP="00DB71D0">
            <w:pPr>
              <w:jc w:val="both"/>
              <w:rPr>
                <w:rFonts w:ascii="Century Gothic" w:hAnsi="Century Gothic"/>
                <w:sz w:val="22"/>
                <w:szCs w:val="22"/>
              </w:rPr>
            </w:pPr>
          </w:p>
          <w:p w:rsidR="00DB71D0" w:rsidRPr="00A81F6E" w:rsidRDefault="00DB71D0" w:rsidP="00DB71D0">
            <w:pPr>
              <w:jc w:val="both"/>
              <w:rPr>
                <w:rFonts w:ascii="Century Gothic" w:hAnsi="Century Gothic"/>
                <w:sz w:val="22"/>
                <w:szCs w:val="22"/>
              </w:rPr>
            </w:pPr>
            <w:r w:rsidRPr="00A81F6E">
              <w:rPr>
                <w:rFonts w:ascii="Century Gothic" w:hAnsi="Century Gothic"/>
                <w:sz w:val="22"/>
                <w:szCs w:val="22"/>
              </w:rPr>
              <w:t xml:space="preserve">Prestatyn is a successful and </w:t>
            </w:r>
            <w:r w:rsidR="00255ACA">
              <w:rPr>
                <w:rFonts w:ascii="Century Gothic" w:hAnsi="Century Gothic"/>
                <w:sz w:val="22"/>
                <w:szCs w:val="22"/>
              </w:rPr>
              <w:t>popular</w:t>
            </w:r>
            <w:r w:rsidRPr="00A81F6E">
              <w:rPr>
                <w:rFonts w:ascii="Century Gothic" w:hAnsi="Century Gothic"/>
                <w:sz w:val="22"/>
                <w:szCs w:val="22"/>
              </w:rPr>
              <w:t xml:space="preserve"> school.  Exam results in the Science department have been excellent in recent years.</w:t>
            </w:r>
          </w:p>
          <w:p w:rsidR="007B10FD" w:rsidRDefault="007B10FD" w:rsidP="00D40A13">
            <w:pPr>
              <w:jc w:val="both"/>
              <w:rPr>
                <w:rFonts w:ascii="Century Gothic" w:hAnsi="Century Gothic" w:cs="Arial"/>
                <w:color w:val="FF0000"/>
                <w:sz w:val="22"/>
                <w:szCs w:val="22"/>
              </w:rPr>
            </w:pPr>
          </w:p>
          <w:p w:rsidR="00A81F6E" w:rsidRDefault="00A81F6E" w:rsidP="00D40A13">
            <w:pPr>
              <w:jc w:val="both"/>
              <w:rPr>
                <w:rFonts w:ascii="Century Gothic" w:hAnsi="Century Gothic" w:cs="Arial"/>
                <w:color w:val="FF0000"/>
                <w:sz w:val="22"/>
                <w:szCs w:val="22"/>
              </w:rPr>
            </w:pPr>
          </w:p>
          <w:p w:rsidR="00D40A13" w:rsidRPr="00804F56" w:rsidRDefault="00D40A13" w:rsidP="00D40A13">
            <w:pPr>
              <w:jc w:val="both"/>
              <w:rPr>
                <w:rFonts w:ascii="Century Gothic" w:hAnsi="Century Gothic" w:cs="Arial"/>
                <w:sz w:val="22"/>
                <w:szCs w:val="22"/>
              </w:rPr>
            </w:pPr>
            <w:r w:rsidRPr="00804F56">
              <w:rPr>
                <w:rFonts w:ascii="Century Gothic" w:hAnsi="Century Gothic" w:cs="Arial"/>
                <w:sz w:val="22"/>
                <w:szCs w:val="22"/>
              </w:rPr>
              <w:t>Appointment subject to Disclosure &amp; Barring Service Check and satisfactory references.</w:t>
            </w:r>
          </w:p>
          <w:p w:rsidR="00D40A13" w:rsidRDefault="00D40A13" w:rsidP="00D40A13">
            <w:pPr>
              <w:autoSpaceDE w:val="0"/>
              <w:autoSpaceDN w:val="0"/>
              <w:adjustRightInd w:val="0"/>
              <w:jc w:val="both"/>
              <w:rPr>
                <w:rFonts w:ascii="Century Gothic" w:eastAsiaTheme="minorHAnsi" w:hAnsi="Century Gothic" w:cs="FSIngrid-Light"/>
                <w:sz w:val="22"/>
                <w:szCs w:val="22"/>
                <w:lang w:eastAsia="en-US"/>
              </w:rPr>
            </w:pPr>
          </w:p>
          <w:p w:rsidR="00A81F6E" w:rsidRDefault="00A81F6E" w:rsidP="00D40A13">
            <w:pPr>
              <w:jc w:val="both"/>
              <w:rPr>
                <w:rFonts w:ascii="Century Gothic" w:hAnsi="Century Gothic"/>
                <w:sz w:val="22"/>
                <w:szCs w:val="22"/>
              </w:rPr>
            </w:pPr>
          </w:p>
          <w:p w:rsidR="00D40A13" w:rsidRPr="00EF4B86" w:rsidRDefault="00D40A13" w:rsidP="00D40A13">
            <w:pPr>
              <w:jc w:val="both"/>
              <w:rPr>
                <w:rFonts w:ascii="Century Gothic" w:hAnsi="Century Gothic"/>
                <w:sz w:val="22"/>
                <w:szCs w:val="22"/>
              </w:rPr>
            </w:pPr>
            <w:r w:rsidRPr="00EF4B86">
              <w:rPr>
                <w:rFonts w:ascii="Century Gothic" w:hAnsi="Century Gothic"/>
                <w:sz w:val="22"/>
                <w:szCs w:val="22"/>
              </w:rPr>
              <w:t>If you are interested in this vacancy, please apply on-line via the w</w:t>
            </w:r>
            <w:r>
              <w:rPr>
                <w:rFonts w:ascii="Century Gothic" w:hAnsi="Century Gothic"/>
                <w:sz w:val="22"/>
                <w:szCs w:val="22"/>
              </w:rPr>
              <w:t xml:space="preserve">ebsite </w:t>
            </w:r>
            <w:r w:rsidRPr="00EF4B86">
              <w:rPr>
                <w:rFonts w:ascii="Century Gothic" w:hAnsi="Century Gothic"/>
                <w:color w:val="0000FF"/>
                <w:sz w:val="22"/>
                <w:szCs w:val="22"/>
                <w:u w:val="single"/>
              </w:rPr>
              <w:t>www.denbighshire.gov.uk</w:t>
            </w:r>
            <w:r w:rsidR="00D16131">
              <w:rPr>
                <w:rFonts w:ascii="Century Gothic" w:hAnsi="Century Gothic"/>
                <w:color w:val="0000FF"/>
                <w:sz w:val="22"/>
                <w:szCs w:val="22"/>
              </w:rPr>
              <w:t>.</w:t>
            </w:r>
            <w:r w:rsidRPr="00EF4B86">
              <w:rPr>
                <w:rFonts w:ascii="Century Gothic" w:hAnsi="Century Gothic"/>
                <w:color w:val="0000FF"/>
                <w:sz w:val="22"/>
                <w:szCs w:val="22"/>
              </w:rPr>
              <w:t xml:space="preserve"> </w:t>
            </w:r>
            <w:r w:rsidRPr="00EF4B86">
              <w:rPr>
                <w:rFonts w:ascii="Century Gothic" w:hAnsi="Century Gothic"/>
                <w:sz w:val="22"/>
                <w:szCs w:val="22"/>
              </w:rPr>
              <w:t>For alternative methods of applying please contact Customer Services on 01824 706101</w:t>
            </w:r>
            <w:r w:rsidR="00D16131">
              <w:rPr>
                <w:rFonts w:ascii="Century Gothic" w:hAnsi="Century Gothic"/>
                <w:sz w:val="22"/>
                <w:szCs w:val="22"/>
              </w:rPr>
              <w:t>.</w:t>
            </w:r>
          </w:p>
          <w:p w:rsidR="00D40A13" w:rsidRDefault="00D40A13" w:rsidP="00D40A13">
            <w:pPr>
              <w:jc w:val="both"/>
              <w:rPr>
                <w:rFonts w:ascii="Century Gothic" w:hAnsi="Century Gothic"/>
                <w:sz w:val="22"/>
                <w:szCs w:val="22"/>
              </w:rPr>
            </w:pPr>
          </w:p>
          <w:p w:rsidR="00D40A13" w:rsidRDefault="00D40A13" w:rsidP="00D40A13">
            <w:pPr>
              <w:jc w:val="both"/>
              <w:rPr>
                <w:rFonts w:ascii="Century Gothic" w:hAnsi="Century Gothic"/>
                <w:sz w:val="22"/>
                <w:szCs w:val="22"/>
              </w:rPr>
            </w:pPr>
            <w:r>
              <w:rPr>
                <w:rFonts w:ascii="Century Gothic" w:hAnsi="Century Gothic"/>
                <w:sz w:val="22"/>
                <w:szCs w:val="22"/>
              </w:rPr>
              <w:t>Candidates must complete our application form</w:t>
            </w:r>
            <w:r w:rsidR="00126B4A">
              <w:rPr>
                <w:rFonts w:ascii="Century Gothic" w:hAnsi="Century Gothic"/>
                <w:sz w:val="22"/>
                <w:szCs w:val="22"/>
              </w:rPr>
              <w:t xml:space="preserve"> to be considered</w:t>
            </w:r>
            <w:r>
              <w:rPr>
                <w:rFonts w:ascii="Century Gothic" w:hAnsi="Century Gothic"/>
                <w:sz w:val="22"/>
                <w:szCs w:val="22"/>
              </w:rPr>
              <w:t xml:space="preserve">. </w:t>
            </w:r>
            <w:r w:rsidRPr="00EF4B86">
              <w:rPr>
                <w:rFonts w:ascii="Century Gothic" w:hAnsi="Century Gothic"/>
                <w:sz w:val="22"/>
                <w:szCs w:val="22"/>
              </w:rPr>
              <w:t>We regret that we are unable to reply to all applications. If you have not received a reply within three weeks of the closing date, you must assume that you have not been short listed for interview.</w:t>
            </w:r>
          </w:p>
          <w:p w:rsidR="00D40A13" w:rsidRPr="00EF4B86" w:rsidRDefault="00D40A13" w:rsidP="00D40A13">
            <w:pPr>
              <w:jc w:val="both"/>
              <w:rPr>
                <w:rFonts w:ascii="Century Gothic" w:hAnsi="Century Gothic"/>
                <w:sz w:val="22"/>
                <w:szCs w:val="22"/>
              </w:rPr>
            </w:pPr>
          </w:p>
          <w:p w:rsidR="00A81F6E" w:rsidRDefault="00A81F6E" w:rsidP="00D40A13">
            <w:pPr>
              <w:jc w:val="both"/>
              <w:rPr>
                <w:rFonts w:ascii="Century Gothic" w:hAnsi="Century Gothic"/>
                <w:b/>
                <w:sz w:val="28"/>
                <w:szCs w:val="22"/>
              </w:rPr>
            </w:pPr>
          </w:p>
          <w:p w:rsidR="00D40A13" w:rsidRPr="009B1803" w:rsidRDefault="00D40A13" w:rsidP="00D40A13">
            <w:pPr>
              <w:jc w:val="both"/>
              <w:rPr>
                <w:rFonts w:ascii="Century Gothic" w:hAnsi="Century Gothic"/>
                <w:b/>
                <w:sz w:val="28"/>
                <w:szCs w:val="22"/>
              </w:rPr>
            </w:pPr>
            <w:r w:rsidRPr="009B1803">
              <w:rPr>
                <w:rFonts w:ascii="Century Gothic" w:hAnsi="Century Gothic"/>
                <w:b/>
                <w:sz w:val="28"/>
                <w:szCs w:val="22"/>
              </w:rPr>
              <w:t>Closing Date:</w:t>
            </w:r>
            <w:r w:rsidRPr="009B1803">
              <w:rPr>
                <w:rFonts w:ascii="Century Gothic" w:hAnsi="Century Gothic"/>
                <w:b/>
                <w:color w:val="FF0000"/>
                <w:sz w:val="28"/>
                <w:szCs w:val="22"/>
              </w:rPr>
              <w:t xml:space="preserve"> </w:t>
            </w:r>
            <w:r w:rsidR="00DB71D0">
              <w:rPr>
                <w:rFonts w:ascii="Century Gothic" w:hAnsi="Century Gothic"/>
                <w:b/>
                <w:color w:val="FF0000"/>
                <w:sz w:val="28"/>
                <w:szCs w:val="22"/>
              </w:rPr>
              <w:t xml:space="preserve"> </w:t>
            </w:r>
            <w:r w:rsidR="00804F56">
              <w:rPr>
                <w:rFonts w:ascii="Century Gothic" w:hAnsi="Century Gothic"/>
                <w:b/>
                <w:color w:val="FF0000"/>
                <w:sz w:val="28"/>
                <w:szCs w:val="22"/>
              </w:rPr>
              <w:t xml:space="preserve">   </w:t>
            </w:r>
            <w:r w:rsidR="00E46D58">
              <w:rPr>
                <w:rFonts w:ascii="Century Gothic" w:hAnsi="Century Gothic"/>
                <w:b/>
                <w:color w:val="FF0000"/>
                <w:sz w:val="28"/>
                <w:szCs w:val="22"/>
              </w:rPr>
              <w:t>1</w:t>
            </w:r>
            <w:r w:rsidR="00E46D58" w:rsidRPr="00E46D58">
              <w:rPr>
                <w:rFonts w:ascii="Century Gothic" w:hAnsi="Century Gothic"/>
                <w:b/>
                <w:color w:val="FF0000"/>
                <w:sz w:val="28"/>
                <w:szCs w:val="22"/>
                <w:vertAlign w:val="superscript"/>
              </w:rPr>
              <w:t>st</w:t>
            </w:r>
            <w:r w:rsidR="00E46D58">
              <w:rPr>
                <w:rFonts w:ascii="Century Gothic" w:hAnsi="Century Gothic"/>
                <w:b/>
                <w:color w:val="FF0000"/>
                <w:sz w:val="28"/>
                <w:szCs w:val="22"/>
              </w:rPr>
              <w:t xml:space="preserve"> February 2018</w:t>
            </w:r>
          </w:p>
          <w:p w:rsidR="00D40A13" w:rsidRPr="00167AAC" w:rsidRDefault="00D40A13" w:rsidP="00E46D58">
            <w:pPr>
              <w:jc w:val="both"/>
              <w:rPr>
                <w:rFonts w:ascii="Century Gothic" w:hAnsi="Century Gothic" w:cs="Arial"/>
                <w:b/>
                <w:noProof/>
                <w:color w:val="FF0000"/>
                <w:sz w:val="36"/>
                <w:szCs w:val="36"/>
              </w:rPr>
            </w:pPr>
            <w:r w:rsidRPr="009B1803">
              <w:rPr>
                <w:rFonts w:ascii="Century Gothic" w:hAnsi="Century Gothic"/>
                <w:b/>
                <w:sz w:val="28"/>
                <w:szCs w:val="22"/>
              </w:rPr>
              <w:t xml:space="preserve">Interview Date: </w:t>
            </w:r>
            <w:r w:rsidR="00A14DDF">
              <w:rPr>
                <w:rFonts w:ascii="Century Gothic" w:hAnsi="Century Gothic"/>
                <w:b/>
                <w:sz w:val="28"/>
                <w:szCs w:val="22"/>
              </w:rPr>
              <w:t xml:space="preserve"> </w:t>
            </w:r>
            <w:r w:rsidR="00E46D58">
              <w:rPr>
                <w:rFonts w:ascii="Century Gothic" w:hAnsi="Century Gothic"/>
                <w:b/>
                <w:color w:val="FF0000"/>
                <w:sz w:val="28"/>
                <w:szCs w:val="22"/>
              </w:rPr>
              <w:t>8</w:t>
            </w:r>
            <w:r w:rsidR="00E46D58" w:rsidRPr="00E46D58">
              <w:rPr>
                <w:rFonts w:ascii="Century Gothic" w:hAnsi="Century Gothic"/>
                <w:b/>
                <w:color w:val="FF0000"/>
                <w:sz w:val="28"/>
                <w:szCs w:val="22"/>
                <w:vertAlign w:val="superscript"/>
              </w:rPr>
              <w:t>th</w:t>
            </w:r>
            <w:r w:rsidR="00E46D58">
              <w:rPr>
                <w:rFonts w:ascii="Century Gothic" w:hAnsi="Century Gothic"/>
                <w:b/>
                <w:color w:val="FF0000"/>
                <w:sz w:val="28"/>
                <w:szCs w:val="22"/>
              </w:rPr>
              <w:t xml:space="preserve"> February 2018</w:t>
            </w:r>
          </w:p>
        </w:tc>
      </w:tr>
      <w:tr w:rsidR="005E6C61" w:rsidTr="006B4EED">
        <w:trPr>
          <w:trHeight w:val="1574"/>
        </w:trPr>
        <w:tc>
          <w:tcPr>
            <w:tcW w:w="5245" w:type="dxa"/>
            <w:tcBorders>
              <w:top w:val="single" w:sz="18" w:space="0" w:color="2A75BB"/>
              <w:left w:val="single" w:sz="18" w:space="0" w:color="2A75BB"/>
              <w:bottom w:val="single" w:sz="18" w:space="0" w:color="2A75BB"/>
              <w:right w:val="single" w:sz="18" w:space="0" w:color="2A75BB"/>
            </w:tcBorders>
            <w:shd w:val="clear" w:color="auto" w:fill="2A75BB"/>
            <w:vAlign w:val="center"/>
          </w:tcPr>
          <w:p w:rsidR="00301BAA" w:rsidRPr="00742191" w:rsidRDefault="00B0184F" w:rsidP="008D2BEC">
            <w:pPr>
              <w:autoSpaceDE w:val="0"/>
              <w:autoSpaceDN w:val="0"/>
              <w:adjustRightInd w:val="0"/>
              <w:jc w:val="both"/>
              <w:rPr>
                <w:rFonts w:ascii="Arial" w:hAnsi="Arial" w:cs="Arial"/>
              </w:rPr>
            </w:pPr>
            <w:r w:rsidRPr="009B1803">
              <w:rPr>
                <w:rFonts w:ascii="Century Gothic" w:hAnsi="Century Gothic"/>
                <w:b/>
                <w:bCs/>
                <w:color w:val="FFFFFF" w:themeColor="background1"/>
                <w:sz w:val="20"/>
                <w:szCs w:val="20"/>
                <w:lang w:val="cy-GB"/>
              </w:rPr>
              <w:t>Mae Cyngor Sir Ddinbych yn ymroddedig i Gyfle Cyfartal a’i Safonau Iaith Gymraeg</w:t>
            </w:r>
            <w:r w:rsidR="00742191" w:rsidRPr="009B1803">
              <w:rPr>
                <w:rFonts w:ascii="Century Gothic" w:hAnsi="Century Gothic"/>
                <w:b/>
                <w:bCs/>
                <w:color w:val="FFFFFF" w:themeColor="background1"/>
                <w:sz w:val="20"/>
                <w:szCs w:val="20"/>
                <w:lang w:val="cy-GB"/>
              </w:rPr>
              <w:t xml:space="preserve">.  </w:t>
            </w:r>
            <w:r w:rsidR="00742191" w:rsidRPr="009B1803">
              <w:rPr>
                <w:rFonts w:ascii="Century Gothic" w:hAnsi="Century Gothic" w:cs="Arial"/>
                <w:b/>
                <w:color w:val="FFFFFF" w:themeColor="background1"/>
                <w:sz w:val="20"/>
                <w:szCs w:val="20"/>
                <w:lang w:val="cy-GB"/>
              </w:rPr>
              <w:t>Rydym yn croesawu ceisiadau yn y Gymraeg.</w:t>
            </w:r>
            <w:r w:rsidR="00742191" w:rsidRPr="009B1803">
              <w:rPr>
                <w:rFonts w:ascii="Century Gothic" w:hAnsi="Century Gothic" w:cs="Arial"/>
                <w:b/>
                <w:color w:val="FFFFFF" w:themeColor="background1"/>
                <w:sz w:val="20"/>
                <w:szCs w:val="20"/>
              </w:rPr>
              <w:t xml:space="preserve">  </w:t>
            </w:r>
            <w:r w:rsidR="00742191" w:rsidRPr="009B1803">
              <w:rPr>
                <w:rFonts w:ascii="Century Gothic" w:hAnsi="Century Gothic" w:cs="Arial"/>
                <w:b/>
                <w:color w:val="FFFFFF" w:themeColor="background1"/>
                <w:sz w:val="20"/>
                <w:szCs w:val="20"/>
                <w:lang w:val="cy-GB"/>
              </w:rPr>
              <w:t>Sylwch na fydd unrhyw ffurflenni cais a dderbynnir yn y Gymraeg yn cael eu trin yn llai ffafriol na ffurflenni cais a gyflwynwyd yn Saesneg.</w:t>
            </w:r>
          </w:p>
        </w:tc>
        <w:tc>
          <w:tcPr>
            <w:tcW w:w="259" w:type="dxa"/>
            <w:tcBorders>
              <w:top w:val="single" w:sz="4" w:space="0" w:color="FFFFFF" w:themeColor="background1"/>
              <w:left w:val="single" w:sz="18" w:space="0" w:color="2A75BB"/>
              <w:bottom w:val="single" w:sz="4" w:space="0" w:color="FFFFFF" w:themeColor="background1"/>
              <w:right w:val="single" w:sz="18" w:space="0" w:color="87B53F"/>
            </w:tcBorders>
            <w:vAlign w:val="center"/>
          </w:tcPr>
          <w:p w:rsidR="005E6C61" w:rsidRDefault="005E6C61" w:rsidP="008D2BEC">
            <w:pPr>
              <w:jc w:val="both"/>
              <w:rPr>
                <w:rFonts w:ascii="Century Gothic" w:hAnsi="Century Gothic" w:cs="Arial"/>
                <w:b/>
                <w:color w:val="87B53F"/>
                <w:sz w:val="20"/>
                <w:szCs w:val="20"/>
              </w:rPr>
            </w:pPr>
          </w:p>
        </w:tc>
        <w:tc>
          <w:tcPr>
            <w:tcW w:w="5269" w:type="dxa"/>
            <w:tcBorders>
              <w:top w:val="single" w:sz="18" w:space="0" w:color="87B53F"/>
              <w:left w:val="single" w:sz="18" w:space="0" w:color="87B53F"/>
              <w:bottom w:val="single" w:sz="18" w:space="0" w:color="87B53F"/>
              <w:right w:val="single" w:sz="18" w:space="0" w:color="87B53F"/>
            </w:tcBorders>
            <w:shd w:val="clear" w:color="auto" w:fill="87B53F"/>
            <w:vAlign w:val="center"/>
          </w:tcPr>
          <w:p w:rsidR="005E6C61" w:rsidRPr="009B1803" w:rsidRDefault="005E6C61" w:rsidP="007B10FD">
            <w:pPr>
              <w:autoSpaceDE w:val="0"/>
              <w:autoSpaceDN w:val="0"/>
              <w:adjustRightInd w:val="0"/>
              <w:jc w:val="both"/>
              <w:rPr>
                <w:rFonts w:ascii="Century Gothic" w:hAnsi="Century Gothic" w:cs="Arial"/>
                <w:b/>
                <w:color w:val="FFFFFF" w:themeColor="background1"/>
                <w:sz w:val="20"/>
                <w:szCs w:val="20"/>
              </w:rPr>
            </w:pPr>
            <w:r w:rsidRPr="009B1803">
              <w:rPr>
                <w:rFonts w:ascii="Century Gothic" w:hAnsi="Century Gothic" w:cs="Arial"/>
                <w:b/>
                <w:color w:val="FFFFFF" w:themeColor="background1"/>
                <w:sz w:val="20"/>
                <w:szCs w:val="20"/>
              </w:rPr>
              <w:t>Denbighshire County Council is committed to Equal Opportuniti</w:t>
            </w:r>
            <w:r w:rsidR="00B0184F" w:rsidRPr="009B1803">
              <w:rPr>
                <w:rFonts w:ascii="Century Gothic" w:hAnsi="Century Gothic" w:cs="Arial"/>
                <w:b/>
                <w:color w:val="FFFFFF" w:themeColor="background1"/>
                <w:sz w:val="20"/>
                <w:szCs w:val="20"/>
              </w:rPr>
              <w:t>es and its Welsh Language Standards</w:t>
            </w:r>
            <w:r w:rsidRPr="009B1803">
              <w:rPr>
                <w:rFonts w:ascii="Century Gothic" w:hAnsi="Century Gothic" w:cs="Arial"/>
                <w:b/>
                <w:color w:val="FFFFFF" w:themeColor="background1"/>
                <w:sz w:val="20"/>
                <w:szCs w:val="20"/>
              </w:rPr>
              <w:t>.</w:t>
            </w:r>
            <w:r w:rsidR="00742191" w:rsidRPr="009B1803">
              <w:rPr>
                <w:rFonts w:ascii="Century Gothic" w:hAnsi="Century Gothic" w:cs="Arial"/>
                <w:b/>
                <w:color w:val="FFFFFF" w:themeColor="background1"/>
                <w:sz w:val="20"/>
                <w:szCs w:val="20"/>
              </w:rPr>
              <w:t xml:space="preserve"> We welcome applications in the Welsh Language</w:t>
            </w:r>
            <w:r w:rsidR="007B10FD">
              <w:rPr>
                <w:rFonts w:ascii="Century Gothic" w:hAnsi="Century Gothic" w:cs="Arial"/>
                <w:b/>
                <w:color w:val="FFFFFF" w:themeColor="background1"/>
                <w:sz w:val="20"/>
                <w:szCs w:val="20"/>
              </w:rPr>
              <w:t xml:space="preserve"> and </w:t>
            </w:r>
            <w:r w:rsidR="00742191" w:rsidRPr="009B1803">
              <w:rPr>
                <w:rFonts w:ascii="Century Gothic" w:hAnsi="Century Gothic" w:cs="Arial"/>
                <w:b/>
                <w:color w:val="FFFFFF" w:themeColor="background1"/>
                <w:sz w:val="20"/>
                <w:szCs w:val="20"/>
              </w:rPr>
              <w:t>application forms received in the Welsh Language will not be treated less favourably than an application form submitted in English.</w:t>
            </w:r>
          </w:p>
        </w:tc>
      </w:tr>
    </w:tbl>
    <w:tbl>
      <w:tblPr>
        <w:tblW w:w="10773" w:type="dxa"/>
        <w:tblInd w:w="-582" w:type="dxa"/>
        <w:tblBorders>
          <w:top w:val="single" w:sz="24" w:space="0" w:color="87B53F" w:themeColor="accent3"/>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5027"/>
      </w:tblGrid>
      <w:tr w:rsidR="00554AAA" w:rsidRPr="00FC5505" w:rsidTr="00D16131">
        <w:trPr>
          <w:trHeight w:val="454"/>
        </w:trPr>
        <w:tc>
          <w:tcPr>
            <w:tcW w:w="10773" w:type="dxa"/>
            <w:gridSpan w:val="2"/>
            <w:tcBorders>
              <w:top w:val="single" w:sz="24" w:space="0" w:color="87B53F" w:themeColor="accent3"/>
              <w:left w:val="single" w:sz="12" w:space="0" w:color="auto"/>
              <w:right w:val="single" w:sz="12" w:space="0" w:color="auto"/>
            </w:tcBorders>
            <w:shd w:val="clear" w:color="auto" w:fill="auto"/>
            <w:vAlign w:val="center"/>
          </w:tcPr>
          <w:p w:rsidR="00554AAA" w:rsidRPr="00554AAA" w:rsidRDefault="00B65B29" w:rsidP="00B65B29">
            <w:pPr>
              <w:spacing w:after="120"/>
              <w:rPr>
                <w:rFonts w:ascii="Century Gothic" w:hAnsi="Century Gothic" w:cs="Arial"/>
                <w:b/>
                <w:sz w:val="32"/>
                <w:szCs w:val="32"/>
              </w:rPr>
            </w:pPr>
            <w:r w:rsidRPr="00E957B3">
              <w:rPr>
                <w:rFonts w:ascii="Century Gothic" w:hAnsi="Century Gothic" w:cs="Arial"/>
                <w:b/>
                <w:bCs/>
                <w:sz w:val="32"/>
                <w:szCs w:val="32"/>
              </w:rPr>
              <w:lastRenderedPageBreak/>
              <w:t>Atodiad 1: Safonau Athrawon wrth eu Gwaith (Cymru)</w:t>
            </w:r>
            <w:r w:rsidRPr="00E957B3">
              <w:rPr>
                <w:rFonts w:ascii="Century Gothic" w:hAnsi="Century Gothic"/>
                <w:b/>
                <w:bCs/>
                <w:sz w:val="28"/>
                <w:szCs w:val="28"/>
              </w:rPr>
              <w:t xml:space="preserve"> </w:t>
            </w:r>
            <w:r>
              <w:rPr>
                <w:rFonts w:ascii="Century Gothic" w:hAnsi="Century Gothic" w:cs="Arial"/>
                <w:b/>
                <w:sz w:val="32"/>
                <w:szCs w:val="32"/>
              </w:rPr>
              <w:t xml:space="preserve">(Wedi ei gymryd o </w:t>
            </w:r>
            <w:r w:rsidRPr="00FD16E0">
              <w:rPr>
                <w:rFonts w:ascii="Century Gothic" w:hAnsi="Century Gothic" w:cs="Arial"/>
                <w:b/>
                <w:sz w:val="32"/>
                <w:szCs w:val="32"/>
              </w:rPr>
              <w:t>Dogfen Cyflog ac Amodau Athrawon Ysgol 2016 a Chanllawiau ar Gyflog ac Amodau Athrawon Ysgol</w:t>
            </w:r>
            <w:r>
              <w:rPr>
                <w:rFonts w:ascii="Century Gothic" w:hAnsi="Century Gothic" w:cs="Arial"/>
                <w:b/>
                <w:sz w:val="32"/>
                <w:szCs w:val="32"/>
              </w:rPr>
              <w:t>)</w:t>
            </w:r>
          </w:p>
        </w:tc>
      </w:tr>
      <w:tr w:rsidR="0067377F" w:rsidRPr="00FC5505" w:rsidTr="00D16131">
        <w:trPr>
          <w:trHeight w:val="454"/>
        </w:trPr>
        <w:tc>
          <w:tcPr>
            <w:tcW w:w="5746" w:type="dxa"/>
            <w:tcBorders>
              <w:top w:val="single" w:sz="24" w:space="0" w:color="87B53F" w:themeColor="accent3"/>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Teitl y Swydd: </w:t>
            </w:r>
            <w:bookmarkStart w:id="1" w:name="Text49"/>
          </w:p>
        </w:tc>
        <w:bookmarkEnd w:id="1"/>
        <w:tc>
          <w:tcPr>
            <w:tcW w:w="5027" w:type="dxa"/>
            <w:tcBorders>
              <w:top w:val="single" w:sz="24" w:space="0" w:color="87B53F" w:themeColor="accent3"/>
              <w:right w:val="single" w:sz="12" w:space="0" w:color="auto"/>
            </w:tcBorders>
            <w:shd w:val="clear" w:color="auto" w:fill="auto"/>
            <w:vAlign w:val="center"/>
          </w:tcPr>
          <w:p w:rsidR="0067377F" w:rsidRPr="00FC5505" w:rsidRDefault="0040548A" w:rsidP="000A18F8">
            <w:pPr>
              <w:rPr>
                <w:rFonts w:ascii="Century Gothic" w:hAnsi="Century Gothic" w:cs="Arial"/>
                <w:b/>
              </w:rPr>
            </w:pPr>
            <w:r>
              <w:rPr>
                <w:rFonts w:ascii="Century Gothic" w:eastAsiaTheme="minorHAnsi" w:hAnsi="Century Gothic" w:cs="FSIngrid"/>
                <w:sz w:val="22"/>
                <w:szCs w:val="22"/>
                <w:lang w:eastAsia="en-US"/>
              </w:rPr>
              <w:t>Athro / Athrawes</w:t>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Graddfa: </w:t>
            </w:r>
          </w:p>
        </w:tc>
        <w:tc>
          <w:tcPr>
            <w:tcW w:w="5027" w:type="dxa"/>
            <w:tcBorders>
              <w:right w:val="single" w:sz="12" w:space="0" w:color="auto"/>
            </w:tcBorders>
            <w:shd w:val="clear" w:color="auto" w:fill="auto"/>
            <w:vAlign w:val="center"/>
          </w:tcPr>
          <w:p w:rsidR="0067377F" w:rsidRPr="00FC5505" w:rsidRDefault="00A635A4" w:rsidP="000A18F8">
            <w:pPr>
              <w:rPr>
                <w:rFonts w:ascii="Century Gothic" w:hAnsi="Century Gothic" w:cs="Arial"/>
                <w:b/>
              </w:rPr>
            </w:pPr>
            <w:r>
              <w:rPr>
                <w:rFonts w:ascii="Century Gothic" w:eastAsiaTheme="minorHAnsi" w:hAnsi="Century Gothic" w:cs="FSIngrid"/>
                <w:sz w:val="22"/>
                <w:szCs w:val="22"/>
                <w:lang w:eastAsia="en-US"/>
              </w:rPr>
              <w:t>TLR</w:t>
            </w:r>
            <w:r w:rsidR="0067377F" w:rsidRPr="00A635A4">
              <w:rPr>
                <w:rFonts w:ascii="Century Gothic" w:hAnsi="Century Gothic" w:cs="Arial"/>
              </w:rPr>
              <w:t xml:space="preserve"> </w:t>
            </w:r>
            <w:r w:rsidRPr="00A635A4">
              <w:rPr>
                <w:rFonts w:ascii="Century Gothic" w:hAnsi="Century Gothic" w:cs="Arial"/>
              </w:rPr>
              <w:t>2a</w:t>
            </w:r>
            <w:r w:rsidR="0067377F" w:rsidRPr="00A635A4">
              <w:rPr>
                <w:rFonts w:ascii="Century Gothic" w:hAnsi="Century Gothic" w:cs="Arial"/>
              </w:rPr>
              <w:t xml:space="preserve">      </w:t>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Gwasanaeth: </w:t>
            </w:r>
            <w:bookmarkStart w:id="2" w:name="Text3"/>
          </w:p>
        </w:tc>
        <w:bookmarkEnd w:id="2"/>
        <w:tc>
          <w:tcPr>
            <w:tcW w:w="5027" w:type="dxa"/>
            <w:tcBorders>
              <w:right w:val="single" w:sz="12" w:space="0" w:color="auto"/>
            </w:tcBorders>
            <w:shd w:val="clear" w:color="auto" w:fill="auto"/>
            <w:vAlign w:val="center"/>
          </w:tcPr>
          <w:p w:rsidR="0067377F" w:rsidRPr="00FC5505" w:rsidRDefault="00B65B29" w:rsidP="0040548A">
            <w:pPr>
              <w:jc w:val="both"/>
              <w:rPr>
                <w:rFonts w:ascii="Century Gothic" w:hAnsi="Century Gothic" w:cs="Arial"/>
                <w:b/>
              </w:rPr>
            </w:pPr>
            <w:r>
              <w:rPr>
                <w:rFonts w:ascii="Century Gothic" w:hAnsi="Century Gothic"/>
                <w:sz w:val="22"/>
                <w:szCs w:val="22"/>
              </w:rPr>
              <w:t>Ysgolion</w:t>
            </w:r>
            <w:r>
              <w:rPr>
                <w:rFonts w:ascii="Century Gothic" w:hAnsi="Century Gothic" w:cs="Arial"/>
                <w:b/>
              </w:rPr>
              <w:t xml:space="preserve"> </w:t>
            </w:r>
            <w:r w:rsidR="0040548A">
              <w:rPr>
                <w:rFonts w:ascii="Century Gothic" w:hAnsi="Century Gothic" w:cs="Arial"/>
                <w:b/>
              </w:rPr>
              <w:fldChar w:fldCharType="begin">
                <w:ffData>
                  <w:name w:val=""/>
                  <w:enabled/>
                  <w:calcOnExit w:val="0"/>
                  <w:textInput/>
                </w:ffData>
              </w:fldChar>
            </w:r>
            <w:r w:rsidR="0040548A">
              <w:rPr>
                <w:rFonts w:ascii="Century Gothic" w:hAnsi="Century Gothic" w:cs="Arial"/>
                <w:b/>
              </w:rPr>
              <w:instrText xml:space="preserve"> FORMTEXT </w:instrText>
            </w:r>
            <w:r w:rsidR="0040548A">
              <w:rPr>
                <w:rFonts w:ascii="Century Gothic" w:hAnsi="Century Gothic" w:cs="Arial"/>
                <w:b/>
              </w:rPr>
            </w:r>
            <w:r w:rsidR="0040548A">
              <w:rPr>
                <w:rFonts w:ascii="Century Gothic" w:hAnsi="Century Gothic" w:cs="Arial"/>
                <w:b/>
              </w:rPr>
              <w:fldChar w:fldCharType="separate"/>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noProof/>
              </w:rPr>
              <w:t> </w:t>
            </w:r>
            <w:r w:rsidR="0040548A">
              <w:rPr>
                <w:rFonts w:ascii="Century Gothic" w:hAnsi="Century Gothic" w:cs="Arial"/>
                <w:b/>
              </w:rPr>
              <w:fldChar w:fldCharType="end"/>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sidRPr="00FC5505">
              <w:rPr>
                <w:rFonts w:ascii="Century Gothic" w:hAnsi="Century Gothic" w:cs="Arial"/>
                <w:b/>
              </w:rPr>
              <w:t xml:space="preserve">Maes Gwasanaeth: </w:t>
            </w:r>
            <w:bookmarkStart w:id="3" w:name="Text4"/>
          </w:p>
        </w:tc>
        <w:bookmarkEnd w:id="3"/>
        <w:tc>
          <w:tcPr>
            <w:tcW w:w="5027" w:type="dxa"/>
            <w:tcBorders>
              <w:right w:val="single" w:sz="12" w:space="0" w:color="auto"/>
            </w:tcBorders>
            <w:shd w:val="clear" w:color="auto" w:fill="auto"/>
            <w:vAlign w:val="center"/>
          </w:tcPr>
          <w:p w:rsidR="0067377F" w:rsidRPr="00B65B29" w:rsidRDefault="00B65B29" w:rsidP="000A18F8">
            <w:pPr>
              <w:rPr>
                <w:rFonts w:ascii="Century Gothic" w:hAnsi="Century Gothic" w:cs="Arial"/>
                <w:sz w:val="22"/>
                <w:szCs w:val="22"/>
              </w:rPr>
            </w:pPr>
            <w:r w:rsidRPr="00B65B29">
              <w:rPr>
                <w:rFonts w:ascii="Century Gothic" w:hAnsi="Century Gothic" w:cs="Arial"/>
                <w:sz w:val="22"/>
                <w:szCs w:val="22"/>
              </w:rPr>
              <w:t>Addysg</w:t>
            </w:r>
          </w:p>
        </w:tc>
      </w:tr>
      <w:tr w:rsidR="0067377F" w:rsidRPr="00FC5505" w:rsidTr="00D16131">
        <w:trPr>
          <w:trHeight w:val="454"/>
        </w:trPr>
        <w:tc>
          <w:tcPr>
            <w:tcW w:w="5746" w:type="dxa"/>
            <w:tcBorders>
              <w:left w:val="single" w:sz="12" w:space="0" w:color="auto"/>
            </w:tcBorders>
            <w:shd w:val="clear" w:color="auto" w:fill="auto"/>
            <w:vAlign w:val="center"/>
          </w:tcPr>
          <w:p w:rsidR="0067377F" w:rsidRPr="00FC5505" w:rsidRDefault="0067377F" w:rsidP="0067377F">
            <w:pPr>
              <w:rPr>
                <w:rFonts w:ascii="Century Gothic" w:hAnsi="Century Gothic" w:cs="Arial"/>
                <w:b/>
              </w:rPr>
            </w:pPr>
            <w:r>
              <w:rPr>
                <w:rFonts w:ascii="Century Gothic" w:hAnsi="Century Gothic" w:cs="Arial"/>
                <w:b/>
              </w:rPr>
              <w:t>Yn atebol i</w:t>
            </w:r>
            <w:r w:rsidRPr="00FC5505">
              <w:rPr>
                <w:rFonts w:ascii="Century Gothic" w:hAnsi="Century Gothic" w:cs="Arial"/>
                <w:b/>
              </w:rPr>
              <w:t xml:space="preserve">: </w:t>
            </w:r>
            <w:bookmarkStart w:id="4" w:name="Text5"/>
          </w:p>
        </w:tc>
        <w:bookmarkEnd w:id="4"/>
        <w:tc>
          <w:tcPr>
            <w:tcW w:w="5027" w:type="dxa"/>
            <w:tcBorders>
              <w:right w:val="single" w:sz="12" w:space="0" w:color="auto"/>
            </w:tcBorders>
            <w:shd w:val="clear" w:color="auto" w:fill="auto"/>
            <w:vAlign w:val="center"/>
          </w:tcPr>
          <w:p w:rsidR="0067377F" w:rsidRPr="00FC5505" w:rsidRDefault="0040548A" w:rsidP="000A18F8">
            <w:pPr>
              <w:rPr>
                <w:rFonts w:ascii="Century Gothic" w:hAnsi="Century Gothic" w:cs="Arial"/>
                <w:b/>
              </w:rPr>
            </w:pPr>
            <w:r>
              <w:rPr>
                <w:rFonts w:ascii="Century Gothic" w:hAnsi="Century Gothic" w:cs="Arial"/>
                <w:sz w:val="22"/>
                <w:szCs w:val="22"/>
              </w:rPr>
              <w:t>Pennaeth</w:t>
            </w:r>
          </w:p>
        </w:tc>
      </w:tr>
      <w:tr w:rsidR="0067377F" w:rsidRPr="00FC5505" w:rsidTr="00D16131">
        <w:trPr>
          <w:trHeight w:val="454"/>
        </w:trPr>
        <w:tc>
          <w:tcPr>
            <w:tcW w:w="5746" w:type="dxa"/>
            <w:tcBorders>
              <w:left w:val="single" w:sz="12" w:space="0" w:color="auto"/>
              <w:bottom w:val="single" w:sz="24" w:space="0" w:color="87B53F" w:themeColor="accent3"/>
            </w:tcBorders>
            <w:shd w:val="clear" w:color="auto" w:fill="auto"/>
            <w:vAlign w:val="center"/>
          </w:tcPr>
          <w:p w:rsidR="0067377F" w:rsidRPr="00FC5505" w:rsidRDefault="0067377F" w:rsidP="0067377F">
            <w:pPr>
              <w:rPr>
                <w:rFonts w:ascii="Century Gothic" w:hAnsi="Century Gothic" w:cs="Arial"/>
                <w:b/>
              </w:rPr>
            </w:pPr>
            <w:r w:rsidRPr="00117CDA">
              <w:rPr>
                <w:rFonts w:ascii="Century Gothic" w:hAnsi="Century Gothic" w:cs="Arial"/>
                <w:b/>
                <w:lang w:val="cy-GB"/>
              </w:rPr>
              <w:t xml:space="preserve">Cyfeirnod </w:t>
            </w:r>
            <w:r>
              <w:rPr>
                <w:rFonts w:ascii="Century Gothic" w:hAnsi="Century Gothic" w:cs="Arial"/>
                <w:b/>
              </w:rPr>
              <w:t>y Swydd</w:t>
            </w:r>
            <w:r w:rsidRPr="00FC5505">
              <w:rPr>
                <w:rFonts w:ascii="Century Gothic" w:hAnsi="Century Gothic" w:cs="Arial"/>
                <w:b/>
              </w:rPr>
              <w:t xml:space="preserve"> / Dyddiad cyhoeddi: </w:t>
            </w:r>
            <w:bookmarkStart w:id="5" w:name="Text6"/>
          </w:p>
        </w:tc>
        <w:bookmarkEnd w:id="5"/>
        <w:tc>
          <w:tcPr>
            <w:tcW w:w="5027" w:type="dxa"/>
            <w:tcBorders>
              <w:bottom w:val="single" w:sz="24" w:space="0" w:color="87B53F" w:themeColor="accent3"/>
              <w:right w:val="single" w:sz="12" w:space="0" w:color="auto"/>
            </w:tcBorders>
            <w:shd w:val="clear" w:color="auto" w:fill="auto"/>
            <w:vAlign w:val="center"/>
          </w:tcPr>
          <w:p w:rsidR="0067377F" w:rsidRPr="00FC5505" w:rsidRDefault="00B65B29" w:rsidP="000A18F8">
            <w:pPr>
              <w:rPr>
                <w:rFonts w:ascii="Century Gothic" w:hAnsi="Century Gothic" w:cs="Arial"/>
                <w:b/>
              </w:rPr>
            </w:pPr>
            <w:r>
              <w:rPr>
                <w:rFonts w:ascii="Century Gothic" w:hAnsi="Century Gothic" w:cs="Arial"/>
                <w:sz w:val="22"/>
                <w:szCs w:val="22"/>
              </w:rPr>
              <w:t>01746</w:t>
            </w:r>
          </w:p>
        </w:tc>
      </w:tr>
      <w:tr w:rsidR="001B7F0F" w:rsidRPr="00FC5505" w:rsidTr="00D16131">
        <w:trPr>
          <w:trHeight w:val="397"/>
        </w:trPr>
        <w:tc>
          <w:tcPr>
            <w:tcW w:w="10773" w:type="dxa"/>
            <w:gridSpan w:val="2"/>
            <w:tcBorders>
              <w:top w:val="single" w:sz="24" w:space="0" w:color="87B53F" w:themeColor="accent3"/>
              <w:left w:val="single" w:sz="12" w:space="0" w:color="auto"/>
              <w:right w:val="single" w:sz="12" w:space="0" w:color="auto"/>
            </w:tcBorders>
            <w:shd w:val="pct10" w:color="auto" w:fill="auto"/>
            <w:vAlign w:val="center"/>
          </w:tcPr>
          <w:p w:rsidR="001B7F0F" w:rsidRPr="00FC5505" w:rsidRDefault="00B65B29" w:rsidP="00B65B29">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Safonau Athrawon wrth eu Gwaith (Cymru) </w:t>
            </w:r>
          </w:p>
        </w:tc>
      </w:tr>
      <w:tr w:rsidR="001B7F0F" w:rsidRPr="00FC5505" w:rsidTr="00D16131">
        <w:trPr>
          <w:trHeight w:val="794"/>
        </w:trPr>
        <w:tc>
          <w:tcPr>
            <w:tcW w:w="10773" w:type="dxa"/>
            <w:gridSpan w:val="2"/>
            <w:tcBorders>
              <w:left w:val="single" w:sz="12" w:space="0" w:color="auto"/>
              <w:right w:val="single" w:sz="12" w:space="0" w:color="auto"/>
            </w:tcBorders>
            <w:shd w:val="clear" w:color="auto" w:fill="auto"/>
            <w:vAlign w:val="center"/>
          </w:tcPr>
          <w:p w:rsidR="00793150" w:rsidRPr="00666095" w:rsidRDefault="00B65B29" w:rsidP="00B65B29">
            <w:pPr>
              <w:pStyle w:val="ListParagraph"/>
              <w:numPr>
                <w:ilvl w:val="0"/>
                <w:numId w:val="2"/>
              </w:numPr>
              <w:autoSpaceDE w:val="0"/>
              <w:autoSpaceDN w:val="0"/>
              <w:adjustRightInd w:val="0"/>
              <w:ind w:right="707"/>
              <w:rPr>
                <w:rFonts w:ascii="Century Gothic" w:hAnsi="Century Gothic" w:cs="Arial"/>
                <w:color w:val="FF0000"/>
              </w:rPr>
            </w:pPr>
            <w:r w:rsidRPr="00FD16E0">
              <w:rPr>
                <w:rFonts w:ascii="Century Gothic" w:eastAsiaTheme="minorHAnsi" w:hAnsi="Century Gothic" w:cs="Arial"/>
                <w:color w:val="000000"/>
                <w:lang w:eastAsia="en-US"/>
              </w:rPr>
              <w:t xml:space="preserve">Rhaid i athrawon gyrraedd Safonau Athrawon wrth eu Gwaith ar ddiwedd y cyfnod ymsefydlu a pharhau i’w cyrraedd drwy gydol eu gyrfa addysgu. </w:t>
            </w: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1B7F0F" w:rsidRPr="00FC5505" w:rsidRDefault="00B65B29" w:rsidP="00B65B29">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Gwerthoedd a nodweddion proffesiynol </w:t>
            </w:r>
            <w:r w:rsidR="001B7F0F" w:rsidRPr="00FC5505">
              <w:rPr>
                <w:rFonts w:ascii="Century Gothic" w:hAnsi="Century Gothic" w:cs="Arial"/>
                <w:b/>
              </w:rPr>
              <w:tab/>
            </w:r>
          </w:p>
        </w:tc>
      </w:tr>
      <w:tr w:rsidR="001B7F0F" w:rsidRPr="00FC5505" w:rsidTr="00D16131">
        <w:trPr>
          <w:trHeight w:val="1361"/>
        </w:trPr>
        <w:tc>
          <w:tcPr>
            <w:tcW w:w="10773" w:type="dxa"/>
            <w:gridSpan w:val="2"/>
            <w:tcBorders>
              <w:left w:val="single" w:sz="12" w:space="0" w:color="auto"/>
              <w:right w:val="single" w:sz="12" w:space="0" w:color="auto"/>
            </w:tcBorders>
            <w:shd w:val="clear" w:color="auto" w:fill="auto"/>
            <w:vAlign w:val="center"/>
          </w:tcPr>
          <w:p w:rsidR="00B65B29" w:rsidRPr="00FD16E0"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anghenion amrywiol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cydberthnasau teg, parchus, cefnogol, adeiladol a llawn ymddiriedaeth â phlant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Meddu ar ddisgwyliadau uchel o blant a phobl ifanc er mwyn gwella deilliannau a lles pob dysgwr.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pwysigrwydd meithrin cydberthnasau cadarnhaol rhwng y cartref a’r ysgol.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Gwerthfawrogi’r rhan weithredol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plant a phobl ifanc yn ei chwarae o ran eu cynnydd, eu datblygiad a’u lles eu hunain.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Gwerthfawrogi’r rhan weithredol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rhieni a gofalwyr yn ei chwarae yng nghynnydd, datblygiad a lles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a dathlu’r cyfraniad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plant a phobl ifanc yn ei wneud o fewn eu cymunedau. </w:t>
            </w:r>
          </w:p>
          <w:p w:rsidR="00B65B29" w:rsidRPr="00FD16E0"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Gwerthfawrogi’r cyfraniad y </w:t>
            </w:r>
            <w:proofErr w:type="gramStart"/>
            <w:r w:rsidRPr="00FD16E0">
              <w:rPr>
                <w:rFonts w:ascii="Century Gothic" w:eastAsiaTheme="minorHAnsi" w:hAnsi="Century Gothic" w:cs="Arial"/>
                <w:color w:val="000000"/>
                <w:lang w:eastAsia="en-US"/>
              </w:rPr>
              <w:t>mae</w:t>
            </w:r>
            <w:proofErr w:type="gramEnd"/>
            <w:r w:rsidRPr="00FD16E0">
              <w:rPr>
                <w:rFonts w:ascii="Century Gothic" w:eastAsiaTheme="minorHAnsi" w:hAnsi="Century Gothic" w:cs="Arial"/>
                <w:color w:val="000000"/>
                <w:lang w:eastAsia="en-US"/>
              </w:rPr>
              <w:t xml:space="preserve"> staff cymorth a gweithwyr proffesiynol eraill yn ei wneud at ddysgu, datblygiad a lles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Chwarae rhan weithredol mewn rhwydweithiau proffesiynol a chymunedau dysgu sy’n rhannu rhagdybiaethau a dealltwriaeth a’u treialu, a chyfrannu at ddatblygiad ehangach yr ysgol a’r proffesiwn.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Gwerthfawrogi pwysigrwydd gwella ymarfer drwy fyfyrio a chymryd cyfrifoldeb am ddatblygiad proffesiynol parhaus. </w:t>
            </w:r>
          </w:p>
          <w:p w:rsidR="00B65B29"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Meddu ar ddisgwyliadau uchel o ran datblygu’r iaith Gymraeg yn unol â natur ddwyieithog Cymru. </w:t>
            </w:r>
          </w:p>
          <w:p w:rsidR="00793150" w:rsidRPr="00666095" w:rsidRDefault="00793150" w:rsidP="00666095">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1B7F0F" w:rsidRPr="00FC5505" w:rsidRDefault="00B65B29" w:rsidP="00B65B29">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Gwybodaeth a dealltwriaeth broffesiynol </w:t>
            </w:r>
          </w:p>
        </w:tc>
      </w:tr>
      <w:tr w:rsidR="001B7F0F" w:rsidRPr="00FC5505" w:rsidTr="00D16131">
        <w:trPr>
          <w:trHeight w:val="1134"/>
        </w:trPr>
        <w:tc>
          <w:tcPr>
            <w:tcW w:w="10773" w:type="dxa"/>
            <w:gridSpan w:val="2"/>
            <w:tcBorders>
              <w:left w:val="single" w:sz="12" w:space="0" w:color="auto"/>
              <w:right w:val="single" w:sz="12" w:space="0" w:color="auto"/>
            </w:tcBorders>
            <w:shd w:val="clear" w:color="auto" w:fill="auto"/>
            <w:vAlign w:val="center"/>
          </w:tcPr>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Meddu ar yr wybodaeth a’r ddealltwriaeth ddiweddaraf ynghylch dyletswyddau a chyfrifoldebau proffesiynol athrawon a’r fframwaith statudol a ddilynir ganddynt.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lastRenderedPageBreak/>
              <w:t xml:space="preserve">Deall y cyd-destun polisi addysg cenedlaethol yng Nghymru a blaenoriaethau Llywodraeth Cymru ar gyfer addysg, gan gynnwys deall egwyddorion y Cwricwlwm Cymreig a sut y dylid ei ddefnyddio i lywio eu hymarfer.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 dealltwriaeth o ddisgwyliadau, trefniadaeth ac addysgeg yn y cyfnodau allweddol neu’r cyfnodau cyn a/neu ar ôl y rheini </w:t>
            </w:r>
            <w:proofErr w:type="gramStart"/>
            <w:r w:rsidRPr="00FD16E0">
              <w:rPr>
                <w:rFonts w:ascii="Century Gothic" w:eastAsiaTheme="minorHAnsi" w:hAnsi="Century Gothic" w:cs="Arial"/>
                <w:color w:val="000000"/>
                <w:lang w:eastAsia="en-US"/>
              </w:rPr>
              <w:t>a</w:t>
            </w:r>
            <w:proofErr w:type="gramEnd"/>
            <w:r w:rsidRPr="00FD16E0">
              <w:rPr>
                <w:rFonts w:ascii="Century Gothic" w:eastAsiaTheme="minorHAnsi" w:hAnsi="Century Gothic" w:cs="Arial"/>
                <w:color w:val="000000"/>
                <w:lang w:eastAsia="en-US"/>
              </w:rPr>
              <w:t xml:space="preserve"> addysgir ganddynt er mwyn llywio eu hymarfer a’u gwaith cynllunio.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y ffactorau allweddol sy’n effeithio ar ddysgu a lles plant a phobl ifanc.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Cynnal dealltwriaeth gyfredol o’u pynciau/meysydd cwricwlwm ac addysgeg berthnasol er mwyn llywio eu hymarfer.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eu rôl o ran gwella sgiliau llythrennedd a rhifedd ar draws y cwricwlwm.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Cynnal gwybodaeth a dysgu ym </w:t>
            </w:r>
            <w:proofErr w:type="gramStart"/>
            <w:r w:rsidRPr="00FD16E0">
              <w:rPr>
                <w:rFonts w:ascii="Century Gothic" w:eastAsiaTheme="minorHAnsi" w:hAnsi="Century Gothic" w:cs="Arial"/>
                <w:color w:val="000000"/>
                <w:lang w:eastAsia="en-US"/>
              </w:rPr>
              <w:t>maes</w:t>
            </w:r>
            <w:proofErr w:type="gramEnd"/>
            <w:r w:rsidRPr="00FD16E0">
              <w:rPr>
                <w:rFonts w:ascii="Century Gothic" w:eastAsiaTheme="minorHAnsi" w:hAnsi="Century Gothic" w:cs="Arial"/>
                <w:color w:val="000000"/>
                <w:lang w:eastAsia="en-US"/>
              </w:rPr>
              <w:t xml:space="preserve"> TGCh er mwyn cefnogi’r addysgu a’r dysgu, ac yn eu rôl broffesiynol ehangach.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Cod Ymarfer AAA Cymru a’i gymhwyso er mwyn diwallu anghenion amrywiol dysgwyr.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Deall pryd y mae’n briodol gofyn am wybodaeth, cyngor a chefnogaeth gan ffynonellau mewnol ac allanol, gan gynnwys gweithdrefnau diogelu, a sut i wneud. </w:t>
            </w:r>
          </w:p>
          <w:p w:rsidR="00B65B29" w:rsidRPr="00FD16E0" w:rsidRDefault="00B65B29" w:rsidP="00B65B29">
            <w:pPr>
              <w:pStyle w:val="ListParagraph"/>
              <w:numPr>
                <w:ilvl w:val="0"/>
                <w:numId w:val="2"/>
              </w:numPr>
              <w:ind w:right="707"/>
              <w:rPr>
                <w:rFonts w:ascii="Century Gothic" w:eastAsiaTheme="minorHAnsi" w:hAnsi="Century Gothic" w:cs="Arial"/>
              </w:rPr>
            </w:pPr>
            <w:r w:rsidRPr="00FD16E0">
              <w:rPr>
                <w:rFonts w:ascii="Century Gothic" w:eastAsiaTheme="minorHAnsi" w:hAnsi="Century Gothic" w:cs="Arial"/>
              </w:rPr>
              <w:t xml:space="preserve">Bod yn ymwybodol o amrywiaeth o strategaethau a gwybod sut i’w defnyddio i annog ymddygiad da a chreu amgylchedd dysgu pwrpasol. </w:t>
            </w:r>
          </w:p>
          <w:p w:rsidR="00B65B29" w:rsidRPr="00FD16E0" w:rsidRDefault="00B65B29" w:rsidP="00B65B29">
            <w:pPr>
              <w:pStyle w:val="ListParagraph"/>
              <w:numPr>
                <w:ilvl w:val="0"/>
                <w:numId w:val="2"/>
              </w:numPr>
              <w:ind w:right="707"/>
              <w:rPr>
                <w:rFonts w:ascii="Century Gothic" w:eastAsiaTheme="minorHAnsi" w:hAnsi="Century Gothic" w:cs="Arial"/>
              </w:rPr>
            </w:pPr>
            <w:r w:rsidRPr="00FD16E0">
              <w:rPr>
                <w:rFonts w:ascii="Century Gothic" w:eastAsiaTheme="minorHAnsi" w:hAnsi="Century Gothic" w:cs="Arial"/>
              </w:rPr>
              <w:t xml:space="preserve">Deall sut y gellid defnyddio Confensiwn y Cenhedloedd Unedig ar Hawliau’r Plentyn a’r Safonau Cenedlaethol ar gyfer Cyfranogiad Plant a Phobl Ifanc i lywio eu hymarfer a gwella deilliannau dysgwyr. </w:t>
            </w:r>
          </w:p>
          <w:p w:rsidR="00B65B29" w:rsidRPr="00FD16E0" w:rsidRDefault="00B65B29" w:rsidP="00B65B29">
            <w:pPr>
              <w:pStyle w:val="ListParagraph"/>
              <w:numPr>
                <w:ilvl w:val="0"/>
                <w:numId w:val="2"/>
              </w:numPr>
              <w:ind w:right="707"/>
              <w:rPr>
                <w:rFonts w:ascii="Century Gothic" w:eastAsiaTheme="minorHAnsi" w:hAnsi="Century Gothic" w:cs="Arial"/>
              </w:rPr>
            </w:pPr>
            <w:r w:rsidRPr="00FD16E0">
              <w:rPr>
                <w:rFonts w:ascii="Century Gothic" w:eastAsiaTheme="minorHAnsi" w:hAnsi="Century Gothic" w:cs="Arial"/>
              </w:rPr>
              <w:t xml:space="preserve">Deall disgwyliadau’r cwricwlwm mewn perthynas â darpariaeth cyfrwng Cymraeg a/neu Gymraeg Ail Iaith. </w:t>
            </w:r>
          </w:p>
          <w:p w:rsidR="00793150" w:rsidRPr="00666095" w:rsidRDefault="00793150" w:rsidP="00666095">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B65B29" w:rsidRDefault="00B65B29" w:rsidP="00B65B29">
            <w:pPr>
              <w:rPr>
                <w:rFonts w:ascii="Century Gothic" w:eastAsiaTheme="minorHAnsi" w:hAnsi="Century Gothic" w:cs="Arial"/>
                <w:b/>
                <w:u w:val="single"/>
              </w:rPr>
            </w:pPr>
            <w:r w:rsidRPr="00FD16E0">
              <w:rPr>
                <w:rFonts w:ascii="Century Gothic" w:eastAsiaTheme="minorHAnsi" w:hAnsi="Century Gothic" w:cs="Arial"/>
                <w:b/>
                <w:u w:val="single"/>
              </w:rPr>
              <w:lastRenderedPageBreak/>
              <w:t xml:space="preserve">Sgiliau proffesiynol </w:t>
            </w:r>
          </w:p>
          <w:p w:rsidR="00C13F10" w:rsidRDefault="00C13F10" w:rsidP="00B65B29">
            <w:pPr>
              <w:rPr>
                <w:rFonts w:ascii="Century Gothic" w:eastAsiaTheme="minorHAnsi" w:hAnsi="Century Gothic" w:cs="Arial"/>
                <w:b/>
                <w:u w:val="single"/>
              </w:rPr>
            </w:pPr>
          </w:p>
          <w:p w:rsidR="001B7F0F" w:rsidRPr="00FC5505" w:rsidRDefault="00B65B29" w:rsidP="00B65B29">
            <w:pPr>
              <w:rPr>
                <w:rFonts w:ascii="Century Gothic" w:hAnsi="Century Gothic" w:cs="Arial"/>
                <w:b/>
              </w:rPr>
            </w:pPr>
            <w:r w:rsidRPr="00FD16E0">
              <w:rPr>
                <w:rFonts w:ascii="Century Gothic" w:eastAsiaTheme="minorHAnsi" w:hAnsi="Century Gothic" w:cs="Arial"/>
                <w:b/>
              </w:rPr>
              <w:t xml:space="preserve">Cynllunio a phennu targedau </w:t>
            </w:r>
          </w:p>
        </w:tc>
      </w:tr>
      <w:tr w:rsidR="001B7F0F" w:rsidRPr="00FC5505" w:rsidTr="00D16131">
        <w:trPr>
          <w:trHeight w:val="794"/>
        </w:trPr>
        <w:tc>
          <w:tcPr>
            <w:tcW w:w="10773" w:type="dxa"/>
            <w:gridSpan w:val="2"/>
            <w:tcBorders>
              <w:left w:val="single" w:sz="12" w:space="0" w:color="auto"/>
              <w:right w:val="single" w:sz="12" w:space="0" w:color="auto"/>
            </w:tcBorders>
            <w:shd w:val="clear" w:color="auto" w:fill="auto"/>
            <w:vAlign w:val="center"/>
          </w:tcPr>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Pennu amcanion addysgu a dysgu heriol sy’n seiliedig ar ddisgwyliadau deallus o ddysgwyr unigol yn unol â gwybodaeth am safonau disgwyliedig y grŵp oedran perthnasol ac amrywiaeth a chynnwys y gwaith sy’n briodol i ddysgwyr yn y grŵp oedran hwnnw.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Defnyddio’r amcanion addysgu a dysgu hyn i gynllunio gwersi, a chyfresi o wersi, sy’n dangos yn glir sut y caiff gwybodaeth, sgiliau a dealltwriaeth y dysgwyr eu hasesu.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Personoli’r dysgu er mwyn diwallu anghenion unigol gan gynnwys ceisio barn dysgwyr ynghylch yr hyn a fyddai’n eu helpu i gyflawni eu potensial.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Nodi adnoddau i gefnogi’r dysgu a fydd yn ysgogi ac yn cymell pob dysgwr i gyflawni’r deilliannau dymunol.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Gweithio’n effeithiol fel aelod o dîm a chydlafurio â chydweithwyr i gynllunio gwaith a phennu targedau.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Cynllunio i gynnwys staff cymorth yn briodol yn y gwaith o gefnogi’r dysgu a sicrhau eu bod yn deall y rolau y disgwylir iddynt eu cyflawni.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Cynllunio cyfleoedd priodol i blant a phobl ifanc ddysgu mewn lleoliadau y tu </w:t>
            </w:r>
            <w:proofErr w:type="gramStart"/>
            <w:r w:rsidRPr="00FD16E0">
              <w:rPr>
                <w:rFonts w:ascii="Century Gothic" w:eastAsiaTheme="minorHAnsi" w:hAnsi="Century Gothic" w:cs="Arial"/>
                <w:color w:val="000000"/>
                <w:lang w:eastAsia="en-US"/>
              </w:rPr>
              <w:t>allan</w:t>
            </w:r>
            <w:proofErr w:type="gramEnd"/>
            <w:r w:rsidRPr="00FD16E0">
              <w:rPr>
                <w:rFonts w:ascii="Century Gothic" w:eastAsiaTheme="minorHAnsi" w:hAnsi="Century Gothic" w:cs="Arial"/>
                <w:color w:val="000000"/>
                <w:lang w:eastAsia="en-US"/>
              </w:rPr>
              <w:t xml:space="preserve"> i’r ystafell ddosbarth. </w:t>
            </w:r>
          </w:p>
          <w:p w:rsidR="00B65B29" w:rsidRPr="00FD16E0" w:rsidRDefault="00B65B29" w:rsidP="00B65B29">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Rheoli a blaenoriaethu amser yn effeithiol o fewn eu rôl broffesiynol ehangach. </w:t>
            </w:r>
          </w:p>
          <w:p w:rsidR="00B65B29" w:rsidRPr="00FD16E0" w:rsidRDefault="00B65B29" w:rsidP="00B65B29">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Cychwyn a chynnal cyfathrebu effeithiol â phlant, pobl ifanc a’u rhieni/gofalwyr. </w:t>
            </w:r>
          </w:p>
          <w:p w:rsidR="00793150" w:rsidRPr="00666095" w:rsidRDefault="00793150" w:rsidP="00666095">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1B7F0F" w:rsidRPr="00FC5505" w:rsidRDefault="00C13F10" w:rsidP="00C13F10">
            <w:pPr>
              <w:autoSpaceDE w:val="0"/>
              <w:autoSpaceDN w:val="0"/>
              <w:adjustRightInd w:val="0"/>
              <w:ind w:right="707"/>
              <w:rPr>
                <w:rFonts w:ascii="Century Gothic" w:hAnsi="Century Gothic" w:cs="Arial"/>
              </w:rPr>
            </w:pPr>
            <w:r w:rsidRPr="00FD16E0">
              <w:rPr>
                <w:rFonts w:ascii="Century Gothic" w:eastAsiaTheme="minorHAnsi" w:hAnsi="Century Gothic" w:cs="Arial"/>
                <w:b/>
                <w:bCs/>
                <w:color w:val="000000"/>
                <w:lang w:eastAsia="en-US"/>
              </w:rPr>
              <w:lastRenderedPageBreak/>
              <w:t xml:space="preserve">Monitro ac asesu </w:t>
            </w:r>
          </w:p>
        </w:tc>
      </w:tr>
      <w:tr w:rsidR="001B7F0F" w:rsidRPr="00FC5505" w:rsidTr="00D16131">
        <w:trPr>
          <w:trHeight w:val="1531"/>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 amrywiaeth o strategaethau monitro ac asesu, gan gynnwys asesiadau ffurfiannol a chyfunol, i werthuso cynnydd dysgwyr tuag at gyflawni amcanion dysgu a gynlluniwyd, a defnyddio’r wybodaeth hon i wella eu gwaith cynllunio ac addysgu eu hunain. </w:t>
            </w:r>
          </w:p>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Bodloni’r gofynion a’r trefniadau asesu ar gyfer y pynciau/meysydd cwricwlwm a chyfnodau a addysgir ganddynt, gan gynnwys y rheini sy’n ymwneud </w:t>
            </w:r>
            <w:proofErr w:type="gramStart"/>
            <w:r w:rsidRPr="00FD16E0">
              <w:rPr>
                <w:rFonts w:ascii="Century Gothic" w:eastAsiaTheme="minorHAnsi" w:hAnsi="Century Gothic" w:cs="Arial"/>
                <w:color w:val="000000"/>
                <w:lang w:eastAsia="en-US"/>
              </w:rPr>
              <w:t>ag</w:t>
            </w:r>
            <w:proofErr w:type="gramEnd"/>
            <w:r w:rsidRPr="00FD16E0">
              <w:rPr>
                <w:rFonts w:ascii="Century Gothic" w:eastAsiaTheme="minorHAnsi" w:hAnsi="Century Gothic" w:cs="Arial"/>
                <w:color w:val="000000"/>
                <w:lang w:eastAsia="en-US"/>
              </w:rPr>
              <w:t xml:space="preserve"> arholiadau a chymwysterau cyhoeddus. </w:t>
            </w:r>
          </w:p>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Defnyddio technegau monitro ac asesu i nodi a chefnogi dysgwyr, gan gynnwys: y rheini </w:t>
            </w:r>
            <w:proofErr w:type="gramStart"/>
            <w:r w:rsidRPr="00FD16E0">
              <w:rPr>
                <w:rFonts w:ascii="Century Gothic" w:eastAsiaTheme="minorHAnsi" w:hAnsi="Century Gothic" w:cs="Arial"/>
                <w:color w:val="000000"/>
                <w:lang w:eastAsia="en-US"/>
              </w:rPr>
              <w:t>ag</w:t>
            </w:r>
            <w:proofErr w:type="gramEnd"/>
            <w:r w:rsidRPr="00FD16E0">
              <w:rPr>
                <w:rFonts w:ascii="Century Gothic" w:eastAsiaTheme="minorHAnsi" w:hAnsi="Century Gothic" w:cs="Arial"/>
                <w:color w:val="000000"/>
                <w:lang w:eastAsia="en-US"/>
              </w:rPr>
              <w:t xml:space="preserve"> anghenion dysgu ychwanegol; dysgwyr mwy abl a thalentog; dysgwyr sy’n gweithio ar lefel is na’r disgwyl ar gyfer eu hoedran; dysgwyr sy’n methu â chyrraedd eu potensial; a dysgwyr ag anawsterau ymddygiadol, emosiynol a chymdeithasol. </w:t>
            </w:r>
          </w:p>
          <w:p w:rsidR="00C13F10" w:rsidRPr="00FD16E0" w:rsidRDefault="00C13F10" w:rsidP="00C13F10">
            <w:pPr>
              <w:pStyle w:val="ListParagraph"/>
              <w:numPr>
                <w:ilvl w:val="0"/>
                <w:numId w:val="2"/>
              </w:numPr>
              <w:ind w:right="707"/>
              <w:rPr>
                <w:rFonts w:ascii="Century Gothic" w:eastAsiaTheme="minorHAnsi" w:hAnsi="Century Gothic"/>
              </w:rPr>
            </w:pPr>
            <w:r w:rsidRPr="00FD16E0">
              <w:rPr>
                <w:rFonts w:ascii="Century Gothic" w:eastAsiaTheme="minorHAnsi" w:hAnsi="Century Gothic"/>
              </w:rPr>
              <w:t xml:space="preserve">Cynnwys dysgwyr yn y gwaith o bennu targedau a myfyrio ar eu perfformiad a’i werthuso. </w:t>
            </w:r>
          </w:p>
          <w:p w:rsidR="00C13F10" w:rsidRPr="00FD16E0" w:rsidRDefault="00C13F10" w:rsidP="00C13F10">
            <w:pPr>
              <w:pStyle w:val="ListParagraph"/>
              <w:numPr>
                <w:ilvl w:val="0"/>
                <w:numId w:val="2"/>
              </w:numPr>
              <w:ind w:right="707"/>
              <w:rPr>
                <w:rFonts w:ascii="Century Gothic" w:eastAsiaTheme="minorHAnsi" w:hAnsi="Century Gothic"/>
              </w:rPr>
            </w:pPr>
            <w:r w:rsidRPr="00FD16E0">
              <w:rPr>
                <w:rFonts w:ascii="Century Gothic" w:eastAsiaTheme="minorHAnsi" w:hAnsi="Century Gothic"/>
              </w:rPr>
              <w:t xml:space="preserve">Monitro a chofnodi cynnydd a chyflawniadau dysgwyr er mwyn rhoi tystiolaeth o amrywiaeth eu gwaith, eu cynnydd a’u cyrhaeddiad dros gyfnod o amser, gan ystyried cyfranogiad a safbwynt y dysgwr. </w:t>
            </w:r>
          </w:p>
          <w:p w:rsidR="00C13F10" w:rsidRPr="00FD16E0" w:rsidRDefault="00C13F10" w:rsidP="00C13F10">
            <w:pPr>
              <w:pStyle w:val="ListParagraph"/>
              <w:numPr>
                <w:ilvl w:val="0"/>
                <w:numId w:val="2"/>
              </w:numPr>
              <w:autoSpaceDE w:val="0"/>
              <w:autoSpaceDN w:val="0"/>
              <w:adjustRightInd w:val="0"/>
              <w:spacing w:after="101"/>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Rhoi adborth cywir ac adeiladol i ddysgwyr ar eu cryfderau, gwendidau, cyrhaeddiad, cynnydd a meysydd i’w datblygu, gan gynnwys cynlluniau gweithredu ar gyfer gwella. </w:t>
            </w:r>
          </w:p>
          <w:p w:rsidR="00C13F10" w:rsidRPr="00FD16E0" w:rsidRDefault="00C13F10" w:rsidP="00C13F10">
            <w:pPr>
              <w:pStyle w:val="ListParagraph"/>
              <w:numPr>
                <w:ilvl w:val="0"/>
                <w:numId w:val="2"/>
              </w:numPr>
              <w:autoSpaceDE w:val="0"/>
              <w:autoSpaceDN w:val="0"/>
              <w:adjustRightInd w:val="0"/>
              <w:ind w:right="707"/>
              <w:rPr>
                <w:rFonts w:ascii="Century Gothic" w:eastAsiaTheme="minorHAnsi" w:hAnsi="Century Gothic" w:cs="Arial"/>
                <w:color w:val="000000"/>
                <w:lang w:eastAsia="en-US"/>
              </w:rPr>
            </w:pPr>
            <w:r w:rsidRPr="00FD16E0">
              <w:rPr>
                <w:rFonts w:ascii="Century Gothic" w:eastAsiaTheme="minorHAnsi" w:hAnsi="Century Gothic" w:cs="Arial"/>
                <w:color w:val="000000"/>
                <w:lang w:eastAsia="en-US"/>
              </w:rPr>
              <w:t xml:space="preserve">Rhoi adborth amserol, cywir ac adeiladol i gydweithwyr, rhieni a gofalwyr ar gyrhaeddiad a chynnydd dysgwyr a meysydd i’w datblygu, gan ddefnyddio cofnodion ategol a thystiolaeth arall. </w:t>
            </w:r>
          </w:p>
          <w:p w:rsidR="005600C9" w:rsidRPr="00666095" w:rsidRDefault="005600C9" w:rsidP="00612A51">
            <w:pPr>
              <w:rPr>
                <w:rFonts w:ascii="Century Gothic" w:hAnsi="Century Gothic" w:cs="Arial"/>
                <w:color w:val="FF0000"/>
              </w:rPr>
            </w:pPr>
          </w:p>
        </w:tc>
      </w:tr>
      <w:tr w:rsidR="001B7F0F" w:rsidRPr="00FC5505" w:rsidTr="00D16131">
        <w:trPr>
          <w:trHeight w:val="397"/>
        </w:trPr>
        <w:tc>
          <w:tcPr>
            <w:tcW w:w="10773" w:type="dxa"/>
            <w:gridSpan w:val="2"/>
            <w:tcBorders>
              <w:left w:val="single" w:sz="12" w:space="0" w:color="auto"/>
              <w:right w:val="single" w:sz="12" w:space="0" w:color="auto"/>
            </w:tcBorders>
            <w:shd w:val="pct10" w:color="auto" w:fill="FFFFFF"/>
            <w:vAlign w:val="center"/>
          </w:tcPr>
          <w:p w:rsidR="001B7F0F" w:rsidRPr="00FC5505" w:rsidRDefault="00C13F10" w:rsidP="00C13F10">
            <w:pPr>
              <w:autoSpaceDE w:val="0"/>
              <w:autoSpaceDN w:val="0"/>
              <w:adjustRightInd w:val="0"/>
              <w:ind w:right="707"/>
              <w:rPr>
                <w:rFonts w:ascii="Century Gothic" w:hAnsi="Century Gothic" w:cs="Arial"/>
                <w:b/>
              </w:rPr>
            </w:pPr>
            <w:r w:rsidRPr="00FD16E0">
              <w:rPr>
                <w:rFonts w:ascii="Century Gothic" w:eastAsiaTheme="minorHAnsi" w:hAnsi="Century Gothic" w:cs="Arial"/>
                <w:b/>
                <w:bCs/>
                <w:color w:val="000000"/>
                <w:lang w:eastAsia="en-US"/>
              </w:rPr>
              <w:t xml:space="preserve">Addysgu a rheoli’r dysgu </w:t>
            </w:r>
          </w:p>
        </w:tc>
      </w:tr>
      <w:tr w:rsidR="001B7F0F" w:rsidRPr="00FC5505" w:rsidTr="00D16131">
        <w:trPr>
          <w:trHeight w:val="1134"/>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Creu a chynnal amgylcheddau dysgu effeithiol lle </w:t>
            </w:r>
            <w:proofErr w:type="gramStart"/>
            <w:r w:rsidRPr="00FD16E0">
              <w:rPr>
                <w:rFonts w:ascii="Century Gothic" w:eastAsiaTheme="minorHAnsi" w:hAnsi="Century Gothic"/>
              </w:rPr>
              <w:t>mae</w:t>
            </w:r>
            <w:proofErr w:type="gramEnd"/>
            <w:r w:rsidRPr="00FD16E0">
              <w:rPr>
                <w:rFonts w:ascii="Century Gothic" w:eastAsiaTheme="minorHAnsi" w:hAnsi="Century Gothic"/>
              </w:rPr>
              <w:t xml:space="preserve"> pob dysgwr yn teimlo’n ddiogel ac yn hyderus.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Addysgu’r sgiliau, y wybodaeth a’r ddealltwriaeth angenrheidiol a disgwyliedig sy’n berthnasol i anghenion y dysgwyr, gan wneud defnydd priodol o’r canllawiau cenedlaethol perthnasol.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Cynnig darpariaeth wedi’i phersonoli effeithiol wrth addysgu, gan gynnwys rhoi ystyriaeth ymarferol i amrywiaeth a hyrwyddo cydraddoldeb a chynhwysiant.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Herio achosion o ragfarnu, stereoteipio, bwlïo ac aflonyddu, yn unol â pholisïau a gweithdrefnau’r ysgol.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Addysgu gwersi neu gyfresi o waith wedi’u strwythuro’n glir er mwyn sicrhau bod pob dysgwr yn deall yr amcanion dysgu arfaethedig ac yn eu bodloni.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sy’n datblygu gallu pob dysgwr i weithio ar y cyd ac yn annibynnol.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Datblygu amrywiol brofiadau, cyflawniadau a diddordebau dysgwyr er mwyn eu helpu i wneud cynnydd.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Rheoli amser addysgu a dysgu yn effeithiol.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Rheoli’r amgylchedd dysgu ffisegol, cyfarpar, deunyddiau, testunau ac adnoddau eraill mewn modd diogel ac effeithiol.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i sicrhau ymddygiad cadarnhaol.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i hyrwyddo lles plant a phobl ifanc.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Defnyddio strategaethau addysgu priodol i hyrwyddo cynnydd a deilliannau da ymhlith dysgwyr dros gyfnod estynedig o amser.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lastRenderedPageBreak/>
              <w:t xml:space="preserve">Defnyddio TGCh yn effeithiol wrth addysgu a dysgu.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Annog dysgwyr i wneud cynnydd annibynnol drwy ddarparu gweithgareddau neu gyfleoedd eraill i astudio y tu </w:t>
            </w:r>
            <w:proofErr w:type="gramStart"/>
            <w:r w:rsidRPr="00FD16E0">
              <w:rPr>
                <w:rFonts w:ascii="Century Gothic" w:eastAsiaTheme="minorHAnsi" w:hAnsi="Century Gothic"/>
              </w:rPr>
              <w:t>allan</w:t>
            </w:r>
            <w:proofErr w:type="gramEnd"/>
            <w:r w:rsidRPr="00FD16E0">
              <w:rPr>
                <w:rFonts w:ascii="Century Gothic" w:eastAsiaTheme="minorHAnsi" w:hAnsi="Century Gothic"/>
              </w:rPr>
              <w:t xml:space="preserve"> i oriau ysgol, sy’n ategu’r gwaith a wneir yn yr ysgol ac yn ei ymestyn.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Cydweithio </w:t>
            </w:r>
            <w:proofErr w:type="gramStart"/>
            <w:r w:rsidRPr="00FD16E0">
              <w:rPr>
                <w:rFonts w:ascii="Century Gothic" w:eastAsiaTheme="minorHAnsi" w:hAnsi="Century Gothic"/>
              </w:rPr>
              <w:t>ag</w:t>
            </w:r>
            <w:proofErr w:type="gramEnd"/>
            <w:r w:rsidRPr="00FD16E0">
              <w:rPr>
                <w:rFonts w:ascii="Century Gothic" w:eastAsiaTheme="minorHAnsi" w:hAnsi="Century Gothic"/>
              </w:rPr>
              <w:t xml:space="preserve"> athrawon a chydweithwyr eraill, gan gynnwys y rheini o asiantaethau allanol, er mwyn gwella dysgu a lles y rheini a addysgir ganddynt. </w:t>
            </w:r>
          </w:p>
          <w:p w:rsidR="00C13F10" w:rsidRPr="00FD16E0" w:rsidRDefault="00C13F10" w:rsidP="00C13F10">
            <w:pPr>
              <w:pStyle w:val="ListParagraph"/>
              <w:numPr>
                <w:ilvl w:val="0"/>
                <w:numId w:val="3"/>
              </w:numPr>
              <w:ind w:right="707"/>
              <w:rPr>
                <w:rFonts w:ascii="Century Gothic" w:eastAsiaTheme="minorHAnsi" w:hAnsi="Century Gothic"/>
              </w:rPr>
            </w:pPr>
            <w:r w:rsidRPr="00FD16E0">
              <w:rPr>
                <w:rFonts w:ascii="Century Gothic" w:eastAsiaTheme="minorHAnsi" w:hAnsi="Century Gothic"/>
              </w:rPr>
              <w:t xml:space="preserve">Hyrwyddo dealltwriaeth dysgwyr o natur ddwyieithog Cymru a meithrin eu sgiliau dwyieithog fel y bo’n briodol. </w:t>
            </w:r>
          </w:p>
          <w:p w:rsidR="00A4773E" w:rsidRPr="00666095" w:rsidRDefault="00A4773E" w:rsidP="00612A51">
            <w:pPr>
              <w:rPr>
                <w:rFonts w:ascii="Century Gothic" w:hAnsi="Century Gothic" w:cs="Arial"/>
                <w:color w:val="FF0000"/>
              </w:rPr>
            </w:pPr>
          </w:p>
        </w:tc>
      </w:tr>
    </w:tbl>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167AAC" w:rsidRPr="00FC5505" w:rsidRDefault="00167AAC" w:rsidP="00167AAC">
      <w:pPr>
        <w:spacing w:after="120"/>
        <w:jc w:val="both"/>
        <w:rPr>
          <w:rFonts w:ascii="Century Gothic" w:hAnsi="Century Gothic" w:cs="Arial"/>
          <w:b/>
        </w:rPr>
      </w:pPr>
    </w:p>
    <w:p w:rsidR="00CE62F3" w:rsidRPr="00554AAA" w:rsidRDefault="00167AAC" w:rsidP="00554AAA">
      <w:pPr>
        <w:spacing w:after="200" w:line="276" w:lineRule="auto"/>
        <w:rPr>
          <w:rFonts w:ascii="Century Gothic" w:hAnsi="Century Gothic"/>
        </w:rPr>
      </w:pPr>
      <w:r w:rsidRPr="00FC5505">
        <w:rPr>
          <w:rFonts w:ascii="Century Gothic" w:hAnsi="Century Gothic"/>
        </w:rPr>
        <w:br w:type="page"/>
      </w:r>
    </w:p>
    <w:tbl>
      <w:tblPr>
        <w:tblW w:w="10773" w:type="dxa"/>
        <w:tblInd w:w="-582" w:type="dxa"/>
        <w:tblBorders>
          <w:top w:val="single" w:sz="24" w:space="0" w:color="2A75BB" w:themeColor="accent6"/>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931"/>
        <w:gridCol w:w="2739"/>
        <w:gridCol w:w="2268"/>
      </w:tblGrid>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ind w:right="838"/>
              <w:rPr>
                <w:rFonts w:ascii="Century Gothic" w:hAnsi="Century Gothic" w:cs="Arial"/>
                <w:b/>
                <w:sz w:val="32"/>
                <w:szCs w:val="32"/>
              </w:rPr>
            </w:pPr>
            <w:r w:rsidRPr="00FC5505">
              <w:rPr>
                <w:rFonts w:ascii="Century Gothic" w:hAnsi="Century Gothic" w:cs="Arial"/>
                <w:b/>
                <w:sz w:val="32"/>
                <w:szCs w:val="32"/>
              </w:rPr>
              <w:t>CYNGOR SIR DDINBYCH</w:t>
            </w:r>
            <w:r>
              <w:rPr>
                <w:rFonts w:ascii="Century Gothic" w:hAnsi="Century Gothic" w:cs="Arial"/>
                <w:b/>
                <w:sz w:val="32"/>
                <w:szCs w:val="32"/>
              </w:rPr>
              <w:t xml:space="preserve"> MANYLION AM YR UNIGOLYN</w:t>
            </w:r>
          </w:p>
        </w:tc>
      </w:tr>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 w:val="left" w:pos="11520"/>
              </w:tabs>
              <w:overflowPunct w:val="0"/>
              <w:autoSpaceDE w:val="0"/>
              <w:autoSpaceDN w:val="0"/>
              <w:adjustRightInd w:val="0"/>
              <w:ind w:right="-1"/>
              <w:jc w:val="both"/>
              <w:textAlignment w:val="baseline"/>
              <w:rPr>
                <w:rFonts w:ascii="Century Gothic" w:hAnsi="Century Gothic" w:cs="Arial"/>
                <w:color w:val="000000"/>
                <w:highlight w:val="white"/>
                <w:lang w:val="cy-GB" w:eastAsia="en-US"/>
              </w:rPr>
            </w:pPr>
            <w:r w:rsidRPr="00E06A63">
              <w:rPr>
                <w:rFonts w:ascii="Century Gothic" w:hAnsi="Century Gothic" w:cs="Arial"/>
                <w:color w:val="000000"/>
                <w:highlight w:val="white"/>
                <w:lang w:val="cy-GB" w:eastAsia="en-US"/>
              </w:rPr>
              <w:t xml:space="preserve">Mae'r </w:t>
            </w:r>
            <w:r>
              <w:rPr>
                <w:rFonts w:ascii="Century Gothic" w:hAnsi="Century Gothic" w:cs="Arial"/>
                <w:color w:val="000000"/>
                <w:highlight w:val="white"/>
                <w:lang w:val="cy-GB" w:eastAsia="en-US"/>
              </w:rPr>
              <w:t xml:space="preserve">Manylion </w:t>
            </w:r>
            <w:r w:rsidRPr="00E06A63">
              <w:rPr>
                <w:rFonts w:ascii="Century Gothic" w:hAnsi="Century Gothic" w:cs="Arial"/>
                <w:color w:val="000000"/>
                <w:highlight w:val="white"/>
                <w:lang w:val="cy-GB" w:eastAsia="en-US"/>
              </w:rPr>
              <w:t>yn nodi'r sgiliau, yr wybodaeth a'r profiad a ystyrir yn hanfodol er mwyn ymgymryd â dyletswyddau'r swydd yn effeithiol. Caiff ei defnyddio wrth lunio rhestr fer ac ar gyfer y broses o gyfweld am y swydd hon. Dylech ddangos ar eich ffurflen gais sut rydych yn bodloni'r meini prawf hyn.  Byddwch ddim ond yn cael eich cynnwys ar y rhestr fer os ydych yn bodloni pob un o’r meini</w:t>
            </w:r>
            <w:r>
              <w:rPr>
                <w:rFonts w:ascii="Century Gothic" w:hAnsi="Century Gothic" w:cs="Arial"/>
                <w:color w:val="000000"/>
                <w:highlight w:val="white"/>
                <w:lang w:val="cy-GB" w:eastAsia="en-US"/>
              </w:rPr>
              <w:t xml:space="preserve"> </w:t>
            </w:r>
            <w:r w:rsidRPr="00E06A63">
              <w:rPr>
                <w:rFonts w:ascii="Century Gothic" w:hAnsi="Century Gothic" w:cs="Arial"/>
                <w:color w:val="000000"/>
                <w:highlight w:val="white"/>
                <w:lang w:val="cy-GB" w:eastAsia="en-US"/>
              </w:rPr>
              <w:t>prawf hanfodol (â’r meini prawf dymunol lle bo’n berthnasol).</w:t>
            </w:r>
          </w:p>
        </w:tc>
      </w:tr>
      <w:tr w:rsidR="0067377F" w:rsidRPr="00FC5505" w:rsidTr="00D16131">
        <w:trPr>
          <w:trHeight w:val="454"/>
        </w:trPr>
        <w:tc>
          <w:tcPr>
            <w:tcW w:w="2835" w:type="dxa"/>
            <w:tcBorders>
              <w:top w:val="single" w:sz="24" w:space="0" w:color="2A75BB" w:themeColor="accent6"/>
              <w:left w:val="single" w:sz="12" w:space="0" w:color="auto"/>
            </w:tcBorders>
            <w:vAlign w:val="center"/>
          </w:tcPr>
          <w:p w:rsidR="0067377F" w:rsidRPr="00FC5505" w:rsidRDefault="0067377F" w:rsidP="0067377F">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 xml:space="preserve">Teitl y Swydd: </w:t>
            </w:r>
            <w:bookmarkStart w:id="6" w:name="Text48"/>
          </w:p>
        </w:tc>
        <w:bookmarkEnd w:id="6"/>
        <w:tc>
          <w:tcPr>
            <w:tcW w:w="7938" w:type="dxa"/>
            <w:gridSpan w:val="3"/>
            <w:tcBorders>
              <w:top w:val="single" w:sz="24" w:space="0" w:color="2A75BB" w:themeColor="accent6"/>
              <w:right w:val="single" w:sz="12" w:space="0" w:color="auto"/>
            </w:tcBorders>
            <w:vAlign w:val="center"/>
          </w:tcPr>
          <w:p w:rsidR="0067377F" w:rsidRPr="00FC5505" w:rsidRDefault="00C13F10" w:rsidP="00F812D2">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D16E0">
              <w:rPr>
                <w:rFonts w:ascii="Century Gothic" w:hAnsi="Century Gothic" w:cs="Arial"/>
                <w:bCs/>
                <w:sz w:val="22"/>
                <w:szCs w:val="22"/>
                <w:lang w:eastAsia="en-US"/>
              </w:rPr>
              <w:t>Athro / Athrawes</w:t>
            </w:r>
          </w:p>
        </w:tc>
      </w:tr>
      <w:tr w:rsidR="0067377F" w:rsidRPr="00FC5505" w:rsidTr="00D16131">
        <w:trPr>
          <w:trHeight w:val="454"/>
        </w:trPr>
        <w:tc>
          <w:tcPr>
            <w:tcW w:w="2835" w:type="dxa"/>
            <w:tcBorders>
              <w:left w:val="single" w:sz="12" w:space="0" w:color="auto"/>
            </w:tcBorders>
            <w:vAlign w:val="center"/>
          </w:tcPr>
          <w:p w:rsidR="0067377F" w:rsidRPr="00FC5505" w:rsidRDefault="0067377F" w:rsidP="0067377F">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Gwasanaeth:</w:t>
            </w:r>
            <w:bookmarkStart w:id="7" w:name="Text8"/>
            <w:r w:rsidRPr="00FC5505">
              <w:rPr>
                <w:rFonts w:ascii="Century Gothic" w:hAnsi="Century Gothic" w:cs="Arial"/>
                <w:b/>
                <w:color w:val="000000"/>
                <w:sz w:val="22"/>
                <w:szCs w:val="22"/>
                <w:highlight w:val="white"/>
                <w:u w:val="single"/>
                <w:lang w:val="en-US" w:eastAsia="en-US"/>
              </w:rPr>
              <w:t xml:space="preserve"> </w:t>
            </w:r>
          </w:p>
        </w:tc>
        <w:bookmarkEnd w:id="7"/>
        <w:tc>
          <w:tcPr>
            <w:tcW w:w="7938" w:type="dxa"/>
            <w:gridSpan w:val="3"/>
            <w:tcBorders>
              <w:right w:val="single" w:sz="12" w:space="0" w:color="auto"/>
            </w:tcBorders>
            <w:vAlign w:val="center"/>
          </w:tcPr>
          <w:p w:rsidR="0067377F" w:rsidRPr="00FC5505" w:rsidRDefault="00C13F10" w:rsidP="00F812D2">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sidRPr="00FD16E0">
              <w:rPr>
                <w:rFonts w:ascii="Century Gothic" w:hAnsi="Century Gothic" w:cs="Arial"/>
                <w:sz w:val="22"/>
                <w:szCs w:val="22"/>
              </w:rPr>
              <w:t>Ysgolion</w:t>
            </w:r>
            <w:r w:rsidRPr="00FC5505">
              <w:rPr>
                <w:rFonts w:ascii="Century Gothic" w:hAnsi="Century Gothic" w:cs="Arial"/>
                <w:b/>
              </w:rPr>
              <w:t xml:space="preserve"> </w:t>
            </w:r>
            <w:r w:rsidR="0067377F" w:rsidRPr="00FC5505">
              <w:rPr>
                <w:rFonts w:ascii="Century Gothic" w:hAnsi="Century Gothic" w:cs="Arial"/>
                <w:b/>
              </w:rPr>
              <w:fldChar w:fldCharType="begin">
                <w:ffData>
                  <w:name w:val="Text8"/>
                  <w:enabled/>
                  <w:calcOnExit w:val="0"/>
                  <w:textInput/>
                </w:ffData>
              </w:fldChar>
            </w:r>
            <w:r w:rsidR="0067377F" w:rsidRPr="00FC5505">
              <w:rPr>
                <w:rFonts w:ascii="Century Gothic" w:hAnsi="Century Gothic" w:cs="Arial"/>
                <w:b/>
              </w:rPr>
              <w:instrText xml:space="preserve"> FORMTEXT </w:instrText>
            </w:r>
            <w:r w:rsidR="0067377F" w:rsidRPr="00FC5505">
              <w:rPr>
                <w:rFonts w:ascii="Century Gothic" w:hAnsi="Century Gothic" w:cs="Arial"/>
                <w:b/>
              </w:rPr>
            </w:r>
            <w:r w:rsidR="0067377F" w:rsidRPr="00FC5505">
              <w:rPr>
                <w:rFonts w:ascii="Century Gothic" w:hAnsi="Century Gothic" w:cs="Arial"/>
                <w:b/>
              </w:rPr>
              <w:fldChar w:fldCharType="separate"/>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noProof/>
              </w:rPr>
              <w:t> </w:t>
            </w:r>
            <w:r w:rsidR="0067377F" w:rsidRPr="00FC5505">
              <w:rPr>
                <w:rFonts w:ascii="Century Gothic" w:hAnsi="Century Gothic" w:cs="Arial"/>
                <w:b/>
              </w:rPr>
              <w:fldChar w:fldCharType="end"/>
            </w:r>
          </w:p>
        </w:tc>
      </w:tr>
      <w:tr w:rsidR="0067377F" w:rsidRPr="00FC5505" w:rsidTr="00D16131">
        <w:trPr>
          <w:trHeight w:val="454"/>
        </w:trPr>
        <w:tc>
          <w:tcPr>
            <w:tcW w:w="2835" w:type="dxa"/>
            <w:tcBorders>
              <w:left w:val="single" w:sz="12" w:space="0" w:color="auto"/>
              <w:bottom w:val="single" w:sz="24" w:space="0" w:color="2A75BB" w:themeColor="accent6"/>
            </w:tcBorders>
            <w:vAlign w:val="center"/>
          </w:tcPr>
          <w:p w:rsidR="0067377F" w:rsidRPr="00FC5505" w:rsidRDefault="0067377F" w:rsidP="0067377F">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Pr>
                <w:rFonts w:ascii="Century Gothic" w:hAnsi="Century Gothic" w:cs="Arial"/>
                <w:b/>
              </w:rPr>
              <w:t xml:space="preserve">Graddfa: </w:t>
            </w:r>
            <w:bookmarkStart w:id="8" w:name="Text9"/>
          </w:p>
        </w:tc>
        <w:bookmarkEnd w:id="8"/>
        <w:tc>
          <w:tcPr>
            <w:tcW w:w="7938" w:type="dxa"/>
            <w:gridSpan w:val="3"/>
            <w:tcBorders>
              <w:bottom w:val="single" w:sz="24" w:space="0" w:color="2A75BB" w:themeColor="accent6"/>
              <w:right w:val="single" w:sz="12" w:space="0" w:color="auto"/>
            </w:tcBorders>
            <w:vAlign w:val="center"/>
          </w:tcPr>
          <w:p w:rsidR="0067377F" w:rsidRPr="00FC5505" w:rsidRDefault="00A635A4" w:rsidP="00F812D2">
            <w:pPr>
              <w:tabs>
                <w:tab w:val="left" w:pos="72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17"/>
              <w:textAlignment w:val="baseline"/>
              <w:rPr>
                <w:rFonts w:ascii="Century Gothic" w:hAnsi="Century Gothic" w:cs="Arial"/>
                <w:b/>
                <w:color w:val="000000"/>
                <w:sz w:val="22"/>
                <w:szCs w:val="22"/>
                <w:highlight w:val="white"/>
                <w:u w:val="single"/>
                <w:lang w:val="en-US" w:eastAsia="en-US"/>
              </w:rPr>
            </w:pPr>
            <w:r>
              <w:rPr>
                <w:rFonts w:ascii="Century Gothic" w:eastAsiaTheme="minorHAnsi" w:hAnsi="Century Gothic" w:cs="FSIngrid"/>
                <w:sz w:val="22"/>
                <w:szCs w:val="22"/>
                <w:lang w:eastAsia="en-US"/>
              </w:rPr>
              <w:t>TLR 2a</w:t>
            </w:r>
          </w:p>
        </w:tc>
      </w:tr>
      <w:tr w:rsidR="00CE62F3" w:rsidRPr="00FC5505" w:rsidTr="00D16131">
        <w:tc>
          <w:tcPr>
            <w:tcW w:w="2835" w:type="dxa"/>
            <w:tcBorders>
              <w:top w:val="single" w:sz="24" w:space="0" w:color="2A75BB" w:themeColor="accent6"/>
              <w:left w:val="single" w:sz="12" w:space="0" w:color="auto"/>
            </w:tcBorders>
            <w:vAlign w:val="center"/>
          </w:tcPr>
          <w:p w:rsidR="00CE62F3" w:rsidRPr="00FC5505" w:rsidRDefault="00CE62F3" w:rsidP="00F8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MEINI PRAWF</w:t>
            </w:r>
          </w:p>
        </w:tc>
        <w:tc>
          <w:tcPr>
            <w:tcW w:w="2931" w:type="dxa"/>
            <w:tcBorders>
              <w:top w:val="single" w:sz="24" w:space="0" w:color="2A75BB" w:themeColor="accent6"/>
            </w:tcBorders>
            <w:vAlign w:val="center"/>
          </w:tcPr>
          <w:p w:rsidR="00CE62F3" w:rsidRPr="00FC5505" w:rsidRDefault="00CE62F3" w:rsidP="00F8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HANFODOL</w:t>
            </w:r>
          </w:p>
        </w:tc>
        <w:tc>
          <w:tcPr>
            <w:tcW w:w="2739" w:type="dxa"/>
            <w:tcBorders>
              <w:top w:val="single" w:sz="24" w:space="0" w:color="2A75BB" w:themeColor="accent6"/>
            </w:tcBorders>
            <w:vAlign w:val="center"/>
          </w:tcPr>
          <w:p w:rsidR="00CE62F3" w:rsidRPr="00FC5505" w:rsidRDefault="00CE62F3" w:rsidP="00F81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DYMUNOL</w:t>
            </w:r>
          </w:p>
        </w:tc>
        <w:tc>
          <w:tcPr>
            <w:tcW w:w="2268" w:type="dxa"/>
            <w:tcBorders>
              <w:top w:val="single" w:sz="24" w:space="0" w:color="2A75BB" w:themeColor="accent6"/>
              <w:right w:val="single" w:sz="12" w:space="0" w:color="auto"/>
            </w:tcBorders>
          </w:tcPr>
          <w:p w:rsidR="00CE62F3" w:rsidRPr="00FC5505" w:rsidRDefault="00CE62F3" w:rsidP="009B1803">
            <w:pPr>
              <w:tabs>
                <w:tab w:val="left" w:pos="-108"/>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DULL</w:t>
            </w:r>
            <w:r w:rsidR="00CF6E57">
              <w:rPr>
                <w:rFonts w:ascii="Century Gothic" w:hAnsi="Century Gothic" w:cs="Arial"/>
                <w:b/>
                <w:color w:val="000000"/>
                <w:sz w:val="22"/>
                <w:szCs w:val="22"/>
                <w:highlight w:val="white"/>
                <w:u w:val="single"/>
                <w:lang w:val="en-US" w:eastAsia="en-US"/>
              </w:rPr>
              <w:t xml:space="preserve"> </w:t>
            </w:r>
            <w:r w:rsidRPr="00FC5505">
              <w:rPr>
                <w:rFonts w:ascii="Century Gothic" w:hAnsi="Century Gothic" w:cs="Arial"/>
                <w:b/>
                <w:color w:val="000000"/>
                <w:sz w:val="22"/>
                <w:szCs w:val="22"/>
                <w:highlight w:val="white"/>
                <w:u w:val="single"/>
                <w:lang w:val="en-US" w:eastAsia="en-US"/>
              </w:rPr>
              <w:t>ASESU</w:t>
            </w:r>
          </w:p>
          <w:p w:rsidR="00CE62F3" w:rsidRPr="00FC5505" w:rsidRDefault="009B1803" w:rsidP="009B1803">
            <w:pPr>
              <w:tabs>
                <w:tab w:val="left" w:pos="176"/>
                <w:tab w:val="left" w:pos="20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4"/>
              <w:jc w:val="center"/>
              <w:textAlignment w:val="baseline"/>
              <w:rPr>
                <w:rFonts w:ascii="Century Gothic" w:hAnsi="Century Gothic" w:cs="Arial"/>
                <w:color w:val="000000"/>
                <w:sz w:val="18"/>
                <w:szCs w:val="18"/>
                <w:highlight w:val="white"/>
                <w:lang w:val="en-US" w:eastAsia="en-US"/>
              </w:rPr>
            </w:pPr>
            <w:r w:rsidRPr="009B1803">
              <w:rPr>
                <w:rFonts w:ascii="Century Gothic" w:hAnsi="Century Gothic" w:cs="Arial"/>
                <w:color w:val="000000"/>
                <w:sz w:val="16"/>
                <w:szCs w:val="18"/>
                <w:highlight w:val="white"/>
                <w:lang w:val="en-US" w:eastAsia="en-US"/>
              </w:rPr>
              <w:t xml:space="preserve">Ffurflen Gais / Cyfweliad / Cyflwyniad / Geirda </w:t>
            </w:r>
            <w:r w:rsidR="00CE62F3" w:rsidRPr="009B1803">
              <w:rPr>
                <w:rFonts w:ascii="Century Gothic" w:hAnsi="Century Gothic" w:cs="Arial"/>
                <w:color w:val="000000"/>
                <w:sz w:val="16"/>
                <w:szCs w:val="18"/>
                <w:highlight w:val="white"/>
                <w:lang w:val="en-US" w:eastAsia="en-US"/>
              </w:rPr>
              <w:t>ac ati</w:t>
            </w:r>
          </w:p>
        </w:tc>
      </w:tr>
      <w:tr w:rsidR="00C13F10" w:rsidRPr="00FC5505" w:rsidTr="00615F39">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firstLine="34"/>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1. </w:t>
            </w:r>
            <w:r w:rsidRPr="00FC5505">
              <w:rPr>
                <w:rFonts w:ascii="Century Gothic" w:hAnsi="Century Gothic" w:cs="Arial"/>
                <w:b/>
                <w:color w:val="000000"/>
                <w:sz w:val="22"/>
                <w:szCs w:val="22"/>
                <w:highlight w:val="white"/>
                <w:lang w:val="en-US" w:eastAsia="en-US"/>
              </w:rPr>
              <w:t>ADDYSG A CHYMWYSTERAU</w:t>
            </w:r>
          </w:p>
        </w:tc>
        <w:tc>
          <w:tcPr>
            <w:tcW w:w="2931"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Athro / athrawes gymwysedig</w:t>
            </w:r>
          </w:p>
        </w:tc>
        <w:tc>
          <w:tcPr>
            <w:tcW w:w="2739" w:type="dxa"/>
          </w:tcPr>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Tystiolaeth o Hyfforddiant Mewn Swydd parhaus ac ymrwymiad i ddatblygiad proffesiynol pellach.</w:t>
            </w:r>
          </w:p>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p>
        </w:tc>
        <w:tc>
          <w:tcPr>
            <w:tcW w:w="2268"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Ffurflen Gais / Cyfweliad</w:t>
            </w:r>
          </w:p>
        </w:tc>
      </w:tr>
      <w:tr w:rsidR="00C13F10" w:rsidRPr="00FC5505" w:rsidTr="00EE2F99">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2. </w:t>
            </w:r>
            <w:r w:rsidRPr="00FC5505">
              <w:rPr>
                <w:rFonts w:ascii="Century Gothic" w:hAnsi="Century Gothic" w:cs="Arial"/>
                <w:b/>
                <w:color w:val="000000"/>
                <w:sz w:val="22"/>
                <w:szCs w:val="22"/>
                <w:highlight w:val="white"/>
                <w:lang w:val="en-US" w:eastAsia="en-US"/>
              </w:rPr>
              <w:t>PROFIAD PERTHNASOL</w:t>
            </w:r>
          </w:p>
        </w:tc>
        <w:tc>
          <w:tcPr>
            <w:tcW w:w="2931"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432"/>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Profiad o weithio o fewn maes penodol</w:t>
            </w:r>
          </w:p>
        </w:tc>
        <w:tc>
          <w:tcPr>
            <w:tcW w:w="2739" w:type="dxa"/>
          </w:tcPr>
          <w:p w:rsidR="00C13F10" w:rsidRPr="00FD16E0" w:rsidRDefault="00C13F10" w:rsidP="00C13F10">
            <w:pPr>
              <w:tabs>
                <w:tab w:val="left" w:pos="720"/>
                <w:tab w:val="left" w:pos="144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Profiad o drefnu a rhedeg gweithgareddau all gwricwlaidd</w:t>
            </w:r>
          </w:p>
          <w:p w:rsidR="00C13F10" w:rsidRPr="00FD16E0" w:rsidRDefault="00C13F10" w:rsidP="00C13F10">
            <w:pPr>
              <w:tabs>
                <w:tab w:val="left" w:pos="720"/>
                <w:tab w:val="left" w:pos="144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p>
        </w:tc>
        <w:tc>
          <w:tcPr>
            <w:tcW w:w="2268" w:type="dxa"/>
          </w:tcPr>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Ffurflen Gais /</w:t>
            </w:r>
          </w:p>
          <w:p w:rsidR="00C13F10" w:rsidRPr="00FD16E0" w:rsidRDefault="00C13F10" w:rsidP="00C13F10">
            <w:pPr>
              <w:tabs>
                <w:tab w:val="left" w:pos="720"/>
                <w:tab w:val="left" w:pos="20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Cyfweliad</w:t>
            </w:r>
          </w:p>
        </w:tc>
      </w:tr>
      <w:tr w:rsidR="00C13F10" w:rsidRPr="00FC5505" w:rsidTr="00F141E1">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3. </w:t>
            </w:r>
            <w:r w:rsidRPr="00FC5505">
              <w:rPr>
                <w:rFonts w:ascii="Century Gothic" w:hAnsi="Century Gothic" w:cs="Arial"/>
                <w:b/>
                <w:color w:val="000000"/>
                <w:sz w:val="22"/>
                <w:szCs w:val="22"/>
                <w:highlight w:val="white"/>
                <w:lang w:val="en-US" w:eastAsia="en-US"/>
              </w:rPr>
              <w:t>GWYBODAETH A SGILIAU CYSYLLTIEDIG Â’R SWYDD</w:t>
            </w:r>
          </w:p>
        </w:tc>
        <w:tc>
          <w:tcPr>
            <w:tcW w:w="2931" w:type="dxa"/>
          </w:tcPr>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Gwybodaeth a dealltwriaeth dda o’r cwricwlwm a’r Fframwaith Sgiliau.</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defnyddio amrywiaeth o ddulliau i ddysgu a rheoli dosbarth yn llwyddiannus.</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cynllunio gwersi gwahaniaethol yn briodol, sy’n rhoi her, yn rhoi cefnogaeth ac yn ysgogi plant i ddysgu.</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gweithio’n effeithiol fel rhan o d</w:t>
            </w:r>
            <w:r w:rsidRPr="00FD16E0">
              <w:rPr>
                <w:rFonts w:ascii="Calibri" w:hAnsi="Calibri" w:cs="Calibri"/>
                <w:color w:val="000000"/>
                <w:sz w:val="22"/>
                <w:szCs w:val="22"/>
                <w:lang w:val="en-US" w:eastAsia="en-US"/>
              </w:rPr>
              <w:t>ȋ</w:t>
            </w:r>
            <w:r w:rsidRPr="00FD16E0">
              <w:rPr>
                <w:rFonts w:ascii="Century Gothic" w:hAnsi="Century Gothic" w:cs="Arial"/>
                <w:color w:val="000000"/>
                <w:sz w:val="22"/>
                <w:szCs w:val="22"/>
                <w:lang w:val="en-US" w:eastAsia="en-US"/>
              </w:rPr>
              <w:t>m.</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Sgiliau TGCh da</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gweithio i derfynau amser heriol yn ôl y gofyn a rheoli amser yn effeithiol</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cysylltu gyda phlant a rheini ar lefel unigol.</w:t>
            </w:r>
          </w:p>
          <w:p w:rsidR="00C13F10" w:rsidRPr="00FD16E0" w:rsidRDefault="00C13F10" w:rsidP="00C13F10">
            <w:pPr>
              <w:tabs>
                <w:tab w:val="left" w:pos="720"/>
                <w:tab w:val="left" w:pos="144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p>
        </w:tc>
        <w:tc>
          <w:tcPr>
            <w:tcW w:w="2739" w:type="dxa"/>
          </w:tcPr>
          <w:p w:rsidR="00C13F10" w:rsidRPr="00FD16E0" w:rsidRDefault="00C13F10" w:rsidP="00C13F10">
            <w:pPr>
              <w:tabs>
                <w:tab w:val="left" w:pos="720"/>
                <w:tab w:val="left" w:pos="1440"/>
                <w:tab w:val="left" w:pos="190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6"/>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Yn gallu dysgu Cymraeg fel ail iaith</w:t>
            </w:r>
          </w:p>
        </w:tc>
        <w:tc>
          <w:tcPr>
            <w:tcW w:w="2268" w:type="dxa"/>
          </w:tcPr>
          <w:p w:rsidR="00C13F10" w:rsidRPr="00FD16E0" w:rsidRDefault="00C13F10" w:rsidP="00C13F10">
            <w:pPr>
              <w:tabs>
                <w:tab w:val="left" w:pos="72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Ffurflen Gais /</w:t>
            </w:r>
          </w:p>
          <w:p w:rsidR="00C13F10" w:rsidRPr="00FD16E0" w:rsidRDefault="00C13F10" w:rsidP="00C13F10">
            <w:pPr>
              <w:tabs>
                <w:tab w:val="left" w:pos="720"/>
                <w:tab w:val="left" w:pos="2160"/>
                <w:tab w:val="left" w:pos="21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75"/>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Cyfweliad</w:t>
            </w:r>
          </w:p>
        </w:tc>
      </w:tr>
      <w:tr w:rsidR="00C13F10" w:rsidRPr="00FC5505" w:rsidTr="007918FA">
        <w:trPr>
          <w:trHeight w:val="1587"/>
        </w:trPr>
        <w:tc>
          <w:tcPr>
            <w:tcW w:w="2835" w:type="dxa"/>
            <w:tcBorders>
              <w:left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4. </w:t>
            </w:r>
            <w:r w:rsidRPr="00FC5505">
              <w:rPr>
                <w:rFonts w:ascii="Century Gothic" w:hAnsi="Century Gothic" w:cs="Arial"/>
                <w:b/>
                <w:color w:val="000000"/>
                <w:sz w:val="22"/>
                <w:szCs w:val="22"/>
                <w:highlight w:val="white"/>
                <w:lang w:val="en-US" w:eastAsia="en-US"/>
              </w:rPr>
              <w:t>NODWEDDION PERSONOL</w:t>
            </w:r>
          </w:p>
        </w:tc>
        <w:tc>
          <w:tcPr>
            <w:tcW w:w="2931" w:type="dxa"/>
          </w:tcPr>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Diwyd, hunan ddibynnol, trefnus, egnïol ac arloesol.</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Sgiliau cyfathrebu ardderchog, ar lafar ac ar bapur</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Yn gallu cyfathrebu’n dda gyda disgyblion o bob gallu.</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Ymrwymiad i ddysgu ac i sicrhau fod pob unigolyn yn cyflawni’i botensial.</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Ymrwymiad i ddatblygu’n broffesiynol.</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Bodlon cwblhau prosesau hunan werthusiad, i ddysgu ac i ddatblygu.</w:t>
            </w:r>
          </w:p>
          <w:p w:rsidR="00C13F10" w:rsidRPr="00FD16E0"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p>
        </w:tc>
        <w:tc>
          <w:tcPr>
            <w:tcW w:w="2739"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p>
        </w:tc>
        <w:tc>
          <w:tcPr>
            <w:tcW w:w="2268"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Ffurflen Gais / Cyfweliad</w:t>
            </w:r>
          </w:p>
        </w:tc>
      </w:tr>
      <w:tr w:rsidR="00C13F10" w:rsidRPr="00FC5505" w:rsidTr="00C90322">
        <w:trPr>
          <w:trHeight w:val="1587"/>
        </w:trPr>
        <w:tc>
          <w:tcPr>
            <w:tcW w:w="2835" w:type="dxa"/>
            <w:tcBorders>
              <w:left w:val="single" w:sz="12" w:space="0" w:color="auto"/>
              <w:bottom w:val="single" w:sz="12" w:space="0" w:color="auto"/>
            </w:tcBorders>
            <w:vAlign w:val="center"/>
          </w:tcPr>
          <w:p w:rsidR="00C13F10" w:rsidRPr="00FC5505" w:rsidRDefault="00C13F10" w:rsidP="00C13F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7"/>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5. </w:t>
            </w:r>
            <w:r w:rsidRPr="00FC5505">
              <w:rPr>
                <w:rFonts w:ascii="Century Gothic" w:hAnsi="Century Gothic" w:cs="Arial"/>
                <w:b/>
                <w:color w:val="000000"/>
                <w:sz w:val="22"/>
                <w:szCs w:val="22"/>
                <w:highlight w:val="white"/>
                <w:lang w:val="en-US" w:eastAsia="en-US"/>
              </w:rPr>
              <w:t>GOFYNION ERAILL</w:t>
            </w:r>
          </w:p>
        </w:tc>
        <w:tc>
          <w:tcPr>
            <w:tcW w:w="2931"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Cydymdeimlad â diwylliant Cymru</w:t>
            </w:r>
          </w:p>
        </w:tc>
        <w:tc>
          <w:tcPr>
            <w:tcW w:w="2739"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Gallu siarad Cymraeg yn rhugl</w:t>
            </w:r>
          </w:p>
        </w:tc>
        <w:tc>
          <w:tcPr>
            <w:tcW w:w="2268" w:type="dxa"/>
          </w:tcPr>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148"/>
              <w:textAlignment w:val="baseline"/>
              <w:rPr>
                <w:rFonts w:ascii="Century Gothic" w:hAnsi="Century Gothic" w:cs="Arial"/>
                <w:color w:val="000000"/>
                <w:sz w:val="22"/>
                <w:szCs w:val="22"/>
                <w:lang w:val="en-US" w:eastAsia="en-US"/>
              </w:rPr>
            </w:pPr>
            <w:r w:rsidRPr="00FD16E0">
              <w:rPr>
                <w:rFonts w:ascii="Century Gothic" w:hAnsi="Century Gothic" w:cs="Arial"/>
                <w:color w:val="000000"/>
                <w:sz w:val="22"/>
                <w:szCs w:val="22"/>
                <w:lang w:val="en-US" w:eastAsia="en-US"/>
              </w:rPr>
              <w:t>Ffurflen Gais /</w:t>
            </w:r>
          </w:p>
          <w:p w:rsidR="00C13F10" w:rsidRPr="00FD16E0" w:rsidRDefault="00C13F10" w:rsidP="00C13F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textAlignment w:val="baseline"/>
              <w:rPr>
                <w:rFonts w:ascii="Century Gothic" w:hAnsi="Century Gothic" w:cs="Arial"/>
                <w:color w:val="000000"/>
                <w:sz w:val="22"/>
                <w:szCs w:val="22"/>
                <w:highlight w:val="white"/>
                <w:lang w:val="en-US" w:eastAsia="en-US"/>
              </w:rPr>
            </w:pPr>
            <w:r w:rsidRPr="00FD16E0">
              <w:rPr>
                <w:rFonts w:ascii="Century Gothic" w:hAnsi="Century Gothic" w:cs="Arial"/>
                <w:color w:val="000000"/>
                <w:sz w:val="22"/>
                <w:szCs w:val="22"/>
                <w:lang w:val="en-US" w:eastAsia="en-US"/>
              </w:rPr>
              <w:t>Cyfweliad</w:t>
            </w:r>
          </w:p>
        </w:tc>
      </w:tr>
    </w:tbl>
    <w:p w:rsidR="00C94E86" w:rsidRDefault="00C94E86" w:rsidP="00CE62F3">
      <w:pPr>
        <w:spacing w:after="120"/>
        <w:rPr>
          <w:rFonts w:ascii="Century Gothic" w:hAnsi="Century Gothic" w:cs="Arial"/>
          <w:b/>
          <w:sz w:val="32"/>
          <w:szCs w:val="32"/>
        </w:rPr>
      </w:pPr>
    </w:p>
    <w:p w:rsidR="00CF6E57" w:rsidRDefault="00CF6E57"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C13F10" w:rsidRDefault="00C13F10" w:rsidP="00CE62F3">
      <w:pPr>
        <w:spacing w:after="120"/>
        <w:rPr>
          <w:rFonts w:ascii="Century Gothic" w:hAnsi="Century Gothic" w:cs="Arial"/>
          <w:b/>
          <w:sz w:val="32"/>
          <w:szCs w:val="32"/>
        </w:rPr>
      </w:pPr>
    </w:p>
    <w:p w:rsidR="009B1803" w:rsidRPr="00FC5505" w:rsidRDefault="009B1803" w:rsidP="00CE62F3">
      <w:pPr>
        <w:spacing w:after="120"/>
        <w:rPr>
          <w:rFonts w:ascii="Century Gothic" w:hAnsi="Century Gothic" w:cs="Arial"/>
          <w:b/>
          <w:sz w:val="32"/>
          <w:szCs w:val="32"/>
        </w:rPr>
      </w:pPr>
    </w:p>
    <w:tbl>
      <w:tblPr>
        <w:tblW w:w="10773" w:type="dxa"/>
        <w:tblInd w:w="-582" w:type="dxa"/>
        <w:tblBorders>
          <w:top w:val="single" w:sz="24" w:space="0" w:color="87B53F" w:themeColor="accent3"/>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95"/>
        <w:gridCol w:w="6278"/>
      </w:tblGrid>
      <w:tr w:rsidR="00554AAA" w:rsidRPr="00FC5505" w:rsidTr="00D16131">
        <w:trPr>
          <w:trHeight w:val="454"/>
        </w:trPr>
        <w:tc>
          <w:tcPr>
            <w:tcW w:w="10773" w:type="dxa"/>
            <w:gridSpan w:val="2"/>
            <w:tcBorders>
              <w:top w:val="single" w:sz="24" w:space="0" w:color="87B53F" w:themeColor="accent3"/>
              <w:left w:val="single" w:sz="12" w:space="0" w:color="auto"/>
              <w:right w:val="single" w:sz="12" w:space="0" w:color="auto"/>
            </w:tcBorders>
            <w:shd w:val="clear" w:color="auto" w:fill="FFFFFF" w:themeFill="background1"/>
            <w:vAlign w:val="center"/>
          </w:tcPr>
          <w:p w:rsidR="00554AAA" w:rsidRPr="00554AAA" w:rsidRDefault="00C13F10" w:rsidP="00554AAA">
            <w:pPr>
              <w:jc w:val="both"/>
              <w:rPr>
                <w:rFonts w:ascii="Century Gothic" w:hAnsi="Century Gothic" w:cs="Arial"/>
                <w:b/>
                <w:sz w:val="32"/>
                <w:szCs w:val="32"/>
              </w:rPr>
            </w:pPr>
            <w:r>
              <w:rPr>
                <w:rFonts w:ascii="Century Gothic" w:hAnsi="Century Gothic" w:cs="Arial"/>
                <w:b/>
                <w:sz w:val="32"/>
                <w:szCs w:val="32"/>
              </w:rPr>
              <w:t xml:space="preserve">Annex 1 – Practising Teacher Standards Wales (Taken from </w:t>
            </w:r>
            <w:r w:rsidRPr="000967FD">
              <w:rPr>
                <w:rFonts w:ascii="Century Gothic" w:hAnsi="Century Gothic" w:cs="Arial"/>
                <w:b/>
                <w:sz w:val="32"/>
                <w:szCs w:val="32"/>
              </w:rPr>
              <w:t>School teachers’ pay and conditions document 2016 and guidance on school teachers’ pay and conditions</w:t>
            </w:r>
            <w:r>
              <w:rPr>
                <w:rFonts w:ascii="Century Gothic" w:hAnsi="Century Gothic" w:cs="Arial"/>
                <w:b/>
                <w:sz w:val="32"/>
                <w:szCs w:val="32"/>
              </w:rPr>
              <w:t>)</w:t>
            </w:r>
          </w:p>
        </w:tc>
      </w:tr>
      <w:tr w:rsidR="0067377F" w:rsidRPr="00FC5505" w:rsidTr="00D16131">
        <w:trPr>
          <w:trHeight w:val="454"/>
        </w:trPr>
        <w:tc>
          <w:tcPr>
            <w:tcW w:w="4495" w:type="dxa"/>
            <w:tcBorders>
              <w:top w:val="single" w:sz="24" w:space="0" w:color="87B53F" w:themeColor="accent3"/>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rPr>
            </w:pPr>
            <w:r w:rsidRPr="00FC5505">
              <w:rPr>
                <w:rFonts w:ascii="Century Gothic" w:hAnsi="Century Gothic" w:cs="Arial"/>
                <w:b/>
              </w:rPr>
              <w:t xml:space="preserve">Job Title: </w:t>
            </w:r>
            <w:bookmarkStart w:id="9" w:name="Text25"/>
          </w:p>
        </w:tc>
        <w:bookmarkEnd w:id="9"/>
        <w:tc>
          <w:tcPr>
            <w:tcW w:w="6278" w:type="dxa"/>
            <w:tcBorders>
              <w:top w:val="single" w:sz="24" w:space="0" w:color="87B53F" w:themeColor="accent3"/>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rPr>
            </w:pPr>
            <w:r w:rsidRPr="00FD16E0">
              <w:rPr>
                <w:rFonts w:ascii="Century Gothic" w:hAnsi="Century Gothic" w:cs="Arial"/>
                <w:sz w:val="22"/>
                <w:szCs w:val="22"/>
              </w:rPr>
              <w:t>Teacher</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Grade: </w:t>
            </w:r>
            <w:bookmarkStart w:id="10" w:name="Text26"/>
          </w:p>
        </w:tc>
        <w:bookmarkEnd w:id="10"/>
        <w:tc>
          <w:tcPr>
            <w:tcW w:w="6278" w:type="dxa"/>
            <w:tcBorders>
              <w:right w:val="single" w:sz="12" w:space="0" w:color="auto"/>
            </w:tcBorders>
            <w:shd w:val="clear" w:color="auto" w:fill="auto"/>
            <w:vAlign w:val="center"/>
          </w:tcPr>
          <w:p w:rsidR="0067377F" w:rsidRPr="00FC5505" w:rsidRDefault="00A635A4" w:rsidP="001D0F10">
            <w:pPr>
              <w:ind w:left="34" w:hanging="108"/>
              <w:rPr>
                <w:rFonts w:ascii="Century Gothic" w:hAnsi="Century Gothic" w:cs="Arial"/>
                <w:b/>
              </w:rPr>
            </w:pPr>
            <w:r>
              <w:rPr>
                <w:rFonts w:ascii="Century Gothic" w:eastAsiaTheme="minorHAnsi" w:hAnsi="Century Gothic" w:cs="FSIngrid"/>
                <w:sz w:val="22"/>
                <w:szCs w:val="22"/>
                <w:lang w:eastAsia="en-US"/>
              </w:rPr>
              <w:t>TLR 2a</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rPr>
            </w:pPr>
            <w:r w:rsidRPr="00FC5505">
              <w:rPr>
                <w:rFonts w:ascii="Century Gothic" w:hAnsi="Century Gothic" w:cs="Arial"/>
                <w:b/>
              </w:rPr>
              <w:t xml:space="preserve">Service: </w:t>
            </w:r>
            <w:bookmarkStart w:id="11" w:name="Text27"/>
          </w:p>
        </w:tc>
        <w:bookmarkEnd w:id="11"/>
        <w:tc>
          <w:tcPr>
            <w:tcW w:w="6278" w:type="dxa"/>
            <w:tcBorders>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rPr>
            </w:pPr>
            <w:r w:rsidRPr="00FD16E0">
              <w:rPr>
                <w:rFonts w:ascii="Century Gothic" w:eastAsiaTheme="minorHAnsi" w:hAnsi="Century Gothic" w:cs="FSIngrid-Bold"/>
                <w:bCs/>
                <w:sz w:val="22"/>
                <w:szCs w:val="22"/>
                <w:lang w:eastAsia="en-US"/>
              </w:rPr>
              <w:t>Schools</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Service Area: </w:t>
            </w:r>
            <w:bookmarkStart w:id="12" w:name="Text28"/>
          </w:p>
        </w:tc>
        <w:bookmarkEnd w:id="12"/>
        <w:tc>
          <w:tcPr>
            <w:tcW w:w="6278" w:type="dxa"/>
            <w:tcBorders>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b/>
              </w:rPr>
            </w:pPr>
            <w:r w:rsidRPr="00C13F10">
              <w:rPr>
                <w:rFonts w:ascii="Century Gothic" w:hAnsi="Century Gothic" w:cs="Arial"/>
                <w:sz w:val="22"/>
                <w:szCs w:val="22"/>
              </w:rPr>
              <w:t>Education</w:t>
            </w:r>
          </w:p>
        </w:tc>
      </w:tr>
      <w:tr w:rsidR="0067377F" w:rsidRPr="00FC5505" w:rsidTr="00D16131">
        <w:trPr>
          <w:trHeight w:val="454"/>
        </w:trPr>
        <w:tc>
          <w:tcPr>
            <w:tcW w:w="4495" w:type="dxa"/>
            <w:tcBorders>
              <w:left w:val="single" w:sz="12" w:space="0" w:color="auto"/>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Responsible to: </w:t>
            </w:r>
            <w:bookmarkStart w:id="13" w:name="Text29"/>
          </w:p>
        </w:tc>
        <w:bookmarkEnd w:id="13"/>
        <w:tc>
          <w:tcPr>
            <w:tcW w:w="6278" w:type="dxa"/>
            <w:tcBorders>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b/>
              </w:rPr>
            </w:pPr>
            <w:r w:rsidRPr="00FD16E0">
              <w:rPr>
                <w:rFonts w:ascii="Century Gothic" w:hAnsi="Century Gothic" w:cs="Arial"/>
                <w:sz w:val="22"/>
                <w:szCs w:val="22"/>
              </w:rPr>
              <w:t>Headteacher</w:t>
            </w:r>
          </w:p>
        </w:tc>
      </w:tr>
      <w:tr w:rsidR="0067377F" w:rsidRPr="00FC5505" w:rsidTr="00D16131">
        <w:trPr>
          <w:trHeight w:val="454"/>
        </w:trPr>
        <w:tc>
          <w:tcPr>
            <w:tcW w:w="4495" w:type="dxa"/>
            <w:tcBorders>
              <w:left w:val="single" w:sz="12" w:space="0" w:color="auto"/>
              <w:bottom w:val="single" w:sz="24" w:space="0" w:color="87B53F" w:themeColor="accent3"/>
            </w:tcBorders>
            <w:shd w:val="clear" w:color="auto" w:fill="FFFFFF" w:themeFill="background1"/>
            <w:vAlign w:val="center"/>
          </w:tcPr>
          <w:p w:rsidR="0067377F" w:rsidRPr="00FC5505" w:rsidRDefault="0067377F" w:rsidP="00C94E86">
            <w:pPr>
              <w:ind w:left="176" w:hanging="108"/>
              <w:rPr>
                <w:rFonts w:ascii="Century Gothic" w:hAnsi="Century Gothic" w:cs="Arial"/>
                <w:b/>
              </w:rPr>
            </w:pPr>
            <w:r w:rsidRPr="00FC5505">
              <w:rPr>
                <w:rFonts w:ascii="Century Gothic" w:hAnsi="Century Gothic" w:cs="Arial"/>
                <w:b/>
              </w:rPr>
              <w:t xml:space="preserve">Job ID Number / Date Issued: </w:t>
            </w:r>
            <w:bookmarkStart w:id="14" w:name="Text30"/>
          </w:p>
        </w:tc>
        <w:bookmarkEnd w:id="14"/>
        <w:tc>
          <w:tcPr>
            <w:tcW w:w="6278" w:type="dxa"/>
            <w:tcBorders>
              <w:bottom w:val="single" w:sz="24" w:space="0" w:color="87B53F" w:themeColor="accent3"/>
              <w:right w:val="single" w:sz="12" w:space="0" w:color="auto"/>
            </w:tcBorders>
            <w:shd w:val="clear" w:color="auto" w:fill="auto"/>
            <w:vAlign w:val="center"/>
          </w:tcPr>
          <w:p w:rsidR="0067377F" w:rsidRPr="00FC5505" w:rsidRDefault="00C13F10" w:rsidP="001D0F10">
            <w:pPr>
              <w:ind w:left="34" w:hanging="108"/>
              <w:rPr>
                <w:rFonts w:ascii="Century Gothic" w:hAnsi="Century Gothic" w:cs="Arial"/>
                <w:b/>
              </w:rPr>
            </w:pPr>
            <w:r w:rsidRPr="00FD16E0">
              <w:rPr>
                <w:rFonts w:ascii="Century Gothic" w:hAnsi="Century Gothic" w:cs="Arial"/>
                <w:sz w:val="22"/>
                <w:szCs w:val="22"/>
              </w:rPr>
              <w:t>01746</w:t>
            </w:r>
          </w:p>
        </w:tc>
      </w:tr>
      <w:tr w:rsidR="00CE62F3" w:rsidRPr="00FC5505" w:rsidTr="00D16131">
        <w:trPr>
          <w:trHeight w:val="397"/>
        </w:trPr>
        <w:tc>
          <w:tcPr>
            <w:tcW w:w="10773" w:type="dxa"/>
            <w:gridSpan w:val="2"/>
            <w:tcBorders>
              <w:top w:val="single" w:sz="24" w:space="0" w:color="87B53F" w:themeColor="accent3"/>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sz w:val="32"/>
                <w:szCs w:val="32"/>
              </w:rPr>
            </w:pPr>
            <w:r w:rsidRPr="00FD16E0">
              <w:rPr>
                <w:rFonts w:ascii="Century Gothic" w:eastAsia="Times New Roman" w:hAnsi="Century Gothic"/>
                <w:b/>
                <w:color w:val="auto"/>
                <w:u w:val="single"/>
                <w:lang w:eastAsia="en-GB"/>
              </w:rPr>
              <w:t xml:space="preserve">Practising Teacher Standards (Wales) </w:t>
            </w:r>
          </w:p>
        </w:tc>
      </w:tr>
      <w:tr w:rsidR="00CE62F3" w:rsidRPr="00FC5505" w:rsidTr="00D16131">
        <w:trPr>
          <w:trHeight w:val="1020"/>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Teachers must meet the Practising Teacher Standards at the end of the induction period and continue to meet them throughout their teaching career. </w:t>
            </w:r>
          </w:p>
          <w:p w:rsidR="00793150" w:rsidRPr="00B71665" w:rsidRDefault="00793150"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Default="00C13F10" w:rsidP="00C13F10">
            <w:pPr>
              <w:pStyle w:val="Default"/>
              <w:ind w:right="707"/>
              <w:rPr>
                <w:rFonts w:ascii="Century Gothic" w:eastAsia="Times New Roman" w:hAnsi="Century Gothic"/>
                <w:b/>
                <w:color w:val="auto"/>
                <w:lang w:eastAsia="en-GB"/>
              </w:rPr>
            </w:pPr>
            <w:r w:rsidRPr="00FD16E0">
              <w:rPr>
                <w:rFonts w:ascii="Century Gothic" w:eastAsia="Times New Roman" w:hAnsi="Century Gothic"/>
                <w:b/>
                <w:color w:val="auto"/>
                <w:lang w:eastAsia="en-GB"/>
              </w:rPr>
              <w:t xml:space="preserve">Professional values and attributes </w:t>
            </w:r>
          </w:p>
          <w:p w:rsidR="00C13F10" w:rsidRPr="00FC5505" w:rsidRDefault="00C13F10" w:rsidP="00C13F10">
            <w:pPr>
              <w:pStyle w:val="Default"/>
              <w:ind w:right="707"/>
              <w:rPr>
                <w:rFonts w:ascii="Century Gothic" w:hAnsi="Century Gothic"/>
                <w:sz w:val="32"/>
                <w:szCs w:val="32"/>
              </w:rPr>
            </w:pPr>
          </w:p>
        </w:tc>
      </w:tr>
      <w:tr w:rsidR="00CE62F3" w:rsidRPr="00FC5505" w:rsidTr="00D16131">
        <w:trPr>
          <w:trHeight w:val="1531"/>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Appreciate the diverse needs of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fair, respectful, trusting, supportive and constructive relationships with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Have high expectations of children and young people in order to improve outcomes and well-being for all learners.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importance of building positive relationships between home and school.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active involvement of children and young people in their progress, development and well-being.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active involvement of parents and carers in the progress, development and well-being of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and celebrate the contribution children and young people make within their communities.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Appreciate and value the contribution that support staff and other professionals make to the learning, development and well-being of children and young people.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Be actively involved in professional networks and </w:t>
            </w:r>
            <w:proofErr w:type="gramStart"/>
            <w:r w:rsidRPr="00FD16E0">
              <w:rPr>
                <w:rFonts w:ascii="Century Gothic" w:eastAsia="Times New Roman" w:hAnsi="Century Gothic"/>
                <w:color w:val="auto"/>
                <w:lang w:eastAsia="en-GB"/>
              </w:rPr>
              <w:t>learning</w:t>
            </w:r>
            <w:proofErr w:type="gramEnd"/>
            <w:r w:rsidRPr="00FD16E0">
              <w:rPr>
                <w:rFonts w:ascii="Century Gothic" w:eastAsia="Times New Roman" w:hAnsi="Century Gothic"/>
                <w:color w:val="auto"/>
                <w:lang w:eastAsia="en-GB"/>
              </w:rPr>
              <w:t xml:space="preserve"> communities which share and test beliefs and understandings with colleagues and contribute to the wider development of the school and profession. </w:t>
            </w:r>
          </w:p>
          <w:p w:rsidR="00C13F10" w:rsidRPr="00FD16E0" w:rsidRDefault="00C13F10" w:rsidP="00C13F10">
            <w:pPr>
              <w:pStyle w:val="Default"/>
              <w:numPr>
                <w:ilvl w:val="0"/>
                <w:numId w:val="4"/>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Value the improvement of practice through reflection and taking responsibility for continuing professional development. </w:t>
            </w:r>
          </w:p>
          <w:p w:rsidR="00C13F10" w:rsidRPr="00FD16E0" w:rsidRDefault="00C13F10" w:rsidP="00C13F10">
            <w:pPr>
              <w:pStyle w:val="Default"/>
              <w:numPr>
                <w:ilvl w:val="0"/>
                <w:numId w:val="4"/>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Have high expectations with regard to Welsh-language development in the context of the bilingual nature of Wales. </w:t>
            </w:r>
          </w:p>
          <w:p w:rsidR="00793150" w:rsidRPr="00B71665" w:rsidRDefault="00793150"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sz w:val="32"/>
                <w:szCs w:val="32"/>
              </w:rPr>
            </w:pPr>
            <w:r w:rsidRPr="00FD16E0">
              <w:rPr>
                <w:rFonts w:ascii="Century Gothic" w:eastAsia="Times New Roman" w:hAnsi="Century Gothic"/>
                <w:b/>
                <w:color w:val="auto"/>
                <w:lang w:eastAsia="en-GB"/>
              </w:rPr>
              <w:t xml:space="preserve">Professional knowledge and understanding </w:t>
            </w:r>
          </w:p>
        </w:tc>
      </w:tr>
      <w:tr w:rsidR="00CE62F3" w:rsidRPr="00FC5505" w:rsidTr="00D16131">
        <w:trPr>
          <w:trHeight w:val="1199"/>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Maintain an up-to-date knowledge and understanding of the professional duties and responsibilities of teachers and the statutory framework within which they work.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 national education policy context in Wales and the Welsh Government’s national priorities for education, including an understanding of the principles of the Cwricwlwm Cymreig and how it should inform and shape their practice.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understanding of the expectations, organizational arrangements and pedagogical approach in the key stages or phases before and/or after the ones they teach to inform their practice and planning.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 key factors that affect children and young people’s learning and well-being.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Maintain an up-to-date understanding of their subjects/curriculum areas and related pedagogy in order to inform practice.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their role in improving literacy and numeracy skills across the curriculum.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Maintain knowledge and learning in ICT to support teaching, learning and in their wider professional role.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and apply the SEN Code of Practice for Wales to meet the diverse needs of learners.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when appropriate and how to seek information, advice and support from internal and external sources including procedures on safeguarding.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Have a knowledge of a range of strategies and know how to use them to promote good behaviour and create a purposeful learning environment. </w:t>
            </w:r>
          </w:p>
          <w:p w:rsidR="00C13F10" w:rsidRPr="00FD16E0" w:rsidRDefault="00C13F10" w:rsidP="00C13F10">
            <w:pPr>
              <w:pStyle w:val="Default"/>
              <w:numPr>
                <w:ilvl w:val="0"/>
                <w:numId w:val="5"/>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how the United Nations Convention on the Rights of the Child and the Children and Young People’s Participation Standards for Wales can be used to inform practice and improve learner outcomes. </w:t>
            </w:r>
          </w:p>
          <w:p w:rsidR="00C13F10" w:rsidRPr="00FD16E0" w:rsidRDefault="00C13F10" w:rsidP="00C13F10">
            <w:pPr>
              <w:pStyle w:val="Default"/>
              <w:numPr>
                <w:ilvl w:val="0"/>
                <w:numId w:val="5"/>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Understand the expectations in the curriculum with regard to Welsh-medium provision and/or Welsh Second Language. </w:t>
            </w:r>
          </w:p>
          <w:p w:rsidR="00793150" w:rsidRPr="00B71665" w:rsidRDefault="00793150"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13F10" w:rsidRPr="00FD16E0" w:rsidRDefault="00C13F10" w:rsidP="00C13F10">
            <w:pPr>
              <w:pStyle w:val="Default"/>
              <w:ind w:right="707"/>
              <w:rPr>
                <w:rFonts w:ascii="Century Gothic" w:eastAsia="Times New Roman" w:hAnsi="Century Gothic"/>
                <w:b/>
                <w:color w:val="auto"/>
                <w:u w:val="single"/>
                <w:lang w:eastAsia="en-GB"/>
              </w:rPr>
            </w:pPr>
            <w:r w:rsidRPr="00FD16E0">
              <w:rPr>
                <w:rFonts w:ascii="Century Gothic" w:eastAsia="Times New Roman" w:hAnsi="Century Gothic"/>
                <w:b/>
                <w:color w:val="auto"/>
                <w:u w:val="single"/>
                <w:lang w:eastAsia="en-GB"/>
              </w:rPr>
              <w:t xml:space="preserve">Professional skills </w:t>
            </w:r>
          </w:p>
          <w:p w:rsidR="00CE62F3" w:rsidRPr="00FC5505" w:rsidRDefault="00C13F10" w:rsidP="00C13F10">
            <w:pPr>
              <w:pStyle w:val="Default"/>
              <w:ind w:right="707"/>
              <w:rPr>
                <w:rFonts w:ascii="Century Gothic" w:hAnsi="Century Gothic"/>
                <w:sz w:val="32"/>
                <w:szCs w:val="32"/>
              </w:rPr>
            </w:pPr>
            <w:r w:rsidRPr="00FD16E0">
              <w:rPr>
                <w:rFonts w:ascii="Century Gothic" w:eastAsia="Times New Roman" w:hAnsi="Century Gothic"/>
                <w:b/>
                <w:color w:val="auto"/>
                <w:lang w:eastAsia="en-GB"/>
              </w:rPr>
              <w:t xml:space="preserve">Planning and target setting </w:t>
            </w:r>
          </w:p>
        </w:tc>
      </w:tr>
      <w:tr w:rsidR="00CE62F3" w:rsidRPr="00FC5505" w:rsidTr="00D16131">
        <w:trPr>
          <w:trHeight w:val="1134"/>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6"/>
              </w:numPr>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Set challenging teaching and learning objectives that are guided by informed expectations of individual learners based on knowledge of the expected standards of the relevant age group and the range and content of work appropriate to learners in that age group.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teaching and learning objectives to plan lessons, and sequences of lessons, which clearly show how learners’ knowledge, skills and understanding will be assessed.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Personalise learning in order to address individual needs including seeking the views of learners on what would help them achieve their potential.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Identify resources to support learning that will stimulate and motivate all learners to achieve desired outcomes.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Work effectively as a team member and collaborate with colleagues to plan work and establish targets.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Plan for support staff to be appropriately involved in supporting learning and ensure they understand the roles they are expected to fulfil.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Plan appropriate opportunities for children and young people to learn in settings beyond the classroom. </w:t>
            </w:r>
          </w:p>
          <w:p w:rsidR="00C13F10" w:rsidRPr="00FD16E0" w:rsidRDefault="00C13F10" w:rsidP="00C13F10">
            <w:pPr>
              <w:pStyle w:val="Default"/>
              <w:numPr>
                <w:ilvl w:val="0"/>
                <w:numId w:val="6"/>
              </w:numPr>
              <w:spacing w:after="101"/>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Manage and prioritise time effectively within their wider professional role. </w:t>
            </w:r>
          </w:p>
          <w:p w:rsidR="00C13F10" w:rsidRPr="00FD16E0" w:rsidRDefault="00C13F10" w:rsidP="00C13F10">
            <w:pPr>
              <w:pStyle w:val="Default"/>
              <w:numPr>
                <w:ilvl w:val="0"/>
                <w:numId w:val="6"/>
              </w:numPr>
              <w:ind w:left="360"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Instigate and maintain effective communication with children, young people, and their parents/carers. </w:t>
            </w:r>
          </w:p>
          <w:p w:rsidR="005600C9" w:rsidRPr="00B71665" w:rsidRDefault="005600C9" w:rsidP="00B71665">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rPr>
            </w:pPr>
            <w:r w:rsidRPr="00FD16E0">
              <w:rPr>
                <w:rFonts w:ascii="Century Gothic" w:eastAsia="Times New Roman" w:hAnsi="Century Gothic"/>
                <w:b/>
                <w:color w:val="auto"/>
                <w:lang w:eastAsia="en-GB"/>
              </w:rPr>
              <w:t xml:space="preserve">Monitoring and assessment </w:t>
            </w:r>
          </w:p>
        </w:tc>
      </w:tr>
      <w:tr w:rsidR="00CE62F3" w:rsidRPr="00FC5505" w:rsidTr="00D16131">
        <w:trPr>
          <w:trHeight w:val="1587"/>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a range of monitoring and assessment strategies, including both formative and summative assessment, to evaluate learners’ progress towards planned learning objectives, and use this information to improve their own planning and teaching.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Meet the assessment requirements and arrangements for the subjects/curriculum areas and phases within which they teach, including those relating to public examinations and qualifications.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monitoring and assessment to identify and support learners including: those with additional learning needs; more able and talented learners; learners working below age-related expectations; learners failing to achieve their potential; and learners with behavioural, emotional and social difficulties.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Involve learners in target setting and in reflecting upon and evaluating their performance.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Monitor and record learners’ progress and achievements to provide evidence of the range of their work, progress and attainment over time whilst taking account of the participation and views of the learner. </w:t>
            </w:r>
          </w:p>
          <w:p w:rsidR="00C13F10" w:rsidRPr="00FD16E0" w:rsidRDefault="00C13F10" w:rsidP="00C13F10">
            <w:pPr>
              <w:pStyle w:val="Default"/>
              <w:numPr>
                <w:ilvl w:val="0"/>
                <w:numId w:val="7"/>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Provide learners with accurate and constructive feedback on their strengths, weaknesses, attainment, progress and areas for development, including action plans for improvement. </w:t>
            </w:r>
          </w:p>
          <w:p w:rsidR="00C13F10" w:rsidRPr="00FD16E0" w:rsidRDefault="00C13F10" w:rsidP="00C13F10">
            <w:pPr>
              <w:pStyle w:val="Default"/>
              <w:numPr>
                <w:ilvl w:val="0"/>
                <w:numId w:val="7"/>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Provide colleagues, parents and carers with timely, accurate and constructive feedback on learners’ attainment, progress and areas for development using supporting records and other evidence. </w:t>
            </w:r>
          </w:p>
          <w:p w:rsidR="00A4773E" w:rsidRPr="00B71665" w:rsidRDefault="00A4773E" w:rsidP="00126B4A">
            <w:pPr>
              <w:rPr>
                <w:rFonts w:ascii="Century Gothic" w:hAnsi="Century Gothic" w:cs="Arial"/>
                <w:color w:val="FF0000"/>
              </w:rPr>
            </w:pPr>
          </w:p>
        </w:tc>
      </w:tr>
      <w:tr w:rsidR="00CE62F3" w:rsidRPr="00FC5505" w:rsidTr="00D16131">
        <w:trPr>
          <w:trHeight w:val="397"/>
        </w:trPr>
        <w:tc>
          <w:tcPr>
            <w:tcW w:w="10773" w:type="dxa"/>
            <w:gridSpan w:val="2"/>
            <w:tcBorders>
              <w:left w:val="single" w:sz="12" w:space="0" w:color="auto"/>
              <w:right w:val="single" w:sz="12" w:space="0" w:color="auto"/>
            </w:tcBorders>
            <w:shd w:val="pct10" w:color="auto" w:fill="auto"/>
            <w:vAlign w:val="center"/>
          </w:tcPr>
          <w:p w:rsidR="00CE62F3" w:rsidRPr="00FC5505" w:rsidRDefault="00C13F10" w:rsidP="00C13F10">
            <w:pPr>
              <w:pStyle w:val="Default"/>
              <w:ind w:right="707"/>
              <w:rPr>
                <w:rFonts w:ascii="Century Gothic" w:hAnsi="Century Gothic"/>
              </w:rPr>
            </w:pPr>
            <w:r w:rsidRPr="00FD16E0">
              <w:rPr>
                <w:rFonts w:ascii="Century Gothic" w:eastAsia="Times New Roman" w:hAnsi="Century Gothic"/>
                <w:b/>
                <w:color w:val="auto"/>
                <w:lang w:eastAsia="en-GB"/>
              </w:rPr>
              <w:t xml:space="preserve">Teaching and managing learning </w:t>
            </w:r>
          </w:p>
        </w:tc>
      </w:tr>
      <w:tr w:rsidR="00CE62F3" w:rsidRPr="00FC5505" w:rsidTr="00D16131">
        <w:trPr>
          <w:trHeight w:val="1361"/>
        </w:trPr>
        <w:tc>
          <w:tcPr>
            <w:tcW w:w="10773" w:type="dxa"/>
            <w:gridSpan w:val="2"/>
            <w:tcBorders>
              <w:left w:val="single" w:sz="12" w:space="0" w:color="auto"/>
              <w:right w:val="single" w:sz="12" w:space="0" w:color="auto"/>
            </w:tcBorders>
            <w:shd w:val="clear" w:color="auto" w:fill="auto"/>
            <w:vAlign w:val="center"/>
          </w:tcPr>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Establish and maintain effective learning environments where all learners feel safe, secure and confident.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Teach the required and expected skills, knowledge and understanding relevant to the needs of the learner making appropriate use of relevant national guidance.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Make effective personalised provision in their teaching including taking practical account of diversity and promoting equality and inclusion.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Challenge instances of prejudice, stereotyping, bullying and harassment, in line with school policies and procedures.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Teach clearly structured lessons or sequences of work so that all learners understand and meet the intended learning objectives.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which develop all learners’ capacity to work collaboratively and independently.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Build on the varying experiences, achievements and interests of learners to help them make progress.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Manage teaching and learning time effectively.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Manage the physical learning environment, equipment, materials, texts and other resources safely and effectively.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to secure positive behaviour.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to promote the well-being of children and young people.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Employ appropriate teaching strategies to promote good progress and outcomes for learners over a sustained period of time.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Use ICT effectively in teaching and learning.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Encourage learners to progress independently by providing activities or other out-of-school study which consolidates and extends work carried out in school. </w:t>
            </w:r>
          </w:p>
          <w:p w:rsidR="00C13F10" w:rsidRPr="00FD16E0" w:rsidRDefault="00C13F10" w:rsidP="00C13F10">
            <w:pPr>
              <w:pStyle w:val="Default"/>
              <w:numPr>
                <w:ilvl w:val="0"/>
                <w:numId w:val="8"/>
              </w:numPr>
              <w:spacing w:after="101"/>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Work co-operatively and collaboratively with other teachers and colleagues, including those from external agencies, to enhance the learning and wellbeing of those they teach. </w:t>
            </w:r>
          </w:p>
          <w:p w:rsidR="00C13F10" w:rsidRPr="00FD16E0" w:rsidRDefault="00C13F10" w:rsidP="00C13F10">
            <w:pPr>
              <w:pStyle w:val="Default"/>
              <w:numPr>
                <w:ilvl w:val="0"/>
                <w:numId w:val="8"/>
              </w:numPr>
              <w:ind w:right="707"/>
              <w:rPr>
                <w:rFonts w:ascii="Century Gothic" w:eastAsia="Times New Roman" w:hAnsi="Century Gothic"/>
                <w:color w:val="auto"/>
                <w:lang w:eastAsia="en-GB"/>
              </w:rPr>
            </w:pPr>
            <w:r w:rsidRPr="00FD16E0">
              <w:rPr>
                <w:rFonts w:ascii="Century Gothic" w:eastAsia="Times New Roman" w:hAnsi="Century Gothic"/>
                <w:color w:val="auto"/>
                <w:lang w:eastAsia="en-GB"/>
              </w:rPr>
              <w:t xml:space="preserve">Promote learners’ understanding of the bilingual nature of Wales and develop their bilingual skills as appropriate. </w:t>
            </w:r>
          </w:p>
          <w:p w:rsidR="00793150" w:rsidRPr="00B71665" w:rsidRDefault="00793150" w:rsidP="00B71665">
            <w:pPr>
              <w:rPr>
                <w:rFonts w:ascii="Century Gothic" w:hAnsi="Century Gothic" w:cs="Arial"/>
                <w:color w:val="FF0000"/>
              </w:rPr>
            </w:pPr>
          </w:p>
        </w:tc>
      </w:tr>
    </w:tbl>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Pr="00FC5505" w:rsidRDefault="00CE62F3" w:rsidP="00CE62F3">
      <w:pPr>
        <w:tabs>
          <w:tab w:val="left" w:pos="3252"/>
          <w:tab w:val="right" w:pos="10632"/>
        </w:tabs>
        <w:ind w:right="554"/>
        <w:rPr>
          <w:rFonts w:ascii="Century Gothic" w:hAnsi="Century Gothic"/>
        </w:rPr>
      </w:pPr>
    </w:p>
    <w:p w:rsidR="00CE62F3" w:rsidRDefault="00CE62F3" w:rsidP="00CE62F3">
      <w:pPr>
        <w:tabs>
          <w:tab w:val="left" w:pos="3252"/>
          <w:tab w:val="right" w:pos="10632"/>
        </w:tabs>
        <w:ind w:right="554"/>
        <w:rPr>
          <w:rFonts w:ascii="Century Gothic" w:hAnsi="Century Gothic"/>
        </w:rPr>
      </w:pPr>
    </w:p>
    <w:p w:rsidR="00793150" w:rsidRDefault="00793150" w:rsidP="00CE62F3">
      <w:pPr>
        <w:tabs>
          <w:tab w:val="left" w:pos="3252"/>
          <w:tab w:val="right" w:pos="10632"/>
        </w:tabs>
        <w:ind w:right="554"/>
        <w:rPr>
          <w:rFonts w:ascii="Century Gothic" w:hAnsi="Century Gothic"/>
        </w:rPr>
      </w:pPr>
    </w:p>
    <w:p w:rsidR="00554AAA" w:rsidRDefault="00554AAA" w:rsidP="00CE62F3">
      <w:pPr>
        <w:tabs>
          <w:tab w:val="left" w:pos="3252"/>
          <w:tab w:val="right" w:pos="10632"/>
        </w:tabs>
        <w:ind w:right="554"/>
        <w:rPr>
          <w:rFonts w:ascii="Century Gothic" w:hAnsi="Century Gothic"/>
        </w:rPr>
      </w:pPr>
      <w:r>
        <w:rPr>
          <w:rFonts w:ascii="Century Gothic" w:hAnsi="Century Gothic"/>
        </w:rPr>
        <w:t xml:space="preserve">  </w:t>
      </w:r>
    </w:p>
    <w:p w:rsidR="00554AAA" w:rsidRDefault="00554AAA" w:rsidP="00CE62F3">
      <w:pPr>
        <w:tabs>
          <w:tab w:val="left" w:pos="3252"/>
          <w:tab w:val="right" w:pos="10632"/>
        </w:tabs>
        <w:ind w:right="554"/>
        <w:rPr>
          <w:rFonts w:ascii="Century Gothic" w:hAnsi="Century Gothic"/>
        </w:rPr>
      </w:pPr>
    </w:p>
    <w:p w:rsidR="00CF6E57" w:rsidRDefault="00CF6E57">
      <w:pPr>
        <w:spacing w:after="200" w:line="276" w:lineRule="auto"/>
        <w:rPr>
          <w:rFonts w:ascii="Century Gothic" w:hAnsi="Century Gothic" w:cs="Arial"/>
          <w:b/>
          <w:color w:val="000000"/>
          <w:sz w:val="32"/>
          <w:szCs w:val="32"/>
          <w:u w:val="single"/>
          <w:lang w:val="en-US" w:eastAsia="en-US"/>
        </w:rPr>
      </w:pPr>
      <w:r>
        <w:rPr>
          <w:rFonts w:ascii="Century Gothic" w:hAnsi="Century Gothic" w:cs="Arial"/>
          <w:b/>
          <w:color w:val="000000"/>
          <w:sz w:val="32"/>
          <w:szCs w:val="32"/>
          <w:u w:val="single"/>
          <w:lang w:val="en-US" w:eastAsia="en-US"/>
        </w:rPr>
        <w:br w:type="page"/>
      </w:r>
    </w:p>
    <w:tbl>
      <w:tblPr>
        <w:tblW w:w="10773" w:type="dxa"/>
        <w:tblInd w:w="-582" w:type="dxa"/>
        <w:tblBorders>
          <w:top w:val="single" w:sz="24" w:space="0" w:color="2A75BB" w:themeColor="accent6"/>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5"/>
        <w:gridCol w:w="2931"/>
        <w:gridCol w:w="2739"/>
        <w:gridCol w:w="2268"/>
      </w:tblGrid>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rPr>
                <w:rFonts w:ascii="Century Gothic" w:hAnsi="Century Gothic" w:cs="Arial"/>
                <w:b/>
                <w:sz w:val="32"/>
                <w:szCs w:val="32"/>
              </w:rPr>
            </w:pPr>
            <w:r w:rsidRPr="00FC5505">
              <w:rPr>
                <w:rFonts w:ascii="Century Gothic" w:hAnsi="Century Gothic" w:cs="Arial"/>
                <w:b/>
                <w:sz w:val="32"/>
                <w:szCs w:val="32"/>
              </w:rPr>
              <w:t>DENBIGHSHIRE COUNTY COUNCIL</w:t>
            </w:r>
            <w:r>
              <w:rPr>
                <w:rFonts w:ascii="Century Gothic" w:hAnsi="Century Gothic" w:cs="Arial"/>
                <w:b/>
                <w:sz w:val="32"/>
                <w:szCs w:val="32"/>
              </w:rPr>
              <w:t xml:space="preserve"> </w:t>
            </w:r>
            <w:r w:rsidRPr="00FC5505">
              <w:rPr>
                <w:rFonts w:ascii="Century Gothic" w:hAnsi="Century Gothic" w:cs="Arial"/>
                <w:b/>
                <w:sz w:val="32"/>
                <w:szCs w:val="32"/>
              </w:rPr>
              <w:t>PERSON SPECIFICATION</w:t>
            </w:r>
          </w:p>
        </w:tc>
      </w:tr>
      <w:tr w:rsidR="00554AAA" w:rsidRPr="00FC5505" w:rsidTr="00D16131">
        <w:trPr>
          <w:trHeight w:val="454"/>
        </w:trPr>
        <w:tc>
          <w:tcPr>
            <w:tcW w:w="10773" w:type="dxa"/>
            <w:gridSpan w:val="4"/>
            <w:tcBorders>
              <w:top w:val="single" w:sz="24" w:space="0" w:color="2A75BB" w:themeColor="accent6"/>
              <w:left w:val="single" w:sz="12" w:space="0" w:color="auto"/>
              <w:right w:val="single" w:sz="12" w:space="0" w:color="auto"/>
            </w:tcBorders>
            <w:vAlign w:val="center"/>
          </w:tcPr>
          <w:p w:rsidR="00554AAA" w:rsidRPr="00554AAA" w:rsidRDefault="00554AAA" w:rsidP="00554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34"/>
              <w:jc w:val="both"/>
              <w:textAlignment w:val="baseline"/>
              <w:rPr>
                <w:rFonts w:ascii="Century Gothic" w:hAnsi="Century Gothic" w:cs="Arial"/>
                <w:color w:val="000000"/>
                <w:highlight w:val="white"/>
                <w:lang w:val="en-US" w:eastAsia="en-US"/>
              </w:rPr>
            </w:pPr>
            <w:r w:rsidRPr="00FC5505">
              <w:rPr>
                <w:rFonts w:ascii="Century Gothic" w:hAnsi="Century Gothic" w:cs="Arial"/>
                <w:color w:val="000000"/>
                <w:highlight w:val="white"/>
                <w:lang w:val="en-US" w:eastAsia="en-US"/>
              </w:rPr>
              <w:t>The Person Specification sets out the skills, knowledge and experience that are considered to be necessary to carry out the duties of the post effectively. It will be used in the short-listing and interview process for this post. You should demonstrate on your application form how you meet these criteria as you will only be shortlisted if you meet all of the essential criteria (and desirable criteria where applicable).</w:t>
            </w:r>
          </w:p>
        </w:tc>
      </w:tr>
      <w:tr w:rsidR="0067377F" w:rsidRPr="00FC5505" w:rsidTr="00D16131">
        <w:trPr>
          <w:trHeight w:val="454"/>
        </w:trPr>
        <w:tc>
          <w:tcPr>
            <w:tcW w:w="2835" w:type="dxa"/>
            <w:tcBorders>
              <w:top w:val="single" w:sz="24" w:space="0" w:color="2A75BB" w:themeColor="accent6"/>
              <w:left w:val="single" w:sz="12" w:space="0" w:color="auto"/>
            </w:tcBorders>
            <w:vAlign w:val="center"/>
          </w:tcPr>
          <w:p w:rsidR="0067377F" w:rsidRPr="00FC5505" w:rsidRDefault="0067377F" w:rsidP="0067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 xml:space="preserve">Post Title: </w:t>
            </w:r>
            <w:bookmarkStart w:id="15" w:name="Text68"/>
          </w:p>
        </w:tc>
        <w:bookmarkEnd w:id="15"/>
        <w:tc>
          <w:tcPr>
            <w:tcW w:w="7938" w:type="dxa"/>
            <w:gridSpan w:val="3"/>
            <w:tcBorders>
              <w:top w:val="single" w:sz="24" w:space="0" w:color="2A75BB" w:themeColor="accent6"/>
              <w:right w:val="single" w:sz="12" w:space="0" w:color="auto"/>
            </w:tcBorders>
            <w:vAlign w:val="center"/>
          </w:tcPr>
          <w:p w:rsidR="0067377F" w:rsidRPr="00FC5505" w:rsidRDefault="00C13F10"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Pr>
                <w:rFonts w:ascii="Century Gothic" w:hAnsi="Century Gothic" w:cs="Arial"/>
                <w:sz w:val="22"/>
                <w:szCs w:val="22"/>
              </w:rPr>
              <w:t>Teacher</w:t>
            </w:r>
          </w:p>
        </w:tc>
      </w:tr>
      <w:tr w:rsidR="0067377F" w:rsidRPr="00FC5505" w:rsidTr="00D16131">
        <w:trPr>
          <w:trHeight w:val="454"/>
        </w:trPr>
        <w:tc>
          <w:tcPr>
            <w:tcW w:w="2835" w:type="dxa"/>
            <w:tcBorders>
              <w:left w:val="single" w:sz="12" w:space="0" w:color="auto"/>
            </w:tcBorders>
            <w:vAlign w:val="center"/>
          </w:tcPr>
          <w:p w:rsidR="0067377F" w:rsidRPr="00FC5505" w:rsidRDefault="0067377F" w:rsidP="0067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Service</w:t>
            </w:r>
          </w:p>
        </w:tc>
        <w:tc>
          <w:tcPr>
            <w:tcW w:w="7938" w:type="dxa"/>
            <w:gridSpan w:val="3"/>
            <w:tcBorders>
              <w:right w:val="single" w:sz="12" w:space="0" w:color="auto"/>
            </w:tcBorders>
            <w:vAlign w:val="center"/>
          </w:tcPr>
          <w:p w:rsidR="0067377F" w:rsidRPr="00FC5505" w:rsidRDefault="00C13F10"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D16E0">
              <w:rPr>
                <w:rFonts w:ascii="Century Gothic" w:hAnsi="Century Gothic" w:cs="Arial"/>
                <w:sz w:val="22"/>
                <w:szCs w:val="22"/>
              </w:rPr>
              <w:t>Schools</w:t>
            </w:r>
          </w:p>
        </w:tc>
      </w:tr>
      <w:tr w:rsidR="0067377F" w:rsidRPr="00FC5505" w:rsidTr="00D16131">
        <w:trPr>
          <w:trHeight w:val="454"/>
        </w:trPr>
        <w:tc>
          <w:tcPr>
            <w:tcW w:w="2835" w:type="dxa"/>
            <w:tcBorders>
              <w:left w:val="single" w:sz="12" w:space="0" w:color="auto"/>
              <w:bottom w:val="single" w:sz="24" w:space="0" w:color="2A75BB" w:themeColor="accent6"/>
            </w:tcBorders>
            <w:vAlign w:val="center"/>
          </w:tcPr>
          <w:p w:rsidR="0067377F" w:rsidRPr="00FC5505" w:rsidRDefault="0067377F" w:rsidP="006737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rPr>
              <w:t>Grade:</w:t>
            </w:r>
            <w:r w:rsidRPr="00FC5505">
              <w:rPr>
                <w:rFonts w:ascii="Century Gothic" w:hAnsi="Century Gothic" w:cs="Arial"/>
              </w:rPr>
              <w:t xml:space="preserve"> </w:t>
            </w:r>
          </w:p>
        </w:tc>
        <w:tc>
          <w:tcPr>
            <w:tcW w:w="7938" w:type="dxa"/>
            <w:gridSpan w:val="3"/>
            <w:tcBorders>
              <w:bottom w:val="single" w:sz="24" w:space="0" w:color="2A75BB" w:themeColor="accent6"/>
              <w:right w:val="single" w:sz="12" w:space="0" w:color="auto"/>
            </w:tcBorders>
            <w:vAlign w:val="center"/>
          </w:tcPr>
          <w:p w:rsidR="0067377F" w:rsidRPr="00FC5505" w:rsidRDefault="00A635A4"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u w:val="single"/>
                <w:lang w:val="en-US" w:eastAsia="en-US"/>
              </w:rPr>
            </w:pPr>
            <w:r>
              <w:rPr>
                <w:rFonts w:ascii="Century Gothic" w:eastAsiaTheme="minorHAnsi" w:hAnsi="Century Gothic" w:cs="FSIngrid"/>
                <w:sz w:val="22"/>
                <w:szCs w:val="22"/>
                <w:lang w:eastAsia="en-US"/>
              </w:rPr>
              <w:t>TLR 2a</w:t>
            </w:r>
          </w:p>
        </w:tc>
      </w:tr>
      <w:tr w:rsidR="00192D29" w:rsidRPr="00FC5505" w:rsidTr="00D16131">
        <w:tc>
          <w:tcPr>
            <w:tcW w:w="2835" w:type="dxa"/>
            <w:tcBorders>
              <w:top w:val="single" w:sz="24" w:space="0" w:color="2A75BB" w:themeColor="accent6"/>
              <w:left w:val="single" w:sz="12" w:space="0" w:color="auto"/>
            </w:tcBorders>
            <w:vAlign w:val="center"/>
          </w:tcPr>
          <w:p w:rsidR="00192D29"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CRITERIA</w:t>
            </w: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tc>
        <w:tc>
          <w:tcPr>
            <w:tcW w:w="2931" w:type="dxa"/>
            <w:tcBorders>
              <w:top w:val="single" w:sz="24" w:space="0" w:color="2A75BB" w:themeColor="accent6"/>
            </w:tcBorders>
            <w:vAlign w:val="center"/>
          </w:tcPr>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ESSENTIAL</w:t>
            </w:r>
          </w:p>
        </w:tc>
        <w:tc>
          <w:tcPr>
            <w:tcW w:w="2739" w:type="dxa"/>
            <w:tcBorders>
              <w:top w:val="single" w:sz="24" w:space="0" w:color="2A75BB" w:themeColor="accent6"/>
            </w:tcBorders>
            <w:vAlign w:val="center"/>
          </w:tcPr>
          <w:p w:rsidR="00192D29"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DESIRABLE</w:t>
            </w:r>
          </w:p>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right="838"/>
              <w:jc w:val="center"/>
              <w:textAlignment w:val="baseline"/>
              <w:rPr>
                <w:rFonts w:ascii="Century Gothic" w:hAnsi="Century Gothic" w:cs="Arial"/>
                <w:b/>
                <w:color w:val="000000"/>
                <w:sz w:val="22"/>
                <w:szCs w:val="22"/>
                <w:highlight w:val="white"/>
                <w:u w:val="single"/>
                <w:lang w:val="en-US" w:eastAsia="en-US"/>
              </w:rPr>
            </w:pPr>
          </w:p>
        </w:tc>
        <w:tc>
          <w:tcPr>
            <w:tcW w:w="2268" w:type="dxa"/>
            <w:tcBorders>
              <w:top w:val="single" w:sz="24" w:space="0" w:color="2A75BB" w:themeColor="accent6"/>
              <w:right w:val="single" w:sz="12" w:space="0" w:color="auto"/>
            </w:tcBorders>
            <w:vAlign w:val="center"/>
          </w:tcPr>
          <w:p w:rsidR="00192D29" w:rsidRPr="00FC5505" w:rsidRDefault="00192D29" w:rsidP="00D62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center"/>
              <w:textAlignment w:val="baseline"/>
              <w:rPr>
                <w:rFonts w:ascii="Century Gothic" w:hAnsi="Century Gothic" w:cs="Arial"/>
                <w:b/>
                <w:color w:val="000000"/>
                <w:sz w:val="22"/>
                <w:szCs w:val="22"/>
                <w:highlight w:val="white"/>
                <w:u w:val="single"/>
                <w:lang w:val="en-US" w:eastAsia="en-US"/>
              </w:rPr>
            </w:pPr>
            <w:r w:rsidRPr="00FC5505">
              <w:rPr>
                <w:rFonts w:ascii="Century Gothic" w:hAnsi="Century Gothic" w:cs="Arial"/>
                <w:b/>
                <w:color w:val="000000"/>
                <w:sz w:val="22"/>
                <w:szCs w:val="22"/>
                <w:highlight w:val="white"/>
                <w:u w:val="single"/>
                <w:lang w:val="en-US" w:eastAsia="en-US"/>
              </w:rPr>
              <w:t>METHOD OF ASSESSMENT</w:t>
            </w:r>
          </w:p>
          <w:p w:rsidR="00192D29" w:rsidRPr="00FC5505" w:rsidRDefault="00192D29" w:rsidP="00CF6E57">
            <w:pPr>
              <w:tabs>
                <w:tab w:val="left" w:pos="0"/>
                <w:tab w:val="left" w:pos="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ind w:left="34" w:hanging="34"/>
              <w:jc w:val="center"/>
              <w:textAlignment w:val="baseline"/>
              <w:rPr>
                <w:rFonts w:ascii="Century Gothic" w:hAnsi="Century Gothic" w:cs="Arial"/>
                <w:color w:val="000000"/>
                <w:sz w:val="18"/>
                <w:szCs w:val="18"/>
                <w:highlight w:val="white"/>
                <w:lang w:val="en-US" w:eastAsia="en-US"/>
              </w:rPr>
            </w:pPr>
            <w:r w:rsidRPr="00FC5505">
              <w:rPr>
                <w:rFonts w:ascii="Century Gothic" w:hAnsi="Century Gothic" w:cs="Arial"/>
                <w:color w:val="000000"/>
                <w:sz w:val="16"/>
                <w:szCs w:val="16"/>
                <w:highlight w:val="white"/>
                <w:lang w:val="en-US" w:eastAsia="en-US"/>
              </w:rPr>
              <w:t>Application Form / Interview / Presentation / References etc</w:t>
            </w:r>
          </w:p>
        </w:tc>
      </w:tr>
      <w:tr w:rsidR="00B34E0F" w:rsidRPr="00FC5505" w:rsidTr="00BF5455">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1. </w:t>
            </w:r>
            <w:r w:rsidRPr="00FC5505">
              <w:rPr>
                <w:rFonts w:ascii="Century Gothic" w:hAnsi="Century Gothic" w:cs="Arial"/>
                <w:b/>
                <w:color w:val="000000"/>
                <w:sz w:val="22"/>
                <w:szCs w:val="22"/>
                <w:highlight w:val="white"/>
                <w:lang w:val="en-US" w:eastAsia="en-US"/>
              </w:rPr>
              <w:t>EDUCATION &amp; QUALIFICATIONS</w:t>
            </w:r>
          </w:p>
        </w:tc>
        <w:tc>
          <w:tcPr>
            <w:tcW w:w="2931" w:type="dxa"/>
          </w:tcPr>
          <w:p w:rsidR="00B34E0F" w:rsidRPr="00FD16E0" w:rsidRDefault="00B34E0F" w:rsidP="00B34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Century Gothic" w:hAnsi="Century Gothic" w:cs="Arial"/>
                <w:color w:val="000000"/>
                <w:sz w:val="22"/>
                <w:szCs w:val="22"/>
                <w:highlight w:val="white"/>
                <w:lang w:eastAsia="en-US"/>
              </w:rPr>
            </w:pPr>
            <w:r w:rsidRPr="00FD16E0">
              <w:rPr>
                <w:rFonts w:ascii="Century Gothic" w:hAnsi="Century Gothic" w:cs="Arial"/>
                <w:color w:val="000000"/>
                <w:sz w:val="22"/>
                <w:szCs w:val="22"/>
                <w:lang w:eastAsia="en-US"/>
              </w:rPr>
              <w:t>Qualified Teacher status</w:t>
            </w:r>
          </w:p>
        </w:tc>
        <w:tc>
          <w:tcPr>
            <w:tcW w:w="2739" w:type="dxa"/>
          </w:tcPr>
          <w:p w:rsidR="00B34E0F" w:rsidRPr="00FD16E0" w:rsidRDefault="00B34E0F" w:rsidP="00B34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jc w:val="both"/>
              <w:textAlignment w:val="baseline"/>
              <w:rPr>
                <w:rFonts w:ascii="Century Gothic" w:hAnsi="Century Gothic" w:cs="Arial"/>
                <w:color w:val="000000"/>
                <w:sz w:val="22"/>
                <w:szCs w:val="22"/>
                <w:highlight w:val="white"/>
                <w:lang w:eastAsia="en-US"/>
              </w:rPr>
            </w:pPr>
            <w:r w:rsidRPr="00FD16E0">
              <w:rPr>
                <w:rFonts w:ascii="Century Gothic" w:hAnsi="Century Gothic" w:cs="Arial"/>
                <w:color w:val="000000"/>
                <w:sz w:val="22"/>
                <w:szCs w:val="22"/>
                <w:lang w:eastAsia="en-US"/>
              </w:rPr>
              <w:t>Evidence of continuous INSET and commitment to further professional development.</w:t>
            </w:r>
          </w:p>
        </w:tc>
        <w:tc>
          <w:tcPr>
            <w:tcW w:w="2268" w:type="dxa"/>
          </w:tcPr>
          <w:p w:rsidR="00B34E0F" w:rsidRPr="00FD16E0" w:rsidRDefault="00B34E0F" w:rsidP="00B34E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color w:val="000000"/>
                <w:sz w:val="22"/>
                <w:szCs w:val="22"/>
                <w:highlight w:val="white"/>
                <w:lang w:eastAsia="en-US"/>
              </w:rPr>
            </w:pPr>
            <w:r w:rsidRPr="00FD16E0">
              <w:rPr>
                <w:rFonts w:ascii="Century Gothic" w:hAnsi="Century Gothic" w:cs="Arial"/>
                <w:color w:val="000000"/>
                <w:sz w:val="22"/>
                <w:szCs w:val="22"/>
                <w:lang w:eastAsia="en-US"/>
              </w:rPr>
              <w:t>Application Form/ Interview</w:t>
            </w:r>
          </w:p>
        </w:tc>
      </w:tr>
      <w:tr w:rsidR="00B34E0F" w:rsidRPr="00FC5505" w:rsidTr="0032334A">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2. </w:t>
            </w:r>
            <w:r w:rsidRPr="00FC5505">
              <w:rPr>
                <w:rFonts w:ascii="Century Gothic" w:hAnsi="Century Gothic" w:cs="Arial"/>
                <w:b/>
                <w:color w:val="000000"/>
                <w:sz w:val="22"/>
                <w:szCs w:val="22"/>
                <w:highlight w:val="white"/>
                <w:lang w:val="en-US" w:eastAsia="en-US"/>
              </w:rPr>
              <w:t>RELEVANT EXPERIENCE</w:t>
            </w:r>
          </w:p>
        </w:tc>
        <w:tc>
          <w:tcPr>
            <w:tcW w:w="2931" w:type="dxa"/>
          </w:tcPr>
          <w:p w:rsidR="00B34E0F" w:rsidRPr="00FD16E0" w:rsidRDefault="00B34E0F" w:rsidP="00B34E0F">
            <w:pPr>
              <w:autoSpaceDE w:val="0"/>
              <w:autoSpaceDN w:val="0"/>
              <w:adjustRightInd w:val="0"/>
              <w:jc w:val="both"/>
              <w:rPr>
                <w:rFonts w:ascii="Century Gothic" w:hAnsi="Century Gothic" w:cs="Arial"/>
                <w:sz w:val="22"/>
                <w:szCs w:val="22"/>
              </w:rPr>
            </w:pPr>
            <w:r w:rsidRPr="00FD16E0">
              <w:rPr>
                <w:rFonts w:ascii="Century Gothic" w:hAnsi="Century Gothic" w:cs="Arial"/>
                <w:sz w:val="22"/>
                <w:szCs w:val="22"/>
              </w:rPr>
              <w:t>Experience of working within specified area</w:t>
            </w:r>
          </w:p>
        </w:tc>
        <w:tc>
          <w:tcPr>
            <w:tcW w:w="2739"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Century Gothic" w:hAnsi="Century Gothic" w:cs="Arial"/>
                <w:sz w:val="22"/>
                <w:szCs w:val="22"/>
                <w:highlight w:val="white"/>
              </w:rPr>
            </w:pPr>
            <w:r w:rsidRPr="00FD16E0">
              <w:rPr>
                <w:rFonts w:ascii="Century Gothic" w:hAnsi="Century Gothic" w:cs="Arial"/>
                <w:sz w:val="22"/>
                <w:szCs w:val="22"/>
              </w:rPr>
              <w:t>Experience in organising and running extra-curricular activities</w:t>
            </w:r>
          </w:p>
        </w:tc>
        <w:tc>
          <w:tcPr>
            <w:tcW w:w="2268"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white"/>
              </w:rPr>
            </w:pPr>
            <w:r w:rsidRPr="00FD16E0">
              <w:rPr>
                <w:rFonts w:ascii="Century Gothic" w:hAnsi="Century Gothic" w:cs="Arial"/>
                <w:sz w:val="22"/>
                <w:szCs w:val="22"/>
              </w:rPr>
              <w:t>Application Form/ Interview</w:t>
            </w:r>
          </w:p>
        </w:tc>
      </w:tr>
      <w:tr w:rsidR="00B34E0F" w:rsidRPr="00FC5505" w:rsidTr="00737FC0">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3. </w:t>
            </w:r>
            <w:r w:rsidRPr="00FC5505">
              <w:rPr>
                <w:rFonts w:ascii="Century Gothic" w:hAnsi="Century Gothic" w:cs="Arial"/>
                <w:b/>
                <w:color w:val="000000"/>
                <w:sz w:val="22"/>
                <w:szCs w:val="22"/>
                <w:highlight w:val="white"/>
                <w:lang w:val="en-US" w:eastAsia="en-US"/>
              </w:rPr>
              <w:t>JOB RELATED KNOWLEDGE &amp; SKILLS</w:t>
            </w:r>
          </w:p>
        </w:tc>
        <w:tc>
          <w:tcPr>
            <w:tcW w:w="2931" w:type="dxa"/>
          </w:tcPr>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Good knowledge and understanding of the curriculum and the Skills Framework.</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utilise a range of teaching and class management methods successfully.</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plan appropriately differentiated lessons, which present challenge, provide support and motivate children to learn.</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work effectively as part of a team.</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Good ICT skills</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An ability to work to challenging deadlines where appropriate and manage time effectively.</w:t>
            </w:r>
          </w:p>
          <w:p w:rsidR="00B34E0F" w:rsidRPr="00FD16E0" w:rsidRDefault="00B34E0F" w:rsidP="00B34E0F">
            <w:pPr>
              <w:autoSpaceDE w:val="0"/>
              <w:autoSpaceDN w:val="0"/>
              <w:adjustRightInd w:val="0"/>
              <w:rPr>
                <w:rFonts w:ascii="Century Gothic" w:hAnsi="Century Gothic" w:cs="Arial"/>
                <w:bCs/>
                <w:sz w:val="22"/>
                <w:szCs w:val="22"/>
              </w:rPr>
            </w:pPr>
          </w:p>
          <w:p w:rsidR="00B34E0F" w:rsidRPr="00FD16E0" w:rsidRDefault="00B34E0F" w:rsidP="00B34E0F">
            <w:pPr>
              <w:autoSpaceDE w:val="0"/>
              <w:autoSpaceDN w:val="0"/>
              <w:adjustRightInd w:val="0"/>
              <w:rPr>
                <w:rFonts w:ascii="Century Gothic" w:hAnsi="Century Gothic" w:cs="Arial"/>
                <w:bCs/>
                <w:sz w:val="22"/>
                <w:szCs w:val="22"/>
              </w:rPr>
            </w:pPr>
            <w:r w:rsidRPr="00FD16E0">
              <w:rPr>
                <w:rFonts w:ascii="Century Gothic" w:hAnsi="Century Gothic" w:cs="Arial"/>
                <w:bCs/>
                <w:sz w:val="22"/>
                <w:szCs w:val="22"/>
              </w:rPr>
              <w:t>The ability to engage with children and parents on an individual level.</w:t>
            </w:r>
          </w:p>
        </w:tc>
        <w:tc>
          <w:tcPr>
            <w:tcW w:w="2739" w:type="dxa"/>
          </w:tcPr>
          <w:p w:rsidR="00B34E0F" w:rsidRPr="00FD16E0" w:rsidRDefault="00B34E0F" w:rsidP="00B34E0F">
            <w:pPr>
              <w:autoSpaceDE w:val="0"/>
              <w:autoSpaceDN w:val="0"/>
              <w:adjustRightInd w:val="0"/>
              <w:jc w:val="both"/>
              <w:rPr>
                <w:rFonts w:ascii="Century Gothic" w:hAnsi="Century Gothic" w:cs="Arial"/>
                <w:sz w:val="22"/>
                <w:szCs w:val="22"/>
              </w:rPr>
            </w:pPr>
            <w:r w:rsidRPr="00FD16E0">
              <w:rPr>
                <w:rFonts w:ascii="Century Gothic" w:hAnsi="Century Gothic" w:cs="Arial"/>
                <w:sz w:val="22"/>
                <w:szCs w:val="22"/>
              </w:rPr>
              <w:t>Ability to teach Welsh as a second Language</w:t>
            </w:r>
          </w:p>
        </w:tc>
        <w:tc>
          <w:tcPr>
            <w:tcW w:w="2268" w:type="dxa"/>
            <w:vAlign w:val="center"/>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r w:rsidRPr="00FD16E0">
              <w:rPr>
                <w:rFonts w:ascii="Century Gothic" w:hAnsi="Century Gothic" w:cs="Arial"/>
                <w:sz w:val="22"/>
                <w:szCs w:val="22"/>
              </w:rPr>
              <w:t>Application Form/ Interview</w:t>
            </w: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white"/>
              </w:rPr>
            </w:pPr>
          </w:p>
        </w:tc>
      </w:tr>
      <w:tr w:rsidR="00B34E0F" w:rsidRPr="00FC5505" w:rsidTr="001A0A22">
        <w:trPr>
          <w:trHeight w:val="1587"/>
        </w:trPr>
        <w:tc>
          <w:tcPr>
            <w:tcW w:w="2835" w:type="dxa"/>
            <w:tcBorders>
              <w:left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4. </w:t>
            </w:r>
            <w:r w:rsidRPr="00FC5505">
              <w:rPr>
                <w:rFonts w:ascii="Century Gothic" w:hAnsi="Century Gothic" w:cs="Arial"/>
                <w:b/>
                <w:color w:val="000000"/>
                <w:sz w:val="22"/>
                <w:szCs w:val="22"/>
                <w:highlight w:val="white"/>
                <w:lang w:val="en-US" w:eastAsia="en-US"/>
              </w:rPr>
              <w:t>PERSONAL QUALITIES</w:t>
            </w:r>
          </w:p>
        </w:tc>
        <w:tc>
          <w:tcPr>
            <w:tcW w:w="2931" w:type="dxa"/>
          </w:tcPr>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Self-motivated, self reliant, organised, energetic and innovative.</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Excellent oral &amp; written communication skills.</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An ability to communicate well with pupils of all abilities.</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 commitment to teaching and ensuring that each individual fulfils their potential.</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 commitment to develop professionally.</w:t>
            </w:r>
          </w:p>
          <w:p w:rsidR="00B34E0F" w:rsidRPr="00FD16E0" w:rsidRDefault="00B34E0F" w:rsidP="00B34E0F">
            <w:pPr>
              <w:autoSpaceDE w:val="0"/>
              <w:autoSpaceDN w:val="0"/>
              <w:adjustRightInd w:val="0"/>
              <w:rPr>
                <w:rFonts w:ascii="Century Gothic" w:hAnsi="Century Gothic" w:cs="Arial"/>
                <w:sz w:val="22"/>
                <w:szCs w:val="22"/>
              </w:rPr>
            </w:pPr>
          </w:p>
          <w:p w:rsidR="00B34E0F" w:rsidRPr="00FD16E0" w:rsidRDefault="00B34E0F" w:rsidP="00B34E0F">
            <w:pPr>
              <w:autoSpaceDE w:val="0"/>
              <w:autoSpaceDN w:val="0"/>
              <w:adjustRightInd w:val="0"/>
              <w:rPr>
                <w:rFonts w:ascii="Century Gothic" w:hAnsi="Century Gothic" w:cs="Arial"/>
                <w:sz w:val="22"/>
                <w:szCs w:val="22"/>
              </w:rPr>
            </w:pPr>
            <w:r w:rsidRPr="00FD16E0">
              <w:rPr>
                <w:rFonts w:ascii="Century Gothic" w:hAnsi="Century Gothic" w:cs="Arial"/>
                <w:sz w:val="22"/>
                <w:szCs w:val="22"/>
              </w:rPr>
              <w:t>A willingness to complete self appraisal processes, to learn and to develop.</w:t>
            </w:r>
          </w:p>
        </w:tc>
        <w:tc>
          <w:tcPr>
            <w:tcW w:w="2739" w:type="dxa"/>
          </w:tcPr>
          <w:p w:rsidR="00B34E0F" w:rsidRPr="00FD16E0" w:rsidRDefault="00B34E0F" w:rsidP="00B34E0F">
            <w:pPr>
              <w:autoSpaceDE w:val="0"/>
              <w:autoSpaceDN w:val="0"/>
              <w:adjustRightInd w:val="0"/>
              <w:jc w:val="both"/>
              <w:rPr>
                <w:rFonts w:ascii="Century Gothic" w:hAnsi="Century Gothic" w:cs="Arial"/>
                <w:sz w:val="22"/>
                <w:szCs w:val="22"/>
              </w:rPr>
            </w:pPr>
          </w:p>
        </w:tc>
        <w:tc>
          <w:tcPr>
            <w:tcW w:w="2268"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r w:rsidRPr="00FD16E0">
              <w:rPr>
                <w:rFonts w:ascii="Century Gothic" w:hAnsi="Century Gothic" w:cs="Arial"/>
                <w:sz w:val="22"/>
                <w:szCs w:val="22"/>
              </w:rPr>
              <w:t>Application Form/ Interview</w:t>
            </w:r>
          </w:p>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white"/>
              </w:rPr>
            </w:pPr>
          </w:p>
        </w:tc>
      </w:tr>
      <w:tr w:rsidR="00B34E0F" w:rsidRPr="00FC5505" w:rsidTr="00EA3038">
        <w:trPr>
          <w:trHeight w:val="1587"/>
        </w:trPr>
        <w:tc>
          <w:tcPr>
            <w:tcW w:w="2835" w:type="dxa"/>
            <w:tcBorders>
              <w:left w:val="single" w:sz="12" w:space="0" w:color="auto"/>
              <w:bottom w:val="single" w:sz="12" w:space="0" w:color="auto"/>
            </w:tcBorders>
            <w:vAlign w:val="center"/>
          </w:tcPr>
          <w:p w:rsidR="00B34E0F" w:rsidRPr="00FC5505" w:rsidRDefault="00B34E0F" w:rsidP="00B34E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rPr>
                <w:rFonts w:ascii="Century Gothic" w:hAnsi="Century Gothic" w:cs="Arial"/>
                <w:b/>
                <w:color w:val="000000"/>
                <w:sz w:val="22"/>
                <w:szCs w:val="22"/>
                <w:highlight w:val="white"/>
                <w:lang w:val="en-US" w:eastAsia="en-US"/>
              </w:rPr>
            </w:pPr>
            <w:r>
              <w:rPr>
                <w:rFonts w:ascii="Century Gothic" w:hAnsi="Century Gothic" w:cs="Arial"/>
                <w:b/>
                <w:color w:val="000000"/>
                <w:sz w:val="22"/>
                <w:szCs w:val="22"/>
                <w:highlight w:val="white"/>
                <w:lang w:val="en-US" w:eastAsia="en-US"/>
              </w:rPr>
              <w:t xml:space="preserve">5. </w:t>
            </w:r>
            <w:r w:rsidRPr="00FC5505">
              <w:rPr>
                <w:rFonts w:ascii="Century Gothic" w:hAnsi="Century Gothic" w:cs="Arial"/>
                <w:b/>
                <w:color w:val="000000"/>
                <w:sz w:val="22"/>
                <w:szCs w:val="22"/>
                <w:highlight w:val="white"/>
                <w:lang w:val="en-US" w:eastAsia="en-US"/>
              </w:rPr>
              <w:t>OTHER REQUIREMENTS</w:t>
            </w:r>
          </w:p>
        </w:tc>
        <w:tc>
          <w:tcPr>
            <w:tcW w:w="2931" w:type="dxa"/>
          </w:tcPr>
          <w:p w:rsidR="00B34E0F" w:rsidRPr="00FD16E0" w:rsidRDefault="00B34E0F" w:rsidP="00B34E0F">
            <w:pPr>
              <w:tabs>
                <w:tab w:val="center" w:pos="4153"/>
                <w:tab w:val="right" w:pos="8306"/>
              </w:tabs>
              <w:jc w:val="both"/>
              <w:rPr>
                <w:rFonts w:ascii="Century Gothic" w:hAnsi="Century Gothic" w:cs="Arial"/>
                <w:sz w:val="22"/>
                <w:szCs w:val="22"/>
              </w:rPr>
            </w:pPr>
            <w:r w:rsidRPr="00FD16E0">
              <w:rPr>
                <w:rFonts w:ascii="Century Gothic" w:hAnsi="Century Gothic" w:cs="Arial"/>
                <w:sz w:val="22"/>
                <w:szCs w:val="22"/>
              </w:rPr>
              <w:t>An empathy with the Welsh Culture</w:t>
            </w:r>
          </w:p>
        </w:tc>
        <w:tc>
          <w:tcPr>
            <w:tcW w:w="2739" w:type="dxa"/>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rFonts w:ascii="Century Gothic" w:hAnsi="Century Gothic" w:cs="Arial"/>
                <w:sz w:val="22"/>
                <w:szCs w:val="22"/>
                <w:highlight w:val="white"/>
              </w:rPr>
            </w:pPr>
            <w:r w:rsidRPr="00FD16E0">
              <w:rPr>
                <w:rFonts w:ascii="Century Gothic" w:hAnsi="Century Gothic" w:cs="Arial"/>
                <w:sz w:val="22"/>
                <w:szCs w:val="22"/>
              </w:rPr>
              <w:t>Fluent Welsh Speaker</w:t>
            </w:r>
          </w:p>
        </w:tc>
        <w:tc>
          <w:tcPr>
            <w:tcW w:w="2268" w:type="dxa"/>
            <w:vAlign w:val="center"/>
          </w:tcPr>
          <w:p w:rsidR="00B34E0F" w:rsidRPr="00FD16E0" w:rsidRDefault="00B34E0F" w:rsidP="00B34E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Century Gothic" w:hAnsi="Century Gothic" w:cs="Arial"/>
                <w:sz w:val="22"/>
                <w:szCs w:val="22"/>
                <w:highlight w:val="lightGray"/>
              </w:rPr>
            </w:pPr>
            <w:r w:rsidRPr="00FD16E0">
              <w:rPr>
                <w:rFonts w:ascii="Century Gothic" w:hAnsi="Century Gothic" w:cs="Arial"/>
                <w:sz w:val="22"/>
                <w:szCs w:val="22"/>
              </w:rPr>
              <w:t>Application Form/ Interview</w:t>
            </w:r>
          </w:p>
        </w:tc>
      </w:tr>
    </w:tbl>
    <w:p w:rsidR="00192D29" w:rsidRDefault="00192D29" w:rsidP="009F7187">
      <w:pPr>
        <w:rPr>
          <w:rFonts w:ascii="Century Gothic" w:hAnsi="Century Gothic"/>
          <w:sz w:val="12"/>
          <w:szCs w:val="12"/>
        </w:rPr>
      </w:pPr>
    </w:p>
    <w:sectPr w:rsidR="00192D29" w:rsidSect="008E61BF">
      <w:headerReference w:type="even" r:id="rId8"/>
      <w:headerReference w:type="default" r:id="rId9"/>
      <w:footerReference w:type="even" r:id="rId10"/>
      <w:footerReference w:type="default" r:id="rId11"/>
      <w:headerReference w:type="first" r:id="rId12"/>
      <w:footerReference w:type="first" r:id="rId13"/>
      <w:pgSz w:w="11906" w:h="16838" w:code="9"/>
      <w:pgMar w:top="166" w:right="991" w:bottom="363" w:left="1134" w:header="90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1E" w:rsidRDefault="0095111E" w:rsidP="00D02463">
      <w:r>
        <w:separator/>
      </w:r>
    </w:p>
  </w:endnote>
  <w:endnote w:type="continuationSeparator" w:id="0">
    <w:p w:rsidR="0095111E" w:rsidRDefault="0095111E" w:rsidP="00D0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SIngrid-Bold">
    <w:panose1 w:val="00000000000000000000"/>
    <w:charset w:val="00"/>
    <w:family w:val="swiss"/>
    <w:notTrueType/>
    <w:pitch w:val="default"/>
    <w:sig w:usb0="00000003" w:usb1="00000000" w:usb2="00000000" w:usb3="00000000" w:csb0="00000001" w:csb1="00000000"/>
  </w:font>
  <w:font w:name="FSIngrid">
    <w:panose1 w:val="00000000000000000000"/>
    <w:charset w:val="00"/>
    <w:family w:val="swiss"/>
    <w:notTrueType/>
    <w:pitch w:val="default"/>
    <w:sig w:usb0="00000003" w:usb1="00000000" w:usb2="00000000" w:usb3="00000000" w:csb0="00000001" w:csb1="00000000"/>
  </w:font>
  <w:font w:name="FSIngri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48F" w:rsidRPr="008E748F" w:rsidRDefault="007B10FD" w:rsidP="008E748F">
    <w:pPr>
      <w:pStyle w:val="Footer"/>
      <w:jc w:val="center"/>
      <w:rPr>
        <w:rFonts w:ascii="Arial" w:hAnsi="Arial" w:cs="Arial"/>
        <w:sz w:val="16"/>
        <w:szCs w:val="16"/>
      </w:rPr>
    </w:pPr>
    <w:r>
      <w:rPr>
        <w:rFonts w:ascii="Arial" w:hAnsi="Arial" w:cs="Arial"/>
        <w:sz w:val="16"/>
        <w:szCs w:val="16"/>
      </w:rPr>
      <w:t>Version 2.0</w:t>
    </w:r>
    <w:r w:rsidR="0083245A">
      <w:rPr>
        <w:rFonts w:ascii="Arial" w:hAnsi="Arial" w:cs="Arial"/>
        <w:sz w:val="16"/>
        <w:szCs w:val="16"/>
      </w:rPr>
      <w:t xml:space="preserve"> </w:t>
    </w:r>
    <w:r>
      <w:rPr>
        <w:rFonts w:ascii="Arial" w:hAnsi="Arial" w:cs="Arial"/>
        <w:sz w:val="16"/>
        <w:szCs w:val="16"/>
      </w:rPr>
      <w:t xml:space="preserve">FC </w:t>
    </w:r>
    <w:r w:rsidR="00CE08FB">
      <w:rPr>
        <w:rFonts w:ascii="Arial" w:hAnsi="Arial" w:cs="Arial"/>
        <w:sz w:val="16"/>
        <w:szCs w:val="16"/>
      </w:rPr>
      <w:t>Duplicate Copy</w:t>
    </w:r>
  </w:p>
  <w:p w:rsidR="00CE62F3" w:rsidRDefault="00CE6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1E" w:rsidRDefault="0095111E" w:rsidP="00D02463">
      <w:r>
        <w:separator/>
      </w:r>
    </w:p>
  </w:footnote>
  <w:footnote w:type="continuationSeparator" w:id="0">
    <w:p w:rsidR="0095111E" w:rsidRDefault="0095111E" w:rsidP="00D02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F3" w:rsidRDefault="007B5AC3" w:rsidP="00AE1826">
    <w:pPr>
      <w:pStyle w:val="Header"/>
      <w:tabs>
        <w:tab w:val="clear" w:pos="4513"/>
        <w:tab w:val="clear" w:pos="9026"/>
        <w:tab w:val="left" w:pos="1536"/>
      </w:tabs>
      <w:jc w:val="right"/>
    </w:pPr>
    <w:r>
      <w:rPr>
        <w:noProof/>
      </w:rPr>
      <mc:AlternateContent>
        <mc:Choice Requires="wps">
          <w:drawing>
            <wp:anchor distT="0" distB="0" distL="114300" distR="114300" simplePos="0" relativeHeight="251666432" behindDoc="0" locked="0" layoutInCell="1" allowOverlap="1">
              <wp:simplePos x="0" y="0"/>
              <wp:positionH relativeFrom="column">
                <wp:posOffset>1537335</wp:posOffset>
              </wp:positionH>
              <wp:positionV relativeFrom="paragraph">
                <wp:posOffset>-356870</wp:posOffset>
              </wp:positionV>
              <wp:extent cx="2028825" cy="6477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0288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AC3" w:rsidRDefault="007B5AC3">
                          <w:r>
                            <w:rPr>
                              <w:noProof/>
                            </w:rPr>
                            <w:drawing>
                              <wp:inline distT="0" distB="0" distL="0" distR="0" wp14:anchorId="78770192" wp14:editId="693D38F5">
                                <wp:extent cx="1725930" cy="542925"/>
                                <wp:effectExtent l="0" t="0" r="762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649" cy="543151"/>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1.05pt;margin-top:-28.1pt;width:159.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" fillcolor="white [3201]" stroked="f" strokeweight=".5pt">
              <v:textbox>
                <w:txbxContent>
                  <w:p w:rsidR="007B5AC3" w:rsidRDefault="007B5AC3">
                    <w:r>
                      <w:rPr>
                        <w:noProof/>
                      </w:rPr>
                      <w:drawing>
                        <wp:inline distT="0" distB="0" distL="0" distR="0" wp14:anchorId="78770192" wp14:editId="693D38F5">
                          <wp:extent cx="1725930" cy="542925"/>
                          <wp:effectExtent l="0" t="0" r="7620" b="952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6649" cy="543151"/>
                                  </a:xfrm>
                                  <a:prstGeom prst="rect">
                                    <a:avLst/>
                                  </a:prstGeom>
                                  <a:noFill/>
                                  <a:ln>
                                    <a:noFill/>
                                  </a:ln>
                                  <a:effectLst/>
                                </pic:spPr>
                              </pic:pic>
                            </a:graphicData>
                          </a:graphic>
                        </wp:inline>
                      </w:drawing>
                    </w:r>
                  </w:p>
                </w:txbxContent>
              </v:textbox>
            </v:shape>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485775</wp:posOffset>
              </wp:positionH>
              <wp:positionV relativeFrom="paragraph">
                <wp:posOffset>-452120</wp:posOffset>
              </wp:positionV>
              <wp:extent cx="597535" cy="316230"/>
              <wp:effectExtent l="0" t="0" r="0" b="7620"/>
              <wp:wrapTight wrapText="bothSides">
                <wp:wrapPolygon edited="0">
                  <wp:start x="0" y="0"/>
                  <wp:lineTo x="0" y="20819"/>
                  <wp:lineTo x="9641" y="20819"/>
                  <wp:lineTo x="20659" y="20819"/>
                  <wp:lineTo x="20659" y="0"/>
                  <wp:lineTo x="0" y="0"/>
                </wp:wrapPolygon>
              </wp:wrapTight>
              <wp:docPr id="1" name="Group 1"/>
              <wp:cNvGraphicFramePr/>
              <a:graphic xmlns:a="http://schemas.openxmlformats.org/drawingml/2006/main">
                <a:graphicData uri="http://schemas.microsoft.com/office/word/2010/wordprocessingGroup">
                  <wpg:wgp>
                    <wpg:cNvGrpSpPr/>
                    <wpg:grpSpPr>
                      <a:xfrm>
                        <a:off x="0" y="0"/>
                        <a:ext cx="597535" cy="316230"/>
                        <a:chOff x="0" y="0"/>
                        <a:chExt cx="867328" cy="443865"/>
                      </a:xfrm>
                    </wpg:grpSpPr>
                    <pic:pic xmlns:pic="http://schemas.openxmlformats.org/drawingml/2006/picture">
                      <pic:nvPicPr>
                        <pic:cNvPr id="65" name="Picture 6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52673" y="0"/>
                          <a:ext cx="414655" cy="443865"/>
                        </a:xfrm>
                        <a:prstGeom prst="rect">
                          <a:avLst/>
                        </a:prstGeom>
                      </pic:spPr>
                    </pic:pic>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9053"/>
                          <a:ext cx="412750" cy="412750"/>
                        </a:xfrm>
                        <a:prstGeom prst="rect">
                          <a:avLst/>
                        </a:prstGeom>
                      </pic:spPr>
                    </pic:pic>
                  </wpg:wgp>
                </a:graphicData>
              </a:graphic>
              <wp14:sizeRelH relativeFrom="margin">
                <wp14:pctWidth>0</wp14:pctWidth>
              </wp14:sizeRelH>
            </wp:anchor>
          </w:drawing>
        </mc:Choice>
        <mc:Fallback>
          <w:pict>
            <v:group w14:anchorId="5B68E58B" id="Group 1" o:spid="_x0000_s1026" style="position:absolute;margin-left:38.25pt;margin-top:-35.6pt;width:47.05pt;height:24.9pt;z-index:-251653120;mso-position-horizontal-relative:page;mso-width-relative:margin" coordsize="8673,44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left:4526;width:4147;height:44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gQ3bEAAAA2wAAAA8AAABkcnMvZG93bnJldi54bWxEj0FrwkAUhO8F/8PyhN7qxkBtia6igiDt&#10;SS2Kt2f2mUSzb8PuatJ/3xUKHoeZ+YaZzDpTizs5X1lWMBwkIIhzqysuFPzsVm+fIHxA1lhbJgW/&#10;5GE27b1MMNO25Q3dt6EQEcI+QwVlCE0mpc9LMugHtiGO3tk6gyFKV0jtsI1wU8s0SUbSYMVxocSG&#10;liXl1+3NKDgMl4u0axen73Tf3o6X9GP/tXNKvfa7+RhEoC48w//ttVYweofHl/gD5PQ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lgQ3bEAAAA2wAAAA8AAAAAAAAAAAAAAAAA&#10;nwIAAGRycy9kb3ducmV2LnhtbFBLBQYAAAAABAAEAPcAAACQAwAAAAA=&#10;">
                <v:imagedata r:id="rId5" o:title=""/>
                <v:path arrowok="t"/>
              </v:shape>
              <v:shape id="Picture 4" o:spid="_x0000_s1028" type="#_x0000_t75" style="position:absolute;top:90;width:4127;height:41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ehVrFAAAA2gAAAA8AAABkcnMvZG93bnJldi54bWxEj91qwkAUhO8LfYflCN6IblpKq9FVpFAr&#10;RSr+Xh+zx2xo9mzIbpP49t1CoZfDzHzDzBadLUVDtS8cK3gYJSCIM6cLzhUcD2/DMQgfkDWWjknB&#10;jTws5vd3M0y1a3lHzT7kIkLYp6jAhFClUvrMkEU/chVx9K6uthiirHOpa2wj3JbyMUmepcWC44LB&#10;il4NZV/7b6vgfLpumnJi3l9Wg4/xtl1ePtvBRal+r1tOQQTqwn/4r73WCp7g90q8AXL+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XoVaxQAAANoAAAAPAAAAAAAAAAAAAAAA&#10;AJ8CAABkcnMvZG93bnJldi54bWxQSwUGAAAAAAQABAD3AAAAkQMAAAAA&#10;">
                <v:imagedata r:id="rId6" o:title=""/>
                <v:path arrowok="t"/>
              </v:shape>
              <w10:wrap type="tight" anchorx="page"/>
            </v:group>
          </w:pict>
        </mc:Fallback>
      </mc:AlternateContent>
    </w:r>
    <w:r w:rsidR="00616A18">
      <w:rPr>
        <w:noProof/>
      </w:rPr>
      <mc:AlternateContent>
        <mc:Choice Requires="wpg">
          <w:drawing>
            <wp:anchor distT="0" distB="0" distL="114300" distR="114300" simplePos="0" relativeHeight="251665408" behindDoc="1" locked="0" layoutInCell="1" allowOverlap="1" wp14:anchorId="121D9270" wp14:editId="13879B72">
              <wp:simplePos x="0" y="0"/>
              <wp:positionH relativeFrom="column">
                <wp:posOffset>-337820</wp:posOffset>
              </wp:positionH>
              <wp:positionV relativeFrom="paragraph">
                <wp:posOffset>-34290</wp:posOffset>
              </wp:positionV>
              <wp:extent cx="1743710" cy="411480"/>
              <wp:effectExtent l="0" t="0" r="8890" b="7620"/>
              <wp:wrapTight wrapText="bothSides">
                <wp:wrapPolygon edited="0">
                  <wp:start x="0" y="0"/>
                  <wp:lineTo x="0" y="21000"/>
                  <wp:lineTo x="2596" y="21000"/>
                  <wp:lineTo x="6607" y="21000"/>
                  <wp:lineTo x="21474" y="20000"/>
                  <wp:lineTo x="21474" y="0"/>
                  <wp:lineTo x="0" y="0"/>
                </wp:wrapPolygon>
              </wp:wrapTight>
              <wp:docPr id="6" name="Group 6"/>
              <wp:cNvGraphicFramePr/>
              <a:graphic xmlns:a="http://schemas.openxmlformats.org/drawingml/2006/main">
                <a:graphicData uri="http://schemas.microsoft.com/office/word/2010/wordprocessingGroup">
                  <wpg:wgp>
                    <wpg:cNvGrpSpPr/>
                    <wpg:grpSpPr>
                      <a:xfrm>
                        <a:off x="0" y="0"/>
                        <a:ext cx="1743710" cy="411480"/>
                        <a:chOff x="0" y="0"/>
                        <a:chExt cx="1768371" cy="384175"/>
                      </a:xfrm>
                    </wpg:grpSpPr>
                    <pic:pic xmlns:pic="http://schemas.openxmlformats.org/drawingml/2006/picture">
                      <pic:nvPicPr>
                        <pic:cNvPr id="2" name="Picture 2" descr="Image result for disability confident symbol">
                          <a:hlinkClick r:id="rId7"/>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560" cy="384175"/>
                        </a:xfrm>
                        <a:prstGeom prst="rect">
                          <a:avLst/>
                        </a:prstGeom>
                        <a:noFill/>
                        <a:ln>
                          <a:noFill/>
                        </a:ln>
                      </pic:spPr>
                    </pic:pic>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04441" y="0"/>
                          <a:ext cx="963930" cy="3581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9DBDD2" id="Group 6" o:spid="_x0000_s1026" style="position:absolute;margin-left:-26.6pt;margin-top:-2.7pt;width:137.3pt;height:32.4pt;z-index:-251651072;mso-width-relative:margin;mso-height-relative:margin" coordsize="17683,3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">
              <v:shape id="Picture 2" o:spid="_x0000_s1027" type="#_x0000_t75" alt="Image result for disability confident symbol" href="http://www.google.co.uk/url?sa=i&amp;rct=j&amp;q=&amp;esrc=s&amp;source=images&amp;cd=&amp;cad=rja&amp;uact=8&amp;ved=0ahUKEwikj57wobfRAhVEWRoKHUdJBigQjRwIBw&amp;url=http://www.hrc.ac.uk/about/careers-at-hrc/disabilityconfidentemployer/&amp;psig=AFQjCNEeXS4_FfrLezpz3rHkXWaqqUjUyg&amp;ust=1484126936291237" style="position:absolute;width:7975;height:3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sETBAAAA2gAAAA8AAABkcnMvZG93bnJldi54bWxEj9GKwjAURN8F/yFcwTdN1V2RahSRXfBJ&#10;sPoBl+TaFpub2qRa/XqzIOzjMDNnmNWms5W4U+NLxwom4wQEsXam5FzB+fQ7WoDwAdlg5ZgUPMnD&#10;Zt3vrTA17sFHumchFxHCPkUFRQh1KqXXBVn0Y1cTR+/iGoshyiaXpsFHhNtKTpNkLi2WHBcKrGlX&#10;kL5mrVXQ6cPs9fOdJVpvb2X7rNrX1+Sg1HDQbZcgAnXhP/xp742CKfxdiTdAr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E2sETBAAAA2gAAAA8AAAAAAAAAAAAAAAAAnwIA&#10;AGRycy9kb3ducmV2LnhtbFBLBQYAAAAABAAEAPcAAACNAwAAAAA=&#10;" o:button="t">
                <v:fill o:detectmouseclick="t"/>
                <v:imagedata r:id="rId10" o:title="Image result for disability confident symbol"/>
                <v:path arrowok="t"/>
              </v:shape>
              <v:shape id="Picture 5" o:spid="_x0000_s1028" type="#_x0000_t75" style="position:absolute;left:8044;width:9639;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8S4/AAAAA2gAAAA8AAABkcnMvZG93bnJldi54bWxEj0GLwjAUhO8L/ofwhL2ticIutWsUERSv&#10;ugt7fTTPtLZ5qU2s9d+bBcHjMDPfMIvV4BrRUxcqzxqmEwWCuPCmYqvh92f7kYEIEdlg45k03CnA&#10;ajl6W2Bu/I0P1B+jFQnCIUcNZYxtLmUoSnIYJr4lTt7Jdw5jkp2VpsNbgrtGzpT6kg4rTgsltrQp&#10;qaiPV6dhd9ivVcGXU23V2f7N51lNfab1+3hYf4OINMRX+NneGw2f8H8l3Q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PxLj8AAAADaAAAADwAAAAAAAAAAAAAAAACfAgAA&#10;ZHJzL2Rvd25yZXYueG1sUEsFBgAAAAAEAAQA9wAAAIwDAAAAAA==&#10;">
                <v:imagedata r:id="rId11" o:title=""/>
                <v:path arrowok="t"/>
              </v:shape>
              <w10:wrap type="tight"/>
            </v:group>
          </w:pict>
        </mc:Fallback>
      </mc:AlternateContent>
    </w:r>
    <w:r w:rsidR="009B1803">
      <w:rPr>
        <w:noProof/>
      </w:rPr>
      <w:drawing>
        <wp:anchor distT="0" distB="0" distL="114300" distR="114300" simplePos="0" relativeHeight="251654144" behindDoc="1" locked="0" layoutInCell="1" allowOverlap="1" wp14:anchorId="4DCFFF14" wp14:editId="3F7975A9">
          <wp:simplePos x="0" y="0"/>
          <wp:positionH relativeFrom="margin">
            <wp:posOffset>4255770</wp:posOffset>
          </wp:positionH>
          <wp:positionV relativeFrom="paragraph">
            <wp:posOffset>-193675</wp:posOffset>
          </wp:positionV>
          <wp:extent cx="2171700" cy="571500"/>
          <wp:effectExtent l="0" t="0" r="0" b="0"/>
          <wp:wrapTight wrapText="bothSides">
            <wp:wrapPolygon edited="0">
              <wp:start x="0" y="0"/>
              <wp:lineTo x="0" y="20880"/>
              <wp:lineTo x="21411" y="20880"/>
              <wp:lineTo x="2141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C Logo for documents 6cm.png"/>
                  <pic:cNvPicPr/>
                </pic:nvPicPr>
                <pic:blipFill>
                  <a:blip r:embed="rId12">
                    <a:extLst>
                      <a:ext uri="{28A0092B-C50C-407E-A947-70E740481C1C}">
                        <a14:useLocalDpi xmlns:a14="http://schemas.microsoft.com/office/drawing/2010/main" val="0"/>
                      </a:ext>
                    </a:extLst>
                  </a:blip>
                  <a:stretch>
                    <a:fillRect/>
                  </a:stretch>
                </pic:blipFill>
                <pic:spPr>
                  <a:xfrm>
                    <a:off x="0" y="0"/>
                    <a:ext cx="2171700" cy="571500"/>
                  </a:xfrm>
                  <a:prstGeom prst="rect">
                    <a:avLst/>
                  </a:prstGeom>
                </pic:spPr>
              </pic:pic>
            </a:graphicData>
          </a:graphic>
          <wp14:sizeRelH relativeFrom="page">
            <wp14:pctWidth>0</wp14:pctWidth>
          </wp14:sizeRelH>
          <wp14:sizeRelV relativeFrom="page">
            <wp14:pctHeight>0</wp14:pctHeight>
          </wp14:sizeRelV>
        </wp:anchor>
      </w:drawing>
    </w:r>
    <w:r w:rsidR="00CE62F3">
      <w:tab/>
    </w:r>
  </w:p>
  <w:p w:rsidR="00CE62F3" w:rsidRDefault="00CE62F3" w:rsidP="00401518">
    <w:pPr>
      <w:pStyle w:val="Header"/>
      <w:tabs>
        <w:tab w:val="clear" w:pos="4513"/>
        <w:tab w:val="clear" w:pos="9026"/>
        <w:tab w:val="left" w:pos="1536"/>
      </w:tabs>
    </w:pPr>
  </w:p>
  <w:p w:rsidR="004A1293" w:rsidRDefault="004A12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3" w:rsidRDefault="007B5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060"/>
    <w:multiLevelType w:val="hybridMultilevel"/>
    <w:tmpl w:val="E5188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800E9"/>
    <w:multiLevelType w:val="hybridMultilevel"/>
    <w:tmpl w:val="26607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5E18CC"/>
    <w:multiLevelType w:val="hybridMultilevel"/>
    <w:tmpl w:val="80B41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874E87"/>
    <w:multiLevelType w:val="hybridMultilevel"/>
    <w:tmpl w:val="CC74FE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45DE9"/>
    <w:multiLevelType w:val="hybridMultilevel"/>
    <w:tmpl w:val="F7448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BF1266"/>
    <w:multiLevelType w:val="hybridMultilevel"/>
    <w:tmpl w:val="1722C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9A6084"/>
    <w:multiLevelType w:val="hybridMultilevel"/>
    <w:tmpl w:val="FE50D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0950F9"/>
    <w:multiLevelType w:val="hybridMultilevel"/>
    <w:tmpl w:val="2E04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90"/>
    <w:rsid w:val="00004195"/>
    <w:rsid w:val="00027A03"/>
    <w:rsid w:val="00044DAD"/>
    <w:rsid w:val="0008177D"/>
    <w:rsid w:val="00082A18"/>
    <w:rsid w:val="000A18F8"/>
    <w:rsid w:val="000A3405"/>
    <w:rsid w:val="000B4F7E"/>
    <w:rsid w:val="000C2077"/>
    <w:rsid w:val="000D5F9D"/>
    <w:rsid w:val="000E05F4"/>
    <w:rsid w:val="000F1229"/>
    <w:rsid w:val="00126B4A"/>
    <w:rsid w:val="001306D4"/>
    <w:rsid w:val="0013347C"/>
    <w:rsid w:val="00143D42"/>
    <w:rsid w:val="00167AAC"/>
    <w:rsid w:val="00174030"/>
    <w:rsid w:val="00176B08"/>
    <w:rsid w:val="00192D29"/>
    <w:rsid w:val="001B7F0F"/>
    <w:rsid w:val="001D0F10"/>
    <w:rsid w:val="001E0BF2"/>
    <w:rsid w:val="0024616D"/>
    <w:rsid w:val="00255ACA"/>
    <w:rsid w:val="002959FA"/>
    <w:rsid w:val="002A56FE"/>
    <w:rsid w:val="002C65EC"/>
    <w:rsid w:val="002F765E"/>
    <w:rsid w:val="00301BAA"/>
    <w:rsid w:val="0033028B"/>
    <w:rsid w:val="003415D1"/>
    <w:rsid w:val="00346B84"/>
    <w:rsid w:val="00373A0B"/>
    <w:rsid w:val="0038711A"/>
    <w:rsid w:val="003A072A"/>
    <w:rsid w:val="003C34F0"/>
    <w:rsid w:val="003C3BC3"/>
    <w:rsid w:val="003E4C23"/>
    <w:rsid w:val="00401518"/>
    <w:rsid w:val="0040548A"/>
    <w:rsid w:val="00490130"/>
    <w:rsid w:val="004A1293"/>
    <w:rsid w:val="00505E7B"/>
    <w:rsid w:val="005174E1"/>
    <w:rsid w:val="005404A3"/>
    <w:rsid w:val="00547ADB"/>
    <w:rsid w:val="00554AAA"/>
    <w:rsid w:val="005600C9"/>
    <w:rsid w:val="00590288"/>
    <w:rsid w:val="005B27E8"/>
    <w:rsid w:val="005E4B95"/>
    <w:rsid w:val="005E6C61"/>
    <w:rsid w:val="005F3FD8"/>
    <w:rsid w:val="0061052C"/>
    <w:rsid w:val="00612A51"/>
    <w:rsid w:val="00616A18"/>
    <w:rsid w:val="00654838"/>
    <w:rsid w:val="00665437"/>
    <w:rsid w:val="00666095"/>
    <w:rsid w:val="0067377F"/>
    <w:rsid w:val="00690470"/>
    <w:rsid w:val="006B103E"/>
    <w:rsid w:val="006B2895"/>
    <w:rsid w:val="006B33F8"/>
    <w:rsid w:val="006B4EED"/>
    <w:rsid w:val="006E7101"/>
    <w:rsid w:val="007044FF"/>
    <w:rsid w:val="00737AE7"/>
    <w:rsid w:val="00742191"/>
    <w:rsid w:val="007604C1"/>
    <w:rsid w:val="007757C5"/>
    <w:rsid w:val="00793150"/>
    <w:rsid w:val="007A6B29"/>
    <w:rsid w:val="007B10FD"/>
    <w:rsid w:val="007B3B8E"/>
    <w:rsid w:val="007B5AC3"/>
    <w:rsid w:val="007C6ACB"/>
    <w:rsid w:val="007E2A8A"/>
    <w:rsid w:val="00804F56"/>
    <w:rsid w:val="0083245A"/>
    <w:rsid w:val="00854678"/>
    <w:rsid w:val="008552CC"/>
    <w:rsid w:val="008A6E9B"/>
    <w:rsid w:val="008D2BEC"/>
    <w:rsid w:val="008E19CE"/>
    <w:rsid w:val="008E5647"/>
    <w:rsid w:val="008E61BF"/>
    <w:rsid w:val="008E748F"/>
    <w:rsid w:val="008F0965"/>
    <w:rsid w:val="009434DD"/>
    <w:rsid w:val="0095111E"/>
    <w:rsid w:val="009B1803"/>
    <w:rsid w:val="009B31F4"/>
    <w:rsid w:val="009F7187"/>
    <w:rsid w:val="00A14DDF"/>
    <w:rsid w:val="00A30431"/>
    <w:rsid w:val="00A3770A"/>
    <w:rsid w:val="00A474E7"/>
    <w:rsid w:val="00A4773E"/>
    <w:rsid w:val="00A635A4"/>
    <w:rsid w:val="00A81F6E"/>
    <w:rsid w:val="00A9557E"/>
    <w:rsid w:val="00AE1826"/>
    <w:rsid w:val="00AF22D7"/>
    <w:rsid w:val="00B0184F"/>
    <w:rsid w:val="00B34E0F"/>
    <w:rsid w:val="00B431A4"/>
    <w:rsid w:val="00B56E02"/>
    <w:rsid w:val="00B57989"/>
    <w:rsid w:val="00B65B29"/>
    <w:rsid w:val="00B71665"/>
    <w:rsid w:val="00B71BD1"/>
    <w:rsid w:val="00B8341F"/>
    <w:rsid w:val="00B87041"/>
    <w:rsid w:val="00BA105D"/>
    <w:rsid w:val="00BA5D60"/>
    <w:rsid w:val="00BF7690"/>
    <w:rsid w:val="00C13F10"/>
    <w:rsid w:val="00C94457"/>
    <w:rsid w:val="00C94E86"/>
    <w:rsid w:val="00CE08FB"/>
    <w:rsid w:val="00CE62F3"/>
    <w:rsid w:val="00CF6E57"/>
    <w:rsid w:val="00D02463"/>
    <w:rsid w:val="00D16131"/>
    <w:rsid w:val="00D343D4"/>
    <w:rsid w:val="00D40A13"/>
    <w:rsid w:val="00D504BE"/>
    <w:rsid w:val="00D62E6D"/>
    <w:rsid w:val="00D72E3D"/>
    <w:rsid w:val="00DB71D0"/>
    <w:rsid w:val="00DC08E4"/>
    <w:rsid w:val="00DC5A70"/>
    <w:rsid w:val="00DE0FFF"/>
    <w:rsid w:val="00E46D58"/>
    <w:rsid w:val="00E72E60"/>
    <w:rsid w:val="00E97F45"/>
    <w:rsid w:val="00EA066D"/>
    <w:rsid w:val="00EA459B"/>
    <w:rsid w:val="00EF4B86"/>
    <w:rsid w:val="00F812D2"/>
    <w:rsid w:val="00F85689"/>
    <w:rsid w:val="00FB0881"/>
    <w:rsid w:val="00FB3DA2"/>
    <w:rsid w:val="00FC2CE4"/>
    <w:rsid w:val="00FC5505"/>
    <w:rsid w:val="00FD21E4"/>
    <w:rsid w:val="00FD7A76"/>
    <w:rsid w:val="00FD7AD0"/>
    <w:rsid w:val="00FE5AAF"/>
    <w:rsid w:val="00FF3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F40BE949-F8EA-413F-9A48-6441A696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69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690"/>
    <w:pPr>
      <w:jc w:val="center"/>
    </w:pPr>
    <w:rPr>
      <w:rFonts w:ascii="Arial" w:hAnsi="Arial" w:cs="Arial"/>
      <w:b/>
      <w:bCs/>
      <w:lang w:eastAsia="en-US"/>
    </w:rPr>
  </w:style>
  <w:style w:type="character" w:customStyle="1" w:styleId="TitleChar">
    <w:name w:val="Title Char"/>
    <w:basedOn w:val="DefaultParagraphFont"/>
    <w:link w:val="Title"/>
    <w:rsid w:val="00BF7690"/>
    <w:rPr>
      <w:rFonts w:ascii="Arial" w:eastAsia="Times New Roman" w:hAnsi="Arial" w:cs="Arial"/>
      <w:b/>
      <w:bCs/>
      <w:sz w:val="24"/>
      <w:szCs w:val="24"/>
    </w:rPr>
  </w:style>
  <w:style w:type="character" w:styleId="Hyperlink">
    <w:name w:val="Hyperlink"/>
    <w:rsid w:val="00BF7690"/>
    <w:rPr>
      <w:color w:val="0000FF"/>
      <w:u w:val="single"/>
    </w:rPr>
  </w:style>
  <w:style w:type="paragraph" w:styleId="BalloonText">
    <w:name w:val="Balloon Text"/>
    <w:basedOn w:val="Normal"/>
    <w:link w:val="BalloonTextChar"/>
    <w:uiPriority w:val="99"/>
    <w:semiHidden/>
    <w:unhideWhenUsed/>
    <w:rsid w:val="000A3405"/>
    <w:rPr>
      <w:rFonts w:ascii="Tahoma" w:hAnsi="Tahoma" w:cs="Tahoma"/>
      <w:sz w:val="16"/>
      <w:szCs w:val="16"/>
    </w:rPr>
  </w:style>
  <w:style w:type="character" w:customStyle="1" w:styleId="BalloonTextChar">
    <w:name w:val="Balloon Text Char"/>
    <w:basedOn w:val="DefaultParagraphFont"/>
    <w:link w:val="BalloonText"/>
    <w:uiPriority w:val="99"/>
    <w:semiHidden/>
    <w:rsid w:val="000A3405"/>
    <w:rPr>
      <w:rFonts w:ascii="Tahoma" w:eastAsia="Times New Roman" w:hAnsi="Tahoma" w:cs="Tahoma"/>
      <w:sz w:val="16"/>
      <w:szCs w:val="16"/>
      <w:lang w:eastAsia="en-GB"/>
    </w:rPr>
  </w:style>
  <w:style w:type="character" w:customStyle="1" w:styleId="hps">
    <w:name w:val="hps"/>
    <w:rsid w:val="005B27E8"/>
  </w:style>
  <w:style w:type="paragraph" w:styleId="Header">
    <w:name w:val="header"/>
    <w:basedOn w:val="Normal"/>
    <w:link w:val="HeaderChar"/>
    <w:uiPriority w:val="99"/>
    <w:unhideWhenUsed/>
    <w:rsid w:val="00D02463"/>
    <w:pPr>
      <w:tabs>
        <w:tab w:val="center" w:pos="4513"/>
        <w:tab w:val="right" w:pos="9026"/>
      </w:tabs>
    </w:pPr>
  </w:style>
  <w:style w:type="character" w:customStyle="1" w:styleId="HeaderChar">
    <w:name w:val="Header Char"/>
    <w:basedOn w:val="DefaultParagraphFont"/>
    <w:link w:val="Header"/>
    <w:uiPriority w:val="99"/>
    <w:rsid w:val="00D0246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02463"/>
    <w:pPr>
      <w:tabs>
        <w:tab w:val="center" w:pos="4513"/>
        <w:tab w:val="right" w:pos="9026"/>
      </w:tabs>
    </w:pPr>
  </w:style>
  <w:style w:type="character" w:customStyle="1" w:styleId="FooterChar">
    <w:name w:val="Footer Char"/>
    <w:basedOn w:val="DefaultParagraphFont"/>
    <w:link w:val="Footer"/>
    <w:uiPriority w:val="99"/>
    <w:rsid w:val="00D02463"/>
    <w:rPr>
      <w:rFonts w:ascii="Times New Roman" w:eastAsia="Times New Roman" w:hAnsi="Times New Roman" w:cs="Times New Roman"/>
      <w:sz w:val="24"/>
      <w:szCs w:val="24"/>
      <w:lang w:eastAsia="en-GB"/>
    </w:rPr>
  </w:style>
  <w:style w:type="table" w:styleId="TableGrid">
    <w:name w:val="Table Grid"/>
    <w:basedOn w:val="TableNormal"/>
    <w:uiPriority w:val="59"/>
    <w:rsid w:val="004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AA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5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2.jpeg"/><Relationship Id="rId7" Type="http://schemas.openxmlformats.org/officeDocument/2006/relationships/hyperlink" Target="http://www.google.co.uk/url?sa=i&amp;rct=j&amp;q=&amp;esrc=s&amp;source=images&amp;cd=&amp;cad=rja&amp;uact=8&amp;ved=0ahUKEwikj57wobfRAhVEWRoKHUdJBigQjRwIBw&amp;url=http://www.hrc.ac.uk/about/careers-at-hrc/disabilityconfidentemployer/&amp;psig=AFQjCNEeXS4_FfrLezpz3rHkXWaqqUjUyg&amp;ust=1484126936291237" TargetMode="External"/><Relationship Id="rId12" Type="http://schemas.openxmlformats.org/officeDocument/2006/relationships/image" Target="media/image7.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5.png"/><Relationship Id="rId11" Type="http://schemas.openxmlformats.org/officeDocument/2006/relationships/image" Target="media/image9.png"/><Relationship Id="rId5" Type="http://schemas.openxmlformats.org/officeDocument/2006/relationships/image" Target="media/image4.jpeg"/><Relationship Id="rId10" Type="http://schemas.openxmlformats.org/officeDocument/2006/relationships/image" Target="media/image8.png"/><Relationship Id="rId4" Type="http://schemas.openxmlformats.org/officeDocument/2006/relationships/image" Target="media/image3.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dcc">
      <a:dk1>
        <a:sysClr val="windowText" lastClr="000000"/>
      </a:dk1>
      <a:lt1>
        <a:sysClr val="window" lastClr="FFFFFF"/>
      </a:lt1>
      <a:dk2>
        <a:srgbClr val="000000"/>
      </a:dk2>
      <a:lt2>
        <a:srgbClr val="EEECE1"/>
      </a:lt2>
      <a:accent1>
        <a:srgbClr val="000000"/>
      </a:accent1>
      <a:accent2>
        <a:srgbClr val="C0504D"/>
      </a:accent2>
      <a:accent3>
        <a:srgbClr val="87B53F"/>
      </a:accent3>
      <a:accent4>
        <a:srgbClr val="BCD8BF"/>
      </a:accent4>
      <a:accent5>
        <a:srgbClr val="87A4AE"/>
      </a:accent5>
      <a:accent6>
        <a:srgbClr val="2A75BB"/>
      </a:accent6>
      <a:hlink>
        <a:srgbClr val="000000"/>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C2A7C-8DE4-4807-AA7E-C107DFC3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Malam</dc:creator>
  <cp:lastModifiedBy>Liz Thomas</cp:lastModifiedBy>
  <cp:revision>3</cp:revision>
  <cp:lastPrinted>2018-01-15T10:05:00Z</cp:lastPrinted>
  <dcterms:created xsi:type="dcterms:W3CDTF">2018-01-15T10:01:00Z</dcterms:created>
  <dcterms:modified xsi:type="dcterms:W3CDTF">2018-01-15T10:05:00Z</dcterms:modified>
</cp:coreProperties>
</file>