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552"/>
        <w:tblW w:w="9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0"/>
        <w:gridCol w:w="4549"/>
        <w:gridCol w:w="3977"/>
      </w:tblGrid>
      <w:tr w:rsidR="00F11BE5">
        <w:trPr>
          <w:trHeight w:val="346"/>
        </w:trPr>
        <w:tc>
          <w:tcPr>
            <w:tcW w:w="9926" w:type="dxa"/>
            <w:gridSpan w:val="3"/>
            <w:shd w:val="clear" w:color="auto" w:fill="auto"/>
          </w:tcPr>
          <w:p w:rsidR="00F11BE5" w:rsidRDefault="0012150B">
            <w:pPr>
              <w:spacing w:before="40" w:after="0" w:line="240" w:lineRule="auto"/>
              <w:ind w:right="45"/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</w:rPr>
              <w:t>Person Specification</w:t>
            </w:r>
          </w:p>
        </w:tc>
      </w:tr>
      <w:tr w:rsidR="00F11BE5">
        <w:trPr>
          <w:trHeight w:val="346"/>
        </w:trPr>
        <w:tc>
          <w:tcPr>
            <w:tcW w:w="1400" w:type="dxa"/>
            <w:shd w:val="clear" w:color="auto" w:fill="auto"/>
          </w:tcPr>
          <w:p w:rsidR="00F11BE5" w:rsidRDefault="00F11BE5">
            <w:pPr>
              <w:spacing w:before="40" w:after="0" w:line="240" w:lineRule="auto"/>
              <w:ind w:right="45"/>
              <w:rPr>
                <w:b/>
                <w:sz w:val="24"/>
                <w:szCs w:val="24"/>
              </w:rPr>
            </w:pPr>
          </w:p>
        </w:tc>
        <w:tc>
          <w:tcPr>
            <w:tcW w:w="4549" w:type="dxa"/>
            <w:shd w:val="clear" w:color="auto" w:fill="auto"/>
          </w:tcPr>
          <w:p w:rsidR="00F11BE5" w:rsidRDefault="0012150B">
            <w:pPr>
              <w:spacing w:before="40" w:after="0" w:line="240" w:lineRule="auto"/>
              <w:ind w:right="4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Essential</w:t>
            </w:r>
          </w:p>
        </w:tc>
        <w:tc>
          <w:tcPr>
            <w:tcW w:w="3977" w:type="dxa"/>
            <w:shd w:val="clear" w:color="auto" w:fill="auto"/>
          </w:tcPr>
          <w:p w:rsidR="00F11BE5" w:rsidRDefault="0012150B">
            <w:pPr>
              <w:spacing w:before="40" w:after="0" w:line="240" w:lineRule="auto"/>
              <w:ind w:right="4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Desirable</w:t>
            </w:r>
          </w:p>
        </w:tc>
      </w:tr>
      <w:tr w:rsidR="00F11BE5">
        <w:trPr>
          <w:trHeight w:val="922"/>
        </w:trPr>
        <w:tc>
          <w:tcPr>
            <w:tcW w:w="1400" w:type="dxa"/>
            <w:vMerge w:val="restart"/>
            <w:shd w:val="clear" w:color="auto" w:fill="auto"/>
            <w:vAlign w:val="center"/>
          </w:tcPr>
          <w:p w:rsidR="00F11BE5" w:rsidRDefault="0012150B">
            <w:pPr>
              <w:spacing w:before="40" w:after="0" w:line="240" w:lineRule="auto"/>
              <w:ind w:right="4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Qualifications/ training/ competencies</w:t>
            </w:r>
          </w:p>
        </w:tc>
        <w:tc>
          <w:tcPr>
            <w:tcW w:w="4549" w:type="dxa"/>
            <w:shd w:val="clear" w:color="auto" w:fill="auto"/>
          </w:tcPr>
          <w:p w:rsidR="00F11BE5" w:rsidRDefault="0012150B">
            <w:pPr>
              <w:spacing w:before="40" w:after="0" w:line="240" w:lineRule="auto"/>
              <w:ind w:righ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Qualified teacher status</w:t>
            </w:r>
          </w:p>
        </w:tc>
        <w:tc>
          <w:tcPr>
            <w:tcW w:w="3977" w:type="dxa"/>
            <w:shd w:val="clear" w:color="auto" w:fill="auto"/>
          </w:tcPr>
          <w:p w:rsidR="00F11BE5" w:rsidRDefault="0012150B">
            <w:pPr>
              <w:spacing w:before="40" w:after="0" w:line="240" w:lineRule="auto"/>
              <w:ind w:righ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Evidence of participation in professional development or further study</w:t>
            </w:r>
          </w:p>
          <w:p w:rsidR="00F11BE5" w:rsidRDefault="00F11BE5">
            <w:pPr>
              <w:spacing w:before="40" w:after="0" w:line="240" w:lineRule="auto"/>
              <w:ind w:right="45"/>
              <w:rPr>
                <w:sz w:val="24"/>
                <w:szCs w:val="24"/>
              </w:rPr>
            </w:pPr>
          </w:p>
        </w:tc>
      </w:tr>
      <w:tr w:rsidR="00F11BE5">
        <w:trPr>
          <w:trHeight w:val="361"/>
        </w:trPr>
        <w:tc>
          <w:tcPr>
            <w:tcW w:w="1400" w:type="dxa"/>
            <w:vMerge/>
            <w:shd w:val="clear" w:color="auto" w:fill="auto"/>
            <w:vAlign w:val="center"/>
          </w:tcPr>
          <w:p w:rsidR="00F11BE5" w:rsidRDefault="00F11BE5">
            <w:pPr>
              <w:spacing w:before="40" w:after="0" w:line="240" w:lineRule="auto"/>
              <w:ind w:right="45"/>
              <w:rPr>
                <w:b/>
                <w:sz w:val="24"/>
                <w:szCs w:val="24"/>
              </w:rPr>
            </w:pPr>
          </w:p>
        </w:tc>
        <w:tc>
          <w:tcPr>
            <w:tcW w:w="4549" w:type="dxa"/>
            <w:shd w:val="clear" w:color="auto" w:fill="auto"/>
          </w:tcPr>
          <w:p w:rsidR="00F11BE5" w:rsidRDefault="0012150B">
            <w:pPr>
              <w:spacing w:before="4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Relevant qualification in subject area (degree)</w:t>
            </w:r>
          </w:p>
        </w:tc>
        <w:tc>
          <w:tcPr>
            <w:tcW w:w="3977" w:type="dxa"/>
            <w:shd w:val="clear" w:color="auto" w:fill="auto"/>
          </w:tcPr>
          <w:p w:rsidR="00F11BE5" w:rsidRDefault="0012150B">
            <w:pPr>
              <w:spacing w:before="40" w:after="0" w:line="240" w:lineRule="auto"/>
              <w:ind w:righ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Practising Catholic</w:t>
            </w:r>
          </w:p>
        </w:tc>
      </w:tr>
      <w:tr w:rsidR="00F11BE5">
        <w:trPr>
          <w:trHeight w:val="361"/>
        </w:trPr>
        <w:tc>
          <w:tcPr>
            <w:tcW w:w="1400" w:type="dxa"/>
            <w:vMerge/>
            <w:shd w:val="clear" w:color="auto" w:fill="auto"/>
            <w:vAlign w:val="center"/>
          </w:tcPr>
          <w:p w:rsidR="00F11BE5" w:rsidRDefault="00F11BE5">
            <w:pPr>
              <w:spacing w:before="40" w:after="0" w:line="240" w:lineRule="auto"/>
              <w:ind w:right="45"/>
              <w:rPr>
                <w:b/>
                <w:sz w:val="24"/>
                <w:szCs w:val="24"/>
              </w:rPr>
            </w:pPr>
          </w:p>
        </w:tc>
        <w:tc>
          <w:tcPr>
            <w:tcW w:w="4549" w:type="dxa"/>
            <w:shd w:val="clear" w:color="auto" w:fill="auto"/>
          </w:tcPr>
          <w:p w:rsidR="00F11BE5" w:rsidRDefault="0012150B">
            <w:pPr>
              <w:spacing w:before="40" w:after="0" w:line="240" w:lineRule="auto"/>
              <w:ind w:righ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Teaching qualification (PGCE/Cert Ed)</w:t>
            </w:r>
          </w:p>
        </w:tc>
        <w:tc>
          <w:tcPr>
            <w:tcW w:w="3977" w:type="dxa"/>
            <w:shd w:val="clear" w:color="auto" w:fill="auto"/>
          </w:tcPr>
          <w:p w:rsidR="00F11BE5" w:rsidRDefault="00F11BE5">
            <w:pPr>
              <w:spacing w:before="40" w:after="0" w:line="240" w:lineRule="auto"/>
              <w:ind w:right="45"/>
              <w:rPr>
                <w:sz w:val="24"/>
                <w:szCs w:val="24"/>
              </w:rPr>
            </w:pPr>
          </w:p>
        </w:tc>
      </w:tr>
      <w:tr w:rsidR="00F11BE5">
        <w:trPr>
          <w:trHeight w:val="609"/>
        </w:trPr>
        <w:tc>
          <w:tcPr>
            <w:tcW w:w="1400" w:type="dxa"/>
            <w:vMerge w:val="restart"/>
            <w:shd w:val="clear" w:color="auto" w:fill="auto"/>
            <w:vAlign w:val="center"/>
          </w:tcPr>
          <w:p w:rsidR="00F11BE5" w:rsidRDefault="0012150B">
            <w:pPr>
              <w:spacing w:before="40" w:after="0" w:line="240" w:lineRule="auto"/>
              <w:ind w:right="4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Relevant experience</w:t>
            </w:r>
          </w:p>
        </w:tc>
        <w:tc>
          <w:tcPr>
            <w:tcW w:w="4549" w:type="dxa"/>
            <w:shd w:val="clear" w:color="auto" w:fill="auto"/>
          </w:tcPr>
          <w:p w:rsidR="00F11BE5" w:rsidRDefault="0012150B">
            <w:pPr>
              <w:spacing w:before="4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Outstanding teaching ability</w:t>
            </w:r>
          </w:p>
        </w:tc>
        <w:tc>
          <w:tcPr>
            <w:tcW w:w="3977" w:type="dxa"/>
            <w:shd w:val="clear" w:color="auto" w:fill="auto"/>
          </w:tcPr>
          <w:p w:rsidR="00F11BE5" w:rsidRDefault="0012150B">
            <w:pPr>
              <w:spacing w:before="4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Experience of dealing with a wide range of students and responding to their needs</w:t>
            </w:r>
          </w:p>
        </w:tc>
      </w:tr>
      <w:tr w:rsidR="00F11BE5">
        <w:trPr>
          <w:trHeight w:val="625"/>
        </w:trPr>
        <w:tc>
          <w:tcPr>
            <w:tcW w:w="1400" w:type="dxa"/>
            <w:vMerge/>
            <w:shd w:val="clear" w:color="auto" w:fill="auto"/>
            <w:vAlign w:val="center"/>
          </w:tcPr>
          <w:p w:rsidR="00F11BE5" w:rsidRDefault="00F11BE5">
            <w:pPr>
              <w:spacing w:before="40" w:after="0" w:line="240" w:lineRule="auto"/>
              <w:ind w:right="45"/>
              <w:rPr>
                <w:b/>
                <w:sz w:val="24"/>
                <w:szCs w:val="24"/>
              </w:rPr>
            </w:pPr>
          </w:p>
        </w:tc>
        <w:tc>
          <w:tcPr>
            <w:tcW w:w="4549" w:type="dxa"/>
            <w:shd w:val="clear" w:color="auto" w:fill="auto"/>
          </w:tcPr>
          <w:p w:rsidR="00F11BE5" w:rsidRDefault="0012150B">
            <w:pPr>
              <w:spacing w:before="4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Experience of effective team working and promoting effective relationships</w:t>
            </w:r>
          </w:p>
        </w:tc>
        <w:tc>
          <w:tcPr>
            <w:tcW w:w="3977" w:type="dxa"/>
            <w:shd w:val="clear" w:color="auto" w:fill="auto"/>
          </w:tcPr>
          <w:p w:rsidR="00F11BE5" w:rsidRDefault="0012150B">
            <w:pPr>
              <w:spacing w:before="4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Understanding and experience of exam board procedures and administration</w:t>
            </w:r>
          </w:p>
        </w:tc>
      </w:tr>
      <w:tr w:rsidR="00F11BE5">
        <w:trPr>
          <w:trHeight w:val="361"/>
        </w:trPr>
        <w:tc>
          <w:tcPr>
            <w:tcW w:w="1400" w:type="dxa"/>
            <w:vMerge/>
            <w:shd w:val="clear" w:color="auto" w:fill="auto"/>
            <w:vAlign w:val="center"/>
          </w:tcPr>
          <w:p w:rsidR="00F11BE5" w:rsidRDefault="00F11BE5">
            <w:pPr>
              <w:spacing w:before="40" w:after="0" w:line="240" w:lineRule="auto"/>
              <w:ind w:right="45"/>
              <w:rPr>
                <w:b/>
                <w:sz w:val="24"/>
                <w:szCs w:val="24"/>
              </w:rPr>
            </w:pPr>
          </w:p>
        </w:tc>
        <w:tc>
          <w:tcPr>
            <w:tcW w:w="4549" w:type="dxa"/>
            <w:shd w:val="clear" w:color="auto" w:fill="auto"/>
          </w:tcPr>
          <w:p w:rsidR="00F11BE5" w:rsidRDefault="0012150B">
            <w:pPr>
              <w:spacing w:before="40" w:after="0" w:line="240" w:lineRule="auto"/>
              <w:ind w:righ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Ability to use IT in teaching and administrative duties</w:t>
            </w:r>
          </w:p>
        </w:tc>
        <w:tc>
          <w:tcPr>
            <w:tcW w:w="3977" w:type="dxa"/>
            <w:shd w:val="clear" w:color="auto" w:fill="auto"/>
          </w:tcPr>
          <w:p w:rsidR="00F11BE5" w:rsidRDefault="0012150B">
            <w:pPr>
              <w:spacing w:before="40" w:after="0" w:line="240" w:lineRule="auto"/>
              <w:ind w:righ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Experience of teaching to A level</w:t>
            </w:r>
          </w:p>
        </w:tc>
      </w:tr>
      <w:tr w:rsidR="00F11BE5">
        <w:trPr>
          <w:trHeight w:val="642"/>
        </w:trPr>
        <w:tc>
          <w:tcPr>
            <w:tcW w:w="1400" w:type="dxa"/>
            <w:vMerge/>
            <w:shd w:val="clear" w:color="auto" w:fill="auto"/>
            <w:vAlign w:val="center"/>
          </w:tcPr>
          <w:p w:rsidR="00F11BE5" w:rsidRDefault="00F11BE5">
            <w:pPr>
              <w:spacing w:before="40" w:after="0" w:line="240" w:lineRule="auto"/>
              <w:ind w:right="45"/>
              <w:rPr>
                <w:b/>
                <w:sz w:val="24"/>
                <w:szCs w:val="24"/>
              </w:rPr>
            </w:pPr>
          </w:p>
        </w:tc>
        <w:tc>
          <w:tcPr>
            <w:tcW w:w="4549" w:type="dxa"/>
            <w:shd w:val="clear" w:color="auto" w:fill="auto"/>
          </w:tcPr>
          <w:p w:rsidR="00F11BE5" w:rsidRDefault="0012150B">
            <w:pPr>
              <w:spacing w:before="40" w:after="0" w:line="240" w:lineRule="auto"/>
              <w:ind w:righ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Ability to teach across the ability range in Key Stage 3 and 4</w:t>
            </w:r>
          </w:p>
        </w:tc>
        <w:tc>
          <w:tcPr>
            <w:tcW w:w="3977" w:type="dxa"/>
            <w:shd w:val="clear" w:color="auto" w:fill="auto"/>
          </w:tcPr>
          <w:p w:rsidR="00F11BE5" w:rsidRDefault="00F11BE5">
            <w:pPr>
              <w:spacing w:before="40" w:after="0" w:line="240" w:lineRule="auto"/>
              <w:ind w:right="45"/>
              <w:rPr>
                <w:sz w:val="24"/>
                <w:szCs w:val="24"/>
              </w:rPr>
            </w:pPr>
          </w:p>
        </w:tc>
      </w:tr>
      <w:tr w:rsidR="00F11BE5">
        <w:trPr>
          <w:trHeight w:val="609"/>
        </w:trPr>
        <w:tc>
          <w:tcPr>
            <w:tcW w:w="1400" w:type="dxa"/>
            <w:vMerge w:val="restart"/>
            <w:shd w:val="clear" w:color="auto" w:fill="auto"/>
            <w:vAlign w:val="center"/>
          </w:tcPr>
          <w:p w:rsidR="00F11BE5" w:rsidRDefault="0012150B">
            <w:pPr>
              <w:spacing w:before="40" w:after="0" w:line="240" w:lineRule="auto"/>
              <w:ind w:right="4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Knowledge</w:t>
            </w:r>
          </w:p>
        </w:tc>
        <w:tc>
          <w:tcPr>
            <w:tcW w:w="4549" w:type="dxa"/>
            <w:shd w:val="clear" w:color="auto" w:fill="auto"/>
          </w:tcPr>
          <w:p w:rsidR="00F11BE5" w:rsidRDefault="0012150B">
            <w:pPr>
              <w:spacing w:before="40" w:after="0" w:line="240" w:lineRule="auto"/>
              <w:ind w:righ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Knowledge and </w:t>
            </w:r>
            <w:r>
              <w:rPr>
                <w:sz w:val="24"/>
                <w:szCs w:val="24"/>
              </w:rPr>
              <w:t>understanding of equality and diversity issues</w:t>
            </w:r>
          </w:p>
        </w:tc>
        <w:tc>
          <w:tcPr>
            <w:tcW w:w="3977" w:type="dxa"/>
            <w:vMerge w:val="restart"/>
            <w:shd w:val="clear" w:color="auto" w:fill="auto"/>
          </w:tcPr>
          <w:p w:rsidR="00F11BE5" w:rsidRDefault="00F11BE5">
            <w:pPr>
              <w:spacing w:before="40" w:after="0" w:line="240" w:lineRule="auto"/>
              <w:ind w:right="45"/>
              <w:rPr>
                <w:sz w:val="24"/>
                <w:szCs w:val="24"/>
              </w:rPr>
            </w:pPr>
          </w:p>
        </w:tc>
      </w:tr>
      <w:tr w:rsidR="00F11BE5">
        <w:trPr>
          <w:trHeight w:val="625"/>
        </w:trPr>
        <w:tc>
          <w:tcPr>
            <w:tcW w:w="1400" w:type="dxa"/>
            <w:vMerge/>
            <w:shd w:val="clear" w:color="auto" w:fill="auto"/>
            <w:vAlign w:val="center"/>
          </w:tcPr>
          <w:p w:rsidR="00F11BE5" w:rsidRDefault="00F11BE5">
            <w:pPr>
              <w:spacing w:before="40" w:after="0" w:line="240" w:lineRule="auto"/>
              <w:ind w:right="45"/>
              <w:rPr>
                <w:b/>
                <w:sz w:val="24"/>
                <w:szCs w:val="24"/>
              </w:rPr>
            </w:pPr>
          </w:p>
        </w:tc>
        <w:tc>
          <w:tcPr>
            <w:tcW w:w="4549" w:type="dxa"/>
            <w:shd w:val="clear" w:color="auto" w:fill="auto"/>
          </w:tcPr>
          <w:p w:rsidR="00F11BE5" w:rsidRDefault="0012150B">
            <w:pPr>
              <w:spacing w:before="40" w:after="0" w:line="240" w:lineRule="auto"/>
              <w:ind w:righ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Knowledge and understanding of different teaching strategies and ability to apply these appropriately</w:t>
            </w:r>
          </w:p>
        </w:tc>
        <w:tc>
          <w:tcPr>
            <w:tcW w:w="3977" w:type="dxa"/>
            <w:vMerge/>
            <w:shd w:val="clear" w:color="auto" w:fill="auto"/>
          </w:tcPr>
          <w:p w:rsidR="00F11BE5" w:rsidRDefault="00F11BE5">
            <w:pPr>
              <w:spacing w:before="40" w:after="0" w:line="240" w:lineRule="auto"/>
              <w:ind w:right="45"/>
              <w:rPr>
                <w:sz w:val="24"/>
                <w:szCs w:val="24"/>
              </w:rPr>
            </w:pPr>
          </w:p>
        </w:tc>
      </w:tr>
      <w:tr w:rsidR="00F11BE5">
        <w:trPr>
          <w:trHeight w:val="346"/>
        </w:trPr>
        <w:tc>
          <w:tcPr>
            <w:tcW w:w="1400" w:type="dxa"/>
            <w:vMerge w:val="restart"/>
            <w:shd w:val="clear" w:color="auto" w:fill="auto"/>
            <w:vAlign w:val="center"/>
          </w:tcPr>
          <w:p w:rsidR="00F11BE5" w:rsidRDefault="0012150B">
            <w:pPr>
              <w:spacing w:before="40" w:after="0" w:line="240" w:lineRule="auto"/>
              <w:ind w:right="4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Skills</w:t>
            </w:r>
          </w:p>
        </w:tc>
        <w:tc>
          <w:tcPr>
            <w:tcW w:w="4549" w:type="dxa"/>
            <w:shd w:val="clear" w:color="auto" w:fill="auto"/>
          </w:tcPr>
          <w:p w:rsidR="00F11BE5" w:rsidRDefault="0012150B">
            <w:pPr>
              <w:spacing w:before="4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Excellent communication skills</w:t>
            </w:r>
          </w:p>
        </w:tc>
        <w:tc>
          <w:tcPr>
            <w:tcW w:w="3977" w:type="dxa"/>
            <w:vMerge w:val="restart"/>
            <w:shd w:val="clear" w:color="auto" w:fill="auto"/>
          </w:tcPr>
          <w:p w:rsidR="00F11BE5" w:rsidRDefault="00F11BE5">
            <w:pPr>
              <w:spacing w:before="40" w:after="0" w:line="240" w:lineRule="auto"/>
              <w:ind w:right="45"/>
              <w:rPr>
                <w:sz w:val="24"/>
                <w:szCs w:val="24"/>
              </w:rPr>
            </w:pPr>
          </w:p>
        </w:tc>
      </w:tr>
      <w:tr w:rsidR="00F11BE5">
        <w:trPr>
          <w:trHeight w:val="361"/>
        </w:trPr>
        <w:tc>
          <w:tcPr>
            <w:tcW w:w="1400" w:type="dxa"/>
            <w:vMerge/>
            <w:shd w:val="clear" w:color="auto" w:fill="auto"/>
            <w:vAlign w:val="center"/>
          </w:tcPr>
          <w:p w:rsidR="00F11BE5" w:rsidRDefault="00F11BE5">
            <w:pPr>
              <w:spacing w:before="40" w:after="0" w:line="240" w:lineRule="auto"/>
              <w:ind w:right="45"/>
              <w:rPr>
                <w:b/>
                <w:sz w:val="24"/>
                <w:szCs w:val="24"/>
              </w:rPr>
            </w:pPr>
          </w:p>
        </w:tc>
        <w:tc>
          <w:tcPr>
            <w:tcW w:w="4549" w:type="dxa"/>
            <w:shd w:val="clear" w:color="auto" w:fill="auto"/>
          </w:tcPr>
          <w:p w:rsidR="00F11BE5" w:rsidRDefault="0012150B">
            <w:pPr>
              <w:spacing w:before="4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focused</w:t>
            </w:r>
          </w:p>
        </w:tc>
        <w:tc>
          <w:tcPr>
            <w:tcW w:w="3977" w:type="dxa"/>
            <w:vMerge/>
            <w:shd w:val="clear" w:color="auto" w:fill="auto"/>
          </w:tcPr>
          <w:p w:rsidR="00F11BE5" w:rsidRDefault="00F11BE5">
            <w:pPr>
              <w:spacing w:before="40" w:after="0" w:line="240" w:lineRule="auto"/>
              <w:ind w:right="45"/>
              <w:rPr>
                <w:sz w:val="24"/>
                <w:szCs w:val="24"/>
              </w:rPr>
            </w:pPr>
          </w:p>
        </w:tc>
      </w:tr>
      <w:tr w:rsidR="00F11BE5">
        <w:trPr>
          <w:trHeight w:val="361"/>
        </w:trPr>
        <w:tc>
          <w:tcPr>
            <w:tcW w:w="1400" w:type="dxa"/>
            <w:vMerge/>
            <w:shd w:val="clear" w:color="auto" w:fill="auto"/>
            <w:vAlign w:val="center"/>
          </w:tcPr>
          <w:p w:rsidR="00F11BE5" w:rsidRDefault="00F11BE5">
            <w:pPr>
              <w:spacing w:before="40" w:after="0" w:line="240" w:lineRule="auto"/>
              <w:ind w:right="45"/>
              <w:rPr>
                <w:b/>
                <w:sz w:val="24"/>
                <w:szCs w:val="24"/>
              </w:rPr>
            </w:pPr>
          </w:p>
        </w:tc>
        <w:tc>
          <w:tcPr>
            <w:tcW w:w="4549" w:type="dxa"/>
            <w:shd w:val="clear" w:color="auto" w:fill="auto"/>
          </w:tcPr>
          <w:p w:rsidR="00F11BE5" w:rsidRDefault="0012150B">
            <w:pPr>
              <w:spacing w:before="4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Flexible approach</w:t>
            </w:r>
          </w:p>
        </w:tc>
        <w:tc>
          <w:tcPr>
            <w:tcW w:w="3977" w:type="dxa"/>
            <w:vMerge/>
            <w:shd w:val="clear" w:color="auto" w:fill="auto"/>
          </w:tcPr>
          <w:p w:rsidR="00F11BE5" w:rsidRDefault="00F11BE5">
            <w:pPr>
              <w:spacing w:before="40" w:after="0" w:line="240" w:lineRule="auto"/>
              <w:ind w:right="45"/>
              <w:rPr>
                <w:sz w:val="24"/>
                <w:szCs w:val="24"/>
              </w:rPr>
            </w:pPr>
          </w:p>
        </w:tc>
      </w:tr>
      <w:tr w:rsidR="00F11BE5">
        <w:trPr>
          <w:trHeight w:val="361"/>
        </w:trPr>
        <w:tc>
          <w:tcPr>
            <w:tcW w:w="1400" w:type="dxa"/>
            <w:vMerge/>
            <w:shd w:val="clear" w:color="auto" w:fill="auto"/>
            <w:vAlign w:val="center"/>
          </w:tcPr>
          <w:p w:rsidR="00F11BE5" w:rsidRDefault="00F11BE5">
            <w:pPr>
              <w:spacing w:before="40" w:after="0" w:line="240" w:lineRule="auto"/>
              <w:ind w:right="45"/>
              <w:rPr>
                <w:b/>
                <w:sz w:val="24"/>
                <w:szCs w:val="24"/>
              </w:rPr>
            </w:pPr>
          </w:p>
        </w:tc>
        <w:tc>
          <w:tcPr>
            <w:tcW w:w="4549" w:type="dxa"/>
            <w:shd w:val="clear" w:color="auto" w:fill="auto"/>
          </w:tcPr>
          <w:p w:rsidR="00F11BE5" w:rsidRDefault="0012150B">
            <w:pPr>
              <w:spacing w:before="4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Ability to manage </w:t>
            </w:r>
            <w:r>
              <w:rPr>
                <w:sz w:val="24"/>
                <w:szCs w:val="24"/>
              </w:rPr>
              <w:t>time effectively and meet deadlines</w:t>
            </w:r>
          </w:p>
        </w:tc>
        <w:tc>
          <w:tcPr>
            <w:tcW w:w="3977" w:type="dxa"/>
            <w:vMerge/>
            <w:shd w:val="clear" w:color="auto" w:fill="auto"/>
          </w:tcPr>
          <w:p w:rsidR="00F11BE5" w:rsidRDefault="00F11BE5">
            <w:pPr>
              <w:spacing w:before="40" w:after="0" w:line="240" w:lineRule="auto"/>
              <w:ind w:right="45"/>
              <w:rPr>
                <w:sz w:val="24"/>
                <w:szCs w:val="24"/>
              </w:rPr>
            </w:pPr>
          </w:p>
        </w:tc>
      </w:tr>
      <w:tr w:rsidR="00F11BE5">
        <w:trPr>
          <w:trHeight w:val="625"/>
        </w:trPr>
        <w:tc>
          <w:tcPr>
            <w:tcW w:w="1400" w:type="dxa"/>
            <w:vMerge/>
            <w:shd w:val="clear" w:color="auto" w:fill="auto"/>
            <w:vAlign w:val="center"/>
          </w:tcPr>
          <w:p w:rsidR="00F11BE5" w:rsidRDefault="00F11BE5">
            <w:pPr>
              <w:spacing w:before="40" w:after="0" w:line="240" w:lineRule="auto"/>
              <w:ind w:right="45"/>
              <w:rPr>
                <w:b/>
                <w:sz w:val="24"/>
                <w:szCs w:val="24"/>
              </w:rPr>
            </w:pPr>
          </w:p>
        </w:tc>
        <w:tc>
          <w:tcPr>
            <w:tcW w:w="4549" w:type="dxa"/>
            <w:shd w:val="clear" w:color="auto" w:fill="auto"/>
          </w:tcPr>
          <w:p w:rsidR="00F11BE5" w:rsidRDefault="0012150B">
            <w:pPr>
              <w:spacing w:before="40" w:after="0" w:line="240" w:lineRule="auto"/>
              <w:ind w:righ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Ability to demonstrate patience and understanding with learners</w:t>
            </w:r>
          </w:p>
        </w:tc>
        <w:tc>
          <w:tcPr>
            <w:tcW w:w="3977" w:type="dxa"/>
            <w:vMerge/>
            <w:shd w:val="clear" w:color="auto" w:fill="auto"/>
          </w:tcPr>
          <w:p w:rsidR="00F11BE5" w:rsidRDefault="00F11BE5">
            <w:pPr>
              <w:spacing w:before="40" w:after="0" w:line="240" w:lineRule="auto"/>
              <w:ind w:right="45"/>
              <w:rPr>
                <w:sz w:val="24"/>
                <w:szCs w:val="24"/>
              </w:rPr>
            </w:pPr>
          </w:p>
        </w:tc>
      </w:tr>
      <w:tr w:rsidR="00F11BE5">
        <w:trPr>
          <w:trHeight w:val="609"/>
        </w:trPr>
        <w:tc>
          <w:tcPr>
            <w:tcW w:w="1400" w:type="dxa"/>
            <w:vMerge w:val="restart"/>
            <w:shd w:val="clear" w:color="auto" w:fill="auto"/>
            <w:vAlign w:val="center"/>
          </w:tcPr>
          <w:p w:rsidR="00F11BE5" w:rsidRDefault="0012150B">
            <w:pPr>
              <w:spacing w:before="40" w:after="0" w:line="240" w:lineRule="auto"/>
              <w:ind w:right="4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Personal Qualities</w:t>
            </w:r>
          </w:p>
        </w:tc>
        <w:tc>
          <w:tcPr>
            <w:tcW w:w="4549" w:type="dxa"/>
            <w:shd w:val="clear" w:color="auto" w:fill="auto"/>
          </w:tcPr>
          <w:p w:rsidR="00F11BE5" w:rsidRDefault="0012150B">
            <w:pPr>
              <w:spacing w:before="40" w:after="0" w:line="240" w:lineRule="auto"/>
              <w:ind w:righ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Commitment to actively supporting the school’s distinctive ethos</w:t>
            </w:r>
          </w:p>
        </w:tc>
        <w:tc>
          <w:tcPr>
            <w:tcW w:w="3977" w:type="dxa"/>
            <w:vMerge w:val="restart"/>
            <w:shd w:val="clear" w:color="auto" w:fill="auto"/>
          </w:tcPr>
          <w:p w:rsidR="00F11BE5" w:rsidRDefault="00F11BE5">
            <w:pPr>
              <w:spacing w:before="40" w:after="0" w:line="240" w:lineRule="auto"/>
              <w:ind w:right="45"/>
              <w:rPr>
                <w:sz w:val="24"/>
                <w:szCs w:val="24"/>
              </w:rPr>
            </w:pPr>
          </w:p>
        </w:tc>
      </w:tr>
      <w:tr w:rsidR="00F11BE5">
        <w:trPr>
          <w:trHeight w:val="361"/>
        </w:trPr>
        <w:tc>
          <w:tcPr>
            <w:tcW w:w="1400" w:type="dxa"/>
            <w:vMerge/>
            <w:shd w:val="clear" w:color="auto" w:fill="auto"/>
            <w:vAlign w:val="center"/>
          </w:tcPr>
          <w:p w:rsidR="00F11BE5" w:rsidRDefault="00F11BE5">
            <w:pPr>
              <w:spacing w:before="40" w:after="0" w:line="240" w:lineRule="auto"/>
              <w:ind w:right="45"/>
              <w:rPr>
                <w:b/>
                <w:sz w:val="24"/>
                <w:szCs w:val="24"/>
              </w:rPr>
            </w:pPr>
          </w:p>
        </w:tc>
        <w:tc>
          <w:tcPr>
            <w:tcW w:w="4549" w:type="dxa"/>
            <w:shd w:val="clear" w:color="auto" w:fill="auto"/>
          </w:tcPr>
          <w:p w:rsidR="00F11BE5" w:rsidRDefault="0012150B">
            <w:pPr>
              <w:spacing w:before="40" w:after="0" w:line="240" w:lineRule="auto"/>
              <w:ind w:righ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Ability to work as part of a team</w:t>
            </w:r>
          </w:p>
        </w:tc>
        <w:tc>
          <w:tcPr>
            <w:tcW w:w="3977" w:type="dxa"/>
            <w:vMerge/>
            <w:shd w:val="clear" w:color="auto" w:fill="auto"/>
          </w:tcPr>
          <w:p w:rsidR="00F11BE5" w:rsidRDefault="00F11BE5">
            <w:pPr>
              <w:spacing w:before="40" w:after="0" w:line="240" w:lineRule="auto"/>
              <w:ind w:right="45"/>
              <w:rPr>
                <w:sz w:val="24"/>
                <w:szCs w:val="24"/>
              </w:rPr>
            </w:pPr>
          </w:p>
        </w:tc>
      </w:tr>
      <w:tr w:rsidR="00F11BE5">
        <w:trPr>
          <w:trHeight w:val="361"/>
        </w:trPr>
        <w:tc>
          <w:tcPr>
            <w:tcW w:w="1400" w:type="dxa"/>
            <w:vMerge/>
            <w:shd w:val="clear" w:color="auto" w:fill="auto"/>
          </w:tcPr>
          <w:p w:rsidR="00F11BE5" w:rsidRDefault="00F11BE5">
            <w:pPr>
              <w:spacing w:before="40" w:after="0" w:line="240" w:lineRule="auto"/>
              <w:ind w:right="45"/>
              <w:rPr>
                <w:b/>
                <w:sz w:val="24"/>
                <w:szCs w:val="24"/>
              </w:rPr>
            </w:pPr>
          </w:p>
        </w:tc>
        <w:tc>
          <w:tcPr>
            <w:tcW w:w="4549" w:type="dxa"/>
            <w:shd w:val="clear" w:color="auto" w:fill="auto"/>
          </w:tcPr>
          <w:p w:rsidR="00F11BE5" w:rsidRDefault="0012150B">
            <w:pPr>
              <w:spacing w:before="40" w:after="0" w:line="240" w:lineRule="auto"/>
              <w:ind w:righ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Ambition and the capacity </w:t>
            </w:r>
            <w:r>
              <w:rPr>
                <w:sz w:val="24"/>
                <w:szCs w:val="24"/>
              </w:rPr>
              <w:t>for hard work</w:t>
            </w:r>
          </w:p>
        </w:tc>
        <w:tc>
          <w:tcPr>
            <w:tcW w:w="3977" w:type="dxa"/>
            <w:vMerge/>
            <w:shd w:val="clear" w:color="auto" w:fill="auto"/>
          </w:tcPr>
          <w:p w:rsidR="00F11BE5" w:rsidRDefault="00F11BE5">
            <w:pPr>
              <w:spacing w:before="40" w:after="0" w:line="240" w:lineRule="auto"/>
              <w:ind w:right="45"/>
              <w:rPr>
                <w:sz w:val="24"/>
                <w:szCs w:val="24"/>
              </w:rPr>
            </w:pPr>
          </w:p>
        </w:tc>
      </w:tr>
      <w:tr w:rsidR="00F11BE5">
        <w:trPr>
          <w:trHeight w:val="361"/>
        </w:trPr>
        <w:tc>
          <w:tcPr>
            <w:tcW w:w="1400" w:type="dxa"/>
            <w:vMerge/>
            <w:shd w:val="clear" w:color="auto" w:fill="auto"/>
          </w:tcPr>
          <w:p w:rsidR="00F11BE5" w:rsidRDefault="00F11BE5">
            <w:pPr>
              <w:spacing w:before="40" w:after="0" w:line="240" w:lineRule="auto"/>
              <w:ind w:right="45"/>
              <w:rPr>
                <w:b/>
                <w:sz w:val="24"/>
                <w:szCs w:val="24"/>
              </w:rPr>
            </w:pPr>
          </w:p>
        </w:tc>
        <w:tc>
          <w:tcPr>
            <w:tcW w:w="4549" w:type="dxa"/>
            <w:shd w:val="clear" w:color="auto" w:fill="auto"/>
          </w:tcPr>
          <w:p w:rsidR="00F11BE5" w:rsidRDefault="0012150B">
            <w:pPr>
              <w:spacing w:before="40" w:after="0" w:line="240" w:lineRule="auto"/>
              <w:ind w:righ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Energy and imagination</w:t>
            </w:r>
          </w:p>
        </w:tc>
        <w:tc>
          <w:tcPr>
            <w:tcW w:w="3977" w:type="dxa"/>
            <w:vMerge/>
            <w:shd w:val="clear" w:color="auto" w:fill="auto"/>
          </w:tcPr>
          <w:p w:rsidR="00F11BE5" w:rsidRDefault="00F11BE5">
            <w:pPr>
              <w:spacing w:before="40" w:after="0" w:line="240" w:lineRule="auto"/>
              <w:ind w:right="45"/>
              <w:rPr>
                <w:sz w:val="24"/>
                <w:szCs w:val="24"/>
              </w:rPr>
            </w:pPr>
          </w:p>
        </w:tc>
      </w:tr>
      <w:tr w:rsidR="00F11BE5">
        <w:trPr>
          <w:trHeight w:val="625"/>
        </w:trPr>
        <w:tc>
          <w:tcPr>
            <w:tcW w:w="1400" w:type="dxa"/>
            <w:vMerge/>
            <w:shd w:val="clear" w:color="auto" w:fill="auto"/>
          </w:tcPr>
          <w:p w:rsidR="00F11BE5" w:rsidRDefault="00F11BE5">
            <w:pPr>
              <w:spacing w:before="40" w:after="0" w:line="240" w:lineRule="auto"/>
              <w:ind w:right="45"/>
              <w:rPr>
                <w:b/>
                <w:sz w:val="24"/>
                <w:szCs w:val="24"/>
              </w:rPr>
            </w:pPr>
          </w:p>
        </w:tc>
        <w:tc>
          <w:tcPr>
            <w:tcW w:w="4549" w:type="dxa"/>
            <w:shd w:val="clear" w:color="auto" w:fill="auto"/>
          </w:tcPr>
          <w:p w:rsidR="00F11BE5" w:rsidRDefault="0012150B">
            <w:pPr>
              <w:spacing w:before="40" w:after="0" w:line="240" w:lineRule="auto"/>
              <w:ind w:righ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talent for motivating students across a range of abilities</w:t>
            </w:r>
          </w:p>
        </w:tc>
        <w:tc>
          <w:tcPr>
            <w:tcW w:w="3977" w:type="dxa"/>
            <w:vMerge/>
            <w:shd w:val="clear" w:color="auto" w:fill="auto"/>
          </w:tcPr>
          <w:p w:rsidR="00F11BE5" w:rsidRDefault="00F11BE5">
            <w:pPr>
              <w:spacing w:before="40" w:after="0" w:line="240" w:lineRule="auto"/>
              <w:ind w:right="45"/>
              <w:rPr>
                <w:sz w:val="24"/>
                <w:szCs w:val="24"/>
              </w:rPr>
            </w:pPr>
          </w:p>
        </w:tc>
      </w:tr>
      <w:tr w:rsidR="00F11BE5">
        <w:trPr>
          <w:trHeight w:val="361"/>
        </w:trPr>
        <w:tc>
          <w:tcPr>
            <w:tcW w:w="1400" w:type="dxa"/>
            <w:vMerge/>
            <w:shd w:val="clear" w:color="auto" w:fill="auto"/>
          </w:tcPr>
          <w:p w:rsidR="00F11BE5" w:rsidRDefault="00F11BE5">
            <w:pPr>
              <w:spacing w:before="40" w:after="0" w:line="240" w:lineRule="auto"/>
              <w:ind w:right="45"/>
              <w:rPr>
                <w:b/>
                <w:sz w:val="24"/>
                <w:szCs w:val="24"/>
              </w:rPr>
            </w:pPr>
          </w:p>
        </w:tc>
        <w:tc>
          <w:tcPr>
            <w:tcW w:w="4549" w:type="dxa"/>
            <w:shd w:val="clear" w:color="auto" w:fill="auto"/>
          </w:tcPr>
          <w:p w:rsidR="00F11BE5" w:rsidRDefault="0012150B">
            <w:pPr>
              <w:spacing w:before="40" w:after="0" w:line="240" w:lineRule="auto"/>
              <w:ind w:righ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Good organisational skills</w:t>
            </w:r>
          </w:p>
        </w:tc>
        <w:tc>
          <w:tcPr>
            <w:tcW w:w="3977" w:type="dxa"/>
            <w:vMerge/>
            <w:shd w:val="clear" w:color="auto" w:fill="auto"/>
          </w:tcPr>
          <w:p w:rsidR="00F11BE5" w:rsidRDefault="00F11BE5">
            <w:pPr>
              <w:spacing w:before="40" w:after="0" w:line="240" w:lineRule="auto"/>
              <w:ind w:right="45"/>
              <w:rPr>
                <w:sz w:val="24"/>
                <w:szCs w:val="24"/>
              </w:rPr>
            </w:pPr>
          </w:p>
        </w:tc>
      </w:tr>
      <w:tr w:rsidR="00F11BE5">
        <w:trPr>
          <w:trHeight w:val="625"/>
        </w:trPr>
        <w:tc>
          <w:tcPr>
            <w:tcW w:w="1400" w:type="dxa"/>
            <w:vMerge/>
            <w:shd w:val="clear" w:color="auto" w:fill="auto"/>
          </w:tcPr>
          <w:p w:rsidR="00F11BE5" w:rsidRDefault="00F11BE5">
            <w:pPr>
              <w:spacing w:before="40" w:after="0" w:line="240" w:lineRule="auto"/>
              <w:ind w:right="45"/>
              <w:rPr>
                <w:b/>
                <w:sz w:val="24"/>
                <w:szCs w:val="24"/>
              </w:rPr>
            </w:pPr>
          </w:p>
        </w:tc>
        <w:tc>
          <w:tcPr>
            <w:tcW w:w="4549" w:type="dxa"/>
            <w:shd w:val="clear" w:color="auto" w:fill="auto"/>
          </w:tcPr>
          <w:p w:rsidR="00F11BE5" w:rsidRDefault="0012150B">
            <w:pPr>
              <w:spacing w:before="40" w:after="0" w:line="240" w:lineRule="auto"/>
              <w:ind w:righ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Determination to achieve the very best result for every student</w:t>
            </w:r>
          </w:p>
        </w:tc>
        <w:tc>
          <w:tcPr>
            <w:tcW w:w="3977" w:type="dxa"/>
            <w:vMerge/>
            <w:shd w:val="clear" w:color="auto" w:fill="auto"/>
          </w:tcPr>
          <w:p w:rsidR="00F11BE5" w:rsidRDefault="00F11BE5">
            <w:pPr>
              <w:spacing w:before="40" w:after="0" w:line="240" w:lineRule="auto"/>
              <w:ind w:right="45"/>
              <w:rPr>
                <w:sz w:val="24"/>
                <w:szCs w:val="24"/>
              </w:rPr>
            </w:pPr>
          </w:p>
        </w:tc>
      </w:tr>
    </w:tbl>
    <w:p w:rsidR="00F11BE5" w:rsidRDefault="00F11BE5"/>
    <w:sectPr w:rsidR="00F11B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BE5"/>
    <w:rsid w:val="0012150B"/>
    <w:rsid w:val="00F1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E752F5-159A-46A9-93C3-373620BE8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3D0CFAD2</Template>
  <TotalTime>1</TotalTime>
  <Pages>1</Pages>
  <Words>219</Words>
  <Characters>1249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Josephs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Welsh</dc:creator>
  <cp:keywords/>
  <dc:description/>
  <cp:lastModifiedBy>Sybil Worsley</cp:lastModifiedBy>
  <cp:revision>2</cp:revision>
  <dcterms:created xsi:type="dcterms:W3CDTF">2018-01-26T10:11:00Z</dcterms:created>
  <dcterms:modified xsi:type="dcterms:W3CDTF">2018-01-26T10:11:00Z</dcterms:modified>
</cp:coreProperties>
</file>