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5D56B" w14:textId="77777777" w:rsidR="000F62E3" w:rsidRDefault="000F62E3" w:rsidP="000F62E3">
      <w:bookmarkStart w:id="0" w:name="_GoBack"/>
      <w:bookmarkEnd w:id="0"/>
    </w:p>
    <w:p w14:paraId="76194581" w14:textId="77777777" w:rsidR="000F62E3" w:rsidRDefault="000F62E3" w:rsidP="000F62E3"/>
    <w:p w14:paraId="428C6BAF" w14:textId="77777777" w:rsidR="000F62E3" w:rsidRDefault="000F62E3" w:rsidP="000F62E3">
      <w:pPr>
        <w:jc w:val="center"/>
      </w:pPr>
    </w:p>
    <w:p w14:paraId="200C024D" w14:textId="77777777" w:rsidR="000F62E3" w:rsidRPr="00BC5792" w:rsidRDefault="000F62E3" w:rsidP="000F62E3">
      <w:pPr>
        <w:rPr>
          <w:rFonts w:ascii="Myriad Pro Light" w:hAnsi="Myriad Pro Light"/>
          <w:b/>
          <w:sz w:val="28"/>
          <w:szCs w:val="28"/>
          <w:u w:val="single"/>
        </w:rPr>
      </w:pPr>
      <w:r>
        <w:t xml:space="preserve">                                                             </w:t>
      </w:r>
      <w:r>
        <w:rPr>
          <w:rFonts w:ascii="Myriad Pro Light" w:hAnsi="Myriad Pro Light"/>
          <w:b/>
          <w:sz w:val="24"/>
          <w:szCs w:val="28"/>
          <w:u w:val="single"/>
        </w:rPr>
        <w:t xml:space="preserve">GLF Schools - </w:t>
      </w:r>
      <w:r w:rsidRPr="00314791">
        <w:rPr>
          <w:rFonts w:ascii="Myriad Pro Light" w:hAnsi="Myriad Pro Light"/>
          <w:b/>
          <w:sz w:val="24"/>
          <w:szCs w:val="28"/>
          <w:u w:val="single"/>
        </w:rPr>
        <w:t>Person Specification</w:t>
      </w:r>
    </w:p>
    <w:p w14:paraId="1293D4ED" w14:textId="77777777" w:rsidR="000F62E3" w:rsidRPr="00BC5792" w:rsidRDefault="000F62E3" w:rsidP="000F62E3">
      <w:pPr>
        <w:rPr>
          <w:rFonts w:ascii="Myriad Pro Light" w:hAnsi="Myriad Pro Light"/>
          <w:sz w:val="24"/>
          <w:szCs w:val="24"/>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4"/>
        <w:gridCol w:w="1985"/>
        <w:gridCol w:w="1985"/>
      </w:tblGrid>
      <w:tr w:rsidR="000F62E3" w:rsidRPr="00BC5792" w14:paraId="08103778" w14:textId="77777777" w:rsidTr="48A70DEC">
        <w:trPr>
          <w:trHeight w:val="338"/>
        </w:trPr>
        <w:tc>
          <w:tcPr>
            <w:tcW w:w="10314" w:type="dxa"/>
            <w:gridSpan w:val="3"/>
            <w:shd w:val="clear" w:color="auto" w:fill="DBE5F1"/>
          </w:tcPr>
          <w:p w14:paraId="4C5C32A8" w14:textId="0699C332" w:rsidR="000F62E3" w:rsidRPr="00BC5792" w:rsidRDefault="48A70DEC" w:rsidP="48A70DEC">
            <w:pPr>
              <w:rPr>
                <w:rFonts w:ascii="Myriad Pro Light" w:hAnsi="Myriad Pro Light"/>
                <w:b/>
                <w:bCs/>
                <w:sz w:val="24"/>
                <w:szCs w:val="24"/>
                <w:lang w:eastAsia="en-GB"/>
              </w:rPr>
            </w:pPr>
            <w:r w:rsidRPr="48A70DEC">
              <w:rPr>
                <w:rFonts w:ascii="Myriad Pro Light" w:hAnsi="Myriad Pro Light"/>
                <w:b/>
                <w:bCs/>
                <w:sz w:val="24"/>
                <w:szCs w:val="24"/>
                <w:lang w:eastAsia="en-GB"/>
              </w:rPr>
              <w:t xml:space="preserve">Job Title: </w:t>
            </w:r>
            <w:r w:rsidR="00C856E4">
              <w:rPr>
                <w:rFonts w:ascii="Myriad Pro Light" w:hAnsi="Myriad Pro Light"/>
                <w:b/>
                <w:bCs/>
                <w:sz w:val="24"/>
                <w:szCs w:val="24"/>
                <w:lang w:eastAsia="en-GB"/>
              </w:rPr>
              <w:t xml:space="preserve">Regional </w:t>
            </w:r>
            <w:r w:rsidR="007A5EEE">
              <w:rPr>
                <w:rFonts w:ascii="Myriad Pro Light" w:hAnsi="Myriad Pro Light"/>
                <w:b/>
                <w:bCs/>
                <w:sz w:val="24"/>
                <w:szCs w:val="24"/>
                <w:lang w:eastAsia="en-GB"/>
              </w:rPr>
              <w:t>Junior</w:t>
            </w:r>
            <w:r w:rsidR="00C856E4">
              <w:rPr>
                <w:rFonts w:ascii="Myriad Pro Light" w:hAnsi="Myriad Pro Light"/>
                <w:b/>
                <w:bCs/>
                <w:sz w:val="24"/>
                <w:szCs w:val="24"/>
                <w:lang w:eastAsia="en-GB"/>
              </w:rPr>
              <w:t xml:space="preserve"> IT </w:t>
            </w:r>
            <w:r w:rsidR="007A5EEE">
              <w:rPr>
                <w:rFonts w:ascii="Myriad Pro Light" w:hAnsi="Myriad Pro Light"/>
                <w:b/>
                <w:bCs/>
                <w:sz w:val="24"/>
                <w:szCs w:val="24"/>
                <w:lang w:eastAsia="en-GB"/>
              </w:rPr>
              <w:t xml:space="preserve">Technician </w:t>
            </w:r>
          </w:p>
        </w:tc>
      </w:tr>
      <w:tr w:rsidR="000F62E3" w:rsidRPr="00BC5792" w14:paraId="73E2D619" w14:textId="77777777" w:rsidTr="48A70DEC">
        <w:trPr>
          <w:trHeight w:val="338"/>
        </w:trPr>
        <w:tc>
          <w:tcPr>
            <w:tcW w:w="6344" w:type="dxa"/>
            <w:shd w:val="clear" w:color="auto" w:fill="DBE5F1"/>
          </w:tcPr>
          <w:p w14:paraId="712CA14D" w14:textId="77777777" w:rsidR="000F62E3" w:rsidRPr="00BC5792" w:rsidRDefault="000F62E3" w:rsidP="001D2D36">
            <w:pPr>
              <w:rPr>
                <w:rFonts w:ascii="Myriad Pro Light" w:hAnsi="Myriad Pro Light"/>
                <w:b/>
                <w:sz w:val="24"/>
                <w:szCs w:val="24"/>
                <w:lang w:eastAsia="en-GB"/>
              </w:rPr>
            </w:pPr>
          </w:p>
        </w:tc>
        <w:tc>
          <w:tcPr>
            <w:tcW w:w="1985" w:type="dxa"/>
            <w:shd w:val="clear" w:color="auto" w:fill="DBE5F1"/>
          </w:tcPr>
          <w:p w14:paraId="5834F557" w14:textId="77777777" w:rsidR="000F62E3" w:rsidRPr="00BC5792" w:rsidRDefault="000F62E3" w:rsidP="001D2D36">
            <w:pPr>
              <w:jc w:val="center"/>
              <w:rPr>
                <w:rFonts w:ascii="Myriad Pro Light" w:hAnsi="Myriad Pro Light"/>
                <w:b/>
                <w:sz w:val="24"/>
                <w:szCs w:val="24"/>
                <w:lang w:eastAsia="en-GB"/>
              </w:rPr>
            </w:pPr>
            <w:r>
              <w:rPr>
                <w:rFonts w:ascii="Myriad Pro Light" w:hAnsi="Myriad Pro Light"/>
                <w:b/>
                <w:sz w:val="24"/>
                <w:szCs w:val="24"/>
                <w:lang w:eastAsia="en-GB"/>
              </w:rPr>
              <w:t>Essential</w:t>
            </w:r>
          </w:p>
        </w:tc>
        <w:tc>
          <w:tcPr>
            <w:tcW w:w="1985" w:type="dxa"/>
            <w:shd w:val="clear" w:color="auto" w:fill="DBE5F1"/>
          </w:tcPr>
          <w:p w14:paraId="02B4F9E1" w14:textId="77777777" w:rsidR="000F62E3" w:rsidRPr="00BC5792" w:rsidRDefault="000F62E3" w:rsidP="001D2D36">
            <w:pPr>
              <w:jc w:val="center"/>
              <w:rPr>
                <w:rFonts w:ascii="Myriad Pro Light" w:hAnsi="Myriad Pro Light"/>
                <w:b/>
                <w:sz w:val="24"/>
                <w:szCs w:val="24"/>
                <w:lang w:eastAsia="en-GB"/>
              </w:rPr>
            </w:pPr>
            <w:r>
              <w:rPr>
                <w:rFonts w:ascii="Myriad Pro Light" w:hAnsi="Myriad Pro Light"/>
                <w:b/>
                <w:sz w:val="24"/>
                <w:szCs w:val="24"/>
                <w:lang w:eastAsia="en-GB"/>
              </w:rPr>
              <w:t>Desirable</w:t>
            </w:r>
          </w:p>
        </w:tc>
      </w:tr>
      <w:tr w:rsidR="000F62E3" w:rsidRPr="00BC5792" w14:paraId="076672D3" w14:textId="77777777" w:rsidTr="48A70DEC">
        <w:trPr>
          <w:trHeight w:val="338"/>
        </w:trPr>
        <w:tc>
          <w:tcPr>
            <w:tcW w:w="10314" w:type="dxa"/>
            <w:gridSpan w:val="3"/>
            <w:shd w:val="clear" w:color="auto" w:fill="DBE5F1"/>
          </w:tcPr>
          <w:p w14:paraId="603C611D" w14:textId="77777777" w:rsidR="000F62E3" w:rsidRPr="00BC5792" w:rsidRDefault="000F62E3" w:rsidP="001D2D36">
            <w:pPr>
              <w:rPr>
                <w:rFonts w:ascii="Myriad Pro Light" w:hAnsi="Myriad Pro Light"/>
                <w:b/>
                <w:sz w:val="24"/>
                <w:szCs w:val="24"/>
                <w:lang w:eastAsia="en-GB"/>
              </w:rPr>
            </w:pPr>
            <w:r>
              <w:rPr>
                <w:rFonts w:ascii="Myriad Pro Light" w:hAnsi="Myriad Pro Light"/>
                <w:b/>
                <w:sz w:val="24"/>
                <w:szCs w:val="24"/>
                <w:lang w:eastAsia="en-GB"/>
              </w:rPr>
              <w:t>Education and Qualifications</w:t>
            </w:r>
          </w:p>
        </w:tc>
      </w:tr>
      <w:tr w:rsidR="000F62E3" w:rsidRPr="00BC5792" w14:paraId="2EAB9D6A" w14:textId="77777777" w:rsidTr="48A70DEC">
        <w:trPr>
          <w:trHeight w:val="296"/>
        </w:trPr>
        <w:tc>
          <w:tcPr>
            <w:tcW w:w="6344" w:type="dxa"/>
            <w:shd w:val="clear" w:color="auto" w:fill="auto"/>
          </w:tcPr>
          <w:p w14:paraId="004FC19A" w14:textId="77777777" w:rsidR="000F62E3" w:rsidRPr="001936DB" w:rsidRDefault="00816264" w:rsidP="001D2D36">
            <w:pPr>
              <w:rPr>
                <w:rFonts w:ascii="Myriad Pro Light" w:hAnsi="Myriad Pro Light"/>
                <w:sz w:val="22"/>
                <w:szCs w:val="22"/>
                <w:lang w:eastAsia="en-GB"/>
              </w:rPr>
            </w:pPr>
            <w:r>
              <w:rPr>
                <w:rFonts w:ascii="Myriad Pro Light" w:hAnsi="Myriad Pro Light"/>
                <w:sz w:val="22"/>
                <w:szCs w:val="22"/>
                <w:lang w:eastAsia="en-GB"/>
              </w:rPr>
              <w:t>Educated to</w:t>
            </w:r>
            <w:r w:rsidR="001C7AB5">
              <w:rPr>
                <w:rFonts w:ascii="Myriad Pro Light" w:hAnsi="Myriad Pro Light"/>
                <w:sz w:val="22"/>
                <w:szCs w:val="22"/>
                <w:lang w:eastAsia="en-GB"/>
              </w:rPr>
              <w:t xml:space="preserve"> secondary level (GCSE/BTEC)</w:t>
            </w:r>
          </w:p>
        </w:tc>
        <w:tc>
          <w:tcPr>
            <w:tcW w:w="1985" w:type="dxa"/>
            <w:shd w:val="clear" w:color="auto" w:fill="auto"/>
          </w:tcPr>
          <w:p w14:paraId="0EC2E639" w14:textId="77777777" w:rsidR="000F62E3" w:rsidRPr="001936DB" w:rsidRDefault="001C7AB5" w:rsidP="001D2D36">
            <w:pPr>
              <w:jc w:val="center"/>
              <w:rPr>
                <w:rFonts w:ascii="Myriad Pro Light" w:hAnsi="Myriad Pro Light"/>
                <w:sz w:val="22"/>
                <w:szCs w:val="22"/>
                <w:lang w:eastAsia="en-GB"/>
              </w:rPr>
            </w:pPr>
            <w:r>
              <w:rPr>
                <w:rFonts w:ascii="MS Gothic" w:eastAsia="MS Gothic" w:hAnsi="MS Gothic" w:cs="MS Gothic"/>
              </w:rPr>
              <w:t>✓</w:t>
            </w:r>
          </w:p>
        </w:tc>
        <w:tc>
          <w:tcPr>
            <w:tcW w:w="1985" w:type="dxa"/>
            <w:shd w:val="clear" w:color="auto" w:fill="auto"/>
          </w:tcPr>
          <w:p w14:paraId="6606D1CD" w14:textId="77777777" w:rsidR="000F62E3" w:rsidRPr="001936DB" w:rsidRDefault="000F62E3" w:rsidP="001D2D36">
            <w:pPr>
              <w:jc w:val="center"/>
              <w:rPr>
                <w:rFonts w:ascii="Myriad Pro Light" w:hAnsi="Myriad Pro Light"/>
                <w:b/>
                <w:sz w:val="22"/>
                <w:szCs w:val="22"/>
                <w:lang w:eastAsia="en-GB"/>
              </w:rPr>
            </w:pPr>
          </w:p>
        </w:tc>
      </w:tr>
      <w:tr w:rsidR="000F62E3" w:rsidRPr="00BC5792" w14:paraId="144D7F8F" w14:textId="77777777" w:rsidTr="48A70DEC">
        <w:trPr>
          <w:trHeight w:val="296"/>
        </w:trPr>
        <w:tc>
          <w:tcPr>
            <w:tcW w:w="6344" w:type="dxa"/>
            <w:shd w:val="clear" w:color="auto" w:fill="auto"/>
          </w:tcPr>
          <w:p w14:paraId="08C2C5CD" w14:textId="309B70E2" w:rsidR="000F62E3" w:rsidRPr="001936DB" w:rsidRDefault="001C7AB5" w:rsidP="001D2D36">
            <w:pPr>
              <w:rPr>
                <w:rFonts w:ascii="Myriad Pro Light" w:hAnsi="Myriad Pro Light"/>
                <w:sz w:val="22"/>
                <w:szCs w:val="22"/>
                <w:lang w:eastAsia="en-GB"/>
              </w:rPr>
            </w:pPr>
            <w:r>
              <w:rPr>
                <w:rFonts w:ascii="Myriad Pro Light" w:hAnsi="Myriad Pro Light"/>
                <w:sz w:val="22"/>
                <w:szCs w:val="22"/>
                <w:lang w:eastAsia="en-GB"/>
              </w:rPr>
              <w:t xml:space="preserve">Educated to </w:t>
            </w:r>
            <w:r w:rsidR="00C856E4">
              <w:rPr>
                <w:rFonts w:ascii="Myriad Pro Light" w:hAnsi="Myriad Pro Light"/>
                <w:sz w:val="22"/>
                <w:szCs w:val="22"/>
                <w:lang w:eastAsia="en-GB"/>
              </w:rPr>
              <w:t>college</w:t>
            </w:r>
            <w:r>
              <w:rPr>
                <w:rFonts w:ascii="Myriad Pro Light" w:hAnsi="Myriad Pro Light"/>
                <w:sz w:val="22"/>
                <w:szCs w:val="22"/>
                <w:lang w:eastAsia="en-GB"/>
              </w:rPr>
              <w:t xml:space="preserve"> level or equivalent</w:t>
            </w:r>
          </w:p>
        </w:tc>
        <w:tc>
          <w:tcPr>
            <w:tcW w:w="1985" w:type="dxa"/>
            <w:shd w:val="clear" w:color="auto" w:fill="auto"/>
          </w:tcPr>
          <w:p w14:paraId="332AF83B" w14:textId="77777777" w:rsidR="000F62E3" w:rsidRPr="001936DB" w:rsidRDefault="000F62E3" w:rsidP="001D2D36">
            <w:pPr>
              <w:jc w:val="center"/>
              <w:rPr>
                <w:rFonts w:ascii="Myriad Pro Light" w:hAnsi="Myriad Pro Light"/>
                <w:sz w:val="22"/>
                <w:szCs w:val="22"/>
                <w:lang w:eastAsia="en-GB"/>
              </w:rPr>
            </w:pPr>
          </w:p>
        </w:tc>
        <w:tc>
          <w:tcPr>
            <w:tcW w:w="1985" w:type="dxa"/>
            <w:shd w:val="clear" w:color="auto" w:fill="auto"/>
          </w:tcPr>
          <w:p w14:paraId="1281B01A" w14:textId="5503A369" w:rsidR="000F62E3" w:rsidRPr="001936DB" w:rsidRDefault="48A70DEC" w:rsidP="48A70DEC">
            <w:pPr>
              <w:jc w:val="center"/>
              <w:rPr>
                <w:rFonts w:ascii="Myriad Pro Light" w:hAnsi="Myriad Pro Light"/>
                <w:sz w:val="22"/>
                <w:szCs w:val="22"/>
                <w:lang w:eastAsia="en-GB"/>
              </w:rPr>
            </w:pPr>
            <w:r w:rsidRPr="48A70DEC">
              <w:rPr>
                <w:rFonts w:ascii="MS Gothic" w:eastAsia="MS Gothic" w:hAnsi="MS Gothic" w:cs="MS Gothic"/>
              </w:rPr>
              <w:t>✓</w:t>
            </w:r>
          </w:p>
        </w:tc>
      </w:tr>
      <w:tr w:rsidR="001C7AB5" w:rsidRPr="00BC5792" w14:paraId="5CAEE252" w14:textId="77777777" w:rsidTr="48A70DEC">
        <w:trPr>
          <w:trHeight w:val="296"/>
        </w:trPr>
        <w:tc>
          <w:tcPr>
            <w:tcW w:w="6344" w:type="dxa"/>
            <w:shd w:val="clear" w:color="auto" w:fill="auto"/>
          </w:tcPr>
          <w:p w14:paraId="7C234792" w14:textId="097F9153" w:rsidR="001C7AB5" w:rsidRDefault="1E46BE20" w:rsidP="1E46BE20">
            <w:pPr>
              <w:rPr>
                <w:rFonts w:ascii="Myriad Pro Light" w:hAnsi="Myriad Pro Light"/>
                <w:sz w:val="22"/>
                <w:szCs w:val="22"/>
                <w:lang w:eastAsia="en-GB"/>
              </w:rPr>
            </w:pPr>
            <w:r w:rsidRPr="1E46BE20">
              <w:rPr>
                <w:rFonts w:ascii="Myriad Pro Light" w:hAnsi="Myriad Pro Light"/>
                <w:sz w:val="22"/>
                <w:szCs w:val="22"/>
                <w:lang w:eastAsia="en-GB"/>
              </w:rPr>
              <w:t>Relevant professional qualifications (e.g. ITIL, PRINCE2, CCNA, MCSE)</w:t>
            </w:r>
          </w:p>
        </w:tc>
        <w:tc>
          <w:tcPr>
            <w:tcW w:w="1985" w:type="dxa"/>
            <w:shd w:val="clear" w:color="auto" w:fill="auto"/>
          </w:tcPr>
          <w:p w14:paraId="707D95D6" w14:textId="77777777" w:rsidR="001C7AB5" w:rsidRPr="001936DB" w:rsidRDefault="001C7AB5" w:rsidP="001D2D36">
            <w:pPr>
              <w:jc w:val="center"/>
              <w:rPr>
                <w:rFonts w:ascii="Myriad Pro Light" w:hAnsi="Myriad Pro Light"/>
                <w:sz w:val="22"/>
                <w:szCs w:val="22"/>
                <w:lang w:eastAsia="en-GB"/>
              </w:rPr>
            </w:pPr>
          </w:p>
        </w:tc>
        <w:tc>
          <w:tcPr>
            <w:tcW w:w="1985" w:type="dxa"/>
            <w:shd w:val="clear" w:color="auto" w:fill="auto"/>
          </w:tcPr>
          <w:p w14:paraId="1CEA1EDE" w14:textId="2EABADEA" w:rsidR="001C7AB5" w:rsidRDefault="48A70DEC" w:rsidP="48A70DEC">
            <w:pPr>
              <w:jc w:val="center"/>
              <w:rPr>
                <w:rFonts w:ascii="Myriad Pro Light" w:hAnsi="Myriad Pro Light"/>
                <w:sz w:val="22"/>
                <w:szCs w:val="22"/>
                <w:lang w:eastAsia="en-GB"/>
              </w:rPr>
            </w:pPr>
            <w:r w:rsidRPr="48A70DEC">
              <w:rPr>
                <w:rFonts w:ascii="MS Gothic" w:eastAsia="MS Gothic" w:hAnsi="MS Gothic" w:cs="MS Gothic"/>
              </w:rPr>
              <w:t>✓</w:t>
            </w:r>
          </w:p>
        </w:tc>
      </w:tr>
      <w:tr w:rsidR="000F62E3" w:rsidRPr="00BC5792" w14:paraId="208AC22C" w14:textId="77777777" w:rsidTr="48A70DEC">
        <w:trPr>
          <w:trHeight w:val="296"/>
        </w:trPr>
        <w:tc>
          <w:tcPr>
            <w:tcW w:w="10314" w:type="dxa"/>
            <w:gridSpan w:val="3"/>
            <w:shd w:val="clear" w:color="auto" w:fill="DBE5F1"/>
          </w:tcPr>
          <w:p w14:paraId="067DBB65" w14:textId="5E79919C" w:rsidR="000F62E3" w:rsidRPr="001936DB" w:rsidRDefault="000F62E3" w:rsidP="04923396">
            <w:pPr>
              <w:tabs>
                <w:tab w:val="left" w:pos="8355"/>
              </w:tabs>
              <w:rPr>
                <w:rFonts w:ascii="Myriad Pro Light" w:hAnsi="Myriad Pro Light"/>
                <w:b/>
                <w:bCs/>
                <w:sz w:val="24"/>
                <w:szCs w:val="24"/>
                <w:lang w:eastAsia="en-GB"/>
              </w:rPr>
            </w:pPr>
          </w:p>
        </w:tc>
      </w:tr>
      <w:tr w:rsidR="000F62E3" w:rsidRPr="00BC5792" w14:paraId="40B1ED0B" w14:textId="77777777" w:rsidTr="48A70DEC">
        <w:trPr>
          <w:trHeight w:val="326"/>
        </w:trPr>
        <w:tc>
          <w:tcPr>
            <w:tcW w:w="6344" w:type="dxa"/>
            <w:tcBorders>
              <w:right w:val="single" w:sz="4" w:space="0" w:color="auto"/>
            </w:tcBorders>
            <w:shd w:val="clear" w:color="auto" w:fill="auto"/>
          </w:tcPr>
          <w:p w14:paraId="0647D978" w14:textId="77777777" w:rsidR="000F62E3" w:rsidRPr="008C0287" w:rsidRDefault="001C7AB5" w:rsidP="001D2D36">
            <w:pPr>
              <w:pStyle w:val="ListParagraph"/>
              <w:spacing w:after="120" w:line="240" w:lineRule="auto"/>
              <w:ind w:left="0"/>
              <w:rPr>
                <w:rFonts w:ascii="Myriad Pro Light" w:hAnsi="Myriad Pro Light"/>
                <w:lang w:eastAsia="en-GB"/>
              </w:rPr>
            </w:pPr>
            <w:r>
              <w:rPr>
                <w:rFonts w:ascii="Myriad Pro Light" w:hAnsi="Myriad Pro Light"/>
                <w:lang w:eastAsia="en-GB"/>
              </w:rPr>
              <w:t>Diagnosis and resolution of software issues with current Microsoft Windows Desktop and Server operating systems.</w:t>
            </w:r>
            <w:r>
              <w:rPr>
                <w:rFonts w:ascii="Myriad Pro Light" w:hAnsi="Myriad Pro Light"/>
                <w:lang w:eastAsia="en-GB"/>
              </w:rPr>
              <w:br/>
            </w:r>
            <w:r w:rsidRPr="001C7AB5">
              <w:rPr>
                <w:rFonts w:ascii="Myriad Pro Light" w:hAnsi="Myriad Pro Light"/>
                <w:i/>
                <w:lang w:eastAsia="en-GB"/>
              </w:rPr>
              <w:t>Example: Windows 10, Server 2016</w:t>
            </w:r>
          </w:p>
        </w:tc>
        <w:tc>
          <w:tcPr>
            <w:tcW w:w="1985" w:type="dxa"/>
            <w:tcBorders>
              <w:top w:val="nil"/>
              <w:left w:val="single" w:sz="4" w:space="0" w:color="auto"/>
              <w:bottom w:val="single" w:sz="4" w:space="0" w:color="auto"/>
              <w:right w:val="single" w:sz="4" w:space="0" w:color="auto"/>
            </w:tcBorders>
            <w:shd w:val="clear" w:color="auto" w:fill="auto"/>
          </w:tcPr>
          <w:p w14:paraId="0D6E8F03" w14:textId="13AEFEE2" w:rsidR="000F62E3" w:rsidRPr="00CA47E9" w:rsidRDefault="48A70DEC" w:rsidP="48A70DEC">
            <w:pPr>
              <w:jc w:val="center"/>
              <w:rPr>
                <w:rFonts w:ascii="Myriad Pro Light" w:hAnsi="Myriad Pro Light"/>
                <w:sz w:val="22"/>
                <w:szCs w:val="22"/>
                <w:lang w:eastAsia="en-GB"/>
              </w:rPr>
            </w:pPr>
            <w:r w:rsidRPr="48A70DEC">
              <w:rPr>
                <w:rFonts w:ascii="MS Gothic" w:eastAsia="MS Gothic" w:hAnsi="MS Gothic" w:cs="MS Gothic"/>
              </w:rPr>
              <w:t>✓</w:t>
            </w:r>
          </w:p>
        </w:tc>
        <w:tc>
          <w:tcPr>
            <w:tcW w:w="1985" w:type="dxa"/>
            <w:tcBorders>
              <w:left w:val="single" w:sz="4" w:space="0" w:color="auto"/>
            </w:tcBorders>
            <w:shd w:val="clear" w:color="auto" w:fill="auto"/>
          </w:tcPr>
          <w:p w14:paraId="65712554" w14:textId="77777777" w:rsidR="000F62E3" w:rsidRPr="00BC5792" w:rsidRDefault="000F62E3" w:rsidP="001D2D36">
            <w:pPr>
              <w:rPr>
                <w:rFonts w:ascii="Myriad Pro Light" w:hAnsi="Myriad Pro Light"/>
                <w:b/>
                <w:sz w:val="24"/>
                <w:szCs w:val="24"/>
                <w:lang w:eastAsia="en-GB"/>
              </w:rPr>
            </w:pPr>
          </w:p>
        </w:tc>
      </w:tr>
      <w:tr w:rsidR="009372F6" w:rsidRPr="00BC5792" w14:paraId="0F2BEE1B" w14:textId="77777777" w:rsidTr="48A70DEC">
        <w:trPr>
          <w:trHeight w:val="296"/>
        </w:trPr>
        <w:tc>
          <w:tcPr>
            <w:tcW w:w="6344" w:type="dxa"/>
            <w:shd w:val="clear" w:color="auto" w:fill="auto"/>
          </w:tcPr>
          <w:p w14:paraId="7272A810" w14:textId="392D3834" w:rsidR="009372F6" w:rsidRDefault="0716DDA4" w:rsidP="0716DDA4">
            <w:pPr>
              <w:pStyle w:val="ListParagraph"/>
              <w:spacing w:after="120" w:line="240" w:lineRule="auto"/>
              <w:ind w:left="0"/>
              <w:rPr>
                <w:rFonts w:ascii="Myriad Pro Light" w:hAnsi="Myriad Pro Light"/>
                <w:lang w:eastAsia="en-GB"/>
              </w:rPr>
            </w:pPr>
            <w:r w:rsidRPr="0716DDA4">
              <w:rPr>
                <w:rFonts w:ascii="Myriad Pro Light" w:hAnsi="Myriad Pro Light"/>
                <w:lang w:eastAsia="en-GB"/>
              </w:rPr>
              <w:t>Diagnosis and resolution of virtualisation issues with VMWare and associated technology (e.g. VEEAM).</w:t>
            </w:r>
          </w:p>
        </w:tc>
        <w:tc>
          <w:tcPr>
            <w:tcW w:w="1985" w:type="dxa"/>
            <w:tcBorders>
              <w:bottom w:val="single" w:sz="4" w:space="0" w:color="auto"/>
            </w:tcBorders>
            <w:shd w:val="clear" w:color="auto" w:fill="auto"/>
          </w:tcPr>
          <w:p w14:paraId="33A66DDE" w14:textId="77777777" w:rsidR="009372F6" w:rsidRDefault="009372F6" w:rsidP="001D2D36">
            <w:pPr>
              <w:jc w:val="center"/>
              <w:rPr>
                <w:rFonts w:ascii="MS Gothic" w:eastAsia="MS Gothic" w:hAnsi="MS Gothic" w:cs="MS Gothic"/>
              </w:rPr>
            </w:pPr>
          </w:p>
        </w:tc>
        <w:tc>
          <w:tcPr>
            <w:tcW w:w="1985" w:type="dxa"/>
            <w:shd w:val="clear" w:color="auto" w:fill="auto"/>
          </w:tcPr>
          <w:p w14:paraId="12D1A176" w14:textId="405E353D" w:rsidR="009372F6" w:rsidRPr="00BC5792" w:rsidRDefault="48A70DEC" w:rsidP="48A70DEC">
            <w:pPr>
              <w:jc w:val="center"/>
              <w:rPr>
                <w:rFonts w:ascii="Myriad Pro Light" w:hAnsi="Myriad Pro Light"/>
                <w:sz w:val="22"/>
                <w:szCs w:val="22"/>
                <w:lang w:eastAsia="en-GB"/>
              </w:rPr>
            </w:pPr>
            <w:r w:rsidRPr="48A70DEC">
              <w:rPr>
                <w:rFonts w:ascii="MS Gothic" w:eastAsia="MS Gothic" w:hAnsi="MS Gothic" w:cs="MS Gothic"/>
              </w:rPr>
              <w:t>✓</w:t>
            </w:r>
          </w:p>
        </w:tc>
      </w:tr>
      <w:tr w:rsidR="000F62E3" w:rsidRPr="00BC5792" w14:paraId="6E1C248D" w14:textId="77777777" w:rsidTr="48A70DEC">
        <w:trPr>
          <w:trHeight w:val="296"/>
        </w:trPr>
        <w:tc>
          <w:tcPr>
            <w:tcW w:w="6344" w:type="dxa"/>
            <w:shd w:val="clear" w:color="auto" w:fill="auto"/>
          </w:tcPr>
          <w:p w14:paraId="04DF9D8F" w14:textId="007C3ED3" w:rsidR="000F62E3" w:rsidRPr="008C0287" w:rsidRDefault="001C7AB5" w:rsidP="009372F6">
            <w:pPr>
              <w:pStyle w:val="ListParagraph"/>
              <w:spacing w:after="120" w:line="240" w:lineRule="auto"/>
              <w:ind w:left="0"/>
              <w:rPr>
                <w:rFonts w:ascii="Myriad Pro Light" w:hAnsi="Myriad Pro Light"/>
                <w:lang w:eastAsia="en-GB"/>
              </w:rPr>
            </w:pPr>
            <w:r>
              <w:rPr>
                <w:rFonts w:ascii="Myriad Pro Light" w:hAnsi="Myriad Pro Light"/>
                <w:lang w:eastAsia="en-GB"/>
              </w:rPr>
              <w:t xml:space="preserve">Working in a </w:t>
            </w:r>
            <w:r w:rsidR="009372F6">
              <w:rPr>
                <w:rFonts w:ascii="Myriad Pro Light" w:hAnsi="Myriad Pro Light"/>
                <w:lang w:eastAsia="en-GB"/>
              </w:rPr>
              <w:t>comparable role</w:t>
            </w:r>
            <w:r>
              <w:rPr>
                <w:rFonts w:ascii="Myriad Pro Light" w:hAnsi="Myriad Pro Light"/>
                <w:lang w:eastAsia="en-GB"/>
              </w:rPr>
              <w:t xml:space="preserve"> in a similar capacity</w:t>
            </w:r>
          </w:p>
        </w:tc>
        <w:tc>
          <w:tcPr>
            <w:tcW w:w="1985" w:type="dxa"/>
            <w:tcBorders>
              <w:bottom w:val="single" w:sz="4" w:space="0" w:color="auto"/>
            </w:tcBorders>
            <w:shd w:val="clear" w:color="auto" w:fill="auto"/>
          </w:tcPr>
          <w:p w14:paraId="11AC3345" w14:textId="6A720AA4" w:rsidR="000F62E3" w:rsidRPr="00CA47E9" w:rsidRDefault="000F62E3" w:rsidP="04923396">
            <w:pPr>
              <w:jc w:val="center"/>
              <w:rPr>
                <w:rFonts w:ascii="MS Gothic" w:eastAsia="MS Gothic" w:hAnsi="MS Gothic" w:cs="MS Gothic"/>
              </w:rPr>
            </w:pPr>
          </w:p>
        </w:tc>
        <w:tc>
          <w:tcPr>
            <w:tcW w:w="1985" w:type="dxa"/>
            <w:shd w:val="clear" w:color="auto" w:fill="auto"/>
          </w:tcPr>
          <w:p w14:paraId="16379A03" w14:textId="53044A00" w:rsidR="000F62E3" w:rsidRPr="00BC5792" w:rsidRDefault="48A70DEC" w:rsidP="48A70DEC">
            <w:pPr>
              <w:jc w:val="center"/>
              <w:rPr>
                <w:rFonts w:ascii="Myriad Pro Light" w:hAnsi="Myriad Pro Light"/>
                <w:sz w:val="22"/>
                <w:szCs w:val="22"/>
                <w:lang w:eastAsia="en-GB"/>
              </w:rPr>
            </w:pPr>
            <w:r w:rsidRPr="48A70DEC">
              <w:rPr>
                <w:rFonts w:ascii="MS Gothic" w:eastAsia="MS Gothic" w:hAnsi="MS Gothic" w:cs="MS Gothic"/>
              </w:rPr>
              <w:t>✓</w:t>
            </w:r>
          </w:p>
        </w:tc>
      </w:tr>
      <w:tr w:rsidR="001C7AB5" w:rsidRPr="00BC5792" w14:paraId="2C12AF94" w14:textId="77777777" w:rsidTr="48A70DEC">
        <w:trPr>
          <w:trHeight w:val="296"/>
        </w:trPr>
        <w:tc>
          <w:tcPr>
            <w:tcW w:w="6344" w:type="dxa"/>
            <w:shd w:val="clear" w:color="auto" w:fill="auto"/>
          </w:tcPr>
          <w:p w14:paraId="3979A0AE" w14:textId="77777777" w:rsidR="001C7AB5" w:rsidRDefault="001C7AB5" w:rsidP="001D2D36">
            <w:pPr>
              <w:pStyle w:val="ListParagraph"/>
              <w:spacing w:after="120" w:line="240" w:lineRule="auto"/>
              <w:ind w:left="0"/>
              <w:rPr>
                <w:rFonts w:ascii="Myriad Pro Light" w:hAnsi="Myriad Pro Light"/>
                <w:lang w:eastAsia="en-GB"/>
              </w:rPr>
            </w:pPr>
            <w:r>
              <w:rPr>
                <w:rFonts w:ascii="Myriad Pro Light" w:hAnsi="Myriad Pro Light"/>
                <w:lang w:eastAsia="en-GB"/>
              </w:rPr>
              <w:t>Relationship management with end users and suppliers</w:t>
            </w:r>
          </w:p>
        </w:tc>
        <w:tc>
          <w:tcPr>
            <w:tcW w:w="1985" w:type="dxa"/>
            <w:tcBorders>
              <w:bottom w:val="single" w:sz="4" w:space="0" w:color="auto"/>
            </w:tcBorders>
            <w:shd w:val="clear" w:color="auto" w:fill="auto"/>
          </w:tcPr>
          <w:p w14:paraId="0A1605DC" w14:textId="066A7BA7" w:rsidR="001C7AB5" w:rsidRPr="00CA47E9" w:rsidRDefault="007A5EEE" w:rsidP="001D2D36">
            <w:pPr>
              <w:jc w:val="center"/>
              <w:rPr>
                <w:rFonts w:ascii="Myriad Pro Light" w:hAnsi="Myriad Pro Light"/>
                <w:sz w:val="24"/>
                <w:szCs w:val="24"/>
                <w:lang w:eastAsia="en-GB"/>
              </w:rPr>
            </w:pPr>
            <w:r w:rsidRPr="48A70DEC">
              <w:rPr>
                <w:rFonts w:ascii="MS Gothic" w:eastAsia="MS Gothic" w:hAnsi="MS Gothic" w:cs="MS Gothic"/>
              </w:rPr>
              <w:t>✓</w:t>
            </w:r>
          </w:p>
        </w:tc>
        <w:tc>
          <w:tcPr>
            <w:tcW w:w="1985" w:type="dxa"/>
            <w:shd w:val="clear" w:color="auto" w:fill="auto"/>
          </w:tcPr>
          <w:p w14:paraId="09EB89D0" w14:textId="5B0914A9" w:rsidR="001C7AB5" w:rsidRDefault="001C7AB5" w:rsidP="48A70DEC">
            <w:pPr>
              <w:jc w:val="center"/>
              <w:rPr>
                <w:rFonts w:ascii="Myriad Pro Light" w:hAnsi="Myriad Pro Light"/>
                <w:sz w:val="22"/>
                <w:szCs w:val="22"/>
                <w:lang w:eastAsia="en-GB"/>
              </w:rPr>
            </w:pPr>
          </w:p>
        </w:tc>
      </w:tr>
      <w:tr w:rsidR="001C7AB5" w:rsidRPr="00BC5792" w14:paraId="0E8DCFB1" w14:textId="77777777" w:rsidTr="48A70DEC">
        <w:trPr>
          <w:trHeight w:val="296"/>
        </w:trPr>
        <w:tc>
          <w:tcPr>
            <w:tcW w:w="6344" w:type="dxa"/>
            <w:shd w:val="clear" w:color="auto" w:fill="auto"/>
          </w:tcPr>
          <w:p w14:paraId="63E69163" w14:textId="77777777" w:rsidR="001C7AB5" w:rsidRDefault="001C7AB5" w:rsidP="001D2D36">
            <w:pPr>
              <w:pStyle w:val="ListParagraph"/>
              <w:spacing w:after="120" w:line="240" w:lineRule="auto"/>
              <w:ind w:left="0"/>
              <w:rPr>
                <w:rFonts w:ascii="Myriad Pro Light" w:hAnsi="Myriad Pro Light"/>
                <w:lang w:eastAsia="en-GB"/>
              </w:rPr>
            </w:pPr>
            <w:r>
              <w:rPr>
                <w:rFonts w:ascii="Myriad Pro Light" w:hAnsi="Myriad Pro Light"/>
                <w:lang w:eastAsia="en-GB"/>
              </w:rPr>
              <w:t>Deployment of software applications using centralised deployment tools</w:t>
            </w:r>
          </w:p>
        </w:tc>
        <w:tc>
          <w:tcPr>
            <w:tcW w:w="1985" w:type="dxa"/>
            <w:tcBorders>
              <w:bottom w:val="single" w:sz="4" w:space="0" w:color="auto"/>
            </w:tcBorders>
            <w:shd w:val="clear" w:color="auto" w:fill="auto"/>
          </w:tcPr>
          <w:p w14:paraId="1F646DE4" w14:textId="059D63A0" w:rsidR="001C7AB5" w:rsidRPr="00CA47E9" w:rsidRDefault="001C7AB5" w:rsidP="48A70DEC">
            <w:pPr>
              <w:jc w:val="center"/>
              <w:rPr>
                <w:rFonts w:ascii="Myriad Pro Light" w:hAnsi="Myriad Pro Light"/>
                <w:sz w:val="22"/>
                <w:szCs w:val="22"/>
                <w:lang w:eastAsia="en-GB"/>
              </w:rPr>
            </w:pPr>
          </w:p>
        </w:tc>
        <w:tc>
          <w:tcPr>
            <w:tcW w:w="1985" w:type="dxa"/>
            <w:shd w:val="clear" w:color="auto" w:fill="auto"/>
          </w:tcPr>
          <w:p w14:paraId="6AD87F05" w14:textId="02039FA9" w:rsidR="001C7AB5" w:rsidRDefault="00C856E4" w:rsidP="04923396">
            <w:pPr>
              <w:jc w:val="center"/>
              <w:rPr>
                <w:rFonts w:ascii="MS Gothic" w:eastAsia="MS Gothic" w:hAnsi="MS Gothic" w:cs="MS Gothic"/>
              </w:rPr>
            </w:pPr>
            <w:r w:rsidRPr="48A70DEC">
              <w:rPr>
                <w:rFonts w:ascii="MS Gothic" w:eastAsia="MS Gothic" w:hAnsi="MS Gothic" w:cs="MS Gothic"/>
              </w:rPr>
              <w:t>✓</w:t>
            </w:r>
          </w:p>
        </w:tc>
      </w:tr>
      <w:tr w:rsidR="009372F6" w:rsidRPr="00BC5792" w14:paraId="2624B0F6" w14:textId="77777777" w:rsidTr="48A70DEC">
        <w:trPr>
          <w:trHeight w:val="296"/>
        </w:trPr>
        <w:tc>
          <w:tcPr>
            <w:tcW w:w="6344" w:type="dxa"/>
            <w:shd w:val="clear" w:color="auto" w:fill="auto"/>
          </w:tcPr>
          <w:p w14:paraId="69C638D3" w14:textId="0EE3E8AB" w:rsidR="009372F6" w:rsidRDefault="009372F6" w:rsidP="001D2D36">
            <w:pPr>
              <w:pStyle w:val="ListParagraph"/>
              <w:spacing w:after="120" w:line="240" w:lineRule="auto"/>
              <w:ind w:left="0"/>
              <w:rPr>
                <w:rFonts w:ascii="Myriad Pro Light" w:hAnsi="Myriad Pro Light"/>
                <w:lang w:eastAsia="en-GB"/>
              </w:rPr>
            </w:pPr>
            <w:r>
              <w:rPr>
                <w:rFonts w:ascii="Myriad Pro Light" w:hAnsi="Myriad Pro Light"/>
                <w:lang w:eastAsia="en-GB"/>
              </w:rPr>
              <w:t xml:space="preserve">Developing, documenting and deploying processes or </w:t>
            </w:r>
            <w:r w:rsidR="00AB7967">
              <w:rPr>
                <w:rFonts w:ascii="Myriad Pro Light" w:hAnsi="Myriad Pro Light"/>
                <w:lang w:eastAsia="en-GB"/>
              </w:rPr>
              <w:t xml:space="preserve">other </w:t>
            </w:r>
            <w:r>
              <w:rPr>
                <w:rFonts w:ascii="Myriad Pro Light" w:hAnsi="Myriad Pro Light"/>
                <w:lang w:eastAsia="en-GB"/>
              </w:rPr>
              <w:t>standard ways of working</w:t>
            </w:r>
          </w:p>
        </w:tc>
        <w:tc>
          <w:tcPr>
            <w:tcW w:w="1985" w:type="dxa"/>
            <w:tcBorders>
              <w:bottom w:val="single" w:sz="4" w:space="0" w:color="auto"/>
            </w:tcBorders>
            <w:shd w:val="clear" w:color="auto" w:fill="auto"/>
          </w:tcPr>
          <w:p w14:paraId="747EDEE0" w14:textId="45DCB7C7" w:rsidR="009372F6" w:rsidRPr="00CA47E9" w:rsidRDefault="48A70DEC" w:rsidP="48A70DEC">
            <w:pPr>
              <w:jc w:val="center"/>
              <w:rPr>
                <w:rFonts w:ascii="Myriad Pro Light" w:hAnsi="Myriad Pro Light"/>
                <w:sz w:val="22"/>
                <w:szCs w:val="22"/>
                <w:lang w:eastAsia="en-GB"/>
              </w:rPr>
            </w:pPr>
            <w:r w:rsidRPr="48A70DEC">
              <w:rPr>
                <w:rFonts w:ascii="MS Gothic" w:eastAsia="MS Gothic" w:hAnsi="MS Gothic" w:cs="MS Gothic"/>
              </w:rPr>
              <w:t>✓</w:t>
            </w:r>
          </w:p>
        </w:tc>
        <w:tc>
          <w:tcPr>
            <w:tcW w:w="1985" w:type="dxa"/>
            <w:shd w:val="clear" w:color="auto" w:fill="auto"/>
          </w:tcPr>
          <w:p w14:paraId="42392A9D" w14:textId="77777777" w:rsidR="009372F6" w:rsidRDefault="009372F6" w:rsidP="001D2D36">
            <w:pPr>
              <w:jc w:val="center"/>
              <w:rPr>
                <w:rFonts w:ascii="MS Gothic" w:eastAsia="MS Gothic" w:hAnsi="MS Gothic" w:cs="MS Gothic"/>
              </w:rPr>
            </w:pPr>
          </w:p>
        </w:tc>
      </w:tr>
      <w:tr w:rsidR="009372F6" w:rsidRPr="00BC5792" w14:paraId="3300EE29" w14:textId="77777777" w:rsidTr="48A70DEC">
        <w:trPr>
          <w:trHeight w:val="296"/>
        </w:trPr>
        <w:tc>
          <w:tcPr>
            <w:tcW w:w="6344" w:type="dxa"/>
            <w:shd w:val="clear" w:color="auto" w:fill="auto"/>
          </w:tcPr>
          <w:p w14:paraId="65088643" w14:textId="1EB5110B" w:rsidR="009372F6" w:rsidRDefault="00AB7967" w:rsidP="001D2D36">
            <w:pPr>
              <w:pStyle w:val="ListParagraph"/>
              <w:spacing w:after="120" w:line="240" w:lineRule="auto"/>
              <w:ind w:left="0"/>
              <w:rPr>
                <w:rFonts w:ascii="Myriad Pro Light" w:hAnsi="Myriad Pro Light"/>
                <w:lang w:eastAsia="en-GB"/>
              </w:rPr>
            </w:pPr>
            <w:r>
              <w:rPr>
                <w:rFonts w:ascii="Myriad Pro Light" w:hAnsi="Myriad Pro Light"/>
                <w:lang w:eastAsia="en-GB"/>
              </w:rPr>
              <w:t xml:space="preserve">Working within a large team of multi-skilled IT professionals. </w:t>
            </w:r>
          </w:p>
        </w:tc>
        <w:tc>
          <w:tcPr>
            <w:tcW w:w="1985" w:type="dxa"/>
            <w:tcBorders>
              <w:bottom w:val="single" w:sz="4" w:space="0" w:color="auto"/>
            </w:tcBorders>
            <w:shd w:val="clear" w:color="auto" w:fill="auto"/>
          </w:tcPr>
          <w:p w14:paraId="1313A750" w14:textId="032C8697" w:rsidR="009372F6" w:rsidRPr="00CA47E9" w:rsidRDefault="009372F6" w:rsidP="48A70DEC">
            <w:pPr>
              <w:jc w:val="center"/>
              <w:rPr>
                <w:rFonts w:ascii="Myriad Pro Light" w:hAnsi="Myriad Pro Light"/>
                <w:sz w:val="22"/>
                <w:szCs w:val="22"/>
                <w:lang w:eastAsia="en-GB"/>
              </w:rPr>
            </w:pPr>
          </w:p>
        </w:tc>
        <w:tc>
          <w:tcPr>
            <w:tcW w:w="1985" w:type="dxa"/>
            <w:shd w:val="clear" w:color="auto" w:fill="auto"/>
          </w:tcPr>
          <w:p w14:paraId="74065BE9" w14:textId="5E33F54B" w:rsidR="009372F6" w:rsidRDefault="00590A9C" w:rsidP="001D2D36">
            <w:pPr>
              <w:jc w:val="center"/>
              <w:rPr>
                <w:rFonts w:ascii="MS Gothic" w:eastAsia="MS Gothic" w:hAnsi="MS Gothic" w:cs="MS Gothic"/>
              </w:rPr>
            </w:pPr>
            <w:r w:rsidRPr="48A70DEC">
              <w:rPr>
                <w:rFonts w:ascii="MS Gothic" w:eastAsia="MS Gothic" w:hAnsi="MS Gothic" w:cs="MS Gothic"/>
              </w:rPr>
              <w:t>✓</w:t>
            </w:r>
          </w:p>
        </w:tc>
      </w:tr>
      <w:tr w:rsidR="00AB7967" w:rsidRPr="00BC5792" w14:paraId="17E3BE31" w14:textId="77777777" w:rsidTr="48A70DEC">
        <w:trPr>
          <w:trHeight w:val="296"/>
        </w:trPr>
        <w:tc>
          <w:tcPr>
            <w:tcW w:w="6344" w:type="dxa"/>
            <w:shd w:val="clear" w:color="auto" w:fill="auto"/>
          </w:tcPr>
          <w:p w14:paraId="60F7B6A4" w14:textId="3310460A" w:rsidR="00AB7967" w:rsidRDefault="00AB7967" w:rsidP="001D2D36">
            <w:pPr>
              <w:pStyle w:val="ListParagraph"/>
              <w:spacing w:after="120" w:line="240" w:lineRule="auto"/>
              <w:ind w:left="0"/>
              <w:rPr>
                <w:rFonts w:ascii="Myriad Pro Light" w:hAnsi="Myriad Pro Light"/>
                <w:lang w:eastAsia="en-GB"/>
              </w:rPr>
            </w:pPr>
            <w:r>
              <w:rPr>
                <w:rFonts w:ascii="Myriad Pro Light" w:hAnsi="Myriad Pro Light"/>
                <w:lang w:eastAsia="en-GB"/>
              </w:rPr>
              <w:t>Working following a standard methodology, such as ITIL</w:t>
            </w:r>
          </w:p>
        </w:tc>
        <w:tc>
          <w:tcPr>
            <w:tcW w:w="1985" w:type="dxa"/>
            <w:tcBorders>
              <w:bottom w:val="single" w:sz="4" w:space="0" w:color="auto"/>
            </w:tcBorders>
            <w:shd w:val="clear" w:color="auto" w:fill="auto"/>
          </w:tcPr>
          <w:p w14:paraId="1A26983C" w14:textId="77777777" w:rsidR="00AB7967" w:rsidRDefault="00AB7967" w:rsidP="001D2D36">
            <w:pPr>
              <w:jc w:val="center"/>
              <w:rPr>
                <w:rFonts w:ascii="MS Gothic" w:eastAsia="MS Gothic" w:hAnsi="MS Gothic" w:cs="MS Gothic"/>
              </w:rPr>
            </w:pPr>
          </w:p>
        </w:tc>
        <w:tc>
          <w:tcPr>
            <w:tcW w:w="1985" w:type="dxa"/>
            <w:shd w:val="clear" w:color="auto" w:fill="auto"/>
          </w:tcPr>
          <w:p w14:paraId="55AAE36D" w14:textId="3292FA18" w:rsidR="00AB7967" w:rsidRDefault="48A70DEC" w:rsidP="48A70DEC">
            <w:pPr>
              <w:jc w:val="center"/>
              <w:rPr>
                <w:rFonts w:ascii="Myriad Pro Light" w:hAnsi="Myriad Pro Light"/>
                <w:sz w:val="22"/>
                <w:szCs w:val="22"/>
                <w:lang w:eastAsia="en-GB"/>
              </w:rPr>
            </w:pPr>
            <w:r w:rsidRPr="48A70DEC">
              <w:rPr>
                <w:rFonts w:ascii="MS Gothic" w:eastAsia="MS Gothic" w:hAnsi="MS Gothic" w:cs="MS Gothic"/>
              </w:rPr>
              <w:t>✓</w:t>
            </w:r>
          </w:p>
        </w:tc>
      </w:tr>
      <w:tr w:rsidR="00BE3163" w:rsidRPr="00BC5792" w14:paraId="36244EBC" w14:textId="77777777" w:rsidTr="48A70DEC">
        <w:trPr>
          <w:trHeight w:val="296"/>
        </w:trPr>
        <w:tc>
          <w:tcPr>
            <w:tcW w:w="6344" w:type="dxa"/>
            <w:shd w:val="clear" w:color="auto" w:fill="auto"/>
          </w:tcPr>
          <w:p w14:paraId="3B37FB0B" w14:textId="2A36DB1D" w:rsidR="00BE3163" w:rsidRDefault="00BE3163" w:rsidP="001D2D36">
            <w:pPr>
              <w:pStyle w:val="ListParagraph"/>
              <w:spacing w:after="120" w:line="240" w:lineRule="auto"/>
              <w:ind w:left="0"/>
              <w:rPr>
                <w:rFonts w:ascii="Myriad Pro Light" w:hAnsi="Myriad Pro Light"/>
                <w:lang w:eastAsia="en-GB"/>
              </w:rPr>
            </w:pPr>
            <w:r>
              <w:rPr>
                <w:rFonts w:ascii="Myriad Pro Light" w:hAnsi="Myriad Pro Light"/>
                <w:lang w:eastAsia="en-GB"/>
              </w:rPr>
              <w:t>Experience of delivering training to a range of audiences</w:t>
            </w:r>
          </w:p>
        </w:tc>
        <w:tc>
          <w:tcPr>
            <w:tcW w:w="1985" w:type="dxa"/>
            <w:tcBorders>
              <w:bottom w:val="single" w:sz="4" w:space="0" w:color="auto"/>
            </w:tcBorders>
            <w:shd w:val="clear" w:color="auto" w:fill="auto"/>
          </w:tcPr>
          <w:p w14:paraId="6DA6AAF0" w14:textId="77777777" w:rsidR="00BE3163" w:rsidRDefault="00BE3163" w:rsidP="001D2D36">
            <w:pPr>
              <w:jc w:val="center"/>
              <w:rPr>
                <w:rFonts w:ascii="MS Gothic" w:eastAsia="MS Gothic" w:hAnsi="MS Gothic" w:cs="MS Gothic"/>
              </w:rPr>
            </w:pPr>
          </w:p>
        </w:tc>
        <w:tc>
          <w:tcPr>
            <w:tcW w:w="1985" w:type="dxa"/>
            <w:shd w:val="clear" w:color="auto" w:fill="auto"/>
          </w:tcPr>
          <w:p w14:paraId="2DF8A024" w14:textId="4BF630E2" w:rsidR="00BE3163" w:rsidRDefault="48A70DEC" w:rsidP="48A70DEC">
            <w:pPr>
              <w:jc w:val="center"/>
              <w:rPr>
                <w:rFonts w:ascii="Myriad Pro Light" w:hAnsi="Myriad Pro Light"/>
                <w:sz w:val="22"/>
                <w:szCs w:val="22"/>
                <w:lang w:eastAsia="en-GB"/>
              </w:rPr>
            </w:pPr>
            <w:r w:rsidRPr="48A70DEC">
              <w:rPr>
                <w:rFonts w:ascii="MS Gothic" w:eastAsia="MS Gothic" w:hAnsi="MS Gothic" w:cs="MS Gothic"/>
              </w:rPr>
              <w:t>✓</w:t>
            </w:r>
          </w:p>
        </w:tc>
      </w:tr>
      <w:tr w:rsidR="000F62E3" w:rsidRPr="00BC5792" w14:paraId="48D4EBC8" w14:textId="77777777" w:rsidTr="48A70DEC">
        <w:trPr>
          <w:trHeight w:val="296"/>
        </w:trPr>
        <w:tc>
          <w:tcPr>
            <w:tcW w:w="6344" w:type="dxa"/>
            <w:tcBorders>
              <w:right w:val="nil"/>
            </w:tcBorders>
            <w:shd w:val="clear" w:color="auto" w:fill="DBE5F1"/>
          </w:tcPr>
          <w:p w14:paraId="716569ED" w14:textId="77777777" w:rsidR="000F62E3" w:rsidRPr="008C0287" w:rsidRDefault="000F62E3" w:rsidP="001D2D36">
            <w:pPr>
              <w:pStyle w:val="ListParagraph"/>
              <w:spacing w:after="120" w:line="240" w:lineRule="auto"/>
              <w:ind w:left="0"/>
              <w:rPr>
                <w:rFonts w:ascii="Myriad Pro Light" w:hAnsi="Myriad Pro Light"/>
                <w:lang w:eastAsia="en-GB"/>
              </w:rPr>
            </w:pPr>
            <w:r>
              <w:rPr>
                <w:rFonts w:ascii="Myriad Pro Light" w:hAnsi="Myriad Pro Light"/>
                <w:b/>
                <w:sz w:val="24"/>
                <w:szCs w:val="24"/>
                <w:lang w:eastAsia="en-GB"/>
              </w:rPr>
              <w:t>Knowledge and Skills</w:t>
            </w:r>
          </w:p>
        </w:tc>
        <w:tc>
          <w:tcPr>
            <w:tcW w:w="1985" w:type="dxa"/>
            <w:tcBorders>
              <w:top w:val="single" w:sz="4" w:space="0" w:color="auto"/>
              <w:left w:val="nil"/>
              <w:bottom w:val="single" w:sz="4" w:space="0" w:color="auto"/>
              <w:right w:val="nil"/>
            </w:tcBorders>
            <w:shd w:val="clear" w:color="auto" w:fill="DBE5F1"/>
          </w:tcPr>
          <w:p w14:paraId="5A9DA4E1" w14:textId="77777777" w:rsidR="000F62E3" w:rsidRPr="00CA47E9" w:rsidRDefault="000F62E3" w:rsidP="001D2D36">
            <w:pPr>
              <w:jc w:val="center"/>
              <w:rPr>
                <w:rFonts w:ascii="Myriad Pro Light" w:hAnsi="Myriad Pro Light"/>
                <w:sz w:val="24"/>
                <w:szCs w:val="24"/>
                <w:lang w:eastAsia="en-GB"/>
              </w:rPr>
            </w:pPr>
          </w:p>
        </w:tc>
        <w:tc>
          <w:tcPr>
            <w:tcW w:w="1985" w:type="dxa"/>
            <w:tcBorders>
              <w:left w:val="nil"/>
            </w:tcBorders>
            <w:shd w:val="clear" w:color="auto" w:fill="DBE5F1"/>
          </w:tcPr>
          <w:p w14:paraId="6CCB2846" w14:textId="77777777" w:rsidR="000F62E3" w:rsidRPr="00BC5792" w:rsidRDefault="000F62E3" w:rsidP="001D2D36">
            <w:pPr>
              <w:jc w:val="center"/>
              <w:rPr>
                <w:rFonts w:ascii="Myriad Pro Light" w:hAnsi="Myriad Pro Light"/>
                <w:b/>
                <w:sz w:val="24"/>
                <w:szCs w:val="24"/>
                <w:lang w:eastAsia="en-GB"/>
              </w:rPr>
            </w:pPr>
          </w:p>
        </w:tc>
      </w:tr>
      <w:tr w:rsidR="000F62E3" w:rsidRPr="00BC5792" w14:paraId="1898780F" w14:textId="77777777" w:rsidTr="48A70DEC">
        <w:trPr>
          <w:trHeight w:val="464"/>
        </w:trPr>
        <w:tc>
          <w:tcPr>
            <w:tcW w:w="6344" w:type="dxa"/>
            <w:shd w:val="clear" w:color="auto" w:fill="auto"/>
          </w:tcPr>
          <w:p w14:paraId="2B66364B" w14:textId="377AA7E5" w:rsidR="000F62E3" w:rsidRPr="006D4E97" w:rsidRDefault="000B30B5" w:rsidP="001D2D36">
            <w:pPr>
              <w:rPr>
                <w:rFonts w:ascii="Myriad Pro Light" w:hAnsi="Myriad Pro Light"/>
                <w:b/>
                <w:sz w:val="22"/>
                <w:szCs w:val="22"/>
                <w:lang w:eastAsia="en-GB"/>
              </w:rPr>
            </w:pPr>
            <w:r w:rsidRPr="000B30B5">
              <w:rPr>
                <w:rFonts w:ascii="Myriad Pro Light" w:hAnsi="Myriad Pro Light"/>
                <w:sz w:val="22"/>
                <w:lang w:eastAsia="en-GB"/>
              </w:rPr>
              <w:t>A strong understanding of hardware devices including desktops, laptops, printers</w:t>
            </w:r>
          </w:p>
        </w:tc>
        <w:tc>
          <w:tcPr>
            <w:tcW w:w="1985" w:type="dxa"/>
            <w:tcBorders>
              <w:top w:val="single" w:sz="4" w:space="0" w:color="auto"/>
            </w:tcBorders>
            <w:shd w:val="clear" w:color="auto" w:fill="auto"/>
          </w:tcPr>
          <w:p w14:paraId="0B3D9E89" w14:textId="0319BE70" w:rsidR="000F62E3" w:rsidRPr="00CA47E9" w:rsidRDefault="48A70DEC" w:rsidP="48A70DEC">
            <w:pPr>
              <w:jc w:val="center"/>
              <w:rPr>
                <w:rFonts w:ascii="Myriad Pro Light" w:hAnsi="Myriad Pro Light"/>
                <w:sz w:val="22"/>
                <w:szCs w:val="22"/>
                <w:lang w:eastAsia="en-GB"/>
              </w:rPr>
            </w:pPr>
            <w:r w:rsidRPr="48A70DEC">
              <w:rPr>
                <w:rFonts w:ascii="MS Gothic" w:eastAsia="MS Gothic" w:hAnsi="MS Gothic" w:cs="MS Gothic"/>
              </w:rPr>
              <w:t>✓</w:t>
            </w:r>
          </w:p>
        </w:tc>
        <w:tc>
          <w:tcPr>
            <w:tcW w:w="1985" w:type="dxa"/>
            <w:shd w:val="clear" w:color="auto" w:fill="auto"/>
          </w:tcPr>
          <w:p w14:paraId="55F7A597" w14:textId="77777777" w:rsidR="000F62E3" w:rsidRPr="00BC5792" w:rsidRDefault="000F62E3" w:rsidP="00B01E27">
            <w:pPr>
              <w:jc w:val="center"/>
              <w:rPr>
                <w:rFonts w:ascii="Myriad Pro Light" w:hAnsi="Myriad Pro Light"/>
                <w:b/>
                <w:sz w:val="24"/>
                <w:szCs w:val="24"/>
                <w:lang w:eastAsia="en-GB"/>
              </w:rPr>
            </w:pPr>
          </w:p>
        </w:tc>
      </w:tr>
      <w:tr w:rsidR="000F62E3" w:rsidRPr="00BC5792" w14:paraId="4D03A8E7" w14:textId="77777777" w:rsidTr="48A70DEC">
        <w:trPr>
          <w:trHeight w:val="296"/>
        </w:trPr>
        <w:tc>
          <w:tcPr>
            <w:tcW w:w="6344" w:type="dxa"/>
            <w:shd w:val="clear" w:color="auto" w:fill="auto"/>
          </w:tcPr>
          <w:p w14:paraId="2C42A800" w14:textId="5425B390" w:rsidR="000F62E3" w:rsidRPr="00247133" w:rsidRDefault="00B01E27" w:rsidP="001D2D36">
            <w:pPr>
              <w:pStyle w:val="ListParagraph"/>
              <w:spacing w:after="120" w:line="240" w:lineRule="auto"/>
              <w:ind w:left="0"/>
              <w:rPr>
                <w:rFonts w:ascii="Myriad Pro Light" w:eastAsia="Times New Roman" w:hAnsi="Myriad Pro Light"/>
                <w:lang w:eastAsia="en-GB"/>
              </w:rPr>
            </w:pPr>
            <w:r>
              <w:rPr>
                <w:rFonts w:ascii="Myriad Pro Light" w:eastAsia="Times New Roman" w:hAnsi="Myriad Pro Light"/>
                <w:lang w:eastAsia="en-GB"/>
              </w:rPr>
              <w:t xml:space="preserve">Knowledge of </w:t>
            </w:r>
            <w:r w:rsidR="00BE3163">
              <w:rPr>
                <w:rFonts w:ascii="Myriad Pro Light" w:eastAsia="Times New Roman" w:hAnsi="Myriad Pro Light"/>
                <w:lang w:eastAsia="en-GB"/>
              </w:rPr>
              <w:t>networking, such as IP addressing, VLSM, DHCP, DNS, Port numbering etc</w:t>
            </w:r>
          </w:p>
        </w:tc>
        <w:tc>
          <w:tcPr>
            <w:tcW w:w="1985" w:type="dxa"/>
            <w:tcBorders>
              <w:top w:val="single" w:sz="4" w:space="0" w:color="auto"/>
            </w:tcBorders>
            <w:shd w:val="clear" w:color="auto" w:fill="auto"/>
          </w:tcPr>
          <w:p w14:paraId="1433C598" w14:textId="611B4114" w:rsidR="000F62E3" w:rsidRPr="00CA47E9" w:rsidRDefault="000F62E3" w:rsidP="48A70DEC">
            <w:pPr>
              <w:jc w:val="center"/>
              <w:rPr>
                <w:rFonts w:ascii="MS Gothic" w:eastAsia="MS Gothic" w:hAnsi="MS Gothic" w:cs="MS Gothic"/>
              </w:rPr>
            </w:pPr>
          </w:p>
        </w:tc>
        <w:tc>
          <w:tcPr>
            <w:tcW w:w="1985" w:type="dxa"/>
            <w:shd w:val="clear" w:color="auto" w:fill="auto"/>
          </w:tcPr>
          <w:p w14:paraId="21301789" w14:textId="07A95323" w:rsidR="000F62E3" w:rsidRPr="00BC5792" w:rsidRDefault="48A70DEC" w:rsidP="48A70DEC">
            <w:pPr>
              <w:jc w:val="center"/>
              <w:rPr>
                <w:rFonts w:ascii="Myriad Pro Light" w:hAnsi="Myriad Pro Light"/>
                <w:sz w:val="22"/>
                <w:szCs w:val="22"/>
                <w:lang w:eastAsia="en-GB"/>
              </w:rPr>
            </w:pPr>
            <w:r w:rsidRPr="48A70DEC">
              <w:rPr>
                <w:rFonts w:ascii="MS Gothic" w:eastAsia="MS Gothic" w:hAnsi="MS Gothic" w:cs="MS Gothic"/>
              </w:rPr>
              <w:t>✓</w:t>
            </w:r>
          </w:p>
        </w:tc>
      </w:tr>
      <w:tr w:rsidR="00B01E27" w:rsidRPr="00BC5792" w14:paraId="02A2DDA6" w14:textId="77777777" w:rsidTr="48A70DEC">
        <w:trPr>
          <w:trHeight w:val="296"/>
        </w:trPr>
        <w:tc>
          <w:tcPr>
            <w:tcW w:w="6344" w:type="dxa"/>
            <w:shd w:val="clear" w:color="auto" w:fill="auto"/>
          </w:tcPr>
          <w:p w14:paraId="539D27BB" w14:textId="5B29B908" w:rsidR="00B01E27" w:rsidRDefault="00B01E27" w:rsidP="00B01E27">
            <w:pPr>
              <w:pStyle w:val="ListParagraph"/>
              <w:spacing w:after="120" w:line="240" w:lineRule="auto"/>
              <w:ind w:left="0"/>
              <w:rPr>
                <w:rFonts w:ascii="Myriad Pro Light" w:eastAsia="Times New Roman" w:hAnsi="Myriad Pro Light"/>
                <w:lang w:eastAsia="en-GB"/>
              </w:rPr>
            </w:pPr>
            <w:r>
              <w:rPr>
                <w:rFonts w:ascii="Myriad Pro Light" w:eastAsia="Times New Roman" w:hAnsi="Myriad Pro Light"/>
                <w:lang w:eastAsia="en-GB"/>
              </w:rPr>
              <w:t>Strong verbal and written communication skills</w:t>
            </w:r>
          </w:p>
        </w:tc>
        <w:tc>
          <w:tcPr>
            <w:tcW w:w="1985" w:type="dxa"/>
            <w:shd w:val="clear" w:color="auto" w:fill="auto"/>
          </w:tcPr>
          <w:p w14:paraId="4F0A212D" w14:textId="722AE738" w:rsidR="00B01E27" w:rsidRPr="00CA47E9" w:rsidRDefault="48A70DEC" w:rsidP="48A70DEC">
            <w:pPr>
              <w:jc w:val="center"/>
              <w:rPr>
                <w:rFonts w:ascii="Myriad Pro Light" w:hAnsi="Myriad Pro Light"/>
                <w:sz w:val="22"/>
                <w:szCs w:val="22"/>
                <w:lang w:eastAsia="en-GB"/>
              </w:rPr>
            </w:pPr>
            <w:r w:rsidRPr="48A70DEC">
              <w:rPr>
                <w:rFonts w:ascii="MS Gothic" w:eastAsia="MS Gothic" w:hAnsi="MS Gothic" w:cs="MS Gothic"/>
              </w:rPr>
              <w:t>✓</w:t>
            </w:r>
          </w:p>
        </w:tc>
        <w:tc>
          <w:tcPr>
            <w:tcW w:w="1985" w:type="dxa"/>
            <w:shd w:val="clear" w:color="auto" w:fill="auto"/>
          </w:tcPr>
          <w:p w14:paraId="52A798EF" w14:textId="77777777" w:rsidR="00B01E27" w:rsidRDefault="00B01E27" w:rsidP="00B01E27">
            <w:pPr>
              <w:jc w:val="center"/>
              <w:rPr>
                <w:rFonts w:ascii="MS Gothic" w:eastAsia="MS Gothic" w:hAnsi="MS Gothic" w:cs="MS Gothic"/>
              </w:rPr>
            </w:pPr>
          </w:p>
        </w:tc>
      </w:tr>
      <w:tr w:rsidR="000F62E3" w:rsidRPr="00BC5792" w14:paraId="3386CC03" w14:textId="77777777" w:rsidTr="48A70DEC">
        <w:trPr>
          <w:trHeight w:val="296"/>
        </w:trPr>
        <w:tc>
          <w:tcPr>
            <w:tcW w:w="6344" w:type="dxa"/>
            <w:shd w:val="clear" w:color="auto" w:fill="auto"/>
          </w:tcPr>
          <w:p w14:paraId="2073805C" w14:textId="53C0E704" w:rsidR="000F62E3" w:rsidRPr="00840525" w:rsidRDefault="00B01E27" w:rsidP="00B01E27">
            <w:pPr>
              <w:pStyle w:val="ListParagraph"/>
              <w:spacing w:after="120" w:line="240" w:lineRule="auto"/>
              <w:ind w:left="0"/>
              <w:rPr>
                <w:rFonts w:ascii="Myriad Pro Light" w:eastAsia="Times New Roman" w:hAnsi="Myriad Pro Light"/>
                <w:lang w:eastAsia="en-GB"/>
              </w:rPr>
            </w:pPr>
            <w:r>
              <w:rPr>
                <w:rFonts w:ascii="Myriad Pro Light" w:eastAsia="Times New Roman" w:hAnsi="Myriad Pro Light"/>
                <w:lang w:eastAsia="en-GB"/>
              </w:rPr>
              <w:t>Knowledge of ITIL</w:t>
            </w:r>
          </w:p>
        </w:tc>
        <w:tc>
          <w:tcPr>
            <w:tcW w:w="1985" w:type="dxa"/>
            <w:shd w:val="clear" w:color="auto" w:fill="auto"/>
          </w:tcPr>
          <w:p w14:paraId="0A10061E" w14:textId="77777777" w:rsidR="000F62E3" w:rsidRPr="00CA47E9" w:rsidRDefault="000F62E3" w:rsidP="001D2D36">
            <w:pPr>
              <w:jc w:val="center"/>
              <w:rPr>
                <w:rFonts w:ascii="Myriad Pro Light" w:hAnsi="Myriad Pro Light"/>
                <w:sz w:val="24"/>
                <w:szCs w:val="24"/>
                <w:lang w:eastAsia="en-GB"/>
              </w:rPr>
            </w:pPr>
          </w:p>
        </w:tc>
        <w:tc>
          <w:tcPr>
            <w:tcW w:w="1985" w:type="dxa"/>
            <w:shd w:val="clear" w:color="auto" w:fill="auto"/>
          </w:tcPr>
          <w:p w14:paraId="23C76552" w14:textId="7D0C49F4" w:rsidR="000F62E3" w:rsidRPr="00BC5792" w:rsidRDefault="48A70DEC" w:rsidP="48A70DEC">
            <w:pPr>
              <w:jc w:val="center"/>
              <w:rPr>
                <w:rFonts w:ascii="Myriad Pro Light" w:hAnsi="Myriad Pro Light"/>
                <w:sz w:val="22"/>
                <w:szCs w:val="22"/>
                <w:lang w:eastAsia="en-GB"/>
              </w:rPr>
            </w:pPr>
            <w:r w:rsidRPr="48A70DEC">
              <w:rPr>
                <w:rFonts w:ascii="MS Gothic" w:eastAsia="MS Gothic" w:hAnsi="MS Gothic" w:cs="MS Gothic"/>
              </w:rPr>
              <w:t>✓</w:t>
            </w:r>
          </w:p>
        </w:tc>
      </w:tr>
      <w:tr w:rsidR="000F62E3" w:rsidRPr="00BC5792" w14:paraId="00C564B2" w14:textId="77777777" w:rsidTr="48A70DEC">
        <w:trPr>
          <w:trHeight w:val="296"/>
        </w:trPr>
        <w:tc>
          <w:tcPr>
            <w:tcW w:w="6344" w:type="dxa"/>
            <w:shd w:val="clear" w:color="auto" w:fill="auto"/>
          </w:tcPr>
          <w:p w14:paraId="75D2FBD0" w14:textId="2CA199CB" w:rsidR="000F62E3" w:rsidRDefault="00B01E27" w:rsidP="00B01E27">
            <w:pPr>
              <w:pStyle w:val="ListParagraph"/>
              <w:spacing w:after="120" w:line="240" w:lineRule="auto"/>
              <w:ind w:left="0"/>
              <w:rPr>
                <w:rFonts w:ascii="Myriad Pro Light" w:eastAsia="Times New Roman" w:hAnsi="Myriad Pro Light"/>
                <w:lang w:eastAsia="en-GB"/>
              </w:rPr>
            </w:pPr>
            <w:r>
              <w:rPr>
                <w:rFonts w:ascii="Myriad Pro Light" w:eastAsia="Times New Roman" w:hAnsi="Myriad Pro Light"/>
                <w:lang w:eastAsia="en-GB"/>
              </w:rPr>
              <w:t>Knowledge of Microsoft products, including Windows 10</w:t>
            </w:r>
            <w:r w:rsidR="00C856E4">
              <w:rPr>
                <w:rFonts w:ascii="Myriad Pro Light" w:eastAsia="Times New Roman" w:hAnsi="Myriad Pro Light"/>
                <w:lang w:eastAsia="en-GB"/>
              </w:rPr>
              <w:t xml:space="preserve"> and Office 365</w:t>
            </w:r>
          </w:p>
        </w:tc>
        <w:tc>
          <w:tcPr>
            <w:tcW w:w="1985" w:type="dxa"/>
            <w:shd w:val="clear" w:color="auto" w:fill="auto"/>
          </w:tcPr>
          <w:p w14:paraId="3A134A48" w14:textId="0AFEA145" w:rsidR="000F62E3" w:rsidRPr="00CA47E9" w:rsidRDefault="48A70DEC" w:rsidP="48A70DEC">
            <w:pPr>
              <w:jc w:val="center"/>
              <w:rPr>
                <w:rFonts w:ascii="Myriad Pro Light" w:hAnsi="Myriad Pro Light"/>
                <w:sz w:val="22"/>
                <w:szCs w:val="22"/>
                <w:lang w:eastAsia="en-GB"/>
              </w:rPr>
            </w:pPr>
            <w:r w:rsidRPr="48A70DEC">
              <w:rPr>
                <w:rFonts w:ascii="MS Gothic" w:eastAsia="MS Gothic" w:hAnsi="MS Gothic" w:cs="MS Gothic"/>
              </w:rPr>
              <w:t>✓</w:t>
            </w:r>
          </w:p>
        </w:tc>
        <w:tc>
          <w:tcPr>
            <w:tcW w:w="1985" w:type="dxa"/>
            <w:shd w:val="clear" w:color="auto" w:fill="auto"/>
          </w:tcPr>
          <w:p w14:paraId="11157F68" w14:textId="77777777" w:rsidR="000F62E3" w:rsidRPr="00BC5792" w:rsidRDefault="000F62E3" w:rsidP="00B01E27">
            <w:pPr>
              <w:jc w:val="center"/>
              <w:rPr>
                <w:rFonts w:ascii="Myriad Pro Light" w:hAnsi="Myriad Pro Light"/>
                <w:b/>
                <w:sz w:val="24"/>
                <w:szCs w:val="24"/>
                <w:lang w:eastAsia="en-GB"/>
              </w:rPr>
            </w:pPr>
          </w:p>
        </w:tc>
      </w:tr>
      <w:tr w:rsidR="00B01E27" w:rsidRPr="00BC5792" w14:paraId="08E782B7" w14:textId="77777777" w:rsidTr="48A70DEC">
        <w:trPr>
          <w:trHeight w:val="296"/>
        </w:trPr>
        <w:tc>
          <w:tcPr>
            <w:tcW w:w="6344" w:type="dxa"/>
            <w:shd w:val="clear" w:color="auto" w:fill="auto"/>
          </w:tcPr>
          <w:p w14:paraId="5486A891" w14:textId="79A2EAAD" w:rsidR="00B01E27" w:rsidRDefault="00B01E27" w:rsidP="001D2D36">
            <w:pPr>
              <w:pStyle w:val="ListParagraph"/>
              <w:spacing w:after="120" w:line="240" w:lineRule="auto"/>
              <w:ind w:left="0"/>
              <w:rPr>
                <w:rFonts w:ascii="Myriad Pro Light" w:eastAsia="Times New Roman" w:hAnsi="Myriad Pro Light"/>
                <w:lang w:eastAsia="en-GB"/>
              </w:rPr>
            </w:pPr>
            <w:r>
              <w:rPr>
                <w:rFonts w:ascii="Myriad Pro Light" w:eastAsia="Times New Roman" w:hAnsi="Myriad Pro Light"/>
                <w:lang w:eastAsia="en-GB"/>
              </w:rPr>
              <w:t>Knowledge of Google Apps for Education and G-Suite</w:t>
            </w:r>
          </w:p>
        </w:tc>
        <w:tc>
          <w:tcPr>
            <w:tcW w:w="1985" w:type="dxa"/>
            <w:shd w:val="clear" w:color="auto" w:fill="auto"/>
          </w:tcPr>
          <w:p w14:paraId="4CFDAE33" w14:textId="283C4B04" w:rsidR="00B01E27" w:rsidRPr="00CA47E9" w:rsidRDefault="48A70DEC" w:rsidP="48A70DEC">
            <w:pPr>
              <w:jc w:val="center"/>
              <w:rPr>
                <w:rFonts w:ascii="Myriad Pro Light" w:hAnsi="Myriad Pro Light"/>
                <w:sz w:val="22"/>
                <w:szCs w:val="22"/>
                <w:lang w:eastAsia="en-GB"/>
              </w:rPr>
            </w:pPr>
            <w:r w:rsidRPr="48A70DEC">
              <w:rPr>
                <w:rFonts w:ascii="MS Gothic" w:eastAsia="MS Gothic" w:hAnsi="MS Gothic" w:cs="MS Gothic"/>
              </w:rPr>
              <w:t>✓</w:t>
            </w:r>
          </w:p>
        </w:tc>
        <w:tc>
          <w:tcPr>
            <w:tcW w:w="1985" w:type="dxa"/>
            <w:shd w:val="clear" w:color="auto" w:fill="auto"/>
          </w:tcPr>
          <w:p w14:paraId="3B10A71B" w14:textId="77777777" w:rsidR="00B01E27" w:rsidRPr="00BC5792" w:rsidRDefault="00B01E27" w:rsidP="00B01E27">
            <w:pPr>
              <w:jc w:val="center"/>
              <w:rPr>
                <w:rFonts w:ascii="Myriad Pro Light" w:hAnsi="Myriad Pro Light"/>
                <w:b/>
                <w:sz w:val="24"/>
                <w:szCs w:val="24"/>
                <w:lang w:eastAsia="en-GB"/>
              </w:rPr>
            </w:pPr>
          </w:p>
        </w:tc>
      </w:tr>
      <w:tr w:rsidR="00B01E27" w:rsidRPr="00BC5792" w14:paraId="7CDB0F1D" w14:textId="77777777" w:rsidTr="48A70DEC">
        <w:trPr>
          <w:trHeight w:val="296"/>
        </w:trPr>
        <w:tc>
          <w:tcPr>
            <w:tcW w:w="6344" w:type="dxa"/>
            <w:shd w:val="clear" w:color="auto" w:fill="auto"/>
          </w:tcPr>
          <w:p w14:paraId="29A21E4B" w14:textId="480E4290" w:rsidR="00B01E27" w:rsidRDefault="00B01E27" w:rsidP="001D2D36">
            <w:pPr>
              <w:pStyle w:val="ListParagraph"/>
              <w:spacing w:after="120" w:line="240" w:lineRule="auto"/>
              <w:ind w:left="0"/>
              <w:rPr>
                <w:rFonts w:ascii="Myriad Pro Light" w:eastAsia="Times New Roman" w:hAnsi="Myriad Pro Light"/>
                <w:lang w:eastAsia="en-GB"/>
              </w:rPr>
            </w:pPr>
            <w:r>
              <w:rPr>
                <w:rFonts w:ascii="Myriad Pro Light" w:eastAsia="Times New Roman" w:hAnsi="Myriad Pro Light"/>
                <w:lang w:eastAsia="en-GB"/>
              </w:rPr>
              <w:t>Knowledge of VMWare</w:t>
            </w:r>
          </w:p>
        </w:tc>
        <w:tc>
          <w:tcPr>
            <w:tcW w:w="1985" w:type="dxa"/>
            <w:shd w:val="clear" w:color="auto" w:fill="auto"/>
          </w:tcPr>
          <w:p w14:paraId="4B70FBBC" w14:textId="77777777" w:rsidR="00B01E27" w:rsidRDefault="00B01E27" w:rsidP="001D2D36">
            <w:pPr>
              <w:jc w:val="center"/>
              <w:rPr>
                <w:rFonts w:ascii="MS Gothic" w:eastAsia="MS Gothic" w:hAnsi="MS Gothic" w:cs="MS Gothic"/>
              </w:rPr>
            </w:pPr>
          </w:p>
        </w:tc>
        <w:tc>
          <w:tcPr>
            <w:tcW w:w="1985" w:type="dxa"/>
            <w:shd w:val="clear" w:color="auto" w:fill="auto"/>
          </w:tcPr>
          <w:p w14:paraId="487648FE" w14:textId="71230364" w:rsidR="00B01E27" w:rsidRDefault="48A70DEC" w:rsidP="48A70DEC">
            <w:pPr>
              <w:jc w:val="center"/>
              <w:rPr>
                <w:rFonts w:ascii="Myriad Pro Light" w:hAnsi="Myriad Pro Light"/>
                <w:sz w:val="22"/>
                <w:szCs w:val="22"/>
                <w:lang w:eastAsia="en-GB"/>
              </w:rPr>
            </w:pPr>
            <w:r w:rsidRPr="48A70DEC">
              <w:rPr>
                <w:rFonts w:ascii="MS Gothic" w:eastAsia="MS Gothic" w:hAnsi="MS Gothic" w:cs="MS Gothic"/>
              </w:rPr>
              <w:t>✓</w:t>
            </w:r>
          </w:p>
        </w:tc>
      </w:tr>
      <w:tr w:rsidR="000F62E3" w:rsidRPr="00BC5792" w14:paraId="3F397FBD" w14:textId="77777777" w:rsidTr="48A70DEC">
        <w:trPr>
          <w:trHeight w:val="296"/>
        </w:trPr>
        <w:tc>
          <w:tcPr>
            <w:tcW w:w="10314" w:type="dxa"/>
            <w:gridSpan w:val="3"/>
            <w:shd w:val="clear" w:color="auto" w:fill="DBE5F1"/>
          </w:tcPr>
          <w:p w14:paraId="2FB49EB6" w14:textId="7B9CF2AD" w:rsidR="000F62E3" w:rsidRPr="00BC5792" w:rsidRDefault="000F62E3" w:rsidP="04923396">
            <w:pPr>
              <w:rPr>
                <w:rFonts w:ascii="Myriad Pro Light" w:hAnsi="Myriad Pro Light"/>
                <w:b/>
                <w:bCs/>
                <w:sz w:val="24"/>
                <w:szCs w:val="24"/>
                <w:lang w:eastAsia="en-GB"/>
              </w:rPr>
            </w:pPr>
          </w:p>
        </w:tc>
      </w:tr>
      <w:tr w:rsidR="000F62E3" w:rsidRPr="00BC5792" w14:paraId="5F8FB73C" w14:textId="77777777" w:rsidTr="48A70DEC">
        <w:trPr>
          <w:trHeight w:val="296"/>
        </w:trPr>
        <w:tc>
          <w:tcPr>
            <w:tcW w:w="6344" w:type="dxa"/>
            <w:shd w:val="clear" w:color="auto" w:fill="auto"/>
          </w:tcPr>
          <w:p w14:paraId="1BE64FEA" w14:textId="77777777" w:rsidR="000F62E3" w:rsidRPr="008C0287" w:rsidRDefault="00FF4373" w:rsidP="001D2D36">
            <w:pPr>
              <w:pStyle w:val="ListParagraph"/>
              <w:spacing w:after="120" w:line="240" w:lineRule="auto"/>
              <w:ind w:left="0"/>
              <w:rPr>
                <w:rFonts w:ascii="Myriad Pro Light" w:hAnsi="Myriad Pro Light"/>
                <w:lang w:eastAsia="en-GB"/>
              </w:rPr>
            </w:pPr>
            <w:r>
              <w:rPr>
                <w:rFonts w:ascii="Myriad Pro Light" w:hAnsi="Myriad Pro Light"/>
                <w:lang w:eastAsia="en-GB"/>
              </w:rPr>
              <w:t>Strong team player</w:t>
            </w:r>
          </w:p>
        </w:tc>
        <w:tc>
          <w:tcPr>
            <w:tcW w:w="1985" w:type="dxa"/>
            <w:shd w:val="clear" w:color="auto" w:fill="auto"/>
          </w:tcPr>
          <w:p w14:paraId="6D94827F" w14:textId="2E4FAAD5" w:rsidR="000F62E3" w:rsidRPr="00CA47E9" w:rsidRDefault="48A70DEC" w:rsidP="48A70DEC">
            <w:pPr>
              <w:jc w:val="center"/>
              <w:rPr>
                <w:rFonts w:ascii="Myriad Pro Light" w:hAnsi="Myriad Pro Light"/>
                <w:sz w:val="22"/>
                <w:szCs w:val="22"/>
                <w:lang w:eastAsia="en-GB"/>
              </w:rPr>
            </w:pPr>
            <w:r w:rsidRPr="48A70DEC">
              <w:rPr>
                <w:rFonts w:ascii="MS Gothic" w:eastAsia="MS Gothic" w:hAnsi="MS Gothic" w:cs="MS Gothic"/>
              </w:rPr>
              <w:t>✓</w:t>
            </w:r>
          </w:p>
        </w:tc>
        <w:tc>
          <w:tcPr>
            <w:tcW w:w="1985" w:type="dxa"/>
            <w:shd w:val="clear" w:color="auto" w:fill="auto"/>
          </w:tcPr>
          <w:p w14:paraId="755F2EB4" w14:textId="77777777" w:rsidR="000F62E3" w:rsidRPr="00BC5792" w:rsidRDefault="000F62E3" w:rsidP="001D2D36">
            <w:pPr>
              <w:jc w:val="center"/>
              <w:rPr>
                <w:rFonts w:ascii="Myriad Pro Light" w:hAnsi="Myriad Pro Light"/>
                <w:b/>
                <w:sz w:val="24"/>
                <w:szCs w:val="24"/>
                <w:lang w:eastAsia="en-GB"/>
              </w:rPr>
            </w:pPr>
          </w:p>
        </w:tc>
      </w:tr>
      <w:tr w:rsidR="000F62E3" w:rsidRPr="00BC5792" w14:paraId="1AAAF1A2" w14:textId="77777777" w:rsidTr="48A70DEC">
        <w:trPr>
          <w:trHeight w:val="296"/>
        </w:trPr>
        <w:tc>
          <w:tcPr>
            <w:tcW w:w="6344" w:type="dxa"/>
            <w:shd w:val="clear" w:color="auto" w:fill="auto"/>
          </w:tcPr>
          <w:p w14:paraId="27755EC7" w14:textId="6F67220E" w:rsidR="000F62E3" w:rsidRPr="00247133" w:rsidRDefault="00BE3163" w:rsidP="001D2D36">
            <w:pPr>
              <w:pStyle w:val="ListParagraph"/>
              <w:spacing w:after="120" w:line="240" w:lineRule="auto"/>
              <w:ind w:left="0"/>
              <w:rPr>
                <w:rFonts w:ascii="Myriad Pro Light" w:eastAsia="Times New Roman" w:hAnsi="Myriad Pro Light"/>
                <w:lang w:eastAsia="en-GB"/>
              </w:rPr>
            </w:pPr>
            <w:r>
              <w:rPr>
                <w:rFonts w:ascii="Myriad Pro Light" w:eastAsia="Times New Roman" w:hAnsi="Myriad Pro Light"/>
                <w:lang w:eastAsia="en-GB"/>
              </w:rPr>
              <w:t>Excellent communication skills</w:t>
            </w:r>
          </w:p>
        </w:tc>
        <w:tc>
          <w:tcPr>
            <w:tcW w:w="1985" w:type="dxa"/>
            <w:shd w:val="clear" w:color="auto" w:fill="auto"/>
          </w:tcPr>
          <w:p w14:paraId="5CC1B3EF" w14:textId="5A73E5F0" w:rsidR="000F62E3" w:rsidRPr="00CA47E9" w:rsidRDefault="48A70DEC" w:rsidP="48A70DEC">
            <w:pPr>
              <w:jc w:val="center"/>
              <w:rPr>
                <w:rFonts w:ascii="Myriad Pro Light" w:hAnsi="Myriad Pro Light"/>
                <w:sz w:val="22"/>
                <w:szCs w:val="22"/>
                <w:lang w:eastAsia="en-GB"/>
              </w:rPr>
            </w:pPr>
            <w:r w:rsidRPr="48A70DEC">
              <w:rPr>
                <w:rFonts w:ascii="MS Gothic" w:eastAsia="MS Gothic" w:hAnsi="MS Gothic" w:cs="MS Gothic"/>
              </w:rPr>
              <w:t>✓</w:t>
            </w:r>
          </w:p>
        </w:tc>
        <w:tc>
          <w:tcPr>
            <w:tcW w:w="1985" w:type="dxa"/>
            <w:shd w:val="clear" w:color="auto" w:fill="auto"/>
          </w:tcPr>
          <w:p w14:paraId="0E20C825" w14:textId="77777777" w:rsidR="000F62E3" w:rsidRPr="00BC5792" w:rsidRDefault="000F62E3" w:rsidP="001D2D36">
            <w:pPr>
              <w:rPr>
                <w:rFonts w:ascii="Myriad Pro Light" w:hAnsi="Myriad Pro Light"/>
                <w:b/>
                <w:sz w:val="24"/>
                <w:szCs w:val="24"/>
                <w:lang w:eastAsia="en-GB"/>
              </w:rPr>
            </w:pPr>
          </w:p>
        </w:tc>
      </w:tr>
      <w:tr w:rsidR="000F62E3" w:rsidRPr="00BC5792" w14:paraId="377BAF65" w14:textId="77777777" w:rsidTr="48A70DEC">
        <w:trPr>
          <w:trHeight w:val="296"/>
        </w:trPr>
        <w:tc>
          <w:tcPr>
            <w:tcW w:w="6344" w:type="dxa"/>
            <w:shd w:val="clear" w:color="auto" w:fill="auto"/>
          </w:tcPr>
          <w:p w14:paraId="2B04A48D" w14:textId="75516E8B" w:rsidR="000F62E3" w:rsidRDefault="00BE3163" w:rsidP="00BE3163">
            <w:pPr>
              <w:pStyle w:val="ListParagraph"/>
              <w:spacing w:after="120" w:line="240" w:lineRule="auto"/>
              <w:ind w:left="0"/>
              <w:rPr>
                <w:rFonts w:ascii="Myriad Pro Light" w:hAnsi="Myriad Pro Light"/>
                <w:lang w:eastAsia="en-GB"/>
              </w:rPr>
            </w:pPr>
            <w:r>
              <w:rPr>
                <w:rFonts w:ascii="Myriad Pro Light" w:hAnsi="Myriad Pro Light"/>
                <w:lang w:eastAsia="en-GB"/>
              </w:rPr>
              <w:t>Positive ‘can-do’ attitude</w:t>
            </w:r>
          </w:p>
        </w:tc>
        <w:tc>
          <w:tcPr>
            <w:tcW w:w="1985" w:type="dxa"/>
            <w:shd w:val="clear" w:color="auto" w:fill="auto"/>
          </w:tcPr>
          <w:p w14:paraId="6C2980BF" w14:textId="0232FBA7" w:rsidR="000F62E3" w:rsidRPr="001936DB" w:rsidRDefault="48A70DEC" w:rsidP="48A70DEC">
            <w:pPr>
              <w:jc w:val="center"/>
              <w:rPr>
                <w:rFonts w:ascii="Myriad Pro Light" w:hAnsi="Myriad Pro Light"/>
                <w:sz w:val="22"/>
                <w:szCs w:val="22"/>
                <w:lang w:eastAsia="en-GB"/>
              </w:rPr>
            </w:pPr>
            <w:r w:rsidRPr="48A70DEC">
              <w:rPr>
                <w:rFonts w:ascii="MS Gothic" w:eastAsia="MS Gothic" w:hAnsi="MS Gothic" w:cs="MS Gothic"/>
              </w:rPr>
              <w:t>✓</w:t>
            </w:r>
          </w:p>
        </w:tc>
        <w:tc>
          <w:tcPr>
            <w:tcW w:w="1985" w:type="dxa"/>
            <w:shd w:val="clear" w:color="auto" w:fill="auto"/>
          </w:tcPr>
          <w:p w14:paraId="0F3D2330" w14:textId="77777777" w:rsidR="000F62E3" w:rsidRPr="00BC5792" w:rsidRDefault="000F62E3" w:rsidP="001D2D36">
            <w:pPr>
              <w:jc w:val="center"/>
              <w:rPr>
                <w:rFonts w:ascii="Myriad Pro Light" w:hAnsi="Myriad Pro Light"/>
                <w:b/>
                <w:sz w:val="24"/>
                <w:szCs w:val="24"/>
                <w:lang w:eastAsia="en-GB"/>
              </w:rPr>
            </w:pPr>
          </w:p>
        </w:tc>
      </w:tr>
      <w:tr w:rsidR="000F62E3" w:rsidRPr="00BC5792" w14:paraId="45947AAD" w14:textId="77777777" w:rsidTr="48A70DEC">
        <w:trPr>
          <w:trHeight w:val="296"/>
        </w:trPr>
        <w:tc>
          <w:tcPr>
            <w:tcW w:w="6344" w:type="dxa"/>
            <w:shd w:val="clear" w:color="auto" w:fill="auto"/>
          </w:tcPr>
          <w:p w14:paraId="1F04900F" w14:textId="3C5BD1F3" w:rsidR="000F62E3" w:rsidRPr="00247133" w:rsidRDefault="00BE3163" w:rsidP="001D2D36">
            <w:pPr>
              <w:pStyle w:val="ListParagraph"/>
              <w:spacing w:after="120" w:line="240" w:lineRule="auto"/>
              <w:ind w:left="0"/>
              <w:rPr>
                <w:rFonts w:ascii="Myriad Pro Light" w:eastAsia="Times New Roman" w:hAnsi="Myriad Pro Light"/>
                <w:lang w:eastAsia="en-GB"/>
              </w:rPr>
            </w:pPr>
            <w:r>
              <w:rPr>
                <w:rFonts w:ascii="Myriad Pro Light" w:eastAsia="Times New Roman" w:hAnsi="Myriad Pro Light"/>
                <w:lang w:eastAsia="en-GB"/>
              </w:rPr>
              <w:lastRenderedPageBreak/>
              <w:t>Flexible and adaptable to evolving situations</w:t>
            </w:r>
          </w:p>
        </w:tc>
        <w:tc>
          <w:tcPr>
            <w:tcW w:w="1985" w:type="dxa"/>
            <w:shd w:val="clear" w:color="auto" w:fill="auto"/>
          </w:tcPr>
          <w:p w14:paraId="0D17452D" w14:textId="155179A2" w:rsidR="000F62E3" w:rsidRPr="00CA47E9" w:rsidRDefault="48A70DEC" w:rsidP="48A70DEC">
            <w:pPr>
              <w:jc w:val="center"/>
              <w:rPr>
                <w:rFonts w:ascii="Myriad Pro Light" w:hAnsi="Myriad Pro Light"/>
                <w:sz w:val="22"/>
                <w:szCs w:val="22"/>
                <w:lang w:eastAsia="en-GB"/>
              </w:rPr>
            </w:pPr>
            <w:r w:rsidRPr="48A70DEC">
              <w:rPr>
                <w:rFonts w:ascii="MS Gothic" w:eastAsia="MS Gothic" w:hAnsi="MS Gothic" w:cs="MS Gothic"/>
              </w:rPr>
              <w:t>✓</w:t>
            </w:r>
          </w:p>
        </w:tc>
        <w:tc>
          <w:tcPr>
            <w:tcW w:w="1985" w:type="dxa"/>
            <w:shd w:val="clear" w:color="auto" w:fill="auto"/>
          </w:tcPr>
          <w:p w14:paraId="50C58BE4" w14:textId="77777777" w:rsidR="000F62E3" w:rsidRPr="00BC5792" w:rsidRDefault="000F62E3" w:rsidP="001D2D36">
            <w:pPr>
              <w:jc w:val="center"/>
              <w:rPr>
                <w:rFonts w:ascii="Myriad Pro Light" w:hAnsi="Myriad Pro Light"/>
                <w:b/>
                <w:sz w:val="24"/>
                <w:szCs w:val="24"/>
                <w:lang w:eastAsia="en-GB"/>
              </w:rPr>
            </w:pPr>
          </w:p>
        </w:tc>
      </w:tr>
      <w:tr w:rsidR="000F62E3" w:rsidRPr="00BC5792" w14:paraId="670B85F8" w14:textId="77777777" w:rsidTr="48A70DEC">
        <w:trPr>
          <w:trHeight w:val="296"/>
        </w:trPr>
        <w:tc>
          <w:tcPr>
            <w:tcW w:w="6344" w:type="dxa"/>
            <w:shd w:val="clear" w:color="auto" w:fill="auto"/>
          </w:tcPr>
          <w:p w14:paraId="6C33184F" w14:textId="793E12A6" w:rsidR="000F62E3" w:rsidRPr="00247133" w:rsidRDefault="00BE3163" w:rsidP="00BE3163">
            <w:pPr>
              <w:pStyle w:val="ListParagraph"/>
              <w:spacing w:after="120" w:line="240" w:lineRule="auto"/>
              <w:ind w:left="0"/>
              <w:rPr>
                <w:rFonts w:ascii="Myriad Pro Light" w:eastAsia="Times New Roman" w:hAnsi="Myriad Pro Light"/>
                <w:lang w:eastAsia="en-GB"/>
              </w:rPr>
            </w:pPr>
            <w:r>
              <w:rPr>
                <w:rFonts w:ascii="Myriad Pro Light" w:eastAsia="Times New Roman" w:hAnsi="Myriad Pro Light"/>
                <w:lang w:eastAsia="en-GB"/>
              </w:rPr>
              <w:t>Detail-orientated</w:t>
            </w:r>
          </w:p>
        </w:tc>
        <w:tc>
          <w:tcPr>
            <w:tcW w:w="1985" w:type="dxa"/>
            <w:shd w:val="clear" w:color="auto" w:fill="auto"/>
          </w:tcPr>
          <w:p w14:paraId="7F388A41" w14:textId="1D605195" w:rsidR="000F62E3" w:rsidRPr="00CA47E9" w:rsidRDefault="48A70DEC" w:rsidP="48A70DEC">
            <w:pPr>
              <w:jc w:val="center"/>
              <w:rPr>
                <w:rFonts w:ascii="Myriad Pro Light" w:hAnsi="Myriad Pro Light"/>
                <w:sz w:val="22"/>
                <w:szCs w:val="22"/>
                <w:lang w:eastAsia="en-GB"/>
              </w:rPr>
            </w:pPr>
            <w:r w:rsidRPr="48A70DEC">
              <w:rPr>
                <w:rFonts w:ascii="MS Gothic" w:eastAsia="MS Gothic" w:hAnsi="MS Gothic" w:cs="MS Gothic"/>
              </w:rPr>
              <w:t>✓</w:t>
            </w:r>
          </w:p>
        </w:tc>
        <w:tc>
          <w:tcPr>
            <w:tcW w:w="1985" w:type="dxa"/>
            <w:shd w:val="clear" w:color="auto" w:fill="auto"/>
          </w:tcPr>
          <w:p w14:paraId="371CCDAF" w14:textId="77777777" w:rsidR="000F62E3" w:rsidRPr="00BC5792" w:rsidRDefault="000F62E3" w:rsidP="001D2D36">
            <w:pPr>
              <w:rPr>
                <w:rFonts w:ascii="Myriad Pro Light" w:hAnsi="Myriad Pro Light"/>
                <w:b/>
                <w:sz w:val="24"/>
                <w:szCs w:val="24"/>
                <w:lang w:eastAsia="en-GB"/>
              </w:rPr>
            </w:pPr>
          </w:p>
        </w:tc>
      </w:tr>
      <w:tr w:rsidR="000F62E3" w:rsidRPr="00BC5792" w14:paraId="30263130" w14:textId="77777777" w:rsidTr="48A70DEC">
        <w:trPr>
          <w:trHeight w:val="296"/>
        </w:trPr>
        <w:tc>
          <w:tcPr>
            <w:tcW w:w="10314" w:type="dxa"/>
            <w:gridSpan w:val="3"/>
            <w:shd w:val="clear" w:color="auto" w:fill="DBE5F1"/>
          </w:tcPr>
          <w:p w14:paraId="45DC5142" w14:textId="77777777" w:rsidR="000F62E3" w:rsidRPr="00BC5792" w:rsidRDefault="000F62E3" w:rsidP="001D2D36">
            <w:pPr>
              <w:rPr>
                <w:rFonts w:ascii="Myriad Pro Light" w:hAnsi="Myriad Pro Light"/>
                <w:b/>
                <w:sz w:val="24"/>
                <w:szCs w:val="24"/>
                <w:lang w:eastAsia="en-GB"/>
              </w:rPr>
            </w:pPr>
            <w:r>
              <w:rPr>
                <w:rFonts w:ascii="Myriad Pro Light" w:hAnsi="Myriad Pro Light"/>
                <w:b/>
                <w:sz w:val="24"/>
                <w:szCs w:val="24"/>
                <w:lang w:eastAsia="en-GB"/>
              </w:rPr>
              <w:t>Safeguarding</w:t>
            </w:r>
          </w:p>
        </w:tc>
      </w:tr>
      <w:tr w:rsidR="000F62E3" w:rsidRPr="00BC5792" w14:paraId="75B8A0AD" w14:textId="77777777" w:rsidTr="48A70DEC">
        <w:trPr>
          <w:trHeight w:val="338"/>
        </w:trPr>
        <w:tc>
          <w:tcPr>
            <w:tcW w:w="10314" w:type="dxa"/>
            <w:gridSpan w:val="3"/>
            <w:shd w:val="clear" w:color="auto" w:fill="auto"/>
          </w:tcPr>
          <w:p w14:paraId="4439BA9B" w14:textId="77777777" w:rsidR="000F62E3" w:rsidRPr="00BC5792" w:rsidRDefault="000F62E3" w:rsidP="001D2D36">
            <w:pPr>
              <w:rPr>
                <w:rFonts w:ascii="Myriad Pro Light" w:hAnsi="Myriad Pro Light"/>
                <w:b/>
                <w:sz w:val="24"/>
                <w:szCs w:val="24"/>
                <w:lang w:eastAsia="en-GB"/>
              </w:rPr>
            </w:pPr>
            <w:r w:rsidRPr="00CB3C60">
              <w:rPr>
                <w:rFonts w:ascii="Myriad Pro Light" w:hAnsi="Myriad Pro Light"/>
                <w:sz w:val="22"/>
                <w:szCs w:val="22"/>
                <w:lang w:eastAsia="en-GB"/>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46F8FAEB" w14:textId="77777777" w:rsidR="000F62E3" w:rsidRPr="00BC5792" w:rsidRDefault="000F62E3" w:rsidP="000F62E3">
      <w:pPr>
        <w:rPr>
          <w:rFonts w:ascii="Myriad Pro Light" w:hAnsi="Myriad Pro Light"/>
          <w:sz w:val="24"/>
          <w:szCs w:val="24"/>
          <w:lang w:eastAsia="en-GB"/>
        </w:rPr>
      </w:pPr>
    </w:p>
    <w:p w14:paraId="58BEDCC4" w14:textId="77777777" w:rsidR="000F62E3" w:rsidRPr="00DF10F9" w:rsidRDefault="000F62E3" w:rsidP="000F62E3"/>
    <w:p w14:paraId="2D282B6A" w14:textId="77777777" w:rsidR="00A2439B" w:rsidRDefault="002F2C6C"/>
    <w:sectPr w:rsidR="00A2439B" w:rsidSect="0006719E">
      <w:headerReference w:type="default" r:id="rId9"/>
      <w:footerReference w:type="default" r:id="rId10"/>
      <w:pgSz w:w="11907" w:h="16840"/>
      <w:pgMar w:top="720" w:right="720" w:bottom="720" w:left="720"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EBE6A" w14:textId="77777777" w:rsidR="002F2C6C" w:rsidRDefault="002F2C6C">
      <w:r>
        <w:separator/>
      </w:r>
    </w:p>
  </w:endnote>
  <w:endnote w:type="continuationSeparator" w:id="0">
    <w:p w14:paraId="67051F6A" w14:textId="77777777" w:rsidR="002F2C6C" w:rsidRDefault="002F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3BCA" w14:textId="77777777" w:rsidR="00FC04D4" w:rsidRPr="006110DA" w:rsidRDefault="002F2C6C"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18F92" w14:textId="77777777" w:rsidR="002F2C6C" w:rsidRDefault="002F2C6C">
      <w:r>
        <w:separator/>
      </w:r>
    </w:p>
  </w:footnote>
  <w:footnote w:type="continuationSeparator" w:id="0">
    <w:p w14:paraId="4BBE560D" w14:textId="77777777" w:rsidR="002F2C6C" w:rsidRDefault="002F2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EA37" w14:textId="77777777" w:rsidR="00FC04D4" w:rsidRDefault="000F62E3" w:rsidP="00544342">
    <w:pPr>
      <w:pStyle w:val="Header"/>
      <w:tabs>
        <w:tab w:val="clear" w:pos="4153"/>
        <w:tab w:val="clear" w:pos="8306"/>
        <w:tab w:val="left" w:pos="7320"/>
      </w:tabs>
      <w:jc w:val="center"/>
    </w:pPr>
    <w:r>
      <w:rPr>
        <w:noProof/>
        <w:lang w:eastAsia="en-GB"/>
      </w:rPr>
      <w:drawing>
        <wp:anchor distT="0" distB="0" distL="114300" distR="114300" simplePos="0" relativeHeight="251659264" behindDoc="1" locked="0" layoutInCell="1" allowOverlap="1" wp14:anchorId="6BBC3632" wp14:editId="07777777">
          <wp:simplePos x="0" y="0"/>
          <wp:positionH relativeFrom="column">
            <wp:posOffset>2381885</wp:posOffset>
          </wp:positionH>
          <wp:positionV relativeFrom="paragraph">
            <wp:posOffset>-447040</wp:posOffset>
          </wp:positionV>
          <wp:extent cx="1424305" cy="1010285"/>
          <wp:effectExtent l="0" t="0" r="4445" b="0"/>
          <wp:wrapTight wrapText="bothSides">
            <wp:wrapPolygon edited="0">
              <wp:start x="0" y="0"/>
              <wp:lineTo x="0" y="21179"/>
              <wp:lineTo x="21379" y="21179"/>
              <wp:lineTo x="21379" y="0"/>
              <wp:lineTo x="0" y="0"/>
            </wp:wrapPolygon>
          </wp:wrapTight>
          <wp:docPr id="1" name="Picture 1" descr="K:\Staffroom\Glyn Media\School Logos\Cleverbox logos\GLF Logos\GLF_CMYK_M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taffroom\Glyn Media\School Logos\Cleverbox logos\GLF Logos\GLF_CMYK_Multi.jpg"/>
                  <pic:cNvPicPr>
                    <a:picLocks noChangeAspect="1" noChangeArrowheads="1"/>
                  </pic:cNvPicPr>
                </pic:nvPicPr>
                <pic:blipFill>
                  <a:blip r:embed="rId1">
                    <a:extLst>
                      <a:ext uri="{28A0092B-C50C-407E-A947-70E740481C1C}">
                        <a14:useLocalDpi xmlns:a14="http://schemas.microsoft.com/office/drawing/2010/main" val="0"/>
                      </a:ext>
                    </a:extLst>
                  </a:blip>
                  <a:srcRect t="9959" r="11932" b="13821"/>
                  <a:stretch>
                    <a:fillRect/>
                  </a:stretch>
                </pic:blipFill>
                <pic:spPr bwMode="auto">
                  <a:xfrm>
                    <a:off x="0" y="0"/>
                    <a:ext cx="1424305" cy="1010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yNDMzMDS2MDYyMTdW0lEKTi0uzszPAykwqgUA0WniOywAAAA="/>
  </w:docVars>
  <w:rsids>
    <w:rsidRoot w:val="000F62E3"/>
    <w:rsid w:val="00054696"/>
    <w:rsid w:val="000B30B5"/>
    <w:rsid w:val="000F62E3"/>
    <w:rsid w:val="001766C9"/>
    <w:rsid w:val="001C7AB5"/>
    <w:rsid w:val="002F2C6C"/>
    <w:rsid w:val="003A5B90"/>
    <w:rsid w:val="00464519"/>
    <w:rsid w:val="00590A9C"/>
    <w:rsid w:val="007A5EEE"/>
    <w:rsid w:val="007C2D21"/>
    <w:rsid w:val="00816264"/>
    <w:rsid w:val="009372F6"/>
    <w:rsid w:val="00AB7967"/>
    <w:rsid w:val="00B01E27"/>
    <w:rsid w:val="00BE3163"/>
    <w:rsid w:val="00C44D05"/>
    <w:rsid w:val="00C856E4"/>
    <w:rsid w:val="00CD7591"/>
    <w:rsid w:val="00FF4373"/>
    <w:rsid w:val="04923396"/>
    <w:rsid w:val="0716DDA4"/>
    <w:rsid w:val="1E46BE20"/>
    <w:rsid w:val="48A7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F6A75"/>
  <w15:chartTrackingRefBased/>
  <w15:docId w15:val="{4A35F0E6-C65C-4568-BB51-C2CDCF26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62E3"/>
    <w:pPr>
      <w:tabs>
        <w:tab w:val="center" w:pos="4153"/>
        <w:tab w:val="right" w:pos="8306"/>
      </w:tabs>
    </w:pPr>
  </w:style>
  <w:style w:type="character" w:customStyle="1" w:styleId="HeaderChar">
    <w:name w:val="Header Char"/>
    <w:basedOn w:val="DefaultParagraphFont"/>
    <w:link w:val="Header"/>
    <w:rsid w:val="000F62E3"/>
    <w:rPr>
      <w:rFonts w:ascii="Times New Roman" w:eastAsia="Times New Roman" w:hAnsi="Times New Roman" w:cs="Times New Roman"/>
      <w:sz w:val="20"/>
      <w:szCs w:val="20"/>
    </w:rPr>
  </w:style>
  <w:style w:type="paragraph" w:styleId="Footer">
    <w:name w:val="footer"/>
    <w:basedOn w:val="Normal"/>
    <w:link w:val="FooterChar"/>
    <w:uiPriority w:val="99"/>
    <w:rsid w:val="000F62E3"/>
    <w:pPr>
      <w:tabs>
        <w:tab w:val="center" w:pos="4153"/>
        <w:tab w:val="right" w:pos="8306"/>
      </w:tabs>
    </w:pPr>
  </w:style>
  <w:style w:type="character" w:customStyle="1" w:styleId="FooterChar">
    <w:name w:val="Footer Char"/>
    <w:basedOn w:val="DefaultParagraphFont"/>
    <w:link w:val="Footer"/>
    <w:uiPriority w:val="99"/>
    <w:rsid w:val="000F62E3"/>
    <w:rPr>
      <w:rFonts w:ascii="Times New Roman" w:eastAsia="Times New Roman" w:hAnsi="Times New Roman" w:cs="Times New Roman"/>
      <w:sz w:val="20"/>
      <w:szCs w:val="20"/>
    </w:rPr>
  </w:style>
  <w:style w:type="paragraph" w:styleId="ListParagraph">
    <w:name w:val="List Paragraph"/>
    <w:basedOn w:val="Normal"/>
    <w:uiPriority w:val="34"/>
    <w:qFormat/>
    <w:rsid w:val="000F62E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38F4360F3D84793FC17B52A33CF07" ma:contentTypeVersion="11" ma:contentTypeDescription="Create a new document." ma:contentTypeScope="" ma:versionID="0b748cca961612d19da49958366451ec">
  <xsd:schema xmlns:xsd="http://www.w3.org/2001/XMLSchema" xmlns:xs="http://www.w3.org/2001/XMLSchema" xmlns:p="http://schemas.microsoft.com/office/2006/metadata/properties" xmlns:ns3="7cd417c2-eb0d-46ef-bb29-0f64a6557f89" xmlns:ns4="10eab250-e64b-455b-899e-57aef3eb8343" targetNamespace="http://schemas.microsoft.com/office/2006/metadata/properties" ma:root="true" ma:fieldsID="72391238ec3b767ac5acdc44def84b92" ns3:_="" ns4:_="">
    <xsd:import namespace="7cd417c2-eb0d-46ef-bb29-0f64a6557f89"/>
    <xsd:import namespace="10eab250-e64b-455b-899e-57aef3eb83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417c2-eb0d-46ef-bb29-0f64a6557f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ab250-e64b-455b-899e-57aef3eb83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d417c2-eb0d-46ef-bb29-0f64a6557f8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0B26A-7C68-4428-A090-11A586CED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417c2-eb0d-46ef-bb29-0f64a6557f89"/>
    <ds:schemaRef ds:uri="10eab250-e64b-455b-899e-57aef3eb8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39FAD-973F-4456-83B0-5D7DCFD2789D}">
  <ds:schemaRefs>
    <ds:schemaRef ds:uri="http://schemas.microsoft.com/office/2006/metadata/properties"/>
    <ds:schemaRef ds:uri="http://schemas.microsoft.com/office/infopath/2007/PartnerControls"/>
    <ds:schemaRef ds:uri="7cd417c2-eb0d-46ef-bb29-0f64a6557f89"/>
  </ds:schemaRefs>
</ds:datastoreItem>
</file>

<file path=customXml/itemProps3.xml><?xml version="1.0" encoding="utf-8"?>
<ds:datastoreItem xmlns:ds="http://schemas.openxmlformats.org/officeDocument/2006/customXml" ds:itemID="{B78610AD-4FD3-4C2B-B787-4D2BBB7A5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Wyatt</dc:creator>
  <cp:keywords/>
  <dc:description/>
  <cp:lastModifiedBy>Laura Collins</cp:lastModifiedBy>
  <cp:revision>2</cp:revision>
  <dcterms:created xsi:type="dcterms:W3CDTF">2019-11-19T15:47:00Z</dcterms:created>
  <dcterms:modified xsi:type="dcterms:W3CDTF">2019-11-19T15:47:00Z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0x010100B9238F4360F3D84793FC17B52A33CF07</vt:lpwstr>
  </property>
  <property fmtid="{D5CDD505-2E9C-101B-9397-08002B2CF9AE}" pid="3" name="Order">
    <vt:r8>5200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