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10480" w:type="dxa"/>
        <w:tblLook w:val="04A0" w:firstRow="1" w:lastRow="0" w:firstColumn="1" w:lastColumn="0" w:noHBand="0" w:noVBand="1"/>
      </w:tblPr>
      <w:tblGrid>
        <w:gridCol w:w="1911"/>
        <w:gridCol w:w="8569"/>
      </w:tblGrid>
      <w:tr w:rsidR="001320F9" w:rsidRPr="001320F9" w14:paraId="45903870" w14:textId="77777777" w:rsidTr="00E5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3B8B885D" w14:textId="77F3722F" w:rsidR="001320F9" w:rsidRDefault="00312D9F" w:rsidP="00E51FE0">
            <w:pPr>
              <w:spacing w:after="160" w:line="259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Deputy </w:t>
            </w:r>
            <w:r w:rsidR="001320F9" w:rsidRPr="00E51FE0">
              <w:rPr>
                <w:sz w:val="28"/>
                <w:szCs w:val="28"/>
                <w:lang w:val="en-US"/>
              </w:rPr>
              <w:t xml:space="preserve">Head of </w:t>
            </w:r>
            <w:r w:rsidR="00FF5120" w:rsidRPr="00E51FE0">
              <w:rPr>
                <w:sz w:val="28"/>
                <w:szCs w:val="28"/>
                <w:lang w:val="en-US"/>
              </w:rPr>
              <w:t>Engineering</w:t>
            </w:r>
          </w:p>
          <w:p w14:paraId="6CB309CB" w14:textId="6B304E59" w:rsidR="003405C4" w:rsidRDefault="00452513" w:rsidP="003405C4">
            <w:pPr>
              <w:jc w:val="center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="00D75512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to UPS 3 plus TLR </w:t>
            </w:r>
            <w:r w:rsidR="00312D9F">
              <w:rPr>
                <w:sz w:val="28"/>
                <w:szCs w:val="28"/>
                <w:lang w:val="en-US"/>
              </w:rPr>
              <w:t>2</w:t>
            </w:r>
            <w:r w:rsidR="002F3DEE">
              <w:rPr>
                <w:sz w:val="28"/>
                <w:szCs w:val="28"/>
                <w:lang w:val="en-US"/>
              </w:rPr>
              <w:t xml:space="preserve"> (£</w:t>
            </w:r>
            <w:r w:rsidR="00D11FA2">
              <w:rPr>
                <w:sz w:val="28"/>
                <w:szCs w:val="28"/>
                <w:lang w:val="en-US"/>
              </w:rPr>
              <w:t>3,344</w:t>
            </w:r>
            <w:r w:rsidR="002F3DEE">
              <w:rPr>
                <w:sz w:val="28"/>
                <w:szCs w:val="28"/>
                <w:lang w:val="en-US"/>
              </w:rPr>
              <w:t>)</w:t>
            </w:r>
          </w:p>
          <w:p w14:paraId="61599AB0" w14:textId="7542D0B8" w:rsidR="00452513" w:rsidRPr="00E51FE0" w:rsidRDefault="00452513" w:rsidP="00E51FE0">
            <w:pPr>
              <w:spacing w:after="160" w:line="259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320F9" w:rsidRPr="001320F9" w14:paraId="3D4DBEA4" w14:textId="77777777" w:rsidTr="00E5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48D20D1C" w14:textId="77777777" w:rsidR="001320F9" w:rsidRPr="001320F9" w:rsidRDefault="001320F9" w:rsidP="001320F9">
            <w:pPr>
              <w:spacing w:after="160" w:line="259" w:lineRule="auto"/>
              <w:rPr>
                <w:lang w:val="en-US"/>
              </w:rPr>
            </w:pPr>
            <w:r w:rsidRPr="001320F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F56B52" wp14:editId="6622FB6F">
                  <wp:simplePos x="0" y="0"/>
                  <wp:positionH relativeFrom="margin">
                    <wp:posOffset>4960620</wp:posOffset>
                  </wp:positionH>
                  <wp:positionV relativeFrom="paragraph">
                    <wp:posOffset>13970</wp:posOffset>
                  </wp:positionV>
                  <wp:extent cx="536575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705" y="20623"/>
                      <wp:lineTo x="207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0F9">
              <w:rPr>
                <w:lang w:val="en-US"/>
              </w:rPr>
              <w:t>Job Description</w:t>
            </w:r>
          </w:p>
        </w:tc>
      </w:tr>
      <w:tr w:rsidR="00602B03" w:rsidRPr="001320F9" w14:paraId="514D53AD" w14:textId="77777777" w:rsidTr="00E5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A9780C1" w14:textId="77777777" w:rsidR="001320F9" w:rsidRPr="001320F9" w:rsidRDefault="001320F9" w:rsidP="001320F9">
            <w:pPr>
              <w:spacing w:after="160" w:line="259" w:lineRule="auto"/>
              <w:rPr>
                <w:lang w:val="en-US"/>
              </w:rPr>
            </w:pPr>
            <w:r w:rsidRPr="001320F9">
              <w:rPr>
                <w:lang w:val="en-US"/>
              </w:rPr>
              <w:t>Overall purpose of the post:</w:t>
            </w:r>
          </w:p>
          <w:p w14:paraId="51334A86" w14:textId="77777777" w:rsidR="001320F9" w:rsidRPr="001320F9" w:rsidRDefault="001320F9" w:rsidP="001320F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569" w:type="dxa"/>
          </w:tcPr>
          <w:p w14:paraId="40D0B1FA" w14:textId="11FC5D19" w:rsidR="00624AB5" w:rsidRPr="005364D0" w:rsidRDefault="00624AB5" w:rsidP="00624AB5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364D0">
              <w:rPr>
                <w:b/>
                <w:bCs/>
                <w:sz w:val="24"/>
                <w:szCs w:val="24"/>
              </w:rPr>
              <w:t xml:space="preserve">Lead the </w:t>
            </w:r>
            <w:r w:rsidR="005364D0">
              <w:rPr>
                <w:b/>
                <w:bCs/>
                <w:sz w:val="24"/>
                <w:szCs w:val="24"/>
              </w:rPr>
              <w:t xml:space="preserve">continued </w:t>
            </w:r>
            <w:r w:rsidRPr="005364D0">
              <w:rPr>
                <w:b/>
                <w:bCs/>
                <w:sz w:val="24"/>
                <w:szCs w:val="24"/>
              </w:rPr>
              <w:t xml:space="preserve">development </w:t>
            </w:r>
            <w:r w:rsidR="005364D0">
              <w:rPr>
                <w:b/>
                <w:bCs/>
                <w:sz w:val="24"/>
                <w:szCs w:val="24"/>
              </w:rPr>
              <w:t xml:space="preserve">and implementation </w:t>
            </w:r>
            <w:r w:rsidRPr="005364D0">
              <w:rPr>
                <w:b/>
                <w:bCs/>
                <w:sz w:val="24"/>
                <w:szCs w:val="24"/>
              </w:rPr>
              <w:t xml:space="preserve">of an outstanding, innovative and creative </w:t>
            </w:r>
            <w:r w:rsidRPr="002F3DEE">
              <w:rPr>
                <w:b/>
                <w:bCs/>
                <w:sz w:val="24"/>
                <w:szCs w:val="24"/>
                <w:u w:val="single"/>
              </w:rPr>
              <w:t>KS4</w:t>
            </w:r>
            <w:r w:rsidRPr="005364D0">
              <w:rPr>
                <w:b/>
                <w:bCs/>
                <w:sz w:val="24"/>
                <w:szCs w:val="24"/>
              </w:rPr>
              <w:t xml:space="preserve"> Engineering curriculum</w:t>
            </w:r>
          </w:p>
          <w:p w14:paraId="509408C2" w14:textId="7116C3DA" w:rsidR="00624AB5" w:rsidRPr="00312D9F" w:rsidRDefault="00624AB5" w:rsidP="00624AB5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</w:rPr>
              <w:t xml:space="preserve">Lead the implementation of the Target-setting and Assessment policy within </w:t>
            </w:r>
            <w:r w:rsidR="00014688">
              <w:rPr>
                <w:b/>
                <w:bCs/>
                <w:sz w:val="24"/>
                <w:szCs w:val="24"/>
              </w:rPr>
              <w:t xml:space="preserve">the </w:t>
            </w:r>
            <w:r w:rsidRPr="00312D9F">
              <w:rPr>
                <w:b/>
                <w:bCs/>
                <w:sz w:val="24"/>
                <w:szCs w:val="24"/>
              </w:rPr>
              <w:t>KS4 curriculum</w:t>
            </w:r>
          </w:p>
          <w:p w14:paraId="5A20DA3C" w14:textId="01DB3C6F" w:rsidR="00624AB5" w:rsidRPr="00312D9F" w:rsidRDefault="00624AB5" w:rsidP="00624AB5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</w:rPr>
              <w:t xml:space="preserve">Monitor Year 10 and 11 students’ progress towards targets, identifying those who are underachieving and implementing effective intervention strategies </w:t>
            </w:r>
          </w:p>
          <w:p w14:paraId="155CE4E0" w14:textId="77777777" w:rsidR="00073464" w:rsidRPr="00312D9F" w:rsidRDefault="00073464" w:rsidP="00073464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</w:rPr>
              <w:t>Teach Engineering to Key Stage 4 and 5 students (OCR Cambridge National qualifications and OCR Cambridge Technical qualifications)</w:t>
            </w:r>
          </w:p>
          <w:p w14:paraId="296BD2B6" w14:textId="24CC5629" w:rsidR="00E95A01" w:rsidRPr="00312D9F" w:rsidRDefault="00E95A01" w:rsidP="00073464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</w:rPr>
              <w:t>Teach 2D and 3D CAD</w:t>
            </w:r>
          </w:p>
          <w:p w14:paraId="12D108D0" w14:textId="77777777" w:rsidR="00237099" w:rsidRPr="00312D9F" w:rsidRDefault="00237099" w:rsidP="00237099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</w:rPr>
              <w:t>Promote and model inspirational teaching and learning within your own teaching</w:t>
            </w:r>
          </w:p>
          <w:p w14:paraId="06B90876" w14:textId="04C9589F" w:rsidR="00624AB5" w:rsidRPr="00312D9F" w:rsidRDefault="00624AB5" w:rsidP="00624AB5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12D9F">
              <w:rPr>
                <w:b/>
                <w:bCs/>
                <w:sz w:val="24"/>
                <w:szCs w:val="24"/>
                <w:u w:val="single"/>
              </w:rPr>
              <w:t xml:space="preserve">Support </w:t>
            </w:r>
            <w:r w:rsidRPr="00312D9F">
              <w:rPr>
                <w:b/>
                <w:bCs/>
                <w:sz w:val="24"/>
                <w:szCs w:val="24"/>
              </w:rPr>
              <w:t>the Head of Engineering</w:t>
            </w:r>
            <w:r w:rsidR="000C49C4" w:rsidRPr="00312D9F">
              <w:rPr>
                <w:b/>
                <w:bCs/>
                <w:sz w:val="24"/>
                <w:szCs w:val="24"/>
              </w:rPr>
              <w:t xml:space="preserve"> to</w:t>
            </w:r>
            <w:r w:rsidRPr="00312D9F">
              <w:rPr>
                <w:b/>
                <w:bCs/>
                <w:sz w:val="24"/>
                <w:szCs w:val="24"/>
              </w:rPr>
              <w:t>:</w:t>
            </w:r>
          </w:p>
          <w:p w14:paraId="038650DE" w14:textId="24F29408" w:rsidR="00624AB5" w:rsidRPr="00E51FE0" w:rsidRDefault="000C49C4" w:rsidP="00624AB5">
            <w:pPr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Lead </w:t>
            </w:r>
            <w:r w:rsidR="00624AB5" w:rsidRPr="00E51FE0">
              <w:t>self-evaluation within the Engineering Department</w:t>
            </w:r>
          </w:p>
          <w:p w14:paraId="52D8F863" w14:textId="35E58CB0" w:rsidR="00624AB5" w:rsidRPr="00E51FE0" w:rsidRDefault="000C49C4" w:rsidP="00624AB5">
            <w:pPr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Lead </w:t>
            </w:r>
            <w:r w:rsidR="00624AB5" w:rsidRPr="00E51FE0">
              <w:t>the development and implementation of the Engineering Department Improvement Plan</w:t>
            </w:r>
          </w:p>
          <w:p w14:paraId="68BDE074" w14:textId="29BF5FC9" w:rsidR="00624AB5" w:rsidRDefault="000C49C4" w:rsidP="00624AB5">
            <w:pPr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Lead </w:t>
            </w:r>
            <w:r w:rsidR="00624AB5" w:rsidRPr="00E51FE0">
              <w:t xml:space="preserve">teaching and learning within the Engineering Department, including co-ordinating staff </w:t>
            </w:r>
            <w:r w:rsidR="00624AB5">
              <w:t>a</w:t>
            </w:r>
            <w:r w:rsidR="00624AB5" w:rsidRPr="00E51FE0">
              <w:t>ppraisal and quality assurance of teaching and learning</w:t>
            </w:r>
          </w:p>
          <w:p w14:paraId="688855B8" w14:textId="4A8BA947" w:rsidR="00346F8D" w:rsidRPr="00343517" w:rsidRDefault="000C49C4" w:rsidP="000C49C4">
            <w:pPr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624AB5">
              <w:t xml:space="preserve">ead </w:t>
            </w:r>
            <w:r w:rsidR="00624AB5" w:rsidRPr="00E51FE0">
              <w:t>the implementation of the Professional Values and Behaviours policy within the Engineering Department</w:t>
            </w:r>
          </w:p>
        </w:tc>
      </w:tr>
      <w:tr w:rsidR="00AC3C71" w:rsidRPr="001320F9" w14:paraId="5BD3F171" w14:textId="77777777" w:rsidTr="00E5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A979133" w14:textId="77777777" w:rsidR="00AC3C71" w:rsidRPr="001320F9" w:rsidRDefault="00AC3C71" w:rsidP="001320F9">
            <w:pPr>
              <w:rPr>
                <w:lang w:val="en-US"/>
              </w:rPr>
            </w:pPr>
          </w:p>
        </w:tc>
        <w:tc>
          <w:tcPr>
            <w:tcW w:w="8569" w:type="dxa"/>
          </w:tcPr>
          <w:p w14:paraId="73AA0021" w14:textId="77777777" w:rsidR="00AC3C71" w:rsidRPr="00E51FE0" w:rsidRDefault="00AC3C71" w:rsidP="00624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8FF9E7" w14:textId="77777777" w:rsidR="00FE570A" w:rsidRDefault="00D11FA2"/>
    <w:sectPr w:rsidR="00FE570A" w:rsidSect="00E5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5D9"/>
    <w:multiLevelType w:val="hybridMultilevel"/>
    <w:tmpl w:val="2BF826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F9"/>
    <w:rsid w:val="00014688"/>
    <w:rsid w:val="000205B4"/>
    <w:rsid w:val="0004223C"/>
    <w:rsid w:val="000442F0"/>
    <w:rsid w:val="00073464"/>
    <w:rsid w:val="000A297D"/>
    <w:rsid w:val="000C49C4"/>
    <w:rsid w:val="001320F9"/>
    <w:rsid w:val="00185A6D"/>
    <w:rsid w:val="001F524C"/>
    <w:rsid w:val="00237099"/>
    <w:rsid w:val="002F3DEE"/>
    <w:rsid w:val="00312A73"/>
    <w:rsid w:val="00312D9F"/>
    <w:rsid w:val="003405C4"/>
    <w:rsid w:val="00343517"/>
    <w:rsid w:val="00346F8D"/>
    <w:rsid w:val="003F4630"/>
    <w:rsid w:val="00452513"/>
    <w:rsid w:val="004A4C29"/>
    <w:rsid w:val="005110F8"/>
    <w:rsid w:val="005364D0"/>
    <w:rsid w:val="005542DF"/>
    <w:rsid w:val="0059760C"/>
    <w:rsid w:val="00602B03"/>
    <w:rsid w:val="00624AB5"/>
    <w:rsid w:val="008934EB"/>
    <w:rsid w:val="008B53B5"/>
    <w:rsid w:val="008E2350"/>
    <w:rsid w:val="009725D3"/>
    <w:rsid w:val="00986EFD"/>
    <w:rsid w:val="00A35DE2"/>
    <w:rsid w:val="00A60B5E"/>
    <w:rsid w:val="00AA6F0D"/>
    <w:rsid w:val="00AC3C71"/>
    <w:rsid w:val="00B01E9F"/>
    <w:rsid w:val="00C92327"/>
    <w:rsid w:val="00D11FA2"/>
    <w:rsid w:val="00D75512"/>
    <w:rsid w:val="00DE7C67"/>
    <w:rsid w:val="00E51FE0"/>
    <w:rsid w:val="00E87855"/>
    <w:rsid w:val="00E95A01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0373"/>
  <w15:chartTrackingRefBased/>
  <w15:docId w15:val="{AF6FAD0E-8E51-42D1-BEB6-FA50BB90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1320F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Pashley</dc:creator>
  <cp:keywords/>
  <dc:description/>
  <cp:lastModifiedBy>Sarah Pashley</cp:lastModifiedBy>
  <cp:revision>13</cp:revision>
  <dcterms:created xsi:type="dcterms:W3CDTF">2025-01-28T15:24:00Z</dcterms:created>
  <dcterms:modified xsi:type="dcterms:W3CDTF">2025-02-06T10:43:00Z</dcterms:modified>
</cp:coreProperties>
</file>