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18C9FF" w14:textId="77777777" w:rsidR="00D2799B" w:rsidRDefault="00D2799B"/>
    <w:tbl>
      <w:tblPr>
        <w:tblStyle w:val="TableGrid"/>
        <w:tblW w:w="0" w:type="auto"/>
        <w:tblLook w:val="04A0" w:firstRow="1" w:lastRow="0" w:firstColumn="1" w:lastColumn="0" w:noHBand="0" w:noVBand="1"/>
      </w:tblPr>
      <w:tblGrid>
        <w:gridCol w:w="4814"/>
        <w:gridCol w:w="4814"/>
      </w:tblGrid>
      <w:tr w:rsidR="00DC0A4F" w14:paraId="52BC2455" w14:textId="77777777" w:rsidTr="00D2799B">
        <w:trPr>
          <w:trHeight w:val="2632"/>
        </w:trPr>
        <w:tc>
          <w:tcPr>
            <w:tcW w:w="9628" w:type="dxa"/>
            <w:gridSpan w:val="2"/>
            <w:tcBorders>
              <w:bottom w:val="single" w:sz="4" w:space="0" w:color="auto"/>
            </w:tcBorders>
            <w:vAlign w:val="center"/>
          </w:tcPr>
          <w:p w14:paraId="48A5EE52" w14:textId="2497075D" w:rsidR="00DC0A4F" w:rsidRDefault="00D2799B" w:rsidP="00DC0A4F">
            <w:pPr>
              <w:spacing w:after="0"/>
              <w:rPr>
                <w:rFonts w:ascii="Arial" w:hAnsi="Arial" w:cs="Arial"/>
              </w:rPr>
            </w:pPr>
            <w:r w:rsidRPr="008458EA">
              <w:rPr>
                <w:rFonts w:ascii="Calibri" w:eastAsia="Calibri" w:hAnsi="Calibri" w:cs="Calibri"/>
                <w:noProof/>
                <w:color w:val="000000"/>
                <w:lang w:eastAsia="en-GB"/>
              </w:rPr>
              <mc:AlternateContent>
                <mc:Choice Requires="wpg">
                  <w:drawing>
                    <wp:anchor distT="0" distB="0" distL="114300" distR="114300" simplePos="0" relativeHeight="251659264" behindDoc="0" locked="0" layoutInCell="1" allowOverlap="1" wp14:anchorId="40B92592" wp14:editId="0DF5ED1D">
                      <wp:simplePos x="0" y="0"/>
                      <wp:positionH relativeFrom="page">
                        <wp:posOffset>61595</wp:posOffset>
                      </wp:positionH>
                      <wp:positionV relativeFrom="paragraph">
                        <wp:posOffset>50165</wp:posOffset>
                      </wp:positionV>
                      <wp:extent cx="1732915" cy="1603375"/>
                      <wp:effectExtent l="0" t="0" r="635" b="0"/>
                      <wp:wrapSquare wrapText="bothSides"/>
                      <wp:docPr id="1234" name="Group 1234"/>
                      <wp:cNvGraphicFramePr/>
                      <a:graphic xmlns:a="http://schemas.openxmlformats.org/drawingml/2006/main">
                        <a:graphicData uri="http://schemas.microsoft.com/office/word/2010/wordprocessingGroup">
                          <wpg:wgp>
                            <wpg:cNvGrpSpPr/>
                            <wpg:grpSpPr>
                              <a:xfrm>
                                <a:off x="0" y="0"/>
                                <a:ext cx="1732915" cy="1603375"/>
                                <a:chOff x="0" y="0"/>
                                <a:chExt cx="1830959" cy="1809750"/>
                              </a:xfrm>
                            </wpg:grpSpPr>
                            <wps:wsp>
                              <wps:cNvPr id="24" name="Rectangle 24"/>
                              <wps:cNvSpPr/>
                              <wps:spPr>
                                <a:xfrm>
                                  <a:off x="39294" y="1562719"/>
                                  <a:ext cx="51809" cy="207922"/>
                                </a:xfrm>
                                <a:prstGeom prst="rect">
                                  <a:avLst/>
                                </a:prstGeom>
                                <a:ln>
                                  <a:noFill/>
                                </a:ln>
                              </wps:spPr>
                              <wps:txbx>
                                <w:txbxContent>
                                  <w:p w14:paraId="64F1F51D" w14:textId="77777777" w:rsidR="00D2799B" w:rsidRDefault="00D2799B" w:rsidP="00D2799B">
                                    <w:r>
                                      <w:t xml:space="preserve"> </w:t>
                                    </w:r>
                                  </w:p>
                                </w:txbxContent>
                              </wps:txbx>
                              <wps:bodyPr horzOverflow="overflow" vert="horz" lIns="0" tIns="0" rIns="0" bIns="0" rtlCol="0">
                                <a:noAutofit/>
                              </wps:bodyPr>
                            </wps:wsp>
                            <pic:pic xmlns:pic="http://schemas.openxmlformats.org/drawingml/2006/picture">
                              <pic:nvPicPr>
                                <pic:cNvPr id="147" name="Picture 147"/>
                                <pic:cNvPicPr/>
                              </pic:nvPicPr>
                              <pic:blipFill>
                                <a:blip r:embed="rId12"/>
                                <a:stretch>
                                  <a:fillRect/>
                                </a:stretch>
                              </pic:blipFill>
                              <pic:spPr>
                                <a:xfrm>
                                  <a:off x="0" y="0"/>
                                  <a:ext cx="1830959" cy="18097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0B92592" id="Group 1234" o:spid="_x0000_s1026" style="position:absolute;margin-left:4.85pt;margin-top:3.95pt;width:136.45pt;height:126.25pt;z-index:251659264;mso-position-horizontal-relative:page;mso-width-relative:margin;mso-height-relative:margin" coordsize="18309,1809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d7fWxgIAAK8GAAAOAAAAZHJzL2Uyb0RvYy54bWykVdtu2zAMfR+wfxD0&#10;3vqSpqmNJMWwrkWBYS3W7QMUWbaF2ZIgKXGyrx8pX7Jehm7dQxRKlMjDw4uXl/u2ITthndRqRZPT&#10;mBKhuC6kqlb0+7frkwtKnGeqYI1WYkUPwtHL9ft3y87kItW1bgphCRhRLu/MitbemzyKHK9Fy9yp&#10;NkKBstS2ZR62tooKyzqw3jZRGsfnUadtYazmwjk4veqVdB3sl6Xg/q4snfCkWVHA5sNqw7rBNVov&#10;WV5ZZmrJBxjsDShaJhU4nUxdMc/I1spnplrJrXa69Kdct5EuS8lFiAGiSeIn0dxYvTUhlirvKjPR&#10;BNQ+4enNZvmX3b0lsoDcpbMzShRrIUvBMQknQFBnqhzu3VjzYO7tcFD1O4x5X9oW/yEasg/UHiZq&#10;xd4TDofJYpZmyZwSDrrkPJ7NFvOefF5Dhp694/Wn8eXFLM7m2fDyIs4W85C2aHQcIb4JTmegkNyR&#10;K/d/XD3UzIiQAoccDFylE1NfocKYqhpB4CxQE+5NRLncAWcvsDTL0gysIBvz83SRZD0bI1/zBCLt&#10;Y07jRZamqJ5CZrmxzt8I3RIUVtQCjFB/bPfZ+f7qeAWdNwpXpa9l0/RaPAHmRnwo+f1mP4Sw0cUB&#10;Yq21/XkH3V02ultRPUgUGx6copaS5lYBx9hbo2BHYTMK1jcfdejAHsaHrdelDDjRce9twAPJWy+N&#10;5Dn8hooH6VkWX58M8MpvraCDkfavbLTM/tiaE2hOw7zcyEb6Qxg0wC6CUrt7yTGhuDkWRHK2GHsH&#10;9OiW4BGwOd7DV8g87h8Z2TTSYFqQGZQHuDCjnvT4CxH38+NK820rlO8HohUNINfK1dI4Smwu2o2A&#10;/ra3RdLXmPNWeF6jwxIcYwn3NTEpAsojMMT8hzKGvL/Q7K+17D/Wb4DTAwgi4AnFEqYiSI/G7u/7&#10;cOv4nVn/Ag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Nv0w4PeAAAABwEAAA8AAABk&#10;cnMvZG93bnJldi54bWxMjkFLw0AUhO+C/2F5gje7SdS0jdmUUtRTKdgK4m2bfU1Cs29Ddpuk/97n&#10;SW8zzDDz5avJtmLA3jeOFMSzCARS6UxDlYLPw9vDAoQPmoxuHaGCK3pYFbc3uc6MG+kDh32oBI+Q&#10;z7SCOoQuk9KXNVrtZ65D4uzkeqsD276Sptcjj9tWJlGUSqsb4odad7ipsTzvL1bB+6jH9WP8OmzP&#10;p831+/C8+9rGqNT93bR+ARFwCn9l+MVndCiY6eguZLxoFSznXFQwX4LgNFkkKYgjizR6Alnk8j9/&#10;8QMAAP//AwBQSwMECgAAAAAAAAAhAGrgpwGwKQAAsCkAABQAAABkcnMvbWVkaWEvaW1hZ2UxLmpw&#10;Z//Y/+AAEEpGSUYAAQEBAGAAYAAA/9sAQwAEAgMDAwIEAwMDBAQEBAUJBgUFBQULCAgGCQ0LDQ0N&#10;CwwMDhAUEQ4PEw8MDBIYEhMVFhcXFw4RGRsZFhoUFhcW/9sAQwEEBAQFBQUKBgYKFg8MDxYWFhYW&#10;FhYWFhYWFhYWFhYWFhYWFhYWFhYWFhYWFhYWFhYWFhYWFhYWFhYWFhYWFhYW/8AAEQgAvQD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qK&#10;KKACiiigAooooAKKKKACiiigDD8WeK/DHhmFJfEfiLStHSX/AFb395HBv/77IrgPi58fPh74O8B3&#10;mtWPivRtYvPKcWFpZXsdw9xNj5B+7P3M96+dP+ChXwg8YyfEC6+Imlx3+saLNZ77x/M3/wBl+X6R&#10;/wDPP+OvlWo5zlqV+Q7T4kfFr4i+PLiZ/Eniy/uoJP8Al0jk8u3/AO/cf7uvob/gldJrE2v+JjLq&#10;d2NJtrSNBY5/cfaHk/1n/XTEZ/7+V8i16T8Dfjl8QPhXbzWvhy+t59Pnk3vY31vvg3/3/wDnpHUG&#10;FOp+8P1HwKMCvnv9nn9o+y8T/C3UPFHxFfSvDq6fe/ZfOSY+Xefu9/7tD8+/2rrND/aN+DOs30lr&#10;Y+PbBJI/+ftJLWM/8DkQCtju50esUVzXg3x94L8XTzQeGPFGlatNb/62Ozu0kdPwFdLQWFFFFABR&#10;RRQAUUUUAFFFFABVa/urWzh8y7uI4Y/78kmyrNcN8cPhb4U+K3h2HRvFVvO8dvJ5kE1rP5ckD+oN&#10;AHT/ANtaMy7v7Vsvr9oT/GsC/wDih8NrK6e1vviD4Xt5kHzxyaxBG4/N6+ZPHH7DbrG7+D/G5f8A&#10;uQatb9P+2kf/AMRXmWp/sf8AxptN/kaTpN9/1w1RP3n/AH88uszHnmfcv/C2/hX/ANFK8Jf+Dy3/&#10;APi6JPiz8LEj3n4k+E8f9hy3/wDi6/L/AOIXgvxP4I1v+xvFejXWl3mzfGk//LRP+ekcn/LSsOn7&#10;Qz+sH2B+1R+1L4h0jxrHpnwt8V6Dd6bHH+9ngs/MdJP7m+T93J/2zrgL79sP4vXXhd9J87SILqQ7&#10;P7Sgsv8ASI//ACJ5f/kOvn6is/aHP7Sodp4o+LvxN8Q6PNpOs+OtavrK8j2XED3H7uSuLoop6k6h&#10;RRRRqGoUUUUahqej/s1/Fa++FniiS6tY/wDRdQkgjvHTy/P8uOT/AFfmeXJ+7/65198+Cvj/APCD&#10;xRY+dZeP9Ittn+sTUZ/sbj/v7sr8v6KXtDanU5D9a7Xx/wCBroYtPGfh6f8A656rA/8AJ627G5tb&#10;y3860uI5o+zxvvFfj5Y+R9sh+1xySWvmfvI45PLk8uvr39nf9oz4LfDHwr/wjGk6V4sgspJ/tUl1&#10;fxwSSSSSf9czWnObwrpn2hijAr53f9sP4aSR/wDEr0XxZqkn9y301D/7PXqfwb8e2vxE8J/29aaF&#10;rOjjzNn2fVbbyJPwHdas050drRRRQWFFFFABRRRQB454y+HfxivfGF5qvhz44XGj6ZO4eDTZNAgu&#10;Bbj+5k9RXmX7QPwo/aV1TRvM0j4pXPiWHA32FrFHpEn5JJsf8Xr6wozQRyI/N3Sf2Z/jx4ruGuNS&#10;0aSB06XGs6hH5n/xys//AIZg+OPmPH/whMn/AF0+2Qf/AByv0x49K5Pxj4A8K+LryK68QWFxemOP&#10;akX9oXCQ4/65o4T9Kj2Zn7BH5+yfsufG5P8AmTP/ACoQf/HK8o1vTp9I1i60278v7VZybJPLkjkj&#10;8z/rpHX6U6x+zX8HNQheOTwvJAJOr2+pXCf+1K4bVv2OvBNpL/aPhDVrqx1CMfu01W3g1G0J/wBu&#10;OSOlyEfVz4For6Y+HXwOu/HXgv4k6Beabptp470TxBG8EiKYIIv76J5fSN/3myvCvAXgXxX408Z/&#10;8Iv4c0p73U4y4kgMnl+Xs++8klTqYezOcorvPi58HfiB8NLKC88XaNHY2txceTbzpeI6O/0SSuNk&#10;srtNLhv3jj8m4kkSOTzP+ef+s/8ARlGoirRXVW3w28fT+C/+Esj8J6n/AGF5fmfbvs/7vy/+elcr&#10;RqTqFFFFAanu3w1+Bfw81fwymreJvjv4V0uSS3jnFpayxu8f/XTzHT95Wnp/wn/ZwmmuoH+PM5No&#10;m93+w+XHJ/uf3/wzXhngfwzrni/xFb6B4d06bUL66fKQwngD/wBp17Bb/sw69o+h3OrfEzxl4f8A&#10;BMKH92l7cRzyP7/JQbf9uHrXwv8Ag98IrGGObwf+0RrVj/ahjTZpviCC0e4f+BNn3/wr2LTfgStr&#10;9/4r/FKf/f8AFMn+FfIHw51r4b/B34kW8Ws3OjePLBB9qF/pmliSW2k/5Zp5kkiCvePh/wDtd+Dt&#10;R1bX9S8V6gukaZFJHHo+mrZyPdSJ/HLJJ/q8uXHyf9M6o0p+zPevBXgqDwxP56eIfEuot5ewjVdX&#10;ku0/8frq65z4ceMdH8beGYde0M3Rsp2xG11aPAX+gfmujrQ6gooooAF6VzvjzTdc1LQZLfw5rp0e&#10;+Vt8c726To/X5HR/4ee1dEOlfP8A8dPiN4g8D+KrxdO+LXgeDzYkePQ/EFm/mWf0ktz5nP8A00Sg&#10;iexs/Br4i+Mpvizqfww+I+m2ces2lp9tsdSsLeRLTUIR5Yfy9/cF69mBr88/iz8eBN8RPDfjjR7K&#10;xXxNo9x/pl/p2qzyWt5Hs8t4/Injj8uN6+rvhP8AtEfC7x1Z262/ia30m/kj+ex1F/Jkjb0DvhH/&#10;AANZkU6h6/RXmPhL4q6Nf/EfWfCV/f6Vb/ZzHcaRfQahG8OoQSfIef8AnoknyFP9yuh+KHjex8Ew&#10;aPdaiqC21PWINNeeScRpb+Zv/ePnt8laGx1tFcx4H+IHgvxffXll4Y8Tabq9xYf8fMdlcCQx/XFc&#10;h8VPhv4/1nWP7b8F/FvWvDk5H7yxnt47q0/4Ah/1f/j9AHn37SFx4g+C/wAVm+NXh6w/tDQ9at47&#10;DxRYA7MPH/qrj8vk/wD264r/AIJ4nSf7Y+I/xW1V0srZJNnnT/8ALCOSSSeTP/kOrnhzV/H2iftd&#10;f8Kv+LHi/wD4SXSPE+mSJJbiLZaSb0k2Dy/+Wf8AqzXz/pvxFtfD3wB8YfDOwS436vr6TRzf9ME/&#10;1n/ouOszl5z2+58XeBfiNrWs/G/4mv53hXQLj+zfCvh5/nkun+/5jx88yf0/6Z15t8LfAPjn4j/E&#10;ceNfBXwu0G10MO6WkGpxj+zYPf8A6b/+P1R+EHwp1v46kR+H7G00DSfDmlpALoW3/H5d+XyZJP43&#10;eT/v2lelaj49+KH7O2kx+FNc+Ivh3WdRs7OOSy0R9PuLrZH/AKuOPz/3eygg9Uj/AGarrxVZW0vx&#10;a+IGra3JBsMemaV5djptrj+COMR/T+5U+ofsd/Bu7t9lra6zYN/fg1Ev/wCjA9Zmm+O/2sdT0GDV&#10;IPh34TtYZY/M8ufzPM2evl+f/wCOffrzn4gfG39peO3uo9Q+G89lp93viSSDSL6Ax/8ATRJPMjkj&#10;oNv3Ze8bfscXelaXqlv4SXTde8+3/wBDk1W8ntbuzk/6Z+X+4k/7aCvJde0v46/B/wAD/YdSsbPR&#10;9Ljk/wCffTZ5/Mk/6afvJK4vUvF/xU1u8+wX/iXxjfTSf8ukl5PJ/wCQ67T4b/Db4mvo/wBo/wCF&#10;Bya48knmfa9Zju4JJP8Atn58dSYf4DndB+O3xQ0jw1eaPY+JZYFv875/IT7VH/uT/fSvP9Svbu9u&#10;Hu7+7uLuaT/WSTyeZJX138Efhx4uvPF1rD4l/Zv8JabZI+97qeWaPZ9P3kn/AKLrtP2vP2dv+E3s&#10;tIHw58PeHdLvIJT9snRBau6ZjCAeXjp87/8AABS9mHs6h8FV03wdtdDvfidoth4nsZ77Sby8jgu0&#10;guNj7JP+Wm//AKZ123wb8C/Di68fXngb4saprnhvWre9e1jngmgFnv8A7j+ZH8leuah+xFqVr4ig&#10;l0/xba6hpXng3FvNHJaz+X/0zf8AeJv9yKepFOmz64+HugaJ4Z8JWeieHYfL062jxAPtDz/j5jkl&#10;66CsXwPolp4b8J6doFh5htdNtI7aDzNn3EAA+5W1Wx6IUUUUAMkYJGWNfnR+1h4T+JHifx9qnjnV&#10;dMjt9Mc/6JBda/aTPaQJzs8uOT3+5X298XfAWoeO9MbS/wDhNda0PT7mB4by105IP36nj/WPGXH4&#10;HvXzB8UP2JdQtZrZ/AXiQ3vnz7LiPVokj8iP++JI+p+kdRMwrXPkqptNjtHuP9PnuIE8v/WQW/mf&#10;+1I6+qtB/Yc8QTeH7j+2fGVjZaml5/o/2e3e4t3t/f8A1cm+tTRf2FX8uY6x8RY1H/LA2ml9v9ve&#10;/NZ+zMPYTPkvw3ZQajrCWn9rQab/AM87u78yOP8A8h/6ujW31af/AI/9SkukkkkeOSS88zzP+mle&#10;9a/+xn8U4PEd5Y6NcaZe6fD/AMe19cXHkfaP+2f7zy655v2fNc8Ga1Nc/FbRdetfDaWzn+1fDkaX&#10;yW8n/PSQdkp6kezqFX4QftJ/EH4eWVtpmkw6FNpkAxJavpccG/8A4Gmx6+t/g1+1R8P/ABnJb6dr&#10;nneF9XnH7uDUT+4k/wCuc/T/AL7CV55+yH8G/CFt4tuta0XxV4Q+IPhm7gCyQ3un/wCn2T/wfu5N&#10;+z/xyvcPjn8FvBnxP8Lx6bq+nx211ZwbNPvrWLy5LTjoP9jp8lUdUOc+dv2htTNp/wAFFPCN3cps&#10;tvLsUt3/AL8chkj3/wDfySvl/wAN6J/b3xA0/wAPSXcdr/amqR2vnyf8s/Mk8vzK0PHyeKPBvjx/&#10;DetX9xJe+E7zyLPzJP8Aj38uTzI/L/6Z/wDLSubuZ5J7x7v/AFbySb/3dTqctSep+sXwv8H6H4F8&#10;F2fhnw9aiCys04z9+Rzje7n++a+Q9WsrTxd/wU9ktb60l1Czt75DJGIg6RGCz+TzP9jzI6+k7Dxu&#10;3gH9mXTPF3j2633llokL3GSN9zP5Y2IB/fc4/E159+wD4aurnw/rfxZ1+3A1jxpqM86Pn7lv5nb/&#10;AH5N/wCCJVHXPofSVFFFaGxF5MfmeZ5ab/7+KloooAKKKKAOS1r4beAta16TW9W8H6LfalMEWS6u&#10;rCOSSTZ05NdbRRQAUUUUAFchrnxH8C6Trlzo2q+LdJ07ULXy/Mgu7lIH/efc+/XX15j8ZvgT8Ovi&#10;RY3j6vokFrql4OdWtI0S7/7+UAcV4m/a0+HmjTrapp+rXd8kkiXdpGIM23l9f3nmeXJ/2zd6vaH+&#10;1t8E9QsvNufEV5pcv/PC70ufzPyjR68G179kO38LLrmueMviBDpfhmxANndx2bzzuP8Apon8H4Zr&#10;wfxboPg/S7h49J8dx6wkf+rkj0eeDzP+/lZnK6lSB982v7U3wTudUgsLTxXJJJcSeWZDp9xHHH/v&#10;u6cVf8aftI/Brwzbs0/jW01KZRjyNKP2uR/p5fyfrX5u+RoX9lvJ9vv5L3/lnH9jj8v/AL+eZ/7T&#10;rPp85n9YqH394P8A2tNC8U22qCw0A2E1p/x7yalqEcEHl/8APSeT/ln/ANc08x68z+Kn7Qnw913R&#10;4/8AhI7vVvHFzJ8/9jWnmaVpNv8A9dP+Wk//AJEr5Q3yeX5fmSbP+edMrP2ge3qHSeINXsLXxJ/b&#10;XhfzNKeT5449Nknjjs5P+efmSfvJP+uldt4K/aV+M3hiPyIPGFxfQ/3NSjju/wDyJJ+8ryWinqR7&#10;Q6z4yfEDVfiV4xHibW7DTLO/a2jt53sInj88R/xvvkk+euTqaxtZ7q48i0gknfy5H8uOPzP3cf7y&#10;SoaNSNT6T1Txh4k/ah8WeCfh1ptrcadpemQJJrmz/ViRP3ck/wD37/1f/XSvuGFNC8G+EYYWntdM&#10;0nS7dIkaZxHHDGnA5NfEv7Cvhj4wzeF9Z1b4d3HhrSrLVLhLWfWNSj+0XCeX/wAs44/+2n/LSvc7&#10;f9mr/hJbyO++L3xC8Q+NJk6Whk+yWif9s4/6bKuB3Uy94m/ay+DWkag9nFrN3qRjfy3msbN5Ix/w&#10;Ou1+Hfxk+G/jeb7Jofia1N73srk+RcD/ALZvzWb4x8MeHPC/gNvDmifCGPXrCWIA2FjBapGT/wBN&#10;PMkD/wDAwHr4z+LWg/EmeObwvYeAbux0uO432djPcQald6f/ANM7eT/WRx/9M6QqlScD72+Jnjvw&#10;r4B0Max4t1mHTLRm8tJJEeTefTYgJNYfgz40/C3xVpMuoaP430ow2/8ArPtdx9ldPqkmw1+Zvijx&#10;R4o16ztdN8Q67qeow6X8lvBd3Ekn2f8A65+ZWLT9oR9YP1S1r4wfDHTdYtNJvvHWjR3N+haDF2rJ&#10;j/bcfIn/AAPFdXpet6NqsccmnapZXQnTfH9nnSTzE9eO1fkFXQeArnxlo2pLr/hEatDc2g8s3tjG&#10;/wAn/bSjnD25+t3HrTulfAPwT8f/ABj8UeJE03Xfix4p0Oby99vHH4bk1KS4j/56eXHHX2P8HbfW&#10;U8Hfa9W8Wax4ikuGLpPqmjppsqD08gRxkf8AA6s2p1Oc7eiiig0CiiigArE8QeFPDWtR7NY8N6Tq&#10;S+l7YRz/APoYrbooA891j4JfCfVFb7Z8PfDod02HyLBIOP8AgGK4K6/Y++C0y5j07WIPZNUk/wDZ&#10;8179gUYoM/Zw7HxF+0X+yd4Q8F+F5vE2neOrjS7C2H75dVsnuh/33AmR/wB+6+Y9bstCtdP/ANA1&#10;q7vr3zP9X/Z/lweX/wA9PM8z/wBp1+t2p2VpqNm9pfWsNzDJ9+OaMOh/A1n6l4V8N6jGiX2gabN5&#10;SbI99oh2f7mRxUezInQufkrpOl3+qXiW+m2lxO8n/POPzK9y+H/7JHxQ1zxMtrrNva6Lpg+eTUWk&#10;jnynpHGn3/xr768I+F/D/hfTF07w9o9lpdqnSK1txGP0rYzR7MUKCR816L+z5rPhH9n/AFHwb4Uk&#10;8P3PibWHktbjW7u38iSKyk4kjQhC/wBzIx6ua4zQf2GY/saHXfiBL9oA5Sx0/wCT/vt5M19kYoxR&#10;yGvs4djwn4N/s96h8LrnHhH4navDY3Fws2oWV1p8E0N39O8f1Fe70UVZYmPevn/4gfskfCrxB/aF&#10;3Yw32j6heyvOJ4LjdHG5/wCmZ/g9q9/ooFypnw9qP7Dnif8At+ZLHxnpv9mRx4gnnt3M7H3j/wDt&#10;lbWkfsOxSeH3j1LxnLBqfmf6yCLzLeRP+uf7uRPwkr7I59aXn1qOQy9hA+e/hP8Aso+DvAPxK0/x&#10;fp+s6jfGwhcfZL5UeOSYx+X5nscV7HZ+D/Ddjrj61Y6HY2d/J/rJ7WLyJJP98pjf+NdDkUZFWXyI&#10;KKKKCwooooAKKKKACiiigAooooAbuT+8KNyf3hXlH7Ujx6Jpfhn4hOpC+ENfgubuRf8AlnaTf6PO&#10;f++JK8W1WfxBZ6TfWN29w8nxyt45rNJP+XeeS72SR/7H+gXEf/fugjnPry4uLe3j3zzRxr6s+KfI&#10;6Rx73bavqa8Dj8N+EPEn7Q3ivQPHllZ3VnoOkWCaBpt9/qI7SSNxPKkf+/8AJv8AauO0KeDWfCPg&#10;Tw5r+o3F54GvPGWpWUc11O+zUbSDzPsMbyf8tE8wf9tPLoDnPqq1mgnj8yCRHT+8hrmfG3jKx8O6&#10;voFgYWvG1zWE0v8AduP9Hfy5JN7/APfuvBfHU0ngTW/inpvwpH2XTbPwhBfXFrY48jT76SSRHkj/&#10;AOecn2cCT/tnV3VPCnwx8PeJPhPd+DbfSf7UvPEEDvdwXG+6vLf7Jcb5H7yfvPLoDnPo+S6tUuVt&#10;5J4Umcfc8wb6sFkXq1fInxgi0nxdoPxI8Yad4c8E6OdHmu4f7S1JpH1ie6t0P7yM74/IPmRx7Oe1&#10;dbc+HNN8e/HXwXbeKBNewT/DX7XcRx3Lp9pk+0W/+s2Y3p+8oDnPome5t4Y1aSaNN/3N7YzXNfCP&#10;xfB478Fp4ihsZLOOS5ngEbvvP7ieSP8A9kP515Do/hL4f6t8bvFnh/xna2Eml+FLCwtdA0rUZB9n&#10;s7R4P3kkccn/AE0GPM/2K6j9jFIx+zjYppjxmP7ZqX2Z870x9sn2f0oDnOw+I3i+48OSWdhpXhy+&#10;1/VdQ8x7extJEj+SPG+SSST5ET54x/wOtXwLr1v4n8Ow6xFa3FoZHkja1u4/Lnt5I5DG8bj13oa8&#10;G0OPxmul6Jb2cXiCP4qb7j7Tda09w+m7PM/f/wDTN7f7mwQf9M61vAcOpnxJ4TPhO28YQ3UGoz/8&#10;Je+rPcfY3/1nn/f/AHEj+f8AcMHv2oDnPoCiiigsKKKKACiiigAooooAKKKKACiiigDP13S9O1nR&#10;59L1ayt72yuI9k9vPHvjkT0KVDeaHol1Jp811pVjM+kyb7B3t0/0R8bMxf3PwrWooA5rxp4E8G+M&#10;ZIX8UeGtN1WS3/1L3dukjx/Q1Z1Pwv4bv/DP/CN32habcaT5ew2ElsnkIn+50rcooA5/wr4Q8L+G&#10;NHfStA8O6bp1jP8A66C3tkRJOP4/79ZugfC/4d6DqCX2j+CtCsbqOfzo5rewjjdH9UOOK7KigDjd&#10;W+GHw71XXrnWdR8E6DdaheR7Li4nsI5JJP8Af45rattC0S31O21GHSbWO8tLT7FbzpCgkig4Ploe&#10;yfJ0rYooA5jxf4A8GeK9Qtr7xJ4X0nVbqz/4957y0SR4/wATWn4d0fR9B0tNP0fTrXT7OMu0cNvG&#10;EjBc73OB6nJrUooA5H4geD28TXFleWuv6noGoaYJPIvtOePzAsmN8ciSI6Oh8uPgjqlaHgvQLXwt&#10;4cg0W1nurlI/Md7i7l3zTySOXkeSTjLu7k1vUUAFFFFABRRRQAUUUUAfP/7d9x4g8LfC2bxv4X8V&#10;67pd/bXMEAgtLv8AcSI5x/q6f8SvBvjPRfg/deLfDXxZ8Wx6vpOmf2j5epTwT28/lx+Y6SR+X7Gn&#10;/wDBRz/k2DUP+whaf+jK1ta+G3jbxn4Mi0HxJ8SUGh3cEaXkGk6ILW4njx9zzzI+P+/dZmP/AC8M&#10;Bvj/AHdh+yX4f+Il/pkdz4i18/YrKxi+5Pd+ZJHv/wCuf7sv9K6nw/8AC/XtU0eO68d/EDxTd6xc&#10;IHnTSNUksbS3fH3I40xx/v5ry/8AbY03S/Bc3wcFpara+HfDfiCNJIx9yOOMwOP/ACHHJX1QpBWg&#10;uB86af4s8Z/CL9oHR/h94v8AEM/iHwr4sOzRNSvhm7tJ+hjkk/5afP5f/fyoP2nf+Ei8PfGb4f6b&#10;oXjjxRY2fjLXHt9Rgiv/AN3Gm+L/AFf/ADz/ANY9M/bagGr/ABg+D/h/T4/M1OTxD9o+TrFAkkBk&#10;f/xz/wAcrW/a0/5L98Ef+xguP/bemRqe2+GdMTR9JjsY7+/vhH0nv7gzSP8AV61KK5bxp400Xw98&#10;N9V8ZSXME1hpcEkm+B94kdDs2A+vmfJVmx4l+0R8W/EPhb47aLdafJOfB/hS+gs/FEif6vzLtOPM&#10;/wCuceH/AOB19I7g8YKv8r96+YNJsNb1P9nXWfCPiH4U+L7rV/Fnn6jf3sdvaeX9rnk8yOT/AI+P&#10;+Wf7v/v3XdfsQ+N7rxT8HI9G1gPHr3hOX+x9TgkOHjKf6s/98f8AoFZkQPNv2n9d8dfCj4paHqfh&#10;nxV4h1HRrSz/ALU1nTr67M0Zt47iON//AEZX1B4d1aw1zQbPWdNmE9nfwJPBIvR0cZFeYfEDTbHX&#10;v2pNP0DUYBNZah4E1KC5jP8AHG9zbg/1rzr4IfEC4+Evgvxp8M/ECvd6x4GuP+JFA/8ArNUgnf8A&#10;0dI/+ByRj/toKCPgIv2nfiN4vvP2ifCfg7wt4h1HR9BGuWuj6pd2Mmx57qeSPfH/ANs43j/7+V9N&#10;eG9MGkaNBp4v7+98gY8+/uPOnf8A33718ufGHwlJ4O1D4EaTdXAuNUn8aR3er3Wf+Pi7knt5J5P+&#10;/lfWtaFwPnD9ua78SeENJ0LX/DHjLxDpc2r+ILfTbiCG7/cbHjk+4n8H+rr2u18LpF4RbQ/7d119&#10;4/4/n1Bzd/8AfyvEf+CkkbzfDPwnHHJ5Mkni23RJP7n7qevRB8O/H/8A0WvxH/4LLD/4xWYfbPPv&#10;2X08SeIPi/8AECx1vxz4ovrLwhrn2TToJL/928e+T/Wf3/8AV17r468Q2HhXwfqXiTVH2WWl2klz&#10;OfQIM14P+w7a3Fl8UPi9YX2pSajc2/iCNJLySOON7jmf5/kroP2pNauNU8UeGfh1p2iahrUc9xHr&#10;PiCx04x+Z9hgk+RPnkj/ANZP5f8A37oFD4DP/Y5+IfivV/Efirwb8RXki8QW9xHq9vBPJ/q7W4Tf&#10;5cf+xH+7/wC/lez+NNDOvaK1iNW1LS237kn0248mX86+ZPj94s1bw58afCXxkXwF4l0G20+X+y9f&#10;nv4oPLntJOn+rkk/6af+Q6+rIbmC60/7XBIkkMib0dP40rQcNjwH9hS51/xh4Bk8WeKPGXiDVLy3&#10;1Se2SCe7P2fYiJ/yzH3/AL/Wve9StftunzWpmng86PZ5lu+yRP8Acfsa8L/4Ju/8m+XX/YwXf/tO&#10;vdLq+soLuC1mu4Y5rrPko8gDycfwDvQKHwHzl4GtvEl9+154u+H938QfF8uh6HpUF1bxjU9snmPH&#10;Afnfqf8AWGvpeNdkap6V8+/DP/lIZ8Rv+xfs/wD0C3r3rVL6006ye7vrqG2t4x+8mmkCIn4mgcDy&#10;39pr4Z+J/it4Ybwta+I9N0nRpXjnkMmnvPcb0/2/M2fpXdeAbHxLYaGtl4m1PTb+aFESOaws3t8p&#10;j+NJJH5/GujooLOR+L3gTw/8SPA114W8RwGSzuMMkkZ/eQOPuSIfUc1w3gnwn8cvBmkxeH9P8UeF&#10;fEWmWieXZ3etW86XccY/gk8vh/rXs+RRkUEciPL/AIe/Cw6d46uvH/jHWv8AhIfFc8H2eOcweTBY&#10;Qf8APOCPPye79TWH8ZPhN438dePfD3iOPxjo2nDwrfvd6ZB/ZEkmSdn+v/fjzP8AVp6V7ZkVwtx8&#10;W/h9Dqcdo/iizBkuPskc2x/s7z/3PPx5efxoDkRz+veFfjlqGj3FhH8TPDdqbiN08+Dw3IkkX+5/&#10;pFZnjj4O+ItU8C+F/Bej+I9J0/QPDhtJZLS40x7j7fJB2k/eJ8nmYevbciuZ8aeNvCnheeK313W4&#10;LW6uOLe0+/PJ/uRp85/KgOQ2tOS7j02JLryWudn7zyl2oW9q8X8D/CHxv4X+NGteP7LxhocY8RSA&#10;6ppSaPJ5D+hT/SPv8d/75r0bwX8QvBnifVJtI0LxDb3WoW8fmS2T747hE/v+W4D1qeMfFGheFdP+&#10;3+INSh061/57znCCmB57qHgL4h3PxotviAnirw+klnp8mnW9idHn2GB5N+Xfz/v1c8ZfB7QfEnx4&#10;8O/Eq6O280O2kSSDy/3d1J/ywc/9c/3h/wC+PSuqt/HPhSfwm3iWHWYpNKTrdpG/l/yqTwX4y8L+&#10;MLeS78MaxbanbxjDz25Jj/76oA82+NPwj8Z+PfGnh3XYvFmj6bB4U1Mahpdv/ZcsjvIHjf8Afv5+&#10;H/1fYCvVvD8Gqx6XGmuXdrPfY/eNaRPFE30R3c/rU2r6lY6Tps2o6ndQ2drbpvnnmk2Ig9ya5OD4&#10;sfD64vLWzHiW3t5L2Ty7SS5ikgjuH/6ZyOgR/wADQByX7SHwo8VfFX7Fp6eKdL0vTdL1CLULRDpj&#10;yT+ZGhHzv5n+2egr0a1g8ZL4VeOfUNFbXMfJMtnILT/v35m//wAfroKxfFviTQ/DNil5r+qW9lDK&#10;/lx+fJgyP/cRermgDy/4P/Cfx74C8aeJNfTxhoeo/wDCWX327UIW0aRPLk/ef6v9/wD7danwv+H3&#10;jDw/8Vdc8a694l0rWX16NI7hY9Mkge2SP7kcJMj/ACc966rw78RfB2v6x/Y2la7C+qCPzPsM0bwT&#10;lP8ArnIENdRczRw27zv9yNd1IOQ4j4/+DNS+IXw11DwfZ3tjZpqkfl3E11ZvcbE9YwJEw9Yvw58F&#10;/Erwj8M7fwnH4x0LUpNPjW3sr260ufekI/56fv8A5z9z9a6fw38R/BfiHXH0bRvEFvf6hH8stvAj&#10;74v9/j5PxrrqYHhPwe+D/wATvhn4Rfw54c+IXh57N7uS6zd+H5HffJ1/5ePaug8L+APHMfxAm8Y+&#10;LvFmmaxf2+lvZ6PDbaa9vBZyORvfYZH6+XH+tesZFGRSDkR4Tpvwi+Jen/GDWfiRYePvD8Oq65bR&#10;2lxBJoEjwxxp5f3P9Iz/AMs61dY+HnxJ8UatpEPjHx5o11odlqEF7d2OnaHJbyXnl/Okbubh/k8w&#10;fpXsORRkUByIwP8AhKY/+gFr3/guej/hKY/+gFr3/guet+igswP+Epj/AOgFr3/guereh6umoyMg&#10;07UrXZ/z9Wpj/KtSigDJ8XaW2teFNU0mO7a1fULSSBZ06xl0Kb/wzXzxoviS/wDh14L0j4Y/G/wd&#10;5Hhy3e3sbDxNpz+ZYSCN08jz+8cmYx+Ve+/E63ku/ht4gtYbmS1eTTJ0WaP7yExn5h718t+GfiLr&#10;fxwtV+C3iCO3tYS8UeqatEpeW8SGUMfLQ8ROxQZcl8elBEz7Erwv9jOVPEekeKPiDqX77XNY8QXc&#10;FxLIPnt4IyPLtv8AcTPFe4W8SQwpFGNqoMAV8tfHC+1f9nHxfqXirwZdwXWleJrhbu90K8gYxJOx&#10;IaSOQPlM46YoCex9D3HhnTZ/Hll4uIZNQs7CawDoeHheSOT5/oY//HzWB+1R/wAm5+Nv+wBd/wDo&#10;s1jfs1eM/FPxJ0GLxZql3Y2djJDiPS7azPD/AN95mclj7KFpf2wtYmsvg7qOkxRIRr1rcafJK3WF&#10;XjILAdzQH2Cn8OPFviS1+DOh2sfwu8TTxR6BboJ47zTNjj7OPn/4+/8AOas/sQf8mseE/wDrncf+&#10;lUtY/gXxxe2n7KqakLKBpdKtI9NjXkK6iJF3kevPSpP2H9Qmh+FsHg+RUddDDBLlBsMu+WRjlBwO&#10;feoEhnx2mGs/tMfDPwNqQ8zRpPtmrXFu3KXlxBH+5D/9cz+8rv8A46aBpfin4SeING1a3jktW0+Z&#10;yX/gkRC6P+BGa5v9p3wjHqehWfjXT9Qk03xB4IZtQ028SMSBsj95E6E4KOAM15f4S+LWv/HW3vPA&#10;Ulvb+G4rjda6ne2n76W4hPEiRhsCLeOpO+gD1r9kXV9R139nDwjqOsyNJeyWBSR5B87hJHjRz9UQ&#10;GuZ+HUo8Tftk+PbvVRvfwhY2djpEEg/490nj8yaRP+unFew+GdGsPD3h2x0TSoRDZafBHb28Y/hR&#10;eAK8T/aUt5/hj4vHxt8M3IS9uI007WNNmj3Q6lGP9WxbOUZMcEZrQCx+3hZJa/CG28a2B8jXfC2r&#10;2l1pcyf6zfJcJG6D6h69xt3aS3R3G13TpXzz8NNcn/aIttP1nXoItL0HQLmO/wD7Et8yG7nTJjMk&#10;xxlFJ+5s59a+gNUnNtpc9yFDeVE7BT3pDgeR/AFcftEfGM/9RXTf/SY17PXyL4W+I+u+FfiZ411+&#10;ztdOmk8R31tJNFLHJiIrFtGCH54r2T9m/WNb8U6frvirWb5Hmn1KOzgtYUdLe1iSKMgIhc9TKxzW&#10;YoSud/rOtJp9wkD6bqV1vTdvtLXzE/OoP+Epj/6AWvf+C5636K0NDA/4SmP/AKAWvf8Aguej/hKY&#10;/wDoBa9/4LnrfooA/9lQSwECLQAUAAYACAAAACEAKxDbwAoBAAAUAgAAEwAAAAAAAAAAAAAAAAAA&#10;AAAAW0NvbnRlbnRfVHlwZXNdLnhtbFBLAQItABQABgAIAAAAIQA4/SH/1gAAAJQBAAALAAAAAAAA&#10;AAAAAAAAADsBAABfcmVscy8ucmVsc1BLAQItABQABgAIAAAAIQCLd7fWxgIAAK8GAAAOAAAAAAAA&#10;AAAAAAAAADoCAABkcnMvZTJvRG9jLnhtbFBLAQItABQABgAIAAAAIQA3ncEYugAAACEBAAAZAAAA&#10;AAAAAAAAAAAAACwFAABkcnMvX3JlbHMvZTJvRG9jLnhtbC5yZWxzUEsBAi0AFAAGAAgAAAAhANv0&#10;w4PeAAAABwEAAA8AAAAAAAAAAAAAAAAAHQYAAGRycy9kb3ducmV2LnhtbFBLAQItAAoAAAAAAAAA&#10;IQBq4KcBsCkAALApAAAUAAAAAAAAAAAAAAAAACgHAABkcnMvbWVkaWEvaW1hZ2UxLmpwZ1BLBQYA&#10;AAAABgAGAHwBAAAKMQAAAAA=&#10;">
                      <v:rect id="Rectangle 24" o:spid="_x0000_s1027" style="position:absolute;left:392;top:15627;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4F1F51D" w14:textId="77777777" w:rsidR="00D2799B" w:rsidRDefault="00D2799B" w:rsidP="00D2799B">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7" o:spid="_x0000_s1028" type="#_x0000_t75" style="position:absolute;width:18309;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N/wgAAANwAAAAPAAAAZHJzL2Rvd25yZXYueG1sRE9Na8JA&#10;EL0X/A/LCL3VjcVqiK4iRYvHRgU9DtkxWc3Ohuwa03/fLRS8zeN9zmLV21p01HrjWMF4lIAgLpw2&#10;XCo4HrZvKQgfkDXWjknBD3lYLQcvC8y0e3BO3T6UIoawz1BBFUKTSemLiiz6kWuII3dxrcUQYVtK&#10;3eIjhttavifJVFo0HBsqbOizouK2v1sFl+9D+pXnu9mpM/Wm+TDuOk3PSr0O+/UcRKA+PMX/7p2O&#10;8ycz+HsmXiCXvwAAAP//AwBQSwECLQAUAAYACAAAACEA2+H2y+4AAACFAQAAEwAAAAAAAAAAAAAA&#10;AAAAAAAAW0NvbnRlbnRfVHlwZXNdLnhtbFBLAQItABQABgAIAAAAIQBa9CxbvwAAABUBAAALAAAA&#10;AAAAAAAAAAAAAB8BAABfcmVscy8ucmVsc1BLAQItABQABgAIAAAAIQD4onN/wgAAANwAAAAPAAAA&#10;AAAAAAAAAAAAAAcCAABkcnMvZG93bnJldi54bWxQSwUGAAAAAAMAAwC3AAAA9gIAAAAA&#10;">
                        <v:imagedata r:id="rId13" o:title=""/>
                      </v:shape>
                      <w10:wrap type="square" anchorx="page"/>
                    </v:group>
                  </w:pict>
                </mc:Fallback>
              </mc:AlternateContent>
            </w:r>
          </w:p>
          <w:p w14:paraId="495A1F79" w14:textId="4138BD8A" w:rsidR="00D2799B" w:rsidRDefault="00D2799B" w:rsidP="00DC0A4F">
            <w:pPr>
              <w:spacing w:after="0"/>
              <w:rPr>
                <w:rFonts w:ascii="Arial" w:hAnsi="Arial" w:cs="Arial"/>
              </w:rPr>
            </w:pPr>
          </w:p>
          <w:p w14:paraId="51621DA0" w14:textId="2C3B76D4" w:rsidR="00D2799B" w:rsidRDefault="009053BC" w:rsidP="00DC0A4F">
            <w:pPr>
              <w:spacing w:after="0"/>
              <w:rPr>
                <w:rFonts w:ascii="Arial" w:hAnsi="Arial" w:cs="Arial"/>
              </w:rPr>
            </w:pPr>
            <w:r>
              <w:rPr>
                <w:rFonts w:ascii="Calibri" w:eastAsia="Calibri" w:hAnsi="Calibri" w:cs="Calibri"/>
                <w:noProof/>
                <w:color w:val="000000"/>
                <w:lang w:eastAsia="en-GB"/>
              </w:rPr>
              <w:drawing>
                <wp:anchor distT="0" distB="0" distL="114300" distR="114300" simplePos="0" relativeHeight="251661312" behindDoc="1" locked="0" layoutInCell="1" allowOverlap="1" wp14:anchorId="4527BE6D" wp14:editId="521EE7FE">
                  <wp:simplePos x="0" y="0"/>
                  <wp:positionH relativeFrom="margin">
                    <wp:posOffset>3942080</wp:posOffset>
                  </wp:positionH>
                  <wp:positionV relativeFrom="paragraph">
                    <wp:posOffset>83820</wp:posOffset>
                  </wp:positionV>
                  <wp:extent cx="1943735" cy="952500"/>
                  <wp:effectExtent l="0" t="0" r="0" b="0"/>
                  <wp:wrapTight wrapText="bothSides">
                    <wp:wrapPolygon edited="0">
                      <wp:start x="0" y="0"/>
                      <wp:lineTo x="0" y="21168"/>
                      <wp:lineTo x="21381" y="21168"/>
                      <wp:lineTo x="21381"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odard Logo, 150dpi, email sig, May 21 (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43735" cy="952500"/>
                          </a:xfrm>
                          <a:prstGeom prst="rect">
                            <a:avLst/>
                          </a:prstGeom>
                        </pic:spPr>
                      </pic:pic>
                    </a:graphicData>
                  </a:graphic>
                  <wp14:sizeRelH relativeFrom="margin">
                    <wp14:pctWidth>0</wp14:pctWidth>
                  </wp14:sizeRelH>
                  <wp14:sizeRelV relativeFrom="margin">
                    <wp14:pctHeight>0</wp14:pctHeight>
                  </wp14:sizeRelV>
                </wp:anchor>
              </w:drawing>
            </w:r>
          </w:p>
          <w:p w14:paraId="66B548A4" w14:textId="758FE46F" w:rsidR="00D2799B" w:rsidRDefault="00D2799B" w:rsidP="00DC0A4F">
            <w:pPr>
              <w:spacing w:after="0"/>
              <w:rPr>
                <w:rFonts w:ascii="Arial" w:hAnsi="Arial" w:cs="Arial"/>
              </w:rPr>
            </w:pPr>
          </w:p>
          <w:p w14:paraId="3E267912" w14:textId="442F3A2A" w:rsidR="00D2799B" w:rsidRDefault="00D2799B" w:rsidP="00DC0A4F">
            <w:pPr>
              <w:spacing w:after="0"/>
              <w:rPr>
                <w:rFonts w:ascii="Arial" w:hAnsi="Arial" w:cs="Arial"/>
              </w:rPr>
            </w:pPr>
          </w:p>
          <w:p w14:paraId="37C5C6EA" w14:textId="4DE50674" w:rsidR="00D2799B" w:rsidRDefault="00D2799B" w:rsidP="00DC0A4F">
            <w:pPr>
              <w:spacing w:after="0"/>
              <w:rPr>
                <w:rFonts w:ascii="Arial" w:hAnsi="Arial" w:cs="Arial"/>
              </w:rPr>
            </w:pPr>
          </w:p>
          <w:p w14:paraId="1C9D32FA" w14:textId="655F43CF" w:rsidR="00D2799B" w:rsidRDefault="00D2799B" w:rsidP="00DC0A4F">
            <w:pPr>
              <w:spacing w:after="0"/>
              <w:rPr>
                <w:rFonts w:ascii="Arial" w:hAnsi="Arial" w:cs="Arial"/>
              </w:rPr>
            </w:pPr>
          </w:p>
          <w:p w14:paraId="4381A6A9" w14:textId="77777777" w:rsidR="00D2799B" w:rsidRDefault="00D2799B" w:rsidP="00DC0A4F">
            <w:pPr>
              <w:spacing w:after="0"/>
              <w:rPr>
                <w:rFonts w:ascii="Arial" w:hAnsi="Arial" w:cs="Arial"/>
              </w:rPr>
            </w:pPr>
          </w:p>
          <w:p w14:paraId="0390A240" w14:textId="77777777" w:rsidR="00D2799B" w:rsidRDefault="00D2799B" w:rsidP="00DC0A4F">
            <w:pPr>
              <w:spacing w:after="0"/>
              <w:rPr>
                <w:rFonts w:ascii="Arial" w:hAnsi="Arial" w:cs="Arial"/>
              </w:rPr>
            </w:pPr>
          </w:p>
          <w:p w14:paraId="62B4F231" w14:textId="6D662B1B" w:rsidR="00D2799B" w:rsidRDefault="00D2799B" w:rsidP="00DC0A4F">
            <w:pPr>
              <w:spacing w:after="0"/>
              <w:rPr>
                <w:rFonts w:ascii="Arial" w:hAnsi="Arial" w:cs="Arial"/>
              </w:rPr>
            </w:pPr>
          </w:p>
        </w:tc>
      </w:tr>
      <w:tr w:rsidR="00022970" w14:paraId="559C4CFB" w14:textId="77777777" w:rsidTr="00C939FA">
        <w:trPr>
          <w:trHeight w:val="259"/>
        </w:trPr>
        <w:tc>
          <w:tcPr>
            <w:tcW w:w="4814" w:type="dxa"/>
            <w:tcBorders>
              <w:top w:val="single" w:sz="4" w:space="0" w:color="auto"/>
              <w:left w:val="nil"/>
              <w:bottom w:val="single" w:sz="4" w:space="0" w:color="auto"/>
              <w:right w:val="nil"/>
            </w:tcBorders>
            <w:vAlign w:val="center"/>
          </w:tcPr>
          <w:p w14:paraId="60323D53" w14:textId="77777777" w:rsidR="00022970" w:rsidRPr="00C939FA" w:rsidRDefault="00022970" w:rsidP="00C939FA">
            <w:pPr>
              <w:pStyle w:val="NoSpacing"/>
            </w:pPr>
          </w:p>
        </w:tc>
        <w:tc>
          <w:tcPr>
            <w:tcW w:w="4814" w:type="dxa"/>
            <w:tcBorders>
              <w:top w:val="single" w:sz="4" w:space="0" w:color="auto"/>
              <w:left w:val="nil"/>
              <w:bottom w:val="single" w:sz="4" w:space="0" w:color="auto"/>
              <w:right w:val="nil"/>
            </w:tcBorders>
            <w:vAlign w:val="center"/>
          </w:tcPr>
          <w:p w14:paraId="02677265" w14:textId="77777777" w:rsidR="00022970" w:rsidRDefault="00022970" w:rsidP="007259A1">
            <w:pPr>
              <w:spacing w:after="0"/>
              <w:rPr>
                <w:rFonts w:ascii="Arial" w:hAnsi="Arial" w:cs="Arial"/>
              </w:rPr>
            </w:pPr>
          </w:p>
        </w:tc>
      </w:tr>
      <w:tr w:rsidR="00DE034F" w:rsidRPr="0040728C" w14:paraId="7F565650" w14:textId="77777777" w:rsidTr="006A636D">
        <w:trPr>
          <w:trHeight w:val="624"/>
        </w:trPr>
        <w:tc>
          <w:tcPr>
            <w:tcW w:w="9628" w:type="dxa"/>
            <w:gridSpan w:val="2"/>
            <w:tcBorders>
              <w:top w:val="single" w:sz="4" w:space="0" w:color="auto"/>
              <w:bottom w:val="single" w:sz="4" w:space="0" w:color="auto"/>
            </w:tcBorders>
            <w:shd w:val="clear" w:color="auto" w:fill="A8D08D" w:themeFill="accent6" w:themeFillTint="99"/>
            <w:vAlign w:val="center"/>
          </w:tcPr>
          <w:p w14:paraId="06297411" w14:textId="754E08C4" w:rsidR="00DE034F" w:rsidRPr="00D2799B" w:rsidRDefault="00DE034F" w:rsidP="00D2799B">
            <w:pPr>
              <w:spacing w:after="0"/>
              <w:rPr>
                <w:rFonts w:ascii="Arial" w:hAnsi="Arial" w:cs="Arial"/>
                <w:sz w:val="32"/>
                <w:szCs w:val="32"/>
              </w:rPr>
            </w:pPr>
            <w:r w:rsidRPr="00D2799B">
              <w:rPr>
                <w:rFonts w:ascii="Arial" w:hAnsi="Arial" w:cs="Arial"/>
                <w:b/>
                <w:color w:val="000000" w:themeColor="text1"/>
                <w:sz w:val="32"/>
                <w:szCs w:val="32"/>
                <w:lang w:val="en-GB"/>
              </w:rPr>
              <w:t xml:space="preserve">Job Description </w:t>
            </w:r>
          </w:p>
        </w:tc>
      </w:tr>
    </w:tbl>
    <w:p w14:paraId="24A22023" w14:textId="77777777" w:rsidR="00022970" w:rsidRDefault="00022970" w:rsidP="00CF2EB7">
      <w:pPr>
        <w:spacing w:after="0"/>
        <w:jc w:val="both"/>
        <w:rPr>
          <w:rFonts w:ascii="Arial" w:hAnsi="Arial" w:cs="Arial"/>
        </w:rPr>
      </w:pPr>
    </w:p>
    <w:tbl>
      <w:tblPr>
        <w:tblStyle w:val="TableGrid"/>
        <w:tblW w:w="0" w:type="auto"/>
        <w:tblLook w:val="04A0" w:firstRow="1" w:lastRow="0" w:firstColumn="1" w:lastColumn="0" w:noHBand="0" w:noVBand="1"/>
      </w:tblPr>
      <w:tblGrid>
        <w:gridCol w:w="2263"/>
        <w:gridCol w:w="1276"/>
        <w:gridCol w:w="6089"/>
      </w:tblGrid>
      <w:tr w:rsidR="007A06E9" w14:paraId="5FE9E0E8" w14:textId="77777777" w:rsidTr="00F82D08">
        <w:trPr>
          <w:trHeight w:val="454"/>
        </w:trPr>
        <w:tc>
          <w:tcPr>
            <w:tcW w:w="2263" w:type="dxa"/>
            <w:vAlign w:val="center"/>
          </w:tcPr>
          <w:p w14:paraId="43C2C077" w14:textId="2A65FDD2" w:rsidR="007A06E9" w:rsidRPr="007A06E9" w:rsidRDefault="007A06E9" w:rsidP="00C21F24">
            <w:pPr>
              <w:spacing w:after="0"/>
              <w:rPr>
                <w:rFonts w:ascii="Arial" w:hAnsi="Arial" w:cs="Arial"/>
                <w:b/>
              </w:rPr>
            </w:pPr>
            <w:r w:rsidRPr="007A06E9">
              <w:rPr>
                <w:rFonts w:ascii="Arial" w:hAnsi="Arial" w:cs="Arial"/>
                <w:b/>
              </w:rPr>
              <w:t>Job Title:</w:t>
            </w:r>
          </w:p>
        </w:tc>
        <w:tc>
          <w:tcPr>
            <w:tcW w:w="7365" w:type="dxa"/>
            <w:gridSpan w:val="2"/>
            <w:vAlign w:val="center"/>
          </w:tcPr>
          <w:p w14:paraId="5BC64249" w14:textId="08AC9167" w:rsidR="007A06E9" w:rsidRPr="00C939FA" w:rsidRDefault="00883859" w:rsidP="00BF5550">
            <w:pPr>
              <w:spacing w:after="0"/>
              <w:rPr>
                <w:rFonts w:ascii="Arial" w:hAnsi="Arial" w:cs="Arial"/>
              </w:rPr>
            </w:pPr>
            <w:r>
              <w:rPr>
                <w:rFonts w:ascii="Arial" w:hAnsi="Arial" w:cs="Arial"/>
              </w:rPr>
              <w:t>Operations Manager</w:t>
            </w:r>
          </w:p>
        </w:tc>
      </w:tr>
      <w:tr w:rsidR="00042136" w14:paraId="7437CD22" w14:textId="77777777" w:rsidTr="00F82D08">
        <w:trPr>
          <w:trHeight w:val="454"/>
        </w:trPr>
        <w:tc>
          <w:tcPr>
            <w:tcW w:w="2263" w:type="dxa"/>
            <w:vAlign w:val="center"/>
          </w:tcPr>
          <w:p w14:paraId="7C0A08A7" w14:textId="1BC57562" w:rsidR="00042136" w:rsidRPr="007A06E9" w:rsidRDefault="00042136" w:rsidP="00C21F24">
            <w:pPr>
              <w:spacing w:after="0"/>
              <w:rPr>
                <w:rFonts w:ascii="Arial" w:hAnsi="Arial" w:cs="Arial"/>
                <w:b/>
              </w:rPr>
            </w:pPr>
            <w:r w:rsidRPr="007A06E9">
              <w:rPr>
                <w:rFonts w:ascii="Arial" w:hAnsi="Arial" w:cs="Arial"/>
                <w:b/>
              </w:rPr>
              <w:t>Salary:</w:t>
            </w:r>
          </w:p>
        </w:tc>
        <w:tc>
          <w:tcPr>
            <w:tcW w:w="1276" w:type="dxa"/>
            <w:vAlign w:val="center"/>
          </w:tcPr>
          <w:p w14:paraId="27FAE355" w14:textId="0134F6F7" w:rsidR="00042136" w:rsidRPr="00C939FA" w:rsidRDefault="00042136" w:rsidP="00C21F24">
            <w:pPr>
              <w:spacing w:after="0"/>
              <w:rPr>
                <w:rFonts w:ascii="Arial" w:hAnsi="Arial" w:cs="Arial"/>
              </w:rPr>
            </w:pPr>
            <w:r w:rsidRPr="00C939FA">
              <w:rPr>
                <w:rFonts w:ascii="Arial" w:hAnsi="Arial" w:cs="Arial"/>
              </w:rPr>
              <w:t>Grade:</w:t>
            </w:r>
          </w:p>
        </w:tc>
        <w:tc>
          <w:tcPr>
            <w:tcW w:w="6089" w:type="dxa"/>
            <w:vAlign w:val="center"/>
          </w:tcPr>
          <w:p w14:paraId="70DD489E" w14:textId="7DE74A3A" w:rsidR="00042136" w:rsidRPr="00C939FA" w:rsidRDefault="00C11108" w:rsidP="00C21F24">
            <w:pPr>
              <w:spacing w:after="0"/>
              <w:rPr>
                <w:rFonts w:ascii="Arial" w:hAnsi="Arial" w:cs="Arial"/>
              </w:rPr>
            </w:pPr>
            <w:r>
              <w:rPr>
                <w:rFonts w:ascii="Arial" w:hAnsi="Arial" w:cs="Arial"/>
              </w:rPr>
              <w:t>J</w:t>
            </w:r>
            <w:r w:rsidR="00D2799B">
              <w:rPr>
                <w:rFonts w:ascii="Arial" w:hAnsi="Arial" w:cs="Arial"/>
              </w:rPr>
              <w:t xml:space="preserve"> 36-41</w:t>
            </w:r>
          </w:p>
        </w:tc>
      </w:tr>
      <w:tr w:rsidR="007A06E9" w14:paraId="16B03D01" w14:textId="77777777" w:rsidTr="00F82D08">
        <w:trPr>
          <w:trHeight w:val="454"/>
        </w:trPr>
        <w:tc>
          <w:tcPr>
            <w:tcW w:w="2263" w:type="dxa"/>
            <w:vAlign w:val="center"/>
          </w:tcPr>
          <w:p w14:paraId="7A6D4E96" w14:textId="02211BDF" w:rsidR="007A06E9" w:rsidRPr="007A06E9" w:rsidRDefault="007A06E9" w:rsidP="00C21F24">
            <w:pPr>
              <w:spacing w:after="0"/>
              <w:rPr>
                <w:rFonts w:ascii="Arial" w:hAnsi="Arial" w:cs="Arial"/>
                <w:b/>
              </w:rPr>
            </w:pPr>
            <w:r w:rsidRPr="007A06E9">
              <w:rPr>
                <w:rFonts w:ascii="Arial" w:hAnsi="Arial" w:cs="Arial"/>
                <w:b/>
              </w:rPr>
              <w:t>Place of work:</w:t>
            </w:r>
          </w:p>
        </w:tc>
        <w:tc>
          <w:tcPr>
            <w:tcW w:w="7365" w:type="dxa"/>
            <w:gridSpan w:val="2"/>
            <w:vAlign w:val="center"/>
          </w:tcPr>
          <w:p w14:paraId="2B9538C9" w14:textId="3DF12245" w:rsidR="007A06E9" w:rsidRPr="00C939FA" w:rsidRDefault="00D2799B" w:rsidP="00C21F24">
            <w:pPr>
              <w:spacing w:after="0"/>
              <w:rPr>
                <w:rFonts w:ascii="Arial" w:hAnsi="Arial" w:cs="Arial"/>
              </w:rPr>
            </w:pPr>
            <w:proofErr w:type="spellStart"/>
            <w:r>
              <w:rPr>
                <w:rFonts w:ascii="Arial" w:hAnsi="Arial" w:cs="Arial"/>
              </w:rPr>
              <w:t>Polam</w:t>
            </w:r>
            <w:proofErr w:type="spellEnd"/>
            <w:r>
              <w:rPr>
                <w:rFonts w:ascii="Arial" w:hAnsi="Arial" w:cs="Arial"/>
              </w:rPr>
              <w:t xml:space="preserve"> Hall School </w:t>
            </w:r>
          </w:p>
        </w:tc>
      </w:tr>
      <w:tr w:rsidR="007A06E9" w14:paraId="53BA737E" w14:textId="77777777" w:rsidTr="00F82D08">
        <w:trPr>
          <w:trHeight w:val="454"/>
        </w:trPr>
        <w:tc>
          <w:tcPr>
            <w:tcW w:w="2263" w:type="dxa"/>
            <w:vAlign w:val="center"/>
          </w:tcPr>
          <w:p w14:paraId="77101B27" w14:textId="32ED9558" w:rsidR="007A06E9" w:rsidRPr="007A06E9" w:rsidRDefault="007A06E9" w:rsidP="00C21F24">
            <w:pPr>
              <w:spacing w:after="0"/>
              <w:rPr>
                <w:rFonts w:ascii="Arial" w:hAnsi="Arial" w:cs="Arial"/>
                <w:b/>
              </w:rPr>
            </w:pPr>
            <w:r w:rsidRPr="007A06E9">
              <w:rPr>
                <w:rFonts w:ascii="Arial" w:hAnsi="Arial" w:cs="Arial"/>
                <w:b/>
              </w:rPr>
              <w:t>Reports to:</w:t>
            </w:r>
          </w:p>
        </w:tc>
        <w:tc>
          <w:tcPr>
            <w:tcW w:w="1276" w:type="dxa"/>
            <w:vAlign w:val="center"/>
          </w:tcPr>
          <w:p w14:paraId="3FEE9756" w14:textId="5BE82FD3" w:rsidR="007A06E9" w:rsidRPr="00C939FA" w:rsidRDefault="007A06E9" w:rsidP="00C21F24">
            <w:pPr>
              <w:spacing w:after="0"/>
              <w:rPr>
                <w:rFonts w:ascii="Arial" w:hAnsi="Arial" w:cs="Arial"/>
              </w:rPr>
            </w:pPr>
            <w:r w:rsidRPr="00C939FA">
              <w:rPr>
                <w:rFonts w:ascii="Arial" w:hAnsi="Arial" w:cs="Arial"/>
              </w:rPr>
              <w:t>Job Title:</w:t>
            </w:r>
          </w:p>
        </w:tc>
        <w:tc>
          <w:tcPr>
            <w:tcW w:w="6089" w:type="dxa"/>
            <w:vAlign w:val="center"/>
          </w:tcPr>
          <w:p w14:paraId="1C6116F5" w14:textId="415BEF63" w:rsidR="007A06E9" w:rsidRPr="00C939FA" w:rsidRDefault="00673288" w:rsidP="00C21F24">
            <w:pPr>
              <w:spacing w:after="0"/>
              <w:rPr>
                <w:rFonts w:ascii="Arial" w:hAnsi="Arial" w:cs="Arial"/>
              </w:rPr>
            </w:pPr>
            <w:r>
              <w:rPr>
                <w:rFonts w:ascii="Arial" w:hAnsi="Arial" w:cs="Arial"/>
              </w:rPr>
              <w:t>Principal</w:t>
            </w:r>
            <w:r w:rsidR="00640D4D">
              <w:rPr>
                <w:rFonts w:ascii="Arial" w:hAnsi="Arial" w:cs="Arial"/>
              </w:rPr>
              <w:t xml:space="preserve"> </w:t>
            </w:r>
          </w:p>
        </w:tc>
      </w:tr>
      <w:tr w:rsidR="00673288" w14:paraId="50B89D92" w14:textId="77777777" w:rsidTr="00D2799B">
        <w:trPr>
          <w:trHeight w:val="901"/>
        </w:trPr>
        <w:tc>
          <w:tcPr>
            <w:tcW w:w="2263" w:type="dxa"/>
          </w:tcPr>
          <w:p w14:paraId="27CDE929" w14:textId="263508C5" w:rsidR="00673288" w:rsidRPr="007A06E9" w:rsidRDefault="00D2799B" w:rsidP="00490A67">
            <w:pPr>
              <w:spacing w:after="0"/>
              <w:rPr>
                <w:rFonts w:ascii="Arial" w:hAnsi="Arial" w:cs="Arial"/>
                <w:b/>
              </w:rPr>
            </w:pPr>
            <w:r>
              <w:rPr>
                <w:rFonts w:ascii="Arial" w:hAnsi="Arial" w:cs="Arial"/>
                <w:b/>
              </w:rPr>
              <w:t>Manages:</w:t>
            </w:r>
          </w:p>
        </w:tc>
        <w:tc>
          <w:tcPr>
            <w:tcW w:w="1276" w:type="dxa"/>
          </w:tcPr>
          <w:p w14:paraId="217685EA" w14:textId="77777777" w:rsidR="00673288" w:rsidRPr="00673288" w:rsidRDefault="00673288" w:rsidP="00490A67">
            <w:pPr>
              <w:spacing w:after="0"/>
              <w:rPr>
                <w:rFonts w:ascii="Arial" w:hAnsi="Arial" w:cs="Arial"/>
              </w:rPr>
            </w:pPr>
            <w:r w:rsidRPr="00673288">
              <w:rPr>
                <w:rFonts w:ascii="Arial" w:hAnsi="Arial" w:cs="Arial"/>
              </w:rPr>
              <w:t>Job titles:</w:t>
            </w:r>
          </w:p>
        </w:tc>
        <w:tc>
          <w:tcPr>
            <w:tcW w:w="6089" w:type="dxa"/>
          </w:tcPr>
          <w:p w14:paraId="7280AF0C" w14:textId="5B2E5170" w:rsidR="0059585B" w:rsidRPr="00D2799B" w:rsidRDefault="00EA5728" w:rsidP="00D2799B">
            <w:pPr>
              <w:spacing w:after="0"/>
              <w:rPr>
                <w:rFonts w:ascii="Arial" w:hAnsi="Arial" w:cs="Arial"/>
                <w:sz w:val="18"/>
                <w:szCs w:val="18"/>
              </w:rPr>
            </w:pPr>
            <w:r>
              <w:rPr>
                <w:rFonts w:ascii="Arial" w:hAnsi="Arial" w:cs="Arial"/>
              </w:rPr>
              <w:t xml:space="preserve">Site </w:t>
            </w:r>
            <w:r w:rsidR="00D2799B">
              <w:rPr>
                <w:rFonts w:ascii="Arial" w:hAnsi="Arial" w:cs="Arial"/>
              </w:rPr>
              <w:t xml:space="preserve">Manager. Catering Manager. Wraparound Care Manager. PA to Principal. First Aid Lead. IT Service Provider. </w:t>
            </w:r>
            <w:r w:rsidR="00D2799B" w:rsidRPr="00D2799B">
              <w:rPr>
                <w:rFonts w:ascii="Arial" w:hAnsi="Arial" w:cs="Arial"/>
                <w:sz w:val="18"/>
                <w:szCs w:val="18"/>
              </w:rPr>
              <w:t>This list is not exhaustive.</w:t>
            </w:r>
          </w:p>
          <w:p w14:paraId="16A84701" w14:textId="53A8AEFB" w:rsidR="00883859" w:rsidRPr="00673288" w:rsidRDefault="00883859" w:rsidP="00490A67">
            <w:pPr>
              <w:spacing w:after="0"/>
              <w:rPr>
                <w:rFonts w:ascii="Arial" w:hAnsi="Arial" w:cs="Arial"/>
              </w:rPr>
            </w:pPr>
          </w:p>
        </w:tc>
      </w:tr>
    </w:tbl>
    <w:p w14:paraId="04CB4EE2" w14:textId="77777777" w:rsidR="00586310" w:rsidRDefault="00586310" w:rsidP="00CF2EB7">
      <w:pPr>
        <w:spacing w:after="0"/>
        <w:jc w:val="both"/>
        <w:rPr>
          <w:rFonts w:ascii="Arial" w:hAnsi="Arial" w:cs="Arial"/>
        </w:rPr>
      </w:pPr>
    </w:p>
    <w:tbl>
      <w:tblPr>
        <w:tblStyle w:val="TableGrid"/>
        <w:tblW w:w="0" w:type="auto"/>
        <w:shd w:val="clear" w:color="auto" w:fill="CCCCFF"/>
        <w:tblLook w:val="04A0" w:firstRow="1" w:lastRow="0" w:firstColumn="1" w:lastColumn="0" w:noHBand="0" w:noVBand="1"/>
      </w:tblPr>
      <w:tblGrid>
        <w:gridCol w:w="9628"/>
      </w:tblGrid>
      <w:tr w:rsidR="00241288" w:rsidRPr="00241288" w14:paraId="3430C74E" w14:textId="77777777" w:rsidTr="006A636D">
        <w:trPr>
          <w:trHeight w:val="637"/>
        </w:trPr>
        <w:tc>
          <w:tcPr>
            <w:tcW w:w="9628" w:type="dxa"/>
            <w:shd w:val="clear" w:color="auto" w:fill="A8D08D" w:themeFill="accent6" w:themeFillTint="99"/>
            <w:vAlign w:val="center"/>
          </w:tcPr>
          <w:p w14:paraId="09B9B3BB" w14:textId="5F16FB35" w:rsidR="00241288" w:rsidRPr="000F2F23" w:rsidRDefault="00F82D08" w:rsidP="000F2F23">
            <w:pPr>
              <w:spacing w:after="0"/>
              <w:rPr>
                <w:b/>
                <w:color w:val="000000" w:themeColor="text1"/>
                <w:sz w:val="22"/>
                <w:szCs w:val="22"/>
              </w:rPr>
            </w:pPr>
            <w:r w:rsidRPr="000F2F23">
              <w:rPr>
                <w:rFonts w:ascii="Arial" w:hAnsi="Arial" w:cs="Arial"/>
                <w:b/>
                <w:color w:val="000000" w:themeColor="text1"/>
                <w:sz w:val="22"/>
                <w:szCs w:val="22"/>
                <w:lang w:val="en-GB"/>
              </w:rPr>
              <w:t>Role context and purpose:</w:t>
            </w:r>
            <w:r w:rsidRPr="000F2F23">
              <w:rPr>
                <w:b/>
                <w:color w:val="000000" w:themeColor="text1"/>
                <w:sz w:val="22"/>
                <w:szCs w:val="22"/>
              </w:rPr>
              <w:t xml:space="preserve">  </w:t>
            </w:r>
          </w:p>
        </w:tc>
      </w:tr>
    </w:tbl>
    <w:p w14:paraId="5BBF98F3" w14:textId="77777777" w:rsidR="00D2799B" w:rsidRDefault="00D2799B" w:rsidP="00D2799B">
      <w:pPr>
        <w:spacing w:after="160" w:line="259" w:lineRule="auto"/>
        <w:jc w:val="both"/>
        <w:rPr>
          <w:rFonts w:ascii="Arial" w:eastAsiaTheme="minorHAnsi" w:hAnsi="Arial" w:cs="Arial"/>
          <w:color w:val="000000"/>
          <w:sz w:val="22"/>
          <w:szCs w:val="22"/>
          <w:lang w:val="en-GB"/>
        </w:rPr>
      </w:pPr>
    </w:p>
    <w:p w14:paraId="43A2DD95" w14:textId="28017A5A"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 xml:space="preserve">To work as a member of the Senior Leadership Team contributing to the strategic leadership of </w:t>
      </w:r>
      <w:proofErr w:type="spellStart"/>
      <w:r w:rsidRPr="00D2799B">
        <w:rPr>
          <w:rFonts w:ascii="Arial" w:eastAsiaTheme="minorHAnsi" w:hAnsi="Arial" w:cs="Arial"/>
          <w:color w:val="000000"/>
          <w:sz w:val="22"/>
          <w:szCs w:val="22"/>
          <w:lang w:val="en-GB"/>
        </w:rPr>
        <w:t>Polam</w:t>
      </w:r>
      <w:proofErr w:type="spellEnd"/>
      <w:r w:rsidRPr="00D2799B">
        <w:rPr>
          <w:rFonts w:ascii="Arial" w:eastAsiaTheme="minorHAnsi" w:hAnsi="Arial" w:cs="Arial"/>
          <w:color w:val="000000"/>
          <w:sz w:val="22"/>
          <w:szCs w:val="22"/>
          <w:lang w:val="en-GB"/>
        </w:rPr>
        <w:t xml:space="preserve"> Hall School.</w:t>
      </w:r>
    </w:p>
    <w:p w14:paraId="5A1B71CC" w14:textId="5D88B79E"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contribute to delivering the mission of the school through the work of the Operations Team.</w:t>
      </w:r>
    </w:p>
    <w:p w14:paraId="3E478323" w14:textId="4DDFF86C"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lead, guide and develop operational functions within the school including Catering, Wrap Around, Main Office Functions including Junior and Senior School, Marketing, Health and Safety, IT, First Aid, Cleaning and Lettings.</w:t>
      </w:r>
    </w:p>
    <w:p w14:paraId="0F442AB6" w14:textId="4E05A37E"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provide leadership for the delivery of performance appraisal and CPD for this group of staff ensuring best value in support of the school’s educational goals.</w:t>
      </w:r>
    </w:p>
    <w:p w14:paraId="0B6B5BCF" w14:textId="344B218B"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act as the school’s Freedom of Information Officer following Woodard policy and Data Protection Champion working with the Trust’s DPO.</w:t>
      </w:r>
    </w:p>
    <w:p w14:paraId="18DFE658" w14:textId="12053807"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provide the strategic lead for SLT and Academy Council</w:t>
      </w:r>
      <w:r w:rsidR="00386083">
        <w:rPr>
          <w:rFonts w:ascii="Arial" w:eastAsiaTheme="minorHAnsi" w:hAnsi="Arial" w:cs="Arial"/>
          <w:color w:val="000000"/>
          <w:sz w:val="22"/>
          <w:szCs w:val="22"/>
          <w:lang w:val="en-GB"/>
        </w:rPr>
        <w:t>l</w:t>
      </w:r>
      <w:r w:rsidRPr="00D2799B">
        <w:rPr>
          <w:rFonts w:ascii="Arial" w:eastAsiaTheme="minorHAnsi" w:hAnsi="Arial" w:cs="Arial"/>
          <w:color w:val="000000"/>
          <w:sz w:val="22"/>
          <w:szCs w:val="22"/>
          <w:lang w:val="en-GB"/>
        </w:rPr>
        <w:t xml:space="preserve">ors in respect of the operations, business potential and opportunities for </w:t>
      </w:r>
      <w:proofErr w:type="spellStart"/>
      <w:r w:rsidRPr="00D2799B">
        <w:rPr>
          <w:rFonts w:ascii="Arial" w:eastAsiaTheme="minorHAnsi" w:hAnsi="Arial" w:cs="Arial"/>
          <w:color w:val="000000"/>
          <w:sz w:val="22"/>
          <w:szCs w:val="22"/>
          <w:lang w:val="en-GB"/>
        </w:rPr>
        <w:t>Polam</w:t>
      </w:r>
      <w:proofErr w:type="spellEnd"/>
      <w:r w:rsidRPr="00D2799B">
        <w:rPr>
          <w:rFonts w:ascii="Arial" w:eastAsiaTheme="minorHAnsi" w:hAnsi="Arial" w:cs="Arial"/>
          <w:color w:val="000000"/>
          <w:sz w:val="22"/>
          <w:szCs w:val="22"/>
          <w:lang w:val="en-GB"/>
        </w:rPr>
        <w:t xml:space="preserve"> Hall School.</w:t>
      </w:r>
      <w:bookmarkStart w:id="0" w:name="_GoBack"/>
      <w:bookmarkEnd w:id="0"/>
    </w:p>
    <w:p w14:paraId="3E3D8122" w14:textId="16CF3683"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 xml:space="preserve">To lead on the strategic School Marketing and Community Engagement Plan. </w:t>
      </w:r>
    </w:p>
    <w:p w14:paraId="1E1DF2B8" w14:textId="73909B97" w:rsidR="00D2799B" w:rsidRPr="00D2799B" w:rsidRDefault="00D2799B" w:rsidP="00D2799B">
      <w:pPr>
        <w:spacing w:after="160" w:line="259" w:lineRule="auto"/>
        <w:jc w:val="both"/>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oversee the maintenance and development of the school site, grounds, buildings, utilities and lettings.</w:t>
      </w:r>
    </w:p>
    <w:p w14:paraId="228612C7" w14:textId="090F6689" w:rsidR="00B003F0" w:rsidRPr="00D2799B" w:rsidRDefault="00D2799B" w:rsidP="00D2799B">
      <w:pPr>
        <w:spacing w:after="160" w:line="259" w:lineRule="auto"/>
        <w:rPr>
          <w:rFonts w:ascii="Arial" w:eastAsiaTheme="minorHAnsi" w:hAnsi="Arial" w:cs="Arial"/>
          <w:color w:val="000000"/>
          <w:sz w:val="22"/>
          <w:szCs w:val="22"/>
          <w:lang w:val="en-GB"/>
        </w:rPr>
      </w:pPr>
      <w:r w:rsidRPr="00D2799B">
        <w:rPr>
          <w:rFonts w:ascii="Arial" w:eastAsiaTheme="minorHAnsi" w:hAnsi="Arial" w:cs="Arial"/>
          <w:color w:val="000000"/>
          <w:sz w:val="22"/>
          <w:szCs w:val="22"/>
          <w:lang w:val="en-GB"/>
        </w:rPr>
        <w:t>To oversee the provision of IT across the school.</w:t>
      </w:r>
      <w:r>
        <w:rPr>
          <w:rFonts w:ascii="Arial" w:eastAsiaTheme="minorHAnsi" w:hAnsi="Arial" w:cs="Arial"/>
          <w:color w:val="000000"/>
          <w:sz w:val="22"/>
          <w:szCs w:val="22"/>
          <w:lang w:val="en-GB"/>
        </w:rPr>
        <w:t xml:space="preserve"> </w:t>
      </w:r>
    </w:p>
    <w:tbl>
      <w:tblPr>
        <w:tblStyle w:val="TableGrid"/>
        <w:tblW w:w="0" w:type="auto"/>
        <w:shd w:val="clear" w:color="auto" w:fill="CCCCFF"/>
        <w:tblLook w:val="04A0" w:firstRow="1" w:lastRow="0" w:firstColumn="1" w:lastColumn="0" w:noHBand="0" w:noVBand="1"/>
      </w:tblPr>
      <w:tblGrid>
        <w:gridCol w:w="9628"/>
      </w:tblGrid>
      <w:tr w:rsidR="00323F90" w:rsidRPr="00241288" w14:paraId="06229F62" w14:textId="77777777" w:rsidTr="006A636D">
        <w:trPr>
          <w:trHeight w:val="699"/>
        </w:trPr>
        <w:tc>
          <w:tcPr>
            <w:tcW w:w="9628" w:type="dxa"/>
            <w:shd w:val="clear" w:color="auto" w:fill="A8D08D" w:themeFill="accent6" w:themeFillTint="99"/>
          </w:tcPr>
          <w:p w14:paraId="4B11D4EF" w14:textId="59FAD534" w:rsidR="00E62891" w:rsidRPr="00D2799B" w:rsidRDefault="00D2799B" w:rsidP="000F2F23">
            <w:pPr>
              <w:spacing w:before="240" w:after="0"/>
              <w:rPr>
                <w:rFonts w:ascii="Arial" w:eastAsia="Arial" w:hAnsi="Arial" w:cs="Arial"/>
                <w:b/>
                <w:sz w:val="22"/>
                <w:szCs w:val="22"/>
              </w:rPr>
            </w:pPr>
            <w:r w:rsidRPr="000F2F23">
              <w:rPr>
                <w:rFonts w:ascii="Arial" w:hAnsi="Arial" w:cs="Arial"/>
                <w:b/>
                <w:color w:val="000000" w:themeColor="text1"/>
                <w:sz w:val="22"/>
                <w:szCs w:val="22"/>
                <w:lang w:val="en-GB"/>
              </w:rPr>
              <w:lastRenderedPageBreak/>
              <w:t>Health and Safety and Site Management</w:t>
            </w:r>
          </w:p>
        </w:tc>
      </w:tr>
    </w:tbl>
    <w:p w14:paraId="079987F5" w14:textId="77777777" w:rsidR="00D2799B" w:rsidRDefault="00D2799B" w:rsidP="00D2799B">
      <w:pPr>
        <w:pBdr>
          <w:top w:val="nil"/>
          <w:left w:val="nil"/>
          <w:bottom w:val="nil"/>
          <w:right w:val="nil"/>
          <w:between w:val="nil"/>
        </w:pBdr>
        <w:jc w:val="both"/>
        <w:rPr>
          <w:rFonts w:ascii="Arial" w:eastAsia="Arial" w:hAnsi="Arial" w:cs="Arial"/>
          <w:sz w:val="22"/>
          <w:szCs w:val="22"/>
        </w:rPr>
      </w:pPr>
    </w:p>
    <w:p w14:paraId="0DE46FFE" w14:textId="29F06D30"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Lead on the whole school Health and Safety Strategy including responsibility for compliance and developing Health and Safety across the site.</w:t>
      </w:r>
    </w:p>
    <w:p w14:paraId="0FA9096A"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Write and maintain relevant policies including Health and Safety, Lettings, Business Continuity Plan, Lone Working and Risk Register and any other policies appertaining to Health and Safety.</w:t>
      </w:r>
    </w:p>
    <w:p w14:paraId="62DAEC71"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Health and Safety is effectively managed throughout the school and that the Health and Safety Committee is purposeful and effective.</w:t>
      </w:r>
    </w:p>
    <w:p w14:paraId="03AD8917"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effective systems are in place for reporting, measuring and evaluating Health and Safety and operational matters to SLT and Academy Council via the Finance and General Purposes Committee.</w:t>
      </w:r>
    </w:p>
    <w:p w14:paraId="3370E942"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the Risk Register is regularly reviewed and accurately reflects the school’s risks.</w:t>
      </w:r>
    </w:p>
    <w:p w14:paraId="0DB161C5"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Disseminate and implement any advice from the Government or Health and Safety Executive regarding Health and Safety matters. </w:t>
      </w:r>
    </w:p>
    <w:p w14:paraId="69007F68"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all staff have relevant training.</w:t>
      </w:r>
    </w:p>
    <w:p w14:paraId="5324A580"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Investigate Health and Safety incidents as they arise and report to SLT and Health and Safety Committee as appropriate. </w:t>
      </w:r>
    </w:p>
    <w:p w14:paraId="3FEE0ED8"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maintenance schedules are in place and adhered to.</w:t>
      </w:r>
    </w:p>
    <w:p w14:paraId="2ABC4B2A"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licenses and training are up to date for minibus drivers and minibus meets health and safety requirements.</w:t>
      </w:r>
    </w:p>
    <w:p w14:paraId="149C43CE"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Oversee the First Aid provision across the school, liaising with the First Aid Lead.</w:t>
      </w:r>
    </w:p>
    <w:p w14:paraId="49E1FC7E"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Ensure all fire procedures and emergency evacuation procedures are performed, recorded and evaluated. </w:t>
      </w:r>
    </w:p>
    <w:p w14:paraId="7DA052A0"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Ensure Personal Emergency Evacuation Plans are in place and all staff are aware of their roles. </w:t>
      </w:r>
    </w:p>
    <w:p w14:paraId="0A8EB0B3"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emergency plans are in place including the Business Continuity Plan.</w:t>
      </w:r>
    </w:p>
    <w:p w14:paraId="1F1D7E26"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lockdown and emergency evacuation procedures are tested and evaluated.</w:t>
      </w:r>
    </w:p>
    <w:p w14:paraId="497D3758"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risk assessments are accurately undertaken and recorded.</w:t>
      </w:r>
    </w:p>
    <w:p w14:paraId="63C10601"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Work with Site Manager and SLT to ensure the delivery of capital works and any DfE funded works including the School Rebuilding Programme.</w:t>
      </w:r>
    </w:p>
    <w:p w14:paraId="7F1048CC"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Negotiate contracts and monitor effective operation of premises and lettings.</w:t>
      </w:r>
    </w:p>
    <w:p w14:paraId="2EC5C4A7"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that cleaning is managed effectively and that COSHH regulations are adhered to.</w:t>
      </w:r>
    </w:p>
    <w:p w14:paraId="74160EF6"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Undertake regular site walks to ensure the Health and Safety of the site. </w:t>
      </w:r>
    </w:p>
    <w:p w14:paraId="0D48DA79"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Participate in external Health and Safety audits from the Trust or other external bodies.</w:t>
      </w:r>
    </w:p>
    <w:p w14:paraId="3EF20509"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Manage the site budget, liaising with Site Manager.</w:t>
      </w:r>
    </w:p>
    <w:p w14:paraId="01BDD3A5" w14:textId="77777777" w:rsidR="00B003F0" w:rsidRPr="00D2799B" w:rsidRDefault="00B003F0" w:rsidP="00D2799B">
      <w:pPr>
        <w:pStyle w:val="Default"/>
        <w:jc w:val="both"/>
        <w:rPr>
          <w:sz w:val="22"/>
          <w:szCs w:val="22"/>
        </w:rPr>
      </w:pPr>
    </w:p>
    <w:p w14:paraId="67E3AA26" w14:textId="61F63785" w:rsidR="00D12B6E" w:rsidRDefault="00D12B6E" w:rsidP="00D12B6E">
      <w:pPr>
        <w:pStyle w:val="Default"/>
        <w:jc w:val="both"/>
      </w:pPr>
    </w:p>
    <w:p w14:paraId="3DBCC2B5" w14:textId="0D8667FC" w:rsidR="00D2799B" w:rsidRDefault="00D2799B" w:rsidP="00D12B6E">
      <w:pPr>
        <w:pStyle w:val="Default"/>
        <w:jc w:val="both"/>
      </w:pPr>
    </w:p>
    <w:p w14:paraId="784FD3EF" w14:textId="29826A2B" w:rsidR="00D2799B" w:rsidRDefault="00D2799B" w:rsidP="00D12B6E">
      <w:pPr>
        <w:pStyle w:val="Default"/>
        <w:jc w:val="both"/>
      </w:pPr>
    </w:p>
    <w:p w14:paraId="0B2FAE4B" w14:textId="3F3E2F57" w:rsidR="00D2799B" w:rsidRDefault="00D2799B" w:rsidP="00D12B6E">
      <w:pPr>
        <w:pStyle w:val="Default"/>
        <w:jc w:val="both"/>
      </w:pPr>
    </w:p>
    <w:p w14:paraId="4FAAEA01" w14:textId="77777777" w:rsidR="00D2799B" w:rsidRDefault="00D2799B" w:rsidP="00D12B6E">
      <w:pPr>
        <w:pStyle w:val="Default"/>
        <w:jc w:val="both"/>
      </w:pPr>
    </w:p>
    <w:tbl>
      <w:tblPr>
        <w:tblStyle w:val="TableGrid"/>
        <w:tblW w:w="0" w:type="auto"/>
        <w:shd w:val="clear" w:color="auto" w:fill="CCCCFF"/>
        <w:tblLook w:val="04A0" w:firstRow="1" w:lastRow="0" w:firstColumn="1" w:lastColumn="0" w:noHBand="0" w:noVBand="1"/>
      </w:tblPr>
      <w:tblGrid>
        <w:gridCol w:w="9628"/>
      </w:tblGrid>
      <w:tr w:rsidR="00791732" w:rsidRPr="00241288" w14:paraId="0C69D20B" w14:textId="77777777" w:rsidTr="006A636D">
        <w:trPr>
          <w:trHeight w:val="577"/>
        </w:trPr>
        <w:tc>
          <w:tcPr>
            <w:tcW w:w="9628" w:type="dxa"/>
            <w:shd w:val="clear" w:color="auto" w:fill="A8D08D" w:themeFill="accent6" w:themeFillTint="99"/>
            <w:vAlign w:val="center"/>
          </w:tcPr>
          <w:p w14:paraId="62DB26BB" w14:textId="177A786C" w:rsidR="00791732" w:rsidRPr="00D2799B" w:rsidRDefault="00D2799B" w:rsidP="000F2F23">
            <w:pPr>
              <w:pBdr>
                <w:top w:val="nil"/>
                <w:left w:val="nil"/>
                <w:bottom w:val="nil"/>
                <w:right w:val="nil"/>
                <w:between w:val="nil"/>
              </w:pBdr>
              <w:spacing w:before="240"/>
              <w:rPr>
                <w:rFonts w:ascii="Arial" w:eastAsia="Arial" w:hAnsi="Arial" w:cs="Arial"/>
                <w:b/>
                <w:sz w:val="22"/>
                <w:szCs w:val="22"/>
              </w:rPr>
            </w:pPr>
            <w:r w:rsidRPr="004D339A">
              <w:rPr>
                <w:rFonts w:ascii="Arial" w:eastAsia="Arial" w:hAnsi="Arial" w:cs="Arial"/>
                <w:b/>
                <w:sz w:val="22"/>
                <w:szCs w:val="22"/>
              </w:rPr>
              <w:t>IT and Data Protection</w:t>
            </w:r>
          </w:p>
        </w:tc>
      </w:tr>
    </w:tbl>
    <w:p w14:paraId="47867F7D" w14:textId="77777777" w:rsidR="00791732" w:rsidRDefault="00791732" w:rsidP="00791732">
      <w:pPr>
        <w:spacing w:after="0"/>
        <w:rPr>
          <w:rFonts w:ascii="Arial" w:hAnsi="Arial" w:cs="Arial"/>
        </w:rPr>
      </w:pPr>
    </w:p>
    <w:p w14:paraId="657182A5"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Ensure IT provision meets the needs of the school and provide strategic direction for IT. </w:t>
      </w:r>
    </w:p>
    <w:p w14:paraId="4EADE322"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To ensure the outsourced IT contract is proving best value for money and meeting objectives.</w:t>
      </w:r>
    </w:p>
    <w:p w14:paraId="7FEF7E77"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Attend regular meetings with the outsourced IT contractor. </w:t>
      </w:r>
    </w:p>
    <w:p w14:paraId="21D3A9BF"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the Acceptable Use Policy and any IT equipment loan agreements reflect current legislation.</w:t>
      </w:r>
    </w:p>
    <w:p w14:paraId="5023CA72"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all licenses are in place and renewed as necessary.</w:t>
      </w:r>
    </w:p>
    <w:p w14:paraId="081A4AE3" w14:textId="3F1154A5" w:rsidR="00D2799B" w:rsidRPr="00D2799B" w:rsidRDefault="00D2799B" w:rsidP="00D2799B">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I</w:t>
      </w:r>
      <w:r w:rsidRPr="00D2799B">
        <w:rPr>
          <w:rFonts w:ascii="Arial" w:eastAsia="Arial" w:hAnsi="Arial" w:cs="Arial"/>
          <w:sz w:val="22"/>
          <w:szCs w:val="22"/>
        </w:rPr>
        <w:t xml:space="preserve">n conjunction with IT contractor ensure all technologies are appropriate and future proof. </w:t>
      </w:r>
    </w:p>
    <w:p w14:paraId="73B7A746"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Manage IT budget and photocopier service provision.</w:t>
      </w:r>
    </w:p>
    <w:p w14:paraId="67992D33"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To act as the school’s Data Protection Champion with responsibility for Freedom of Information Request, Subject Access Requests and Data Breaches</w:t>
      </w:r>
    </w:p>
    <w:p w14:paraId="7A67F8A2"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all data held is in accordance with protocols.</w:t>
      </w:r>
    </w:p>
    <w:p w14:paraId="01BA4967"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Train staff about good data management practices and investigate any data breaches. </w:t>
      </w:r>
    </w:p>
    <w:p w14:paraId="629EB348"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a disaster recovery plan is in place to protect data in event of a critical incident.</w:t>
      </w:r>
    </w:p>
    <w:p w14:paraId="7D50BA34" w14:textId="77777777" w:rsidR="00D2799B" w:rsidRPr="00D2799B" w:rsidRDefault="00D2799B" w:rsidP="00D2799B">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Ensure all requests for data sharing are appropriate.</w:t>
      </w:r>
    </w:p>
    <w:p w14:paraId="118710A7" w14:textId="1D046710" w:rsidR="00015065" w:rsidRPr="00D2799B" w:rsidRDefault="00D2799B" w:rsidP="00D2799B">
      <w:pPr>
        <w:pStyle w:val="Default"/>
        <w:jc w:val="both"/>
        <w:rPr>
          <w:sz w:val="22"/>
          <w:szCs w:val="22"/>
        </w:rPr>
      </w:pPr>
      <w:r w:rsidRPr="00D2799B">
        <w:rPr>
          <w:rFonts w:eastAsia="Arial"/>
          <w:sz w:val="22"/>
          <w:szCs w:val="22"/>
        </w:rPr>
        <w:t>Ensure data retention schedule is adhered to.</w:t>
      </w:r>
    </w:p>
    <w:p w14:paraId="1F1AD37E" w14:textId="77777777" w:rsidR="00D2799B" w:rsidRDefault="00D2799B" w:rsidP="00015065">
      <w:pPr>
        <w:pStyle w:val="Default"/>
        <w:jc w:val="both"/>
      </w:pPr>
    </w:p>
    <w:tbl>
      <w:tblPr>
        <w:tblStyle w:val="TableGrid"/>
        <w:tblW w:w="0" w:type="auto"/>
        <w:shd w:val="clear" w:color="auto" w:fill="CCCCFF"/>
        <w:tblLook w:val="04A0" w:firstRow="1" w:lastRow="0" w:firstColumn="1" w:lastColumn="0" w:noHBand="0" w:noVBand="1"/>
      </w:tblPr>
      <w:tblGrid>
        <w:gridCol w:w="9628"/>
      </w:tblGrid>
      <w:tr w:rsidR="00015065" w:rsidRPr="00241288" w14:paraId="5342442C" w14:textId="77777777" w:rsidTr="006A636D">
        <w:trPr>
          <w:trHeight w:val="595"/>
        </w:trPr>
        <w:tc>
          <w:tcPr>
            <w:tcW w:w="9628" w:type="dxa"/>
            <w:shd w:val="clear" w:color="auto" w:fill="A8D08D" w:themeFill="accent6" w:themeFillTint="99"/>
            <w:vAlign w:val="center"/>
          </w:tcPr>
          <w:p w14:paraId="1B4222EB" w14:textId="3062C244" w:rsidR="00015065" w:rsidRPr="00D2799B" w:rsidRDefault="00D2799B" w:rsidP="000F2F23">
            <w:pPr>
              <w:spacing w:after="0"/>
              <w:rPr>
                <w:rFonts w:ascii="Arial" w:hAnsi="Arial" w:cs="Arial"/>
                <w:color w:val="000000" w:themeColor="text1"/>
                <w:sz w:val="22"/>
                <w:szCs w:val="22"/>
              </w:rPr>
            </w:pPr>
            <w:r w:rsidRPr="00D2799B">
              <w:rPr>
                <w:rFonts w:ascii="Arial" w:hAnsi="Arial" w:cs="Arial"/>
                <w:b/>
                <w:color w:val="000000" w:themeColor="text1"/>
                <w:sz w:val="22"/>
                <w:szCs w:val="22"/>
              </w:rPr>
              <w:t>Marketing</w:t>
            </w:r>
          </w:p>
        </w:tc>
      </w:tr>
    </w:tbl>
    <w:p w14:paraId="71FE7C23" w14:textId="77777777" w:rsidR="005255BA" w:rsidRDefault="005255BA" w:rsidP="005255BA">
      <w:pPr>
        <w:pBdr>
          <w:top w:val="nil"/>
          <w:left w:val="nil"/>
          <w:bottom w:val="nil"/>
          <w:right w:val="nil"/>
          <w:between w:val="nil"/>
        </w:pBdr>
        <w:jc w:val="both"/>
        <w:rPr>
          <w:rFonts w:ascii="Arial" w:eastAsia="Arial" w:hAnsi="Arial" w:cs="Arial"/>
          <w:sz w:val="22"/>
          <w:szCs w:val="22"/>
        </w:rPr>
      </w:pPr>
    </w:p>
    <w:p w14:paraId="4BF6C9DC" w14:textId="77E04686" w:rsidR="00D2799B" w:rsidRPr="00D2799B" w:rsidRDefault="00D2799B" w:rsidP="005255BA">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To manage the Marketing budget and Marketing strategy.</w:t>
      </w:r>
    </w:p>
    <w:p w14:paraId="55AAE811" w14:textId="6ACDE53D" w:rsidR="00D2799B" w:rsidRPr="00D2799B" w:rsidRDefault="005255BA" w:rsidP="005255BA">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E</w:t>
      </w:r>
      <w:r w:rsidR="00D2799B" w:rsidRPr="00D2799B">
        <w:rPr>
          <w:rFonts w:ascii="Arial" w:eastAsia="Arial" w:hAnsi="Arial" w:cs="Arial"/>
          <w:sz w:val="22"/>
          <w:szCs w:val="22"/>
        </w:rPr>
        <w:t xml:space="preserve">nsure the website accurately reflects the activities of the school. </w:t>
      </w:r>
    </w:p>
    <w:p w14:paraId="3BAEBA39" w14:textId="77777777" w:rsidR="005255BA" w:rsidRDefault="00D2799B" w:rsidP="005255BA">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Build relationships with the press to effectively market the school and prevent reputation damage. </w:t>
      </w:r>
    </w:p>
    <w:p w14:paraId="458BAFB9" w14:textId="320D1A17" w:rsidR="00D2799B" w:rsidRPr="00D2799B" w:rsidRDefault="00D2799B" w:rsidP="005255BA">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 xml:space="preserve">Use social media to effectively market the school and continue to improve pupil numbers. </w:t>
      </w:r>
    </w:p>
    <w:p w14:paraId="1AE12440" w14:textId="77777777" w:rsidR="00D2799B" w:rsidRPr="00D2799B" w:rsidRDefault="00D2799B" w:rsidP="005255BA">
      <w:pPr>
        <w:pBdr>
          <w:top w:val="nil"/>
          <w:left w:val="nil"/>
          <w:bottom w:val="nil"/>
          <w:right w:val="nil"/>
          <w:between w:val="nil"/>
        </w:pBdr>
        <w:jc w:val="both"/>
        <w:rPr>
          <w:rFonts w:ascii="Arial" w:eastAsia="Arial" w:hAnsi="Arial" w:cs="Arial"/>
          <w:sz w:val="22"/>
          <w:szCs w:val="22"/>
        </w:rPr>
      </w:pPr>
      <w:r w:rsidRPr="00D2799B">
        <w:rPr>
          <w:rFonts w:ascii="Arial" w:eastAsia="Arial" w:hAnsi="Arial" w:cs="Arial"/>
          <w:sz w:val="22"/>
          <w:szCs w:val="22"/>
        </w:rPr>
        <w:t>Lead on communications strategy, systems and processes to set the tone and vision of all school communications linking to parental, community and external stakeholder engagement (including website content).</w:t>
      </w:r>
    </w:p>
    <w:p w14:paraId="13DE896B" w14:textId="54B3B15B" w:rsidR="00015065" w:rsidRDefault="00015065" w:rsidP="00E62891">
      <w:pPr>
        <w:spacing w:after="0"/>
        <w:rPr>
          <w:rFonts w:ascii="Arial" w:eastAsia="Times New Roman" w:hAnsi="Arial" w:cs="Arial"/>
          <w:szCs w:val="20"/>
          <w:lang w:val="en-GB"/>
        </w:rPr>
      </w:pPr>
    </w:p>
    <w:tbl>
      <w:tblPr>
        <w:tblStyle w:val="TableGrid"/>
        <w:tblW w:w="0" w:type="auto"/>
        <w:shd w:val="clear" w:color="auto" w:fill="CCCCFF"/>
        <w:tblLook w:val="04A0" w:firstRow="1" w:lastRow="0" w:firstColumn="1" w:lastColumn="0" w:noHBand="0" w:noVBand="1"/>
      </w:tblPr>
      <w:tblGrid>
        <w:gridCol w:w="9628"/>
      </w:tblGrid>
      <w:tr w:rsidR="00E62891" w:rsidRPr="00241288" w14:paraId="2DDBBC1C" w14:textId="77777777" w:rsidTr="006A636D">
        <w:trPr>
          <w:trHeight w:val="738"/>
        </w:trPr>
        <w:tc>
          <w:tcPr>
            <w:tcW w:w="9628" w:type="dxa"/>
            <w:shd w:val="clear" w:color="auto" w:fill="A8D08D" w:themeFill="accent6" w:themeFillTint="99"/>
          </w:tcPr>
          <w:p w14:paraId="05092C3A" w14:textId="12EB15CB" w:rsidR="00E62891" w:rsidRDefault="00E62891" w:rsidP="000F2F23">
            <w:pPr>
              <w:spacing w:before="240" w:after="0"/>
              <w:rPr>
                <w:rFonts w:ascii="Arial" w:hAnsi="Arial" w:cs="Arial"/>
                <w:b/>
                <w:color w:val="000000" w:themeColor="text1"/>
              </w:rPr>
            </w:pPr>
            <w:bookmarkStart w:id="1" w:name="_Hlk198137980"/>
            <w:bookmarkStart w:id="2" w:name="_Hlk198137824"/>
            <w:bookmarkStart w:id="3" w:name="_Hlk198137869"/>
            <w:r>
              <w:rPr>
                <w:rFonts w:ascii="Arial" w:hAnsi="Arial" w:cs="Arial"/>
                <w:b/>
                <w:color w:val="000000" w:themeColor="text1"/>
              </w:rPr>
              <w:t xml:space="preserve">Management and </w:t>
            </w:r>
            <w:r w:rsidR="00D15BC8">
              <w:rPr>
                <w:rFonts w:ascii="Arial" w:hAnsi="Arial" w:cs="Arial"/>
                <w:b/>
                <w:color w:val="000000" w:themeColor="text1"/>
              </w:rPr>
              <w:t>Administration</w:t>
            </w:r>
          </w:p>
          <w:bookmarkEnd w:id="1"/>
          <w:p w14:paraId="4BF26A10" w14:textId="77777777" w:rsidR="00E62891" w:rsidRPr="00E62891" w:rsidRDefault="00E62891" w:rsidP="00F143FB">
            <w:pPr>
              <w:spacing w:after="0"/>
              <w:rPr>
                <w:rFonts w:ascii="Arial" w:hAnsi="Arial" w:cs="Arial"/>
                <w:b/>
                <w:color w:val="000000" w:themeColor="text1"/>
              </w:rPr>
            </w:pPr>
          </w:p>
        </w:tc>
      </w:tr>
      <w:bookmarkEnd w:id="2"/>
    </w:tbl>
    <w:p w14:paraId="6F00F516" w14:textId="00228759" w:rsidR="00E62891" w:rsidRDefault="00E62891" w:rsidP="00E62891">
      <w:pPr>
        <w:spacing w:after="0"/>
        <w:rPr>
          <w:rFonts w:ascii="Arial" w:eastAsia="Times New Roman" w:hAnsi="Arial" w:cs="Arial"/>
          <w:szCs w:val="20"/>
          <w:lang w:val="en-GB"/>
        </w:rPr>
      </w:pPr>
    </w:p>
    <w:p w14:paraId="244FFB89" w14:textId="77777777" w:rsidR="005255BA" w:rsidRPr="00940602" w:rsidRDefault="005255BA" w:rsidP="005255BA">
      <w:pPr>
        <w:pBdr>
          <w:top w:val="nil"/>
          <w:left w:val="nil"/>
          <w:bottom w:val="nil"/>
          <w:right w:val="nil"/>
          <w:between w:val="nil"/>
        </w:pBdr>
        <w:jc w:val="both"/>
        <w:rPr>
          <w:rFonts w:ascii="Arial" w:eastAsia="Arial" w:hAnsi="Arial" w:cs="Arial"/>
          <w:sz w:val="22"/>
          <w:szCs w:val="22"/>
        </w:rPr>
      </w:pPr>
      <w:bookmarkStart w:id="4" w:name="_Hlk198137731"/>
      <w:bookmarkEnd w:id="3"/>
      <w:r w:rsidRPr="00940602">
        <w:rPr>
          <w:rFonts w:ascii="Arial" w:eastAsia="Arial" w:hAnsi="Arial" w:cs="Arial"/>
          <w:sz w:val="22"/>
          <w:szCs w:val="22"/>
        </w:rPr>
        <w:t>To provide line management/direction for the PA to the Principal/Office Manager to ensure the Admin Team works flexibly and effectively.</w:t>
      </w:r>
    </w:p>
    <w:p w14:paraId="2B7184C5" w14:textId="77777777" w:rsidR="005255BA" w:rsidRPr="00940602" w:rsidRDefault="005255BA" w:rsidP="005255BA">
      <w:pPr>
        <w:pBdr>
          <w:top w:val="nil"/>
          <w:left w:val="nil"/>
          <w:bottom w:val="nil"/>
          <w:right w:val="nil"/>
          <w:between w:val="nil"/>
        </w:pBdr>
        <w:jc w:val="both"/>
        <w:rPr>
          <w:rFonts w:ascii="Arial" w:eastAsia="Arial" w:hAnsi="Arial" w:cs="Arial"/>
          <w:sz w:val="22"/>
          <w:szCs w:val="22"/>
        </w:rPr>
      </w:pPr>
      <w:r w:rsidRPr="00940602">
        <w:rPr>
          <w:rFonts w:ascii="Arial" w:eastAsia="Arial" w:hAnsi="Arial" w:cs="Arial"/>
          <w:sz w:val="22"/>
          <w:szCs w:val="22"/>
        </w:rPr>
        <w:t>Ensure the Junior and Senior School admin needs are met.</w:t>
      </w:r>
    </w:p>
    <w:p w14:paraId="3CFF56C7" w14:textId="77777777" w:rsidR="005255BA" w:rsidRPr="00940602" w:rsidRDefault="005255BA" w:rsidP="005255BA">
      <w:pPr>
        <w:pBdr>
          <w:top w:val="nil"/>
          <w:left w:val="nil"/>
          <w:bottom w:val="nil"/>
          <w:right w:val="nil"/>
          <w:between w:val="nil"/>
        </w:pBdr>
        <w:jc w:val="both"/>
        <w:rPr>
          <w:rFonts w:ascii="Arial" w:eastAsia="Arial" w:hAnsi="Arial" w:cs="Arial"/>
          <w:sz w:val="22"/>
          <w:szCs w:val="22"/>
        </w:rPr>
      </w:pPr>
      <w:r w:rsidRPr="00940602">
        <w:rPr>
          <w:rFonts w:ascii="Arial" w:eastAsia="Arial" w:hAnsi="Arial" w:cs="Arial"/>
          <w:sz w:val="22"/>
          <w:szCs w:val="22"/>
        </w:rPr>
        <w:t xml:space="preserve">To manage the lettings process liaising with Finance Partner and Site Manager. </w:t>
      </w:r>
    </w:p>
    <w:p w14:paraId="601CE096" w14:textId="28DAEBB1" w:rsidR="005255BA" w:rsidRPr="00312851" w:rsidRDefault="005255BA" w:rsidP="00312851">
      <w:pPr>
        <w:pBdr>
          <w:top w:val="nil"/>
          <w:left w:val="nil"/>
          <w:bottom w:val="nil"/>
          <w:right w:val="nil"/>
          <w:between w:val="nil"/>
        </w:pBdr>
        <w:jc w:val="both"/>
        <w:rPr>
          <w:rFonts w:ascii="Arial" w:eastAsia="Arial" w:hAnsi="Arial" w:cs="Arial"/>
          <w:sz w:val="22"/>
          <w:szCs w:val="22"/>
        </w:rPr>
      </w:pPr>
      <w:r w:rsidRPr="00940602">
        <w:rPr>
          <w:rFonts w:ascii="Arial" w:eastAsia="Arial" w:hAnsi="Arial" w:cs="Arial"/>
          <w:sz w:val="22"/>
          <w:szCs w:val="22"/>
        </w:rPr>
        <w:lastRenderedPageBreak/>
        <w:t>To ensure main office functions including Website, Admissions, Calendar, Events, Complaints and Policy Review run effectively.</w:t>
      </w:r>
    </w:p>
    <w:tbl>
      <w:tblPr>
        <w:tblStyle w:val="TableGrid"/>
        <w:tblW w:w="0" w:type="auto"/>
        <w:shd w:val="clear" w:color="auto" w:fill="CCCCFF"/>
        <w:tblLook w:val="04A0" w:firstRow="1" w:lastRow="0" w:firstColumn="1" w:lastColumn="0" w:noHBand="0" w:noVBand="1"/>
      </w:tblPr>
      <w:tblGrid>
        <w:gridCol w:w="9628"/>
      </w:tblGrid>
      <w:tr w:rsidR="00312851" w:rsidRPr="00241288" w14:paraId="57CFCE7F" w14:textId="77777777" w:rsidTr="006A636D">
        <w:trPr>
          <w:trHeight w:val="708"/>
        </w:trPr>
        <w:tc>
          <w:tcPr>
            <w:tcW w:w="9628" w:type="dxa"/>
            <w:shd w:val="clear" w:color="auto" w:fill="A8D08D" w:themeFill="accent6" w:themeFillTint="99"/>
          </w:tcPr>
          <w:p w14:paraId="261E2DE9" w14:textId="777DA5D6" w:rsidR="00312851" w:rsidRDefault="00312851" w:rsidP="000F2F23">
            <w:pPr>
              <w:spacing w:before="240" w:after="0"/>
              <w:rPr>
                <w:rFonts w:ascii="Arial" w:hAnsi="Arial" w:cs="Arial"/>
                <w:b/>
                <w:color w:val="000000" w:themeColor="text1"/>
              </w:rPr>
            </w:pPr>
            <w:bookmarkStart w:id="5" w:name="_Hlk198196993"/>
            <w:r>
              <w:rPr>
                <w:rFonts w:ascii="Arial" w:hAnsi="Arial" w:cs="Arial"/>
                <w:b/>
                <w:color w:val="000000" w:themeColor="text1"/>
              </w:rPr>
              <w:t>Wrap Around Care</w:t>
            </w:r>
          </w:p>
          <w:p w14:paraId="6ED40BA6" w14:textId="77777777" w:rsidR="00312851" w:rsidRPr="00E62891" w:rsidRDefault="00312851" w:rsidP="000579D9">
            <w:pPr>
              <w:spacing w:after="0"/>
              <w:rPr>
                <w:rFonts w:ascii="Arial" w:hAnsi="Arial" w:cs="Arial"/>
                <w:b/>
                <w:color w:val="000000" w:themeColor="text1"/>
              </w:rPr>
            </w:pPr>
          </w:p>
        </w:tc>
      </w:tr>
      <w:bookmarkEnd w:id="5"/>
    </w:tbl>
    <w:p w14:paraId="27762150" w14:textId="77777777" w:rsidR="00312851" w:rsidRDefault="00312851" w:rsidP="000F2F23">
      <w:pPr>
        <w:pBdr>
          <w:top w:val="nil"/>
          <w:left w:val="nil"/>
          <w:bottom w:val="nil"/>
          <w:right w:val="nil"/>
          <w:between w:val="nil"/>
        </w:pBdr>
        <w:rPr>
          <w:rFonts w:ascii="Arial" w:eastAsia="Arial" w:hAnsi="Arial" w:cs="Arial"/>
          <w:sz w:val="22"/>
          <w:szCs w:val="22"/>
        </w:rPr>
      </w:pPr>
    </w:p>
    <w:p w14:paraId="2104977F" w14:textId="74818271" w:rsidR="005255BA" w:rsidRPr="005255BA" w:rsidRDefault="005255BA" w:rsidP="000F2F23">
      <w:pPr>
        <w:pBdr>
          <w:top w:val="nil"/>
          <w:left w:val="nil"/>
          <w:bottom w:val="nil"/>
          <w:right w:val="nil"/>
          <w:between w:val="nil"/>
        </w:pBdr>
        <w:rPr>
          <w:rFonts w:ascii="Arial" w:eastAsia="Arial" w:hAnsi="Arial" w:cs="Arial"/>
          <w:sz w:val="22"/>
          <w:szCs w:val="22"/>
        </w:rPr>
      </w:pPr>
      <w:r w:rsidRPr="005255BA">
        <w:rPr>
          <w:rFonts w:ascii="Arial" w:eastAsia="Arial" w:hAnsi="Arial" w:cs="Arial"/>
          <w:sz w:val="22"/>
          <w:szCs w:val="22"/>
        </w:rPr>
        <w:t xml:space="preserve">To provide line management/direction to the Wrap Around Manager, ensuring the service meets the needs of the children and is safe, effective, efficient and profitable. </w:t>
      </w:r>
    </w:p>
    <w:p w14:paraId="4834AC0B" w14:textId="77777777" w:rsidR="005255BA" w:rsidRPr="005255BA" w:rsidRDefault="005255BA" w:rsidP="000F2F23">
      <w:pPr>
        <w:pBdr>
          <w:top w:val="nil"/>
          <w:left w:val="nil"/>
          <w:bottom w:val="nil"/>
          <w:right w:val="nil"/>
          <w:between w:val="nil"/>
        </w:pBdr>
        <w:rPr>
          <w:rFonts w:ascii="Arial" w:eastAsia="Arial" w:hAnsi="Arial" w:cs="Arial"/>
          <w:sz w:val="22"/>
          <w:szCs w:val="22"/>
        </w:rPr>
      </w:pPr>
      <w:r w:rsidRPr="005255BA">
        <w:rPr>
          <w:rFonts w:ascii="Arial" w:eastAsia="Arial" w:hAnsi="Arial" w:cs="Arial"/>
          <w:sz w:val="22"/>
          <w:szCs w:val="22"/>
        </w:rPr>
        <w:t>Ensure staff have the necessary training to carry out their roles.</w:t>
      </w:r>
    </w:p>
    <w:p w14:paraId="27B8F1B9" w14:textId="77777777" w:rsidR="005255BA" w:rsidRPr="005255BA" w:rsidRDefault="005255BA" w:rsidP="000F2F23">
      <w:pPr>
        <w:pBdr>
          <w:top w:val="nil"/>
          <w:left w:val="nil"/>
          <w:bottom w:val="nil"/>
          <w:right w:val="nil"/>
          <w:between w:val="nil"/>
        </w:pBdr>
        <w:rPr>
          <w:rFonts w:ascii="Arial" w:eastAsia="Arial" w:hAnsi="Arial" w:cs="Arial"/>
          <w:sz w:val="22"/>
          <w:szCs w:val="22"/>
        </w:rPr>
      </w:pPr>
      <w:r w:rsidRPr="005255BA">
        <w:rPr>
          <w:rFonts w:ascii="Arial" w:eastAsia="Arial" w:hAnsi="Arial" w:cs="Arial"/>
          <w:sz w:val="22"/>
          <w:szCs w:val="22"/>
        </w:rPr>
        <w:t>Market the Wraparound provision, seeking opportunities for development.</w:t>
      </w:r>
    </w:p>
    <w:p w14:paraId="747616D5" w14:textId="69A7B257" w:rsidR="00312851" w:rsidRDefault="005255BA" w:rsidP="000F2F23">
      <w:pPr>
        <w:pBdr>
          <w:top w:val="nil"/>
          <w:left w:val="nil"/>
          <w:bottom w:val="nil"/>
          <w:right w:val="nil"/>
          <w:between w:val="nil"/>
        </w:pBdr>
        <w:rPr>
          <w:rFonts w:ascii="Arial" w:eastAsia="Arial" w:hAnsi="Arial" w:cs="Arial"/>
          <w:sz w:val="22"/>
          <w:szCs w:val="22"/>
        </w:rPr>
      </w:pPr>
      <w:r w:rsidRPr="005255BA">
        <w:rPr>
          <w:rFonts w:ascii="Arial" w:eastAsia="Arial" w:hAnsi="Arial" w:cs="Arial"/>
          <w:sz w:val="22"/>
          <w:szCs w:val="22"/>
        </w:rPr>
        <w:t>Liaison with external agencies including Darlington Borough Council and the DfE.</w:t>
      </w:r>
    </w:p>
    <w:tbl>
      <w:tblPr>
        <w:tblStyle w:val="TableGrid"/>
        <w:tblW w:w="0" w:type="auto"/>
        <w:shd w:val="clear" w:color="auto" w:fill="CCCCFF"/>
        <w:tblLook w:val="04A0" w:firstRow="1" w:lastRow="0" w:firstColumn="1" w:lastColumn="0" w:noHBand="0" w:noVBand="1"/>
      </w:tblPr>
      <w:tblGrid>
        <w:gridCol w:w="9628"/>
      </w:tblGrid>
      <w:tr w:rsidR="00312851" w:rsidRPr="00241288" w14:paraId="6FFE9F4F" w14:textId="77777777" w:rsidTr="006A636D">
        <w:trPr>
          <w:trHeight w:val="627"/>
        </w:trPr>
        <w:tc>
          <w:tcPr>
            <w:tcW w:w="9628" w:type="dxa"/>
            <w:shd w:val="clear" w:color="auto" w:fill="A8D08D" w:themeFill="accent6" w:themeFillTint="99"/>
          </w:tcPr>
          <w:p w14:paraId="0317A0AD" w14:textId="27923F88" w:rsidR="00312851" w:rsidRDefault="00312851" w:rsidP="000F2F23">
            <w:pPr>
              <w:spacing w:before="240" w:after="0"/>
              <w:rPr>
                <w:rFonts w:ascii="Arial" w:hAnsi="Arial" w:cs="Arial"/>
                <w:b/>
                <w:color w:val="000000" w:themeColor="text1"/>
              </w:rPr>
            </w:pPr>
            <w:r>
              <w:rPr>
                <w:rFonts w:ascii="Arial" w:hAnsi="Arial" w:cs="Arial"/>
                <w:b/>
                <w:color w:val="000000" w:themeColor="text1"/>
              </w:rPr>
              <w:t>Catering</w:t>
            </w:r>
          </w:p>
          <w:p w14:paraId="3C7BAF3E" w14:textId="77777777" w:rsidR="00312851" w:rsidRPr="00E62891" w:rsidRDefault="00312851" w:rsidP="000579D9">
            <w:pPr>
              <w:spacing w:after="0"/>
              <w:rPr>
                <w:rFonts w:ascii="Arial" w:hAnsi="Arial" w:cs="Arial"/>
                <w:b/>
                <w:color w:val="000000" w:themeColor="text1"/>
              </w:rPr>
            </w:pPr>
          </w:p>
        </w:tc>
      </w:tr>
    </w:tbl>
    <w:p w14:paraId="79FFCC91" w14:textId="77777777" w:rsidR="00312851" w:rsidRDefault="00312851" w:rsidP="005255BA">
      <w:pPr>
        <w:pBdr>
          <w:top w:val="nil"/>
          <w:left w:val="nil"/>
          <w:bottom w:val="nil"/>
          <w:right w:val="nil"/>
          <w:between w:val="nil"/>
        </w:pBdr>
        <w:jc w:val="both"/>
        <w:rPr>
          <w:rFonts w:ascii="Arial" w:eastAsia="Arial" w:hAnsi="Arial" w:cs="Arial"/>
          <w:sz w:val="22"/>
          <w:szCs w:val="22"/>
        </w:rPr>
      </w:pPr>
    </w:p>
    <w:p w14:paraId="1DE486BF" w14:textId="3E270536" w:rsidR="005255BA" w:rsidRPr="005255BA" w:rsidRDefault="005255BA" w:rsidP="005255BA">
      <w:pPr>
        <w:pBdr>
          <w:top w:val="nil"/>
          <w:left w:val="nil"/>
          <w:bottom w:val="nil"/>
          <w:right w:val="nil"/>
          <w:between w:val="nil"/>
        </w:pBdr>
        <w:jc w:val="both"/>
        <w:rPr>
          <w:rFonts w:ascii="Arial" w:eastAsia="Arial" w:hAnsi="Arial" w:cs="Arial"/>
          <w:sz w:val="22"/>
          <w:szCs w:val="22"/>
        </w:rPr>
      </w:pPr>
      <w:r w:rsidRPr="005255BA">
        <w:rPr>
          <w:rFonts w:ascii="Arial" w:eastAsia="Arial" w:hAnsi="Arial" w:cs="Arial"/>
          <w:sz w:val="22"/>
          <w:szCs w:val="22"/>
        </w:rPr>
        <w:t xml:space="preserve">To provide line management/direction for the Catering Manager and ensure that the catering function is safe, effective, efficient and </w:t>
      </w:r>
      <w:r>
        <w:rPr>
          <w:rFonts w:ascii="Arial" w:eastAsia="Arial" w:hAnsi="Arial" w:cs="Arial"/>
          <w:sz w:val="22"/>
          <w:szCs w:val="22"/>
        </w:rPr>
        <w:t>cost effective</w:t>
      </w:r>
      <w:r w:rsidRPr="005255BA">
        <w:rPr>
          <w:rFonts w:ascii="Arial" w:eastAsia="Arial" w:hAnsi="Arial" w:cs="Arial"/>
          <w:sz w:val="22"/>
          <w:szCs w:val="22"/>
        </w:rPr>
        <w:t xml:space="preserve">. </w:t>
      </w:r>
    </w:p>
    <w:p w14:paraId="6312170A" w14:textId="77777777" w:rsidR="005255BA" w:rsidRPr="005255BA" w:rsidRDefault="005255BA" w:rsidP="005255BA">
      <w:pPr>
        <w:pBdr>
          <w:top w:val="nil"/>
          <w:left w:val="nil"/>
          <w:bottom w:val="nil"/>
          <w:right w:val="nil"/>
          <w:between w:val="nil"/>
        </w:pBdr>
        <w:jc w:val="both"/>
        <w:rPr>
          <w:rFonts w:ascii="Arial" w:eastAsia="Arial" w:hAnsi="Arial" w:cs="Arial"/>
          <w:sz w:val="22"/>
          <w:szCs w:val="22"/>
        </w:rPr>
      </w:pPr>
      <w:r w:rsidRPr="005255BA">
        <w:rPr>
          <w:rFonts w:ascii="Arial" w:eastAsia="Arial" w:hAnsi="Arial" w:cs="Arial"/>
          <w:sz w:val="22"/>
          <w:szCs w:val="22"/>
        </w:rPr>
        <w:t>Ensure the Catering Team meets all standards of hygiene and training required.</w:t>
      </w:r>
    </w:p>
    <w:p w14:paraId="480AC9AD" w14:textId="0F971FED" w:rsidR="005255BA" w:rsidRDefault="005255BA" w:rsidP="005255BA">
      <w:pPr>
        <w:pBdr>
          <w:top w:val="nil"/>
          <w:left w:val="nil"/>
          <w:bottom w:val="nil"/>
          <w:right w:val="nil"/>
          <w:between w:val="nil"/>
        </w:pBdr>
        <w:jc w:val="both"/>
        <w:rPr>
          <w:rFonts w:ascii="Arial" w:eastAsia="Arial" w:hAnsi="Arial" w:cs="Arial"/>
          <w:sz w:val="22"/>
          <w:szCs w:val="22"/>
        </w:rPr>
      </w:pPr>
      <w:r w:rsidRPr="005255BA">
        <w:rPr>
          <w:rFonts w:ascii="Arial" w:eastAsia="Arial" w:hAnsi="Arial" w:cs="Arial"/>
          <w:sz w:val="22"/>
          <w:szCs w:val="22"/>
        </w:rPr>
        <w:t xml:space="preserve">Market the provision including theme days and developing parental engagement. </w:t>
      </w:r>
    </w:p>
    <w:tbl>
      <w:tblPr>
        <w:tblStyle w:val="TableGrid"/>
        <w:tblW w:w="0" w:type="auto"/>
        <w:shd w:val="clear" w:color="auto" w:fill="CCCCFF"/>
        <w:tblLook w:val="04A0" w:firstRow="1" w:lastRow="0" w:firstColumn="1" w:lastColumn="0" w:noHBand="0" w:noVBand="1"/>
      </w:tblPr>
      <w:tblGrid>
        <w:gridCol w:w="9628"/>
      </w:tblGrid>
      <w:tr w:rsidR="00312851" w:rsidRPr="00241288" w14:paraId="0DB5B6DF" w14:textId="77777777" w:rsidTr="006A636D">
        <w:tc>
          <w:tcPr>
            <w:tcW w:w="9628" w:type="dxa"/>
            <w:shd w:val="clear" w:color="auto" w:fill="A8D08D" w:themeFill="accent6" w:themeFillTint="99"/>
          </w:tcPr>
          <w:p w14:paraId="152741E5" w14:textId="2C0CA442" w:rsidR="00312851" w:rsidRDefault="00312851" w:rsidP="000F2F23">
            <w:pPr>
              <w:spacing w:before="240" w:after="0"/>
              <w:rPr>
                <w:rFonts w:ascii="Arial" w:hAnsi="Arial" w:cs="Arial"/>
                <w:b/>
                <w:color w:val="000000" w:themeColor="text1"/>
              </w:rPr>
            </w:pPr>
            <w:r>
              <w:rPr>
                <w:rFonts w:ascii="Arial" w:hAnsi="Arial" w:cs="Arial"/>
                <w:b/>
                <w:color w:val="000000" w:themeColor="text1"/>
              </w:rPr>
              <w:t>General</w:t>
            </w:r>
          </w:p>
          <w:p w14:paraId="1E17AF88" w14:textId="77777777" w:rsidR="00312851" w:rsidRPr="00E62891" w:rsidRDefault="00312851" w:rsidP="000579D9">
            <w:pPr>
              <w:spacing w:after="0"/>
              <w:rPr>
                <w:rFonts w:ascii="Arial" w:hAnsi="Arial" w:cs="Arial"/>
                <w:b/>
                <w:color w:val="000000" w:themeColor="text1"/>
              </w:rPr>
            </w:pPr>
          </w:p>
        </w:tc>
      </w:tr>
    </w:tbl>
    <w:p w14:paraId="0D75C2BB" w14:textId="77777777" w:rsidR="00312851" w:rsidRDefault="00312851" w:rsidP="00316019">
      <w:pPr>
        <w:pBdr>
          <w:top w:val="nil"/>
          <w:left w:val="nil"/>
          <w:bottom w:val="nil"/>
          <w:right w:val="nil"/>
          <w:between w:val="nil"/>
        </w:pBdr>
        <w:jc w:val="both"/>
        <w:rPr>
          <w:rFonts w:ascii="Arial" w:eastAsia="Arial" w:hAnsi="Arial" w:cs="Arial"/>
          <w:sz w:val="22"/>
          <w:szCs w:val="22"/>
        </w:rPr>
      </w:pPr>
    </w:p>
    <w:p w14:paraId="56BC11B5" w14:textId="2921B6FD"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Liaison with parents including any parental complaints or concerns regarding operational matters.</w:t>
      </w:r>
    </w:p>
    <w:p w14:paraId="0800277F"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Undertake specific project work in connection with School Site, Facilities, Wrap Around, Catering, Health and Safety, First Aid and Admin Team or any senior leadership matters.</w:t>
      </w:r>
    </w:p>
    <w:p w14:paraId="08F7E558"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Act as investigator at the request of the Principal in matters arising.</w:t>
      </w:r>
    </w:p>
    <w:p w14:paraId="292608E8"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 xml:space="preserve">Manage large contracts and budgets including IT, Site, </w:t>
      </w:r>
      <w:proofErr w:type="gramStart"/>
      <w:r w:rsidRPr="00316019">
        <w:rPr>
          <w:rFonts w:ascii="Arial" w:eastAsia="Arial" w:hAnsi="Arial" w:cs="Arial"/>
          <w:sz w:val="22"/>
          <w:szCs w:val="22"/>
        </w:rPr>
        <w:t>Marketing  and</w:t>
      </w:r>
      <w:proofErr w:type="gramEnd"/>
      <w:r w:rsidRPr="00316019">
        <w:rPr>
          <w:rFonts w:ascii="Arial" w:eastAsia="Arial" w:hAnsi="Arial" w:cs="Arial"/>
          <w:sz w:val="22"/>
          <w:szCs w:val="22"/>
        </w:rPr>
        <w:t xml:space="preserve"> Cleaning.  </w:t>
      </w:r>
    </w:p>
    <w:p w14:paraId="33307F01"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Manage large school events including School Photographs, Summer and Christmas Fairs.</w:t>
      </w:r>
    </w:p>
    <w:p w14:paraId="66851138" w14:textId="64AA446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 xml:space="preserve">Liaise with the </w:t>
      </w:r>
      <w:proofErr w:type="spellStart"/>
      <w:r w:rsidRPr="00316019">
        <w:rPr>
          <w:rFonts w:ascii="Arial" w:eastAsia="Arial" w:hAnsi="Arial" w:cs="Arial"/>
          <w:sz w:val="22"/>
          <w:szCs w:val="22"/>
        </w:rPr>
        <w:t>Polam</w:t>
      </w:r>
      <w:proofErr w:type="spellEnd"/>
      <w:r w:rsidRPr="00316019">
        <w:rPr>
          <w:rFonts w:ascii="Arial" w:eastAsia="Arial" w:hAnsi="Arial" w:cs="Arial"/>
          <w:sz w:val="22"/>
          <w:szCs w:val="22"/>
        </w:rPr>
        <w:t xml:space="preserve"> Hall Parents Association chair to ensure events and initiatives are well led across the school</w:t>
      </w:r>
      <w:r w:rsidR="00520D7B">
        <w:rPr>
          <w:rFonts w:ascii="Arial" w:eastAsia="Arial" w:hAnsi="Arial" w:cs="Arial"/>
          <w:sz w:val="22"/>
          <w:szCs w:val="22"/>
        </w:rPr>
        <w:t>.</w:t>
      </w:r>
    </w:p>
    <w:p w14:paraId="19F2729A"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 xml:space="preserve">Lead in strategic planning and development of the business potential of </w:t>
      </w:r>
      <w:proofErr w:type="spellStart"/>
      <w:r w:rsidRPr="00316019">
        <w:rPr>
          <w:rFonts w:ascii="Arial" w:eastAsia="Arial" w:hAnsi="Arial" w:cs="Arial"/>
          <w:sz w:val="22"/>
          <w:szCs w:val="22"/>
        </w:rPr>
        <w:t>Polam</w:t>
      </w:r>
      <w:proofErr w:type="spellEnd"/>
      <w:r w:rsidRPr="00316019">
        <w:rPr>
          <w:rFonts w:ascii="Arial" w:eastAsia="Arial" w:hAnsi="Arial" w:cs="Arial"/>
          <w:sz w:val="22"/>
          <w:szCs w:val="22"/>
        </w:rPr>
        <w:t xml:space="preserve"> Hall, bringing proposals to SLT and establishing appropriate networks of business contacts. </w:t>
      </w:r>
    </w:p>
    <w:p w14:paraId="05234EF2"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 xml:space="preserve">Contribute to the construction and delivery of the School Improvement Plan by providing sound advice to the Principal on operational matters. </w:t>
      </w:r>
    </w:p>
    <w:p w14:paraId="0DE60F98" w14:textId="77777777" w:rsidR="005255BA" w:rsidRPr="00316019"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Monitor and evaluate operational provision across school.</w:t>
      </w:r>
    </w:p>
    <w:p w14:paraId="4DF10299" w14:textId="70F4BA34" w:rsidR="005255BA" w:rsidRDefault="005255BA" w:rsidP="00316019">
      <w:pPr>
        <w:pBdr>
          <w:top w:val="nil"/>
          <w:left w:val="nil"/>
          <w:bottom w:val="nil"/>
          <w:right w:val="nil"/>
          <w:between w:val="nil"/>
        </w:pBdr>
        <w:jc w:val="both"/>
        <w:rPr>
          <w:rFonts w:ascii="Arial" w:eastAsia="Arial" w:hAnsi="Arial" w:cs="Arial"/>
          <w:sz w:val="22"/>
          <w:szCs w:val="22"/>
        </w:rPr>
      </w:pPr>
      <w:r w:rsidRPr="00316019">
        <w:rPr>
          <w:rFonts w:ascii="Arial" w:eastAsia="Arial" w:hAnsi="Arial" w:cs="Arial"/>
          <w:sz w:val="22"/>
          <w:szCs w:val="22"/>
        </w:rPr>
        <w:t>To lead on sustainability across school working alongside staff and students to develop opportunities for sustainability across school.</w:t>
      </w:r>
    </w:p>
    <w:p w14:paraId="77984437" w14:textId="277DDE67" w:rsidR="00316019" w:rsidRDefault="00316019" w:rsidP="00316019">
      <w:pPr>
        <w:pBdr>
          <w:top w:val="nil"/>
          <w:left w:val="nil"/>
          <w:bottom w:val="nil"/>
          <w:right w:val="nil"/>
          <w:between w:val="nil"/>
        </w:pBdr>
        <w:jc w:val="both"/>
        <w:rPr>
          <w:rFonts w:ascii="Arial" w:eastAsia="Arial" w:hAnsi="Arial" w:cs="Arial"/>
          <w:sz w:val="22"/>
          <w:szCs w:val="22"/>
        </w:rPr>
      </w:pPr>
    </w:p>
    <w:p w14:paraId="22C9E8F7" w14:textId="27858516" w:rsidR="00316019" w:rsidRDefault="00316019" w:rsidP="00316019">
      <w:pPr>
        <w:pBdr>
          <w:top w:val="nil"/>
          <w:left w:val="nil"/>
          <w:bottom w:val="nil"/>
          <w:right w:val="nil"/>
          <w:between w:val="nil"/>
        </w:pBdr>
        <w:jc w:val="both"/>
        <w:rPr>
          <w:rFonts w:ascii="Arial" w:eastAsia="Arial" w:hAnsi="Arial" w:cs="Arial"/>
          <w:sz w:val="22"/>
          <w:szCs w:val="22"/>
        </w:rPr>
      </w:pPr>
    </w:p>
    <w:p w14:paraId="484F66A6" w14:textId="77777777" w:rsidR="00312851" w:rsidRDefault="00312851" w:rsidP="00316019">
      <w:pPr>
        <w:pBdr>
          <w:top w:val="nil"/>
          <w:left w:val="nil"/>
          <w:bottom w:val="nil"/>
          <w:right w:val="nil"/>
          <w:between w:val="nil"/>
        </w:pBdr>
        <w:jc w:val="both"/>
        <w:rPr>
          <w:rFonts w:ascii="Arial" w:eastAsia="Arial" w:hAnsi="Arial" w:cs="Arial"/>
          <w:sz w:val="22"/>
          <w:szCs w:val="22"/>
        </w:rPr>
      </w:pPr>
    </w:p>
    <w:tbl>
      <w:tblPr>
        <w:tblStyle w:val="TableGrid"/>
        <w:tblW w:w="0" w:type="auto"/>
        <w:shd w:val="clear" w:color="auto" w:fill="CCCCFF"/>
        <w:tblLook w:val="04A0" w:firstRow="1" w:lastRow="0" w:firstColumn="1" w:lastColumn="0" w:noHBand="0" w:noVBand="1"/>
      </w:tblPr>
      <w:tblGrid>
        <w:gridCol w:w="9628"/>
      </w:tblGrid>
      <w:tr w:rsidR="00312851" w:rsidRPr="00241288" w14:paraId="7EF2E3B1" w14:textId="77777777" w:rsidTr="006A636D">
        <w:tc>
          <w:tcPr>
            <w:tcW w:w="9628" w:type="dxa"/>
            <w:shd w:val="clear" w:color="auto" w:fill="A8D08D" w:themeFill="accent6" w:themeFillTint="99"/>
          </w:tcPr>
          <w:p w14:paraId="6025B97C" w14:textId="24C7AA27" w:rsidR="00312851" w:rsidRDefault="00312851" w:rsidP="000F2F23">
            <w:pPr>
              <w:spacing w:before="240" w:after="0"/>
              <w:rPr>
                <w:rFonts w:ascii="Arial" w:hAnsi="Arial" w:cs="Arial"/>
                <w:b/>
                <w:color w:val="000000" w:themeColor="text1"/>
              </w:rPr>
            </w:pPr>
            <w:bookmarkStart w:id="6" w:name="_Hlk198197614"/>
            <w:r>
              <w:rPr>
                <w:rFonts w:ascii="Arial" w:hAnsi="Arial" w:cs="Arial"/>
                <w:b/>
                <w:color w:val="000000" w:themeColor="text1"/>
              </w:rPr>
              <w:t>Other</w:t>
            </w:r>
          </w:p>
          <w:p w14:paraId="2249A95C" w14:textId="77777777" w:rsidR="00312851" w:rsidRPr="00E62891" w:rsidRDefault="00312851" w:rsidP="000579D9">
            <w:pPr>
              <w:spacing w:after="0"/>
              <w:rPr>
                <w:rFonts w:ascii="Arial" w:hAnsi="Arial" w:cs="Arial"/>
                <w:b/>
                <w:color w:val="000000" w:themeColor="text1"/>
              </w:rPr>
            </w:pPr>
          </w:p>
        </w:tc>
      </w:tr>
      <w:bookmarkEnd w:id="6"/>
    </w:tbl>
    <w:p w14:paraId="5F95A6AB" w14:textId="39FFE30A" w:rsidR="00312851" w:rsidRDefault="00312851" w:rsidP="00312851">
      <w:pPr>
        <w:spacing w:after="0"/>
        <w:jc w:val="both"/>
        <w:rPr>
          <w:rFonts w:ascii="Arial" w:hAnsi="Arial" w:cs="Arial"/>
          <w:b/>
          <w:color w:val="000000" w:themeColor="text1"/>
        </w:rPr>
      </w:pPr>
    </w:p>
    <w:p w14:paraId="02980978" w14:textId="11FADA4E" w:rsidR="005255BA" w:rsidRPr="00316019" w:rsidRDefault="005255BA" w:rsidP="00316019">
      <w:pPr>
        <w:widowControl w:val="0"/>
        <w:tabs>
          <w:tab w:val="left" w:pos="820"/>
        </w:tabs>
        <w:autoSpaceDE w:val="0"/>
        <w:autoSpaceDN w:val="0"/>
        <w:adjustRightInd w:val="0"/>
        <w:spacing w:before="17" w:line="252" w:lineRule="exact"/>
        <w:ind w:right="655"/>
        <w:jc w:val="both"/>
        <w:rPr>
          <w:rFonts w:ascii="Arial" w:hAnsi="Arial" w:cs="Arial"/>
          <w:strike/>
          <w:sz w:val="22"/>
          <w:szCs w:val="22"/>
        </w:rPr>
      </w:pPr>
      <w:r w:rsidRPr="00316019">
        <w:rPr>
          <w:rFonts w:ascii="Arial" w:hAnsi="Arial" w:cs="Arial"/>
          <w:spacing w:val="2"/>
          <w:sz w:val="22"/>
          <w:szCs w:val="22"/>
        </w:rPr>
        <w:t>T</w:t>
      </w:r>
      <w:r w:rsidRPr="00316019">
        <w:rPr>
          <w:rFonts w:ascii="Arial" w:hAnsi="Arial" w:cs="Arial"/>
          <w:sz w:val="22"/>
          <w:szCs w:val="22"/>
        </w:rPr>
        <w:t>o</w:t>
      </w:r>
      <w:r w:rsidRPr="00316019">
        <w:rPr>
          <w:rFonts w:ascii="Arial" w:hAnsi="Arial" w:cs="Arial"/>
          <w:spacing w:val="-2"/>
          <w:sz w:val="22"/>
          <w:szCs w:val="22"/>
        </w:rPr>
        <w:t xml:space="preserve"> </w:t>
      </w:r>
      <w:r w:rsidRPr="00316019">
        <w:rPr>
          <w:rFonts w:ascii="Arial" w:hAnsi="Arial" w:cs="Arial"/>
          <w:sz w:val="22"/>
          <w:szCs w:val="22"/>
        </w:rPr>
        <w:t>p</w:t>
      </w:r>
      <w:r w:rsidRPr="00316019">
        <w:rPr>
          <w:rFonts w:ascii="Arial" w:hAnsi="Arial" w:cs="Arial"/>
          <w:spacing w:val="-1"/>
          <w:sz w:val="22"/>
          <w:szCs w:val="22"/>
        </w:rPr>
        <w:t>a</w:t>
      </w:r>
      <w:r w:rsidRPr="00316019">
        <w:rPr>
          <w:rFonts w:ascii="Arial" w:hAnsi="Arial" w:cs="Arial"/>
          <w:spacing w:val="-2"/>
          <w:sz w:val="22"/>
          <w:szCs w:val="22"/>
        </w:rPr>
        <w:t>r</w:t>
      </w:r>
      <w:r w:rsidRPr="00316019">
        <w:rPr>
          <w:rFonts w:ascii="Arial" w:hAnsi="Arial" w:cs="Arial"/>
          <w:spacing w:val="1"/>
          <w:sz w:val="22"/>
          <w:szCs w:val="22"/>
        </w:rPr>
        <w:t>t</w:t>
      </w:r>
      <w:r w:rsidRPr="00316019">
        <w:rPr>
          <w:rFonts w:ascii="Arial" w:hAnsi="Arial" w:cs="Arial"/>
          <w:spacing w:val="-1"/>
          <w:sz w:val="22"/>
          <w:szCs w:val="22"/>
        </w:rPr>
        <w:t>i</w:t>
      </w:r>
      <w:r w:rsidRPr="00316019">
        <w:rPr>
          <w:rFonts w:ascii="Arial" w:hAnsi="Arial" w:cs="Arial"/>
          <w:sz w:val="22"/>
          <w:szCs w:val="22"/>
        </w:rPr>
        <w:t>c</w:t>
      </w:r>
      <w:r w:rsidRPr="00316019">
        <w:rPr>
          <w:rFonts w:ascii="Arial" w:hAnsi="Arial" w:cs="Arial"/>
          <w:spacing w:val="-1"/>
          <w:sz w:val="22"/>
          <w:szCs w:val="22"/>
        </w:rPr>
        <w:t>i</w:t>
      </w:r>
      <w:r w:rsidRPr="00316019">
        <w:rPr>
          <w:rFonts w:ascii="Arial" w:hAnsi="Arial" w:cs="Arial"/>
          <w:sz w:val="22"/>
          <w:szCs w:val="22"/>
        </w:rPr>
        <w:t>p</w:t>
      </w:r>
      <w:r w:rsidRPr="00316019">
        <w:rPr>
          <w:rFonts w:ascii="Arial" w:hAnsi="Arial" w:cs="Arial"/>
          <w:spacing w:val="-1"/>
          <w:sz w:val="22"/>
          <w:szCs w:val="22"/>
        </w:rPr>
        <w:t>a</w:t>
      </w:r>
      <w:r w:rsidRPr="00316019">
        <w:rPr>
          <w:rFonts w:ascii="Arial" w:hAnsi="Arial" w:cs="Arial"/>
          <w:spacing w:val="1"/>
          <w:sz w:val="22"/>
          <w:szCs w:val="22"/>
        </w:rPr>
        <w:t>t</w:t>
      </w:r>
      <w:r w:rsidRPr="00316019">
        <w:rPr>
          <w:rFonts w:ascii="Arial" w:hAnsi="Arial" w:cs="Arial"/>
          <w:sz w:val="22"/>
          <w:szCs w:val="22"/>
        </w:rPr>
        <w:t>e in</w:t>
      </w:r>
      <w:r w:rsidRPr="00316019">
        <w:rPr>
          <w:rFonts w:ascii="Arial" w:hAnsi="Arial" w:cs="Arial"/>
          <w:spacing w:val="-1"/>
          <w:sz w:val="22"/>
          <w:szCs w:val="22"/>
        </w:rPr>
        <w:t xml:space="preserve"> the school’s annual appraisal process.</w:t>
      </w:r>
    </w:p>
    <w:p w14:paraId="1DAFE456" w14:textId="77777777" w:rsidR="005255BA" w:rsidRPr="00316019" w:rsidRDefault="005255BA" w:rsidP="00316019">
      <w:pPr>
        <w:widowControl w:val="0"/>
        <w:tabs>
          <w:tab w:val="left" w:pos="820"/>
        </w:tabs>
        <w:autoSpaceDE w:val="0"/>
        <w:autoSpaceDN w:val="0"/>
        <w:adjustRightInd w:val="0"/>
        <w:spacing w:before="17" w:line="252" w:lineRule="exact"/>
        <w:ind w:right="655"/>
        <w:jc w:val="both"/>
        <w:rPr>
          <w:rFonts w:ascii="Arial" w:hAnsi="Arial" w:cs="Arial"/>
          <w:sz w:val="22"/>
          <w:szCs w:val="22"/>
        </w:rPr>
      </w:pPr>
      <w:r w:rsidRPr="00316019">
        <w:rPr>
          <w:rFonts w:ascii="Arial" w:hAnsi="Arial" w:cs="Arial"/>
          <w:spacing w:val="-1"/>
          <w:sz w:val="22"/>
          <w:szCs w:val="22"/>
        </w:rPr>
        <w:t>To have regard to guidance on keeping children safe in education.</w:t>
      </w:r>
    </w:p>
    <w:p w14:paraId="7FD7835E" w14:textId="77777777" w:rsidR="005255BA" w:rsidRPr="00316019" w:rsidRDefault="005255BA" w:rsidP="00316019">
      <w:pPr>
        <w:widowControl w:val="0"/>
        <w:tabs>
          <w:tab w:val="left" w:pos="820"/>
        </w:tabs>
        <w:autoSpaceDE w:val="0"/>
        <w:autoSpaceDN w:val="0"/>
        <w:adjustRightInd w:val="0"/>
        <w:spacing w:before="17" w:line="252" w:lineRule="exact"/>
        <w:ind w:right="655"/>
        <w:jc w:val="both"/>
        <w:rPr>
          <w:rFonts w:ascii="Arial" w:hAnsi="Arial" w:cs="Arial"/>
          <w:sz w:val="22"/>
          <w:szCs w:val="22"/>
        </w:rPr>
      </w:pPr>
      <w:r w:rsidRPr="00316019">
        <w:rPr>
          <w:rFonts w:ascii="Arial" w:hAnsi="Arial" w:cs="Arial"/>
          <w:spacing w:val="-1"/>
          <w:sz w:val="22"/>
          <w:szCs w:val="22"/>
        </w:rPr>
        <w:t>To observe health and safety requirements and to contribute to ensuring a safe working environment.</w:t>
      </w:r>
    </w:p>
    <w:p w14:paraId="09D7B2F9" w14:textId="77777777" w:rsidR="005255BA" w:rsidRPr="00316019" w:rsidRDefault="005255BA" w:rsidP="00316019">
      <w:pPr>
        <w:widowControl w:val="0"/>
        <w:autoSpaceDE w:val="0"/>
        <w:autoSpaceDN w:val="0"/>
        <w:adjustRightInd w:val="0"/>
        <w:spacing w:line="268" w:lineRule="exact"/>
        <w:jc w:val="both"/>
        <w:rPr>
          <w:rFonts w:ascii="Arial" w:hAnsi="Arial" w:cs="Arial"/>
          <w:sz w:val="22"/>
          <w:szCs w:val="22"/>
        </w:rPr>
      </w:pPr>
      <w:r w:rsidRPr="00316019">
        <w:rPr>
          <w:rFonts w:ascii="Arial" w:hAnsi="Arial" w:cs="Arial"/>
          <w:spacing w:val="2"/>
          <w:position w:val="-1"/>
          <w:sz w:val="22"/>
          <w:szCs w:val="22"/>
        </w:rPr>
        <w:t>T</w:t>
      </w:r>
      <w:r w:rsidRPr="00316019">
        <w:rPr>
          <w:rFonts w:ascii="Arial" w:hAnsi="Arial" w:cs="Arial"/>
          <w:position w:val="-1"/>
          <w:sz w:val="22"/>
          <w:szCs w:val="22"/>
        </w:rPr>
        <w:t>o</w:t>
      </w:r>
      <w:r w:rsidRPr="00316019">
        <w:rPr>
          <w:rFonts w:ascii="Arial" w:hAnsi="Arial" w:cs="Arial"/>
          <w:spacing w:val="-2"/>
          <w:position w:val="-1"/>
          <w:sz w:val="22"/>
          <w:szCs w:val="22"/>
        </w:rPr>
        <w:t xml:space="preserve"> </w:t>
      </w:r>
      <w:r w:rsidRPr="00316019">
        <w:rPr>
          <w:rFonts w:ascii="Arial" w:hAnsi="Arial" w:cs="Arial"/>
          <w:spacing w:val="1"/>
          <w:position w:val="-1"/>
          <w:sz w:val="22"/>
          <w:szCs w:val="22"/>
        </w:rPr>
        <w:t>t</w:t>
      </w:r>
      <w:r w:rsidRPr="00316019">
        <w:rPr>
          <w:rFonts w:ascii="Arial" w:hAnsi="Arial" w:cs="Arial"/>
          <w:spacing w:val="-3"/>
          <w:position w:val="-1"/>
          <w:sz w:val="22"/>
          <w:szCs w:val="22"/>
        </w:rPr>
        <w:t>a</w:t>
      </w:r>
      <w:r w:rsidRPr="00316019">
        <w:rPr>
          <w:rFonts w:ascii="Arial" w:hAnsi="Arial" w:cs="Arial"/>
          <w:spacing w:val="2"/>
          <w:position w:val="-1"/>
          <w:sz w:val="22"/>
          <w:szCs w:val="22"/>
        </w:rPr>
        <w:t>k</w:t>
      </w:r>
      <w:r w:rsidRPr="00316019">
        <w:rPr>
          <w:rFonts w:ascii="Arial" w:hAnsi="Arial" w:cs="Arial"/>
          <w:position w:val="-1"/>
          <w:sz w:val="22"/>
          <w:szCs w:val="22"/>
        </w:rPr>
        <w:t>e</w:t>
      </w:r>
      <w:r w:rsidRPr="00316019">
        <w:rPr>
          <w:rFonts w:ascii="Arial" w:hAnsi="Arial" w:cs="Arial"/>
          <w:spacing w:val="-2"/>
          <w:position w:val="-1"/>
          <w:sz w:val="22"/>
          <w:szCs w:val="22"/>
        </w:rPr>
        <w:t xml:space="preserve"> </w:t>
      </w:r>
      <w:r w:rsidRPr="00316019">
        <w:rPr>
          <w:rFonts w:ascii="Arial" w:hAnsi="Arial" w:cs="Arial"/>
          <w:spacing w:val="1"/>
          <w:position w:val="-1"/>
          <w:sz w:val="22"/>
          <w:szCs w:val="22"/>
        </w:rPr>
        <w:t>r</w:t>
      </w:r>
      <w:r w:rsidRPr="00316019">
        <w:rPr>
          <w:rFonts w:ascii="Arial" w:hAnsi="Arial" w:cs="Arial"/>
          <w:position w:val="-1"/>
          <w:sz w:val="22"/>
          <w:szCs w:val="22"/>
        </w:rPr>
        <w:t>es</w:t>
      </w:r>
      <w:r w:rsidRPr="00316019">
        <w:rPr>
          <w:rFonts w:ascii="Arial" w:hAnsi="Arial" w:cs="Arial"/>
          <w:spacing w:val="-1"/>
          <w:position w:val="-1"/>
          <w:sz w:val="22"/>
          <w:szCs w:val="22"/>
        </w:rPr>
        <w:t>p</w:t>
      </w:r>
      <w:r w:rsidRPr="00316019">
        <w:rPr>
          <w:rFonts w:ascii="Arial" w:hAnsi="Arial" w:cs="Arial"/>
          <w:position w:val="-1"/>
          <w:sz w:val="22"/>
          <w:szCs w:val="22"/>
        </w:rPr>
        <w:t>o</w:t>
      </w:r>
      <w:r w:rsidRPr="00316019">
        <w:rPr>
          <w:rFonts w:ascii="Arial" w:hAnsi="Arial" w:cs="Arial"/>
          <w:spacing w:val="-3"/>
          <w:position w:val="-1"/>
          <w:sz w:val="22"/>
          <w:szCs w:val="22"/>
        </w:rPr>
        <w:t>n</w:t>
      </w:r>
      <w:r w:rsidRPr="00316019">
        <w:rPr>
          <w:rFonts w:ascii="Arial" w:hAnsi="Arial" w:cs="Arial"/>
          <w:position w:val="-1"/>
          <w:sz w:val="22"/>
          <w:szCs w:val="22"/>
        </w:rPr>
        <w:t>s</w:t>
      </w:r>
      <w:r w:rsidRPr="00316019">
        <w:rPr>
          <w:rFonts w:ascii="Arial" w:hAnsi="Arial" w:cs="Arial"/>
          <w:spacing w:val="-1"/>
          <w:position w:val="-1"/>
          <w:sz w:val="22"/>
          <w:szCs w:val="22"/>
        </w:rPr>
        <w:t>i</w:t>
      </w:r>
      <w:r w:rsidRPr="00316019">
        <w:rPr>
          <w:rFonts w:ascii="Arial" w:hAnsi="Arial" w:cs="Arial"/>
          <w:position w:val="-1"/>
          <w:sz w:val="22"/>
          <w:szCs w:val="22"/>
        </w:rPr>
        <w:t>b</w:t>
      </w:r>
      <w:r w:rsidRPr="00316019">
        <w:rPr>
          <w:rFonts w:ascii="Arial" w:hAnsi="Arial" w:cs="Arial"/>
          <w:spacing w:val="-1"/>
          <w:position w:val="-1"/>
          <w:sz w:val="22"/>
          <w:szCs w:val="22"/>
        </w:rPr>
        <w:t>ili</w:t>
      </w:r>
      <w:r w:rsidRPr="00316019">
        <w:rPr>
          <w:rFonts w:ascii="Arial" w:hAnsi="Arial" w:cs="Arial"/>
          <w:spacing w:val="1"/>
          <w:position w:val="-1"/>
          <w:sz w:val="22"/>
          <w:szCs w:val="22"/>
        </w:rPr>
        <w:t>t</w:t>
      </w:r>
      <w:r w:rsidRPr="00316019">
        <w:rPr>
          <w:rFonts w:ascii="Arial" w:hAnsi="Arial" w:cs="Arial"/>
          <w:position w:val="-1"/>
          <w:sz w:val="22"/>
          <w:szCs w:val="22"/>
        </w:rPr>
        <w:t>y</w:t>
      </w:r>
      <w:r w:rsidRPr="00316019">
        <w:rPr>
          <w:rFonts w:ascii="Arial" w:hAnsi="Arial" w:cs="Arial"/>
          <w:spacing w:val="-1"/>
          <w:position w:val="-1"/>
          <w:sz w:val="22"/>
          <w:szCs w:val="22"/>
        </w:rPr>
        <w:t xml:space="preserve"> </w:t>
      </w:r>
      <w:r w:rsidRPr="00316019">
        <w:rPr>
          <w:rFonts w:ascii="Arial" w:hAnsi="Arial" w:cs="Arial"/>
          <w:spacing w:val="3"/>
          <w:position w:val="-1"/>
          <w:sz w:val="22"/>
          <w:szCs w:val="22"/>
        </w:rPr>
        <w:t>f</w:t>
      </w:r>
      <w:r w:rsidRPr="00316019">
        <w:rPr>
          <w:rFonts w:ascii="Arial" w:hAnsi="Arial" w:cs="Arial"/>
          <w:position w:val="-1"/>
          <w:sz w:val="22"/>
          <w:szCs w:val="22"/>
        </w:rPr>
        <w:t>or</w:t>
      </w:r>
      <w:r w:rsidRPr="00316019">
        <w:rPr>
          <w:rFonts w:ascii="Arial" w:hAnsi="Arial" w:cs="Arial"/>
          <w:spacing w:val="-3"/>
          <w:position w:val="-1"/>
          <w:sz w:val="22"/>
          <w:szCs w:val="22"/>
        </w:rPr>
        <w:t xml:space="preserve"> </w:t>
      </w:r>
      <w:r w:rsidRPr="00316019">
        <w:rPr>
          <w:rFonts w:ascii="Arial" w:hAnsi="Arial" w:cs="Arial"/>
          <w:position w:val="-1"/>
          <w:sz w:val="22"/>
          <w:szCs w:val="22"/>
        </w:rPr>
        <w:t>o</w:t>
      </w:r>
      <w:r w:rsidRPr="00316019">
        <w:rPr>
          <w:rFonts w:ascii="Arial" w:hAnsi="Arial" w:cs="Arial"/>
          <w:spacing w:val="-1"/>
          <w:position w:val="-1"/>
          <w:sz w:val="22"/>
          <w:szCs w:val="22"/>
        </w:rPr>
        <w:t>n</w:t>
      </w:r>
      <w:r w:rsidRPr="00316019">
        <w:rPr>
          <w:rFonts w:ascii="Arial" w:hAnsi="Arial" w:cs="Arial"/>
          <w:position w:val="-1"/>
          <w:sz w:val="22"/>
          <w:szCs w:val="22"/>
        </w:rPr>
        <w:t>e</w:t>
      </w:r>
      <w:r w:rsidRPr="00316019">
        <w:rPr>
          <w:rFonts w:ascii="Arial" w:hAnsi="Arial" w:cs="Arial"/>
          <w:spacing w:val="-1"/>
          <w:position w:val="-1"/>
          <w:sz w:val="22"/>
          <w:szCs w:val="22"/>
        </w:rPr>
        <w:t>’</w:t>
      </w:r>
      <w:r w:rsidRPr="00316019">
        <w:rPr>
          <w:rFonts w:ascii="Arial" w:hAnsi="Arial" w:cs="Arial"/>
          <w:position w:val="-1"/>
          <w:sz w:val="22"/>
          <w:szCs w:val="22"/>
        </w:rPr>
        <w:t>s</w:t>
      </w:r>
      <w:r w:rsidRPr="00316019">
        <w:rPr>
          <w:rFonts w:ascii="Arial" w:hAnsi="Arial" w:cs="Arial"/>
          <w:spacing w:val="1"/>
          <w:position w:val="-1"/>
          <w:sz w:val="22"/>
          <w:szCs w:val="22"/>
        </w:rPr>
        <w:t xml:space="preserve"> </w:t>
      </w:r>
      <w:r w:rsidRPr="00316019">
        <w:rPr>
          <w:rFonts w:ascii="Arial" w:hAnsi="Arial" w:cs="Arial"/>
          <w:position w:val="-1"/>
          <w:sz w:val="22"/>
          <w:szCs w:val="22"/>
        </w:rPr>
        <w:t>o</w:t>
      </w:r>
      <w:r w:rsidRPr="00316019">
        <w:rPr>
          <w:rFonts w:ascii="Arial" w:hAnsi="Arial" w:cs="Arial"/>
          <w:spacing w:val="-4"/>
          <w:position w:val="-1"/>
          <w:sz w:val="22"/>
          <w:szCs w:val="22"/>
        </w:rPr>
        <w:t>w</w:t>
      </w:r>
      <w:r w:rsidRPr="00316019">
        <w:rPr>
          <w:rFonts w:ascii="Arial" w:hAnsi="Arial" w:cs="Arial"/>
          <w:position w:val="-1"/>
          <w:sz w:val="22"/>
          <w:szCs w:val="22"/>
        </w:rPr>
        <w:t>n con</w:t>
      </w:r>
      <w:r w:rsidRPr="00316019">
        <w:rPr>
          <w:rFonts w:ascii="Arial" w:hAnsi="Arial" w:cs="Arial"/>
          <w:spacing w:val="1"/>
          <w:position w:val="-1"/>
          <w:sz w:val="22"/>
          <w:szCs w:val="22"/>
        </w:rPr>
        <w:t>t</w:t>
      </w:r>
      <w:r w:rsidRPr="00316019">
        <w:rPr>
          <w:rFonts w:ascii="Arial" w:hAnsi="Arial" w:cs="Arial"/>
          <w:spacing w:val="-1"/>
          <w:position w:val="-1"/>
          <w:sz w:val="22"/>
          <w:szCs w:val="22"/>
        </w:rPr>
        <w:t>i</w:t>
      </w:r>
      <w:r w:rsidRPr="00316019">
        <w:rPr>
          <w:rFonts w:ascii="Arial" w:hAnsi="Arial" w:cs="Arial"/>
          <w:position w:val="-1"/>
          <w:sz w:val="22"/>
          <w:szCs w:val="22"/>
        </w:rPr>
        <w:t>n</w:t>
      </w:r>
      <w:r w:rsidRPr="00316019">
        <w:rPr>
          <w:rFonts w:ascii="Arial" w:hAnsi="Arial" w:cs="Arial"/>
          <w:spacing w:val="-1"/>
          <w:position w:val="-1"/>
          <w:sz w:val="22"/>
          <w:szCs w:val="22"/>
        </w:rPr>
        <w:t>ui</w:t>
      </w:r>
      <w:r w:rsidRPr="00316019">
        <w:rPr>
          <w:rFonts w:ascii="Arial" w:hAnsi="Arial" w:cs="Arial"/>
          <w:position w:val="-1"/>
          <w:sz w:val="22"/>
          <w:szCs w:val="22"/>
        </w:rPr>
        <w:t>ng</w:t>
      </w:r>
      <w:r w:rsidRPr="00316019">
        <w:rPr>
          <w:rFonts w:ascii="Arial" w:hAnsi="Arial" w:cs="Arial"/>
          <w:spacing w:val="3"/>
          <w:position w:val="-1"/>
          <w:sz w:val="22"/>
          <w:szCs w:val="22"/>
        </w:rPr>
        <w:t xml:space="preserve"> </w:t>
      </w:r>
      <w:r w:rsidRPr="00316019">
        <w:rPr>
          <w:rFonts w:ascii="Arial" w:hAnsi="Arial" w:cs="Arial"/>
          <w:spacing w:val="-3"/>
          <w:position w:val="-1"/>
          <w:sz w:val="22"/>
          <w:szCs w:val="22"/>
        </w:rPr>
        <w:t>p</w:t>
      </w:r>
      <w:r w:rsidRPr="00316019">
        <w:rPr>
          <w:rFonts w:ascii="Arial" w:hAnsi="Arial" w:cs="Arial"/>
          <w:spacing w:val="1"/>
          <w:position w:val="-1"/>
          <w:sz w:val="22"/>
          <w:szCs w:val="22"/>
        </w:rPr>
        <w:t>r</w:t>
      </w:r>
      <w:r w:rsidRPr="00316019">
        <w:rPr>
          <w:rFonts w:ascii="Arial" w:hAnsi="Arial" w:cs="Arial"/>
          <w:spacing w:val="-3"/>
          <w:position w:val="-1"/>
          <w:sz w:val="22"/>
          <w:szCs w:val="22"/>
        </w:rPr>
        <w:t>o</w:t>
      </w:r>
      <w:r w:rsidRPr="00316019">
        <w:rPr>
          <w:rFonts w:ascii="Arial" w:hAnsi="Arial" w:cs="Arial"/>
          <w:spacing w:val="1"/>
          <w:position w:val="-1"/>
          <w:sz w:val="22"/>
          <w:szCs w:val="22"/>
        </w:rPr>
        <w:t>f</w:t>
      </w:r>
      <w:r w:rsidRPr="00316019">
        <w:rPr>
          <w:rFonts w:ascii="Arial" w:hAnsi="Arial" w:cs="Arial"/>
          <w:position w:val="-1"/>
          <w:sz w:val="22"/>
          <w:szCs w:val="22"/>
        </w:rPr>
        <w:t>ess</w:t>
      </w:r>
      <w:r w:rsidRPr="00316019">
        <w:rPr>
          <w:rFonts w:ascii="Arial" w:hAnsi="Arial" w:cs="Arial"/>
          <w:spacing w:val="-1"/>
          <w:position w:val="-1"/>
          <w:sz w:val="22"/>
          <w:szCs w:val="22"/>
        </w:rPr>
        <w:t>i</w:t>
      </w:r>
      <w:r w:rsidRPr="00316019">
        <w:rPr>
          <w:rFonts w:ascii="Arial" w:hAnsi="Arial" w:cs="Arial"/>
          <w:position w:val="-1"/>
          <w:sz w:val="22"/>
          <w:szCs w:val="22"/>
        </w:rPr>
        <w:t>o</w:t>
      </w:r>
      <w:r w:rsidRPr="00316019">
        <w:rPr>
          <w:rFonts w:ascii="Arial" w:hAnsi="Arial" w:cs="Arial"/>
          <w:spacing w:val="-1"/>
          <w:position w:val="-1"/>
          <w:sz w:val="22"/>
          <w:szCs w:val="22"/>
        </w:rPr>
        <w:t>n</w:t>
      </w:r>
      <w:r w:rsidRPr="00316019">
        <w:rPr>
          <w:rFonts w:ascii="Arial" w:hAnsi="Arial" w:cs="Arial"/>
          <w:position w:val="-1"/>
          <w:sz w:val="22"/>
          <w:szCs w:val="22"/>
        </w:rPr>
        <w:t>al d</w:t>
      </w:r>
      <w:r w:rsidRPr="00316019">
        <w:rPr>
          <w:rFonts w:ascii="Arial" w:hAnsi="Arial" w:cs="Arial"/>
          <w:spacing w:val="-1"/>
          <w:position w:val="-1"/>
          <w:sz w:val="22"/>
          <w:szCs w:val="22"/>
        </w:rPr>
        <w:t>e</w:t>
      </w:r>
      <w:r w:rsidRPr="00316019">
        <w:rPr>
          <w:rFonts w:ascii="Arial" w:hAnsi="Arial" w:cs="Arial"/>
          <w:spacing w:val="-2"/>
          <w:position w:val="-1"/>
          <w:sz w:val="22"/>
          <w:szCs w:val="22"/>
        </w:rPr>
        <w:t>v</w:t>
      </w:r>
      <w:r w:rsidRPr="00316019">
        <w:rPr>
          <w:rFonts w:ascii="Arial" w:hAnsi="Arial" w:cs="Arial"/>
          <w:position w:val="-1"/>
          <w:sz w:val="22"/>
          <w:szCs w:val="22"/>
        </w:rPr>
        <w:t>e</w:t>
      </w:r>
      <w:r w:rsidRPr="00316019">
        <w:rPr>
          <w:rFonts w:ascii="Arial" w:hAnsi="Arial" w:cs="Arial"/>
          <w:spacing w:val="-1"/>
          <w:position w:val="-1"/>
          <w:sz w:val="22"/>
          <w:szCs w:val="22"/>
        </w:rPr>
        <w:t>l</w:t>
      </w:r>
      <w:r w:rsidRPr="00316019">
        <w:rPr>
          <w:rFonts w:ascii="Arial" w:hAnsi="Arial" w:cs="Arial"/>
          <w:position w:val="-1"/>
          <w:sz w:val="22"/>
          <w:szCs w:val="22"/>
        </w:rPr>
        <w:t>o</w:t>
      </w:r>
      <w:r w:rsidRPr="00316019">
        <w:rPr>
          <w:rFonts w:ascii="Arial" w:hAnsi="Arial" w:cs="Arial"/>
          <w:spacing w:val="-1"/>
          <w:position w:val="-1"/>
          <w:sz w:val="22"/>
          <w:szCs w:val="22"/>
        </w:rPr>
        <w:t>p</w:t>
      </w:r>
      <w:r w:rsidRPr="00316019">
        <w:rPr>
          <w:rFonts w:ascii="Arial" w:hAnsi="Arial" w:cs="Arial"/>
          <w:spacing w:val="1"/>
          <w:position w:val="-1"/>
          <w:sz w:val="22"/>
          <w:szCs w:val="22"/>
        </w:rPr>
        <w:t>m</w:t>
      </w:r>
      <w:r w:rsidRPr="00316019">
        <w:rPr>
          <w:rFonts w:ascii="Arial" w:hAnsi="Arial" w:cs="Arial"/>
          <w:position w:val="-1"/>
          <w:sz w:val="22"/>
          <w:szCs w:val="22"/>
        </w:rPr>
        <w:t>e</w:t>
      </w:r>
      <w:r w:rsidRPr="00316019">
        <w:rPr>
          <w:rFonts w:ascii="Arial" w:hAnsi="Arial" w:cs="Arial"/>
          <w:spacing w:val="-1"/>
          <w:position w:val="-1"/>
          <w:sz w:val="22"/>
          <w:szCs w:val="22"/>
        </w:rPr>
        <w:t>n</w:t>
      </w:r>
      <w:r w:rsidRPr="00316019">
        <w:rPr>
          <w:rFonts w:ascii="Arial" w:hAnsi="Arial" w:cs="Arial"/>
          <w:spacing w:val="1"/>
          <w:position w:val="-1"/>
          <w:sz w:val="22"/>
          <w:szCs w:val="22"/>
        </w:rPr>
        <w:t>t</w:t>
      </w:r>
      <w:r w:rsidRPr="00316019">
        <w:rPr>
          <w:rFonts w:ascii="Arial" w:hAnsi="Arial" w:cs="Arial"/>
          <w:position w:val="-1"/>
          <w:sz w:val="22"/>
          <w:szCs w:val="22"/>
        </w:rPr>
        <w:t>.</w:t>
      </w:r>
    </w:p>
    <w:p w14:paraId="32F9BDD2" w14:textId="77777777" w:rsidR="005255BA" w:rsidRPr="00316019" w:rsidRDefault="005255BA" w:rsidP="00316019">
      <w:pPr>
        <w:widowControl w:val="0"/>
        <w:tabs>
          <w:tab w:val="left" w:pos="820"/>
        </w:tabs>
        <w:autoSpaceDE w:val="0"/>
        <w:autoSpaceDN w:val="0"/>
        <w:adjustRightInd w:val="0"/>
        <w:spacing w:before="37" w:line="254" w:lineRule="exact"/>
        <w:ind w:right="82"/>
        <w:jc w:val="both"/>
        <w:rPr>
          <w:rFonts w:ascii="Arial" w:hAnsi="Arial" w:cs="Arial"/>
          <w:sz w:val="22"/>
          <w:szCs w:val="22"/>
        </w:rPr>
      </w:pPr>
      <w:r w:rsidRPr="00316019">
        <w:rPr>
          <w:rFonts w:ascii="Arial" w:hAnsi="Arial" w:cs="Arial"/>
          <w:spacing w:val="2"/>
          <w:sz w:val="22"/>
          <w:szCs w:val="22"/>
        </w:rPr>
        <w:t>T</w:t>
      </w:r>
      <w:r w:rsidRPr="00316019">
        <w:rPr>
          <w:rFonts w:ascii="Arial" w:hAnsi="Arial" w:cs="Arial"/>
          <w:sz w:val="22"/>
          <w:szCs w:val="22"/>
        </w:rPr>
        <w:t>o</w:t>
      </w:r>
      <w:r w:rsidRPr="00316019">
        <w:rPr>
          <w:rFonts w:ascii="Arial" w:hAnsi="Arial" w:cs="Arial"/>
          <w:spacing w:val="32"/>
          <w:sz w:val="22"/>
          <w:szCs w:val="22"/>
        </w:rPr>
        <w:t xml:space="preserve"> </w:t>
      </w:r>
      <w:r w:rsidRPr="00316019">
        <w:rPr>
          <w:rFonts w:ascii="Arial" w:hAnsi="Arial" w:cs="Arial"/>
          <w:spacing w:val="1"/>
          <w:sz w:val="22"/>
          <w:szCs w:val="22"/>
        </w:rPr>
        <w:t>m</w:t>
      </w:r>
      <w:r w:rsidRPr="00316019">
        <w:rPr>
          <w:rFonts w:ascii="Arial" w:hAnsi="Arial" w:cs="Arial"/>
          <w:sz w:val="22"/>
          <w:szCs w:val="22"/>
        </w:rPr>
        <w:t>a</w:t>
      </w:r>
      <w:r w:rsidRPr="00316019">
        <w:rPr>
          <w:rFonts w:ascii="Arial" w:hAnsi="Arial" w:cs="Arial"/>
          <w:spacing w:val="-1"/>
          <w:sz w:val="22"/>
          <w:szCs w:val="22"/>
        </w:rPr>
        <w:t>i</w:t>
      </w:r>
      <w:r w:rsidRPr="00316019">
        <w:rPr>
          <w:rFonts w:ascii="Arial" w:hAnsi="Arial" w:cs="Arial"/>
          <w:sz w:val="22"/>
          <w:szCs w:val="22"/>
        </w:rPr>
        <w:t>nta</w:t>
      </w:r>
      <w:r w:rsidRPr="00316019">
        <w:rPr>
          <w:rFonts w:ascii="Arial" w:hAnsi="Arial" w:cs="Arial"/>
          <w:spacing w:val="-1"/>
          <w:sz w:val="22"/>
          <w:szCs w:val="22"/>
        </w:rPr>
        <w:t>i</w:t>
      </w:r>
      <w:r w:rsidRPr="00316019">
        <w:rPr>
          <w:rFonts w:ascii="Arial" w:hAnsi="Arial" w:cs="Arial"/>
          <w:sz w:val="22"/>
          <w:szCs w:val="22"/>
        </w:rPr>
        <w:t>n</w:t>
      </w:r>
      <w:r w:rsidRPr="00316019">
        <w:rPr>
          <w:rFonts w:ascii="Arial" w:hAnsi="Arial" w:cs="Arial"/>
          <w:spacing w:val="35"/>
          <w:sz w:val="22"/>
          <w:szCs w:val="22"/>
        </w:rPr>
        <w:t xml:space="preserve"> </w:t>
      </w:r>
      <w:r w:rsidRPr="00316019">
        <w:rPr>
          <w:rFonts w:ascii="Arial" w:hAnsi="Arial" w:cs="Arial"/>
          <w:sz w:val="22"/>
          <w:szCs w:val="22"/>
        </w:rPr>
        <w:t>h</w:t>
      </w:r>
      <w:r w:rsidRPr="00316019">
        <w:rPr>
          <w:rFonts w:ascii="Arial" w:hAnsi="Arial" w:cs="Arial"/>
          <w:spacing w:val="-1"/>
          <w:sz w:val="22"/>
          <w:szCs w:val="22"/>
        </w:rPr>
        <w:t>i</w:t>
      </w:r>
      <w:r w:rsidRPr="00316019">
        <w:rPr>
          <w:rFonts w:ascii="Arial" w:hAnsi="Arial" w:cs="Arial"/>
          <w:spacing w:val="2"/>
          <w:sz w:val="22"/>
          <w:szCs w:val="22"/>
        </w:rPr>
        <w:t>g</w:t>
      </w:r>
      <w:r w:rsidRPr="00316019">
        <w:rPr>
          <w:rFonts w:ascii="Arial" w:hAnsi="Arial" w:cs="Arial"/>
          <w:sz w:val="22"/>
          <w:szCs w:val="22"/>
        </w:rPr>
        <w:t>h</w:t>
      </w:r>
      <w:r w:rsidRPr="00316019">
        <w:rPr>
          <w:rFonts w:ascii="Arial" w:hAnsi="Arial" w:cs="Arial"/>
          <w:spacing w:val="35"/>
          <w:sz w:val="22"/>
          <w:szCs w:val="22"/>
        </w:rPr>
        <w:t xml:space="preserve"> </w:t>
      </w:r>
      <w:r w:rsidRPr="00316019">
        <w:rPr>
          <w:rFonts w:ascii="Arial" w:hAnsi="Arial" w:cs="Arial"/>
          <w:spacing w:val="-2"/>
          <w:sz w:val="22"/>
          <w:szCs w:val="22"/>
        </w:rPr>
        <w:t>s</w:t>
      </w:r>
      <w:r w:rsidRPr="00316019">
        <w:rPr>
          <w:rFonts w:ascii="Arial" w:hAnsi="Arial" w:cs="Arial"/>
          <w:spacing w:val="1"/>
          <w:sz w:val="22"/>
          <w:szCs w:val="22"/>
        </w:rPr>
        <w:t>t</w:t>
      </w:r>
      <w:r w:rsidRPr="00316019">
        <w:rPr>
          <w:rFonts w:ascii="Arial" w:hAnsi="Arial" w:cs="Arial"/>
          <w:sz w:val="22"/>
          <w:szCs w:val="22"/>
        </w:rPr>
        <w:t>a</w:t>
      </w:r>
      <w:r w:rsidRPr="00316019">
        <w:rPr>
          <w:rFonts w:ascii="Arial" w:hAnsi="Arial" w:cs="Arial"/>
          <w:spacing w:val="-1"/>
          <w:sz w:val="22"/>
          <w:szCs w:val="22"/>
        </w:rPr>
        <w:t>n</w:t>
      </w:r>
      <w:r w:rsidRPr="00316019">
        <w:rPr>
          <w:rFonts w:ascii="Arial" w:hAnsi="Arial" w:cs="Arial"/>
          <w:sz w:val="22"/>
          <w:szCs w:val="22"/>
        </w:rPr>
        <w:t>d</w:t>
      </w:r>
      <w:r w:rsidRPr="00316019">
        <w:rPr>
          <w:rFonts w:ascii="Arial" w:hAnsi="Arial" w:cs="Arial"/>
          <w:spacing w:val="-3"/>
          <w:sz w:val="22"/>
          <w:szCs w:val="22"/>
        </w:rPr>
        <w:t>a</w:t>
      </w:r>
      <w:r w:rsidRPr="00316019">
        <w:rPr>
          <w:rFonts w:ascii="Arial" w:hAnsi="Arial" w:cs="Arial"/>
          <w:spacing w:val="1"/>
          <w:sz w:val="22"/>
          <w:szCs w:val="22"/>
        </w:rPr>
        <w:t>r</w:t>
      </w:r>
      <w:r w:rsidRPr="00316019">
        <w:rPr>
          <w:rFonts w:ascii="Arial" w:hAnsi="Arial" w:cs="Arial"/>
          <w:sz w:val="22"/>
          <w:szCs w:val="22"/>
        </w:rPr>
        <w:t>ds</w:t>
      </w:r>
      <w:r w:rsidRPr="00316019">
        <w:rPr>
          <w:rFonts w:ascii="Arial" w:hAnsi="Arial" w:cs="Arial"/>
          <w:spacing w:val="35"/>
          <w:sz w:val="22"/>
          <w:szCs w:val="22"/>
        </w:rPr>
        <w:t xml:space="preserve"> </w:t>
      </w:r>
      <w:r w:rsidRPr="00316019">
        <w:rPr>
          <w:rFonts w:ascii="Arial" w:hAnsi="Arial" w:cs="Arial"/>
          <w:spacing w:val="-3"/>
          <w:sz w:val="22"/>
          <w:szCs w:val="22"/>
        </w:rPr>
        <w:t>o</w:t>
      </w:r>
      <w:r w:rsidRPr="00316019">
        <w:rPr>
          <w:rFonts w:ascii="Arial" w:hAnsi="Arial" w:cs="Arial"/>
          <w:sz w:val="22"/>
          <w:szCs w:val="22"/>
        </w:rPr>
        <w:t>f</w:t>
      </w:r>
      <w:r w:rsidRPr="00316019">
        <w:rPr>
          <w:rFonts w:ascii="Arial" w:hAnsi="Arial" w:cs="Arial"/>
          <w:spacing w:val="38"/>
          <w:sz w:val="22"/>
          <w:szCs w:val="22"/>
        </w:rPr>
        <w:t xml:space="preserve"> </w:t>
      </w:r>
      <w:r w:rsidRPr="00316019">
        <w:rPr>
          <w:rFonts w:ascii="Arial" w:hAnsi="Arial" w:cs="Arial"/>
          <w:spacing w:val="-3"/>
          <w:sz w:val="22"/>
          <w:szCs w:val="22"/>
        </w:rPr>
        <w:t>p</w:t>
      </w:r>
      <w:r w:rsidRPr="00316019">
        <w:rPr>
          <w:rFonts w:ascii="Arial" w:hAnsi="Arial" w:cs="Arial"/>
          <w:spacing w:val="1"/>
          <w:sz w:val="22"/>
          <w:szCs w:val="22"/>
        </w:rPr>
        <w:t>r</w:t>
      </w:r>
      <w:r w:rsidRPr="00316019">
        <w:rPr>
          <w:rFonts w:ascii="Arial" w:hAnsi="Arial" w:cs="Arial"/>
          <w:spacing w:val="-3"/>
          <w:sz w:val="22"/>
          <w:szCs w:val="22"/>
        </w:rPr>
        <w:t>o</w:t>
      </w:r>
      <w:r w:rsidRPr="00316019">
        <w:rPr>
          <w:rFonts w:ascii="Arial" w:hAnsi="Arial" w:cs="Arial"/>
          <w:spacing w:val="3"/>
          <w:sz w:val="22"/>
          <w:szCs w:val="22"/>
        </w:rPr>
        <w:t>f</w:t>
      </w:r>
      <w:r w:rsidRPr="00316019">
        <w:rPr>
          <w:rFonts w:ascii="Arial" w:hAnsi="Arial" w:cs="Arial"/>
          <w:sz w:val="22"/>
          <w:szCs w:val="22"/>
        </w:rPr>
        <w:t>e</w:t>
      </w:r>
      <w:r w:rsidRPr="00316019">
        <w:rPr>
          <w:rFonts w:ascii="Arial" w:hAnsi="Arial" w:cs="Arial"/>
          <w:spacing w:val="-3"/>
          <w:sz w:val="22"/>
          <w:szCs w:val="22"/>
        </w:rPr>
        <w:t>s</w:t>
      </w:r>
      <w:r w:rsidRPr="00316019">
        <w:rPr>
          <w:rFonts w:ascii="Arial" w:hAnsi="Arial" w:cs="Arial"/>
          <w:sz w:val="22"/>
          <w:szCs w:val="22"/>
        </w:rPr>
        <w:t>s</w:t>
      </w:r>
      <w:r w:rsidRPr="00316019">
        <w:rPr>
          <w:rFonts w:ascii="Arial" w:hAnsi="Arial" w:cs="Arial"/>
          <w:spacing w:val="-1"/>
          <w:sz w:val="22"/>
          <w:szCs w:val="22"/>
        </w:rPr>
        <w:t>i</w:t>
      </w:r>
      <w:r w:rsidRPr="00316019">
        <w:rPr>
          <w:rFonts w:ascii="Arial" w:hAnsi="Arial" w:cs="Arial"/>
          <w:sz w:val="22"/>
          <w:szCs w:val="22"/>
        </w:rPr>
        <w:t>o</w:t>
      </w:r>
      <w:r w:rsidRPr="00316019">
        <w:rPr>
          <w:rFonts w:ascii="Arial" w:hAnsi="Arial" w:cs="Arial"/>
          <w:spacing w:val="-1"/>
          <w:sz w:val="22"/>
          <w:szCs w:val="22"/>
        </w:rPr>
        <w:t>n</w:t>
      </w:r>
      <w:r w:rsidRPr="00316019">
        <w:rPr>
          <w:rFonts w:ascii="Arial" w:hAnsi="Arial" w:cs="Arial"/>
          <w:sz w:val="22"/>
          <w:szCs w:val="22"/>
        </w:rPr>
        <w:t>a</w:t>
      </w:r>
      <w:r w:rsidRPr="00316019">
        <w:rPr>
          <w:rFonts w:ascii="Arial" w:hAnsi="Arial" w:cs="Arial"/>
          <w:spacing w:val="-1"/>
          <w:sz w:val="22"/>
          <w:szCs w:val="22"/>
        </w:rPr>
        <w:t>li</w:t>
      </w:r>
      <w:r w:rsidRPr="00316019">
        <w:rPr>
          <w:rFonts w:ascii="Arial" w:hAnsi="Arial" w:cs="Arial"/>
          <w:sz w:val="22"/>
          <w:szCs w:val="22"/>
        </w:rPr>
        <w:t>sm</w:t>
      </w:r>
      <w:r w:rsidRPr="00316019">
        <w:rPr>
          <w:rFonts w:ascii="Arial" w:hAnsi="Arial" w:cs="Arial"/>
          <w:spacing w:val="36"/>
          <w:sz w:val="22"/>
          <w:szCs w:val="22"/>
        </w:rPr>
        <w:t xml:space="preserve"> </w:t>
      </w:r>
      <w:r w:rsidRPr="00316019">
        <w:rPr>
          <w:rFonts w:ascii="Arial" w:hAnsi="Arial" w:cs="Arial"/>
          <w:spacing w:val="-1"/>
          <w:sz w:val="22"/>
          <w:szCs w:val="22"/>
        </w:rPr>
        <w:t>i</w:t>
      </w:r>
      <w:r w:rsidRPr="00316019">
        <w:rPr>
          <w:rFonts w:ascii="Arial" w:hAnsi="Arial" w:cs="Arial"/>
          <w:sz w:val="22"/>
          <w:szCs w:val="22"/>
        </w:rPr>
        <w:t>n</w:t>
      </w:r>
      <w:r w:rsidRPr="00316019">
        <w:rPr>
          <w:rFonts w:ascii="Arial" w:hAnsi="Arial" w:cs="Arial"/>
          <w:spacing w:val="35"/>
          <w:sz w:val="22"/>
          <w:szCs w:val="22"/>
        </w:rPr>
        <w:t xml:space="preserve"> </w:t>
      </w:r>
      <w:r w:rsidRPr="00316019">
        <w:rPr>
          <w:rFonts w:ascii="Arial" w:hAnsi="Arial" w:cs="Arial"/>
          <w:sz w:val="22"/>
          <w:szCs w:val="22"/>
        </w:rPr>
        <w:t>e</w:t>
      </w:r>
      <w:r w:rsidRPr="00316019">
        <w:rPr>
          <w:rFonts w:ascii="Arial" w:hAnsi="Arial" w:cs="Arial"/>
          <w:spacing w:val="-3"/>
          <w:sz w:val="22"/>
          <w:szCs w:val="22"/>
        </w:rPr>
        <w:t>v</w:t>
      </w:r>
      <w:r w:rsidRPr="00316019">
        <w:rPr>
          <w:rFonts w:ascii="Arial" w:hAnsi="Arial" w:cs="Arial"/>
          <w:sz w:val="22"/>
          <w:szCs w:val="22"/>
        </w:rPr>
        <w:t>e</w:t>
      </w:r>
      <w:r w:rsidRPr="00316019">
        <w:rPr>
          <w:rFonts w:ascii="Arial" w:hAnsi="Arial" w:cs="Arial"/>
          <w:spacing w:val="6"/>
          <w:sz w:val="22"/>
          <w:szCs w:val="22"/>
        </w:rPr>
        <w:t>r</w:t>
      </w:r>
      <w:r w:rsidRPr="00316019">
        <w:rPr>
          <w:rFonts w:ascii="Arial" w:hAnsi="Arial" w:cs="Arial"/>
          <w:sz w:val="22"/>
          <w:szCs w:val="22"/>
        </w:rPr>
        <w:t>y</w:t>
      </w:r>
      <w:r w:rsidRPr="00316019">
        <w:rPr>
          <w:rFonts w:ascii="Arial" w:hAnsi="Arial" w:cs="Arial"/>
          <w:spacing w:val="33"/>
          <w:sz w:val="22"/>
          <w:szCs w:val="22"/>
        </w:rPr>
        <w:t xml:space="preserve"> </w:t>
      </w:r>
      <w:r w:rsidRPr="00316019">
        <w:rPr>
          <w:rFonts w:ascii="Arial" w:hAnsi="Arial" w:cs="Arial"/>
          <w:spacing w:val="3"/>
          <w:sz w:val="22"/>
          <w:szCs w:val="22"/>
        </w:rPr>
        <w:t>f</w:t>
      </w:r>
      <w:r w:rsidRPr="00316019">
        <w:rPr>
          <w:rFonts w:ascii="Arial" w:hAnsi="Arial" w:cs="Arial"/>
          <w:sz w:val="22"/>
          <w:szCs w:val="22"/>
        </w:rPr>
        <w:t>ac</w:t>
      </w:r>
      <w:r w:rsidRPr="00316019">
        <w:rPr>
          <w:rFonts w:ascii="Arial" w:hAnsi="Arial" w:cs="Arial"/>
          <w:spacing w:val="-1"/>
          <w:sz w:val="22"/>
          <w:szCs w:val="22"/>
        </w:rPr>
        <w:t>e</w:t>
      </w:r>
      <w:r w:rsidRPr="00316019">
        <w:rPr>
          <w:rFonts w:ascii="Arial" w:hAnsi="Arial" w:cs="Arial"/>
          <w:sz w:val="22"/>
          <w:szCs w:val="22"/>
        </w:rPr>
        <w:t>t</w:t>
      </w:r>
      <w:r w:rsidRPr="00316019">
        <w:rPr>
          <w:rFonts w:ascii="Arial" w:hAnsi="Arial" w:cs="Arial"/>
          <w:spacing w:val="36"/>
          <w:sz w:val="22"/>
          <w:szCs w:val="22"/>
        </w:rPr>
        <w:t xml:space="preserve"> </w:t>
      </w:r>
      <w:r w:rsidRPr="00316019">
        <w:rPr>
          <w:rFonts w:ascii="Arial" w:hAnsi="Arial" w:cs="Arial"/>
          <w:spacing w:val="-3"/>
          <w:sz w:val="22"/>
          <w:szCs w:val="22"/>
        </w:rPr>
        <w:t>o</w:t>
      </w:r>
      <w:r w:rsidRPr="00316019">
        <w:rPr>
          <w:rFonts w:ascii="Arial" w:hAnsi="Arial" w:cs="Arial"/>
          <w:sz w:val="22"/>
          <w:szCs w:val="22"/>
        </w:rPr>
        <w:t>f</w:t>
      </w:r>
      <w:r w:rsidRPr="00316019">
        <w:rPr>
          <w:rFonts w:ascii="Arial" w:hAnsi="Arial" w:cs="Arial"/>
          <w:spacing w:val="36"/>
          <w:sz w:val="22"/>
          <w:szCs w:val="22"/>
        </w:rPr>
        <w:t xml:space="preserve"> </w:t>
      </w:r>
      <w:r w:rsidRPr="00316019">
        <w:rPr>
          <w:rFonts w:ascii="Arial" w:hAnsi="Arial" w:cs="Arial"/>
          <w:spacing w:val="1"/>
          <w:sz w:val="22"/>
          <w:szCs w:val="22"/>
        </w:rPr>
        <w:t>t</w:t>
      </w:r>
      <w:r w:rsidRPr="00316019">
        <w:rPr>
          <w:rFonts w:ascii="Arial" w:hAnsi="Arial" w:cs="Arial"/>
          <w:sz w:val="22"/>
          <w:szCs w:val="22"/>
        </w:rPr>
        <w:t>he</w:t>
      </w:r>
      <w:r w:rsidRPr="00316019">
        <w:rPr>
          <w:rFonts w:ascii="Arial" w:hAnsi="Arial" w:cs="Arial"/>
          <w:spacing w:val="32"/>
          <w:sz w:val="22"/>
          <w:szCs w:val="22"/>
        </w:rPr>
        <w:t xml:space="preserve"> </w:t>
      </w:r>
      <w:r w:rsidRPr="00316019">
        <w:rPr>
          <w:rFonts w:ascii="Arial" w:hAnsi="Arial" w:cs="Arial"/>
          <w:spacing w:val="1"/>
          <w:sz w:val="22"/>
          <w:szCs w:val="22"/>
        </w:rPr>
        <w:t>r</w:t>
      </w:r>
      <w:r w:rsidRPr="00316019">
        <w:rPr>
          <w:rFonts w:ascii="Arial" w:hAnsi="Arial" w:cs="Arial"/>
          <w:sz w:val="22"/>
          <w:szCs w:val="22"/>
        </w:rPr>
        <w:t>o</w:t>
      </w:r>
      <w:r w:rsidRPr="00316019">
        <w:rPr>
          <w:rFonts w:ascii="Arial" w:hAnsi="Arial" w:cs="Arial"/>
          <w:spacing w:val="-1"/>
          <w:sz w:val="22"/>
          <w:szCs w:val="22"/>
        </w:rPr>
        <w:t>l</w:t>
      </w:r>
      <w:r w:rsidRPr="00316019">
        <w:rPr>
          <w:rFonts w:ascii="Arial" w:hAnsi="Arial" w:cs="Arial"/>
          <w:sz w:val="22"/>
          <w:szCs w:val="22"/>
        </w:rPr>
        <w:t>e,</w:t>
      </w:r>
      <w:r w:rsidRPr="00316019">
        <w:rPr>
          <w:rFonts w:ascii="Arial" w:hAnsi="Arial" w:cs="Arial"/>
          <w:spacing w:val="36"/>
          <w:sz w:val="22"/>
          <w:szCs w:val="22"/>
        </w:rPr>
        <w:t xml:space="preserve"> </w:t>
      </w:r>
      <w:r w:rsidRPr="00316019">
        <w:rPr>
          <w:rFonts w:ascii="Arial" w:hAnsi="Arial" w:cs="Arial"/>
          <w:spacing w:val="-1"/>
          <w:sz w:val="22"/>
          <w:szCs w:val="22"/>
        </w:rPr>
        <w:t>i</w:t>
      </w:r>
      <w:r w:rsidRPr="00316019">
        <w:rPr>
          <w:rFonts w:ascii="Arial" w:hAnsi="Arial" w:cs="Arial"/>
          <w:sz w:val="22"/>
          <w:szCs w:val="22"/>
        </w:rPr>
        <w:t>nc</w:t>
      </w:r>
      <w:r w:rsidRPr="00316019">
        <w:rPr>
          <w:rFonts w:ascii="Arial" w:hAnsi="Arial" w:cs="Arial"/>
          <w:spacing w:val="-1"/>
          <w:sz w:val="22"/>
          <w:szCs w:val="22"/>
        </w:rPr>
        <w:t>l</w:t>
      </w:r>
      <w:r w:rsidRPr="00316019">
        <w:rPr>
          <w:rFonts w:ascii="Arial" w:hAnsi="Arial" w:cs="Arial"/>
          <w:sz w:val="22"/>
          <w:szCs w:val="22"/>
        </w:rPr>
        <w:t>u</w:t>
      </w:r>
      <w:r w:rsidRPr="00316019">
        <w:rPr>
          <w:rFonts w:ascii="Arial" w:hAnsi="Arial" w:cs="Arial"/>
          <w:spacing w:val="-1"/>
          <w:sz w:val="22"/>
          <w:szCs w:val="22"/>
        </w:rPr>
        <w:t>di</w:t>
      </w:r>
      <w:r w:rsidRPr="00316019">
        <w:rPr>
          <w:rFonts w:ascii="Arial" w:hAnsi="Arial" w:cs="Arial"/>
          <w:sz w:val="22"/>
          <w:szCs w:val="22"/>
        </w:rPr>
        <w:t>ng co</w:t>
      </w:r>
      <w:r w:rsidRPr="00316019">
        <w:rPr>
          <w:rFonts w:ascii="Arial" w:hAnsi="Arial" w:cs="Arial"/>
          <w:spacing w:val="-1"/>
          <w:sz w:val="22"/>
          <w:szCs w:val="22"/>
        </w:rPr>
        <w:t>n</w:t>
      </w:r>
      <w:r w:rsidRPr="00316019">
        <w:rPr>
          <w:rFonts w:ascii="Arial" w:hAnsi="Arial" w:cs="Arial"/>
          <w:sz w:val="22"/>
          <w:szCs w:val="22"/>
        </w:rPr>
        <w:t>d</w:t>
      </w:r>
      <w:r w:rsidRPr="00316019">
        <w:rPr>
          <w:rFonts w:ascii="Arial" w:hAnsi="Arial" w:cs="Arial"/>
          <w:spacing w:val="-1"/>
          <w:sz w:val="22"/>
          <w:szCs w:val="22"/>
        </w:rPr>
        <w:t>u</w:t>
      </w:r>
      <w:r w:rsidRPr="00316019">
        <w:rPr>
          <w:rFonts w:ascii="Arial" w:hAnsi="Arial" w:cs="Arial"/>
          <w:sz w:val="22"/>
          <w:szCs w:val="22"/>
        </w:rPr>
        <w:t>c</w:t>
      </w:r>
      <w:r w:rsidRPr="00316019">
        <w:rPr>
          <w:rFonts w:ascii="Arial" w:hAnsi="Arial" w:cs="Arial"/>
          <w:spacing w:val="1"/>
          <w:sz w:val="22"/>
          <w:szCs w:val="22"/>
        </w:rPr>
        <w:t>t</w:t>
      </w:r>
      <w:r w:rsidRPr="00316019">
        <w:rPr>
          <w:rFonts w:ascii="Arial" w:hAnsi="Arial" w:cs="Arial"/>
          <w:sz w:val="22"/>
          <w:szCs w:val="22"/>
        </w:rPr>
        <w:t>, dr</w:t>
      </w:r>
      <w:r w:rsidRPr="00316019">
        <w:rPr>
          <w:rFonts w:ascii="Arial" w:hAnsi="Arial" w:cs="Arial"/>
          <w:spacing w:val="-2"/>
          <w:sz w:val="22"/>
          <w:szCs w:val="22"/>
        </w:rPr>
        <w:t>e</w:t>
      </w:r>
      <w:r w:rsidRPr="00316019">
        <w:rPr>
          <w:rFonts w:ascii="Arial" w:hAnsi="Arial" w:cs="Arial"/>
          <w:sz w:val="22"/>
          <w:szCs w:val="22"/>
        </w:rPr>
        <w:t>ss</w:t>
      </w:r>
      <w:r w:rsidRPr="00316019">
        <w:rPr>
          <w:rFonts w:ascii="Arial" w:hAnsi="Arial" w:cs="Arial"/>
          <w:spacing w:val="1"/>
          <w:sz w:val="22"/>
          <w:szCs w:val="22"/>
        </w:rPr>
        <w:t xml:space="preserve"> </w:t>
      </w:r>
      <w:r w:rsidRPr="00316019">
        <w:rPr>
          <w:rFonts w:ascii="Arial" w:hAnsi="Arial" w:cs="Arial"/>
          <w:spacing w:val="-2"/>
          <w:sz w:val="22"/>
          <w:szCs w:val="22"/>
        </w:rPr>
        <w:t>c</w:t>
      </w:r>
      <w:r w:rsidRPr="00316019">
        <w:rPr>
          <w:rFonts w:ascii="Arial" w:hAnsi="Arial" w:cs="Arial"/>
          <w:sz w:val="22"/>
          <w:szCs w:val="22"/>
        </w:rPr>
        <w:t>o</w:t>
      </w:r>
      <w:r w:rsidRPr="00316019">
        <w:rPr>
          <w:rFonts w:ascii="Arial" w:hAnsi="Arial" w:cs="Arial"/>
          <w:spacing w:val="-1"/>
          <w:sz w:val="22"/>
          <w:szCs w:val="22"/>
        </w:rPr>
        <w:t>d</w:t>
      </w:r>
      <w:r w:rsidRPr="00316019">
        <w:rPr>
          <w:rFonts w:ascii="Arial" w:hAnsi="Arial" w:cs="Arial"/>
          <w:sz w:val="22"/>
          <w:szCs w:val="22"/>
        </w:rPr>
        <w:t>e, a</w:t>
      </w:r>
      <w:r w:rsidRPr="00316019">
        <w:rPr>
          <w:rFonts w:ascii="Arial" w:hAnsi="Arial" w:cs="Arial"/>
          <w:spacing w:val="-3"/>
          <w:sz w:val="22"/>
          <w:szCs w:val="22"/>
        </w:rPr>
        <w:t>n</w:t>
      </w:r>
      <w:r w:rsidRPr="00316019">
        <w:rPr>
          <w:rFonts w:ascii="Arial" w:hAnsi="Arial" w:cs="Arial"/>
          <w:sz w:val="22"/>
          <w:szCs w:val="22"/>
        </w:rPr>
        <w:t>d co</w:t>
      </w:r>
      <w:r w:rsidRPr="00316019">
        <w:rPr>
          <w:rFonts w:ascii="Arial" w:hAnsi="Arial" w:cs="Arial"/>
          <w:spacing w:val="-1"/>
          <w:sz w:val="22"/>
          <w:szCs w:val="22"/>
        </w:rPr>
        <w:t>m</w:t>
      </w:r>
      <w:r w:rsidRPr="00316019">
        <w:rPr>
          <w:rFonts w:ascii="Arial" w:hAnsi="Arial" w:cs="Arial"/>
          <w:spacing w:val="1"/>
          <w:sz w:val="22"/>
          <w:szCs w:val="22"/>
        </w:rPr>
        <w:t>m</w:t>
      </w:r>
      <w:r w:rsidRPr="00316019">
        <w:rPr>
          <w:rFonts w:ascii="Arial" w:hAnsi="Arial" w:cs="Arial"/>
          <w:sz w:val="22"/>
          <w:szCs w:val="22"/>
        </w:rPr>
        <w:t>u</w:t>
      </w:r>
      <w:r w:rsidRPr="00316019">
        <w:rPr>
          <w:rFonts w:ascii="Arial" w:hAnsi="Arial" w:cs="Arial"/>
          <w:spacing w:val="-1"/>
          <w:sz w:val="22"/>
          <w:szCs w:val="22"/>
        </w:rPr>
        <w:t>ni</w:t>
      </w:r>
      <w:r w:rsidRPr="00316019">
        <w:rPr>
          <w:rFonts w:ascii="Arial" w:hAnsi="Arial" w:cs="Arial"/>
          <w:sz w:val="22"/>
          <w:szCs w:val="22"/>
        </w:rPr>
        <w:t>cati</w:t>
      </w:r>
      <w:r w:rsidRPr="00316019">
        <w:rPr>
          <w:rFonts w:ascii="Arial" w:hAnsi="Arial" w:cs="Arial"/>
          <w:spacing w:val="-1"/>
          <w:sz w:val="22"/>
          <w:szCs w:val="22"/>
        </w:rPr>
        <w:t>o</w:t>
      </w:r>
      <w:r w:rsidRPr="00316019">
        <w:rPr>
          <w:rFonts w:ascii="Arial" w:hAnsi="Arial" w:cs="Arial"/>
          <w:sz w:val="22"/>
          <w:szCs w:val="22"/>
        </w:rPr>
        <w:t>n</w:t>
      </w:r>
      <w:r w:rsidRPr="00316019">
        <w:rPr>
          <w:rFonts w:ascii="Arial" w:hAnsi="Arial" w:cs="Arial"/>
          <w:spacing w:val="-3"/>
          <w:sz w:val="22"/>
          <w:szCs w:val="22"/>
        </w:rPr>
        <w:t>s</w:t>
      </w:r>
      <w:r w:rsidRPr="00316019">
        <w:rPr>
          <w:rFonts w:ascii="Arial" w:hAnsi="Arial" w:cs="Arial"/>
          <w:sz w:val="22"/>
          <w:szCs w:val="22"/>
        </w:rPr>
        <w:t>.</w:t>
      </w:r>
    </w:p>
    <w:p w14:paraId="6681894B" w14:textId="51097EF4" w:rsidR="00015065" w:rsidRPr="00316019" w:rsidRDefault="005255BA" w:rsidP="00316019">
      <w:pPr>
        <w:widowControl w:val="0"/>
        <w:tabs>
          <w:tab w:val="left" w:pos="820"/>
        </w:tabs>
        <w:autoSpaceDE w:val="0"/>
        <w:autoSpaceDN w:val="0"/>
        <w:adjustRightInd w:val="0"/>
        <w:spacing w:before="37" w:line="254" w:lineRule="exact"/>
        <w:ind w:right="82"/>
        <w:jc w:val="both"/>
        <w:rPr>
          <w:rFonts w:asciiTheme="minorHAnsi" w:hAnsiTheme="minorHAnsi" w:cstheme="minorHAnsi"/>
          <w:sz w:val="22"/>
          <w:szCs w:val="22"/>
        </w:rPr>
      </w:pPr>
      <w:r w:rsidRPr="00316019">
        <w:rPr>
          <w:rFonts w:ascii="Arial" w:hAnsi="Arial" w:cs="Arial"/>
          <w:sz w:val="22"/>
          <w:szCs w:val="22"/>
        </w:rPr>
        <w:t>These responsibilities are not exhaustive and the post holder is expected to carry out any related duties commensurate with their skills, abilities and grade</w:t>
      </w:r>
      <w:r w:rsidRPr="00316019">
        <w:rPr>
          <w:rFonts w:asciiTheme="minorHAnsi" w:hAnsiTheme="minorHAnsi" w:cstheme="minorHAnsi"/>
          <w:sz w:val="22"/>
          <w:szCs w:val="22"/>
        </w:rPr>
        <w:t xml:space="preserve">. </w:t>
      </w:r>
      <w:bookmarkEnd w:id="4"/>
    </w:p>
    <w:p w14:paraId="2C378CF5" w14:textId="77777777" w:rsidR="00583C22" w:rsidRDefault="00583C22" w:rsidP="00DE034F">
      <w:pPr>
        <w:spacing w:after="0"/>
        <w:jc w:val="both"/>
        <w:rPr>
          <w:rFonts w:ascii="Arial" w:eastAsia="Times New Roman" w:hAnsi="Arial" w:cs="Arial"/>
          <w:b/>
        </w:rPr>
      </w:pPr>
    </w:p>
    <w:tbl>
      <w:tblPr>
        <w:tblStyle w:val="TableGrid"/>
        <w:tblW w:w="0" w:type="auto"/>
        <w:shd w:val="clear" w:color="auto" w:fill="BDD6EE" w:themeFill="accent1" w:themeFillTint="66"/>
        <w:tblLook w:val="04A0" w:firstRow="1" w:lastRow="0" w:firstColumn="1" w:lastColumn="0" w:noHBand="0" w:noVBand="1"/>
      </w:tblPr>
      <w:tblGrid>
        <w:gridCol w:w="9628"/>
      </w:tblGrid>
      <w:tr w:rsidR="00B85510" w:rsidRPr="00241288" w14:paraId="3E5DC95E" w14:textId="77777777" w:rsidTr="006A636D">
        <w:trPr>
          <w:trHeight w:val="432"/>
        </w:trPr>
        <w:tc>
          <w:tcPr>
            <w:tcW w:w="9628" w:type="dxa"/>
            <w:shd w:val="clear" w:color="auto" w:fill="A8D08D" w:themeFill="accent6" w:themeFillTint="99"/>
            <w:vAlign w:val="center"/>
          </w:tcPr>
          <w:p w14:paraId="25402907" w14:textId="77777777" w:rsidR="00316019" w:rsidRDefault="00316019" w:rsidP="00B85510">
            <w:pPr>
              <w:spacing w:after="0" w:line="288" w:lineRule="auto"/>
              <w:rPr>
                <w:rFonts w:ascii="Arial" w:eastAsia="Times New Roman" w:hAnsi="Arial" w:cs="Arial"/>
                <w:b/>
                <w:sz w:val="22"/>
                <w:szCs w:val="22"/>
              </w:rPr>
            </w:pPr>
          </w:p>
          <w:p w14:paraId="2FA171F0" w14:textId="77777777" w:rsidR="00316019" w:rsidRDefault="00B85510" w:rsidP="00B85510">
            <w:pPr>
              <w:spacing w:after="0" w:line="288" w:lineRule="auto"/>
              <w:rPr>
                <w:rFonts w:ascii="Arial" w:eastAsia="Times New Roman" w:hAnsi="Arial" w:cs="Arial"/>
                <w:sz w:val="22"/>
                <w:szCs w:val="22"/>
              </w:rPr>
            </w:pPr>
            <w:r w:rsidRPr="00316019">
              <w:rPr>
                <w:rFonts w:ascii="Arial" w:eastAsia="Times New Roman" w:hAnsi="Arial" w:cs="Arial"/>
                <w:b/>
                <w:sz w:val="22"/>
                <w:szCs w:val="22"/>
              </w:rPr>
              <w:t>All staff</w:t>
            </w:r>
            <w:r w:rsidRPr="00316019">
              <w:rPr>
                <w:rFonts w:ascii="Arial" w:eastAsia="Times New Roman" w:hAnsi="Arial" w:cs="Arial"/>
                <w:sz w:val="22"/>
                <w:szCs w:val="22"/>
              </w:rPr>
              <w:t xml:space="preserve"> </w:t>
            </w:r>
            <w:r w:rsidRPr="00316019">
              <w:rPr>
                <w:rFonts w:ascii="Arial" w:eastAsia="Times New Roman" w:hAnsi="Arial" w:cs="Arial"/>
                <w:b/>
                <w:sz w:val="22"/>
                <w:szCs w:val="22"/>
              </w:rPr>
              <w:t>have an entitlement</w:t>
            </w:r>
            <w:r w:rsidRPr="00316019">
              <w:rPr>
                <w:rFonts w:ascii="Arial" w:eastAsia="Times New Roman" w:hAnsi="Arial" w:cs="Arial"/>
                <w:sz w:val="22"/>
                <w:szCs w:val="22"/>
              </w:rPr>
              <w:t xml:space="preserve"> </w:t>
            </w:r>
          </w:p>
          <w:p w14:paraId="05C1839F" w14:textId="1B9D76A8" w:rsidR="00B85510" w:rsidRPr="00316019" w:rsidRDefault="00316019" w:rsidP="00B85510">
            <w:pPr>
              <w:spacing w:after="0" w:line="288" w:lineRule="auto"/>
              <w:rPr>
                <w:rFonts w:ascii="Arial" w:eastAsia="Times New Roman" w:hAnsi="Arial" w:cs="Arial"/>
                <w:sz w:val="22"/>
                <w:szCs w:val="22"/>
              </w:rPr>
            </w:pPr>
            <w:r>
              <w:rPr>
                <w:rFonts w:ascii="Arial" w:eastAsia="Times New Roman" w:hAnsi="Arial" w:cs="Arial"/>
                <w:sz w:val="22"/>
                <w:szCs w:val="22"/>
              </w:rPr>
              <w:t>T</w:t>
            </w:r>
            <w:r w:rsidR="00B85510" w:rsidRPr="00316019">
              <w:rPr>
                <w:rFonts w:ascii="Arial" w:eastAsia="Times New Roman" w:hAnsi="Arial" w:cs="Arial"/>
                <w:sz w:val="22"/>
                <w:szCs w:val="22"/>
              </w:rPr>
              <w:t>o high-quality induction and continuing support and development. All staff will have opportunities to discuss their professional needs, both through performance management and through other professional dialogues.</w:t>
            </w:r>
          </w:p>
          <w:p w14:paraId="6BE322E1" w14:textId="77777777" w:rsidR="00B85510" w:rsidRPr="00316019" w:rsidRDefault="00B85510" w:rsidP="00B85510">
            <w:pPr>
              <w:spacing w:after="0"/>
              <w:ind w:firstLine="720"/>
              <w:rPr>
                <w:rFonts w:ascii="Arial" w:eastAsia="Times New Roman" w:hAnsi="Arial" w:cs="Arial"/>
                <w:sz w:val="22"/>
                <w:szCs w:val="22"/>
              </w:rPr>
            </w:pPr>
          </w:p>
          <w:p w14:paraId="03BE13D1" w14:textId="77777777" w:rsidR="00B85510" w:rsidRPr="00316019" w:rsidRDefault="00B85510" w:rsidP="006A636D">
            <w:pPr>
              <w:shd w:val="clear" w:color="auto" w:fill="A8D08D" w:themeFill="accent6" w:themeFillTint="99"/>
              <w:spacing w:after="0" w:line="288" w:lineRule="auto"/>
              <w:rPr>
                <w:rFonts w:ascii="Arial" w:eastAsia="Times New Roman" w:hAnsi="Arial" w:cs="Arial"/>
                <w:b/>
                <w:iCs/>
                <w:sz w:val="22"/>
                <w:szCs w:val="22"/>
              </w:rPr>
            </w:pPr>
            <w:r w:rsidRPr="00316019">
              <w:rPr>
                <w:rFonts w:ascii="Arial" w:eastAsia="Times New Roman" w:hAnsi="Arial" w:cs="Arial"/>
                <w:b/>
                <w:iCs/>
                <w:sz w:val="22"/>
                <w:szCs w:val="22"/>
              </w:rPr>
              <w:t>Safeguarding Statement</w:t>
            </w:r>
          </w:p>
          <w:p w14:paraId="2E0AF8FE" w14:textId="77777777" w:rsidR="00B85510" w:rsidRPr="00316019" w:rsidRDefault="00B85510" w:rsidP="006A636D">
            <w:pPr>
              <w:shd w:val="clear" w:color="auto" w:fill="A8D08D" w:themeFill="accent6" w:themeFillTint="99"/>
              <w:spacing w:after="0" w:line="288" w:lineRule="auto"/>
              <w:rPr>
                <w:rFonts w:ascii="Arial" w:hAnsi="Arial" w:cs="Arial"/>
                <w:sz w:val="22"/>
                <w:szCs w:val="22"/>
              </w:rPr>
            </w:pPr>
            <w:r w:rsidRPr="00316019">
              <w:rPr>
                <w:rFonts w:ascii="Arial" w:eastAsia="Times New Roman" w:hAnsi="Arial" w:cs="Arial"/>
                <w:iCs/>
                <w:sz w:val="22"/>
                <w:szCs w:val="22"/>
              </w:rPr>
              <w:t>The Trust is committed to safeguarding and promoting the welfare of children and young people and expects all staff and volunteers to share this commitment. Successful applicants will need to undertake an Enhanced DBS check and/or a Barred List check.  Management posts will be subject to a Section 128 clearance.</w:t>
            </w:r>
          </w:p>
          <w:p w14:paraId="75FEE75C" w14:textId="77777777" w:rsidR="00B85510" w:rsidRPr="00316019" w:rsidRDefault="00B85510" w:rsidP="00B85510">
            <w:pPr>
              <w:pStyle w:val="Default"/>
              <w:rPr>
                <w:b/>
                <w:bCs/>
                <w:sz w:val="22"/>
                <w:szCs w:val="22"/>
              </w:rPr>
            </w:pPr>
          </w:p>
          <w:p w14:paraId="4EFEB260" w14:textId="77777777" w:rsidR="00B85510" w:rsidRPr="00316019" w:rsidRDefault="00B85510" w:rsidP="00B85510">
            <w:pPr>
              <w:spacing w:after="0" w:line="288" w:lineRule="auto"/>
              <w:rPr>
                <w:rFonts w:ascii="Arial" w:hAnsi="Arial" w:cs="Arial"/>
                <w:b/>
                <w:sz w:val="22"/>
                <w:szCs w:val="22"/>
              </w:rPr>
            </w:pPr>
            <w:r w:rsidRPr="00316019">
              <w:rPr>
                <w:rFonts w:ascii="Arial" w:hAnsi="Arial" w:cs="Arial"/>
                <w:b/>
                <w:sz w:val="22"/>
                <w:szCs w:val="22"/>
              </w:rPr>
              <w:t>Equal Opportunities</w:t>
            </w:r>
          </w:p>
          <w:p w14:paraId="264AB732" w14:textId="77777777" w:rsidR="00B85510" w:rsidRPr="00316019" w:rsidRDefault="00B85510" w:rsidP="00B85510">
            <w:pPr>
              <w:spacing w:after="0" w:line="288" w:lineRule="auto"/>
              <w:rPr>
                <w:rFonts w:ascii="Arial" w:eastAsia="Times New Roman" w:hAnsi="Arial" w:cs="Arial"/>
                <w:iCs/>
                <w:sz w:val="22"/>
                <w:szCs w:val="22"/>
              </w:rPr>
            </w:pPr>
            <w:r w:rsidRPr="00316019">
              <w:rPr>
                <w:rFonts w:ascii="Arial" w:eastAsia="Times New Roman" w:hAnsi="Arial" w:cs="Arial"/>
                <w:iCs/>
                <w:sz w:val="22"/>
                <w:szCs w:val="22"/>
              </w:rPr>
              <w:t>The Trust is committed to equality of opportunity. We positively welcome applications from all sections of the community.</w:t>
            </w:r>
          </w:p>
          <w:p w14:paraId="369CF488" w14:textId="4D5739A1" w:rsidR="00316019" w:rsidRPr="00B85510" w:rsidRDefault="00316019" w:rsidP="00B85510">
            <w:pPr>
              <w:spacing w:after="0" w:line="288" w:lineRule="auto"/>
              <w:rPr>
                <w:rFonts w:ascii="Arial" w:eastAsia="Times New Roman" w:hAnsi="Arial" w:cs="Arial"/>
                <w:iCs/>
                <w:sz w:val="20"/>
                <w:szCs w:val="20"/>
              </w:rPr>
            </w:pPr>
          </w:p>
        </w:tc>
      </w:tr>
    </w:tbl>
    <w:p w14:paraId="09A37E92" w14:textId="77777777" w:rsidR="00BF5550" w:rsidRDefault="00BF5550" w:rsidP="00581DC1">
      <w:pPr>
        <w:spacing w:after="160" w:line="259" w:lineRule="auto"/>
        <w:rPr>
          <w:rFonts w:ascii="Arial" w:eastAsia="Times New Roman" w:hAnsi="Arial" w:cs="Arial"/>
          <w:iCs/>
        </w:rPr>
      </w:pPr>
    </w:p>
    <w:p w14:paraId="02DCBC41" w14:textId="213CA393" w:rsidR="00581DC1" w:rsidRPr="00253CDC" w:rsidRDefault="00581DC1" w:rsidP="00581DC1">
      <w:pPr>
        <w:spacing w:after="160" w:line="259" w:lineRule="auto"/>
        <w:rPr>
          <w:rFonts w:ascii="Arial" w:eastAsia="Times New Roman" w:hAnsi="Arial" w:cs="Arial"/>
          <w:iCs/>
        </w:rPr>
      </w:pPr>
      <w:r w:rsidRPr="00253CDC">
        <w:rPr>
          <w:rFonts w:ascii="Arial" w:eastAsia="Times New Roman" w:hAnsi="Arial" w:cs="Arial"/>
          <w:iCs/>
        </w:rPr>
        <w:tab/>
      </w:r>
    </w:p>
    <w:p w14:paraId="2419F4F2" w14:textId="77777777" w:rsidR="00347715" w:rsidRDefault="00347715" w:rsidP="00581DC1">
      <w:pPr>
        <w:spacing w:after="160" w:line="259" w:lineRule="auto"/>
        <w:rPr>
          <w:rFonts w:ascii="Arial" w:hAnsi="Arial" w:cs="Arial"/>
        </w:rPr>
      </w:pPr>
    </w:p>
    <w:p w14:paraId="3B4B3F0D" w14:textId="77777777" w:rsidR="002B7CC0" w:rsidRDefault="002B7CC0" w:rsidP="00581DC1">
      <w:pPr>
        <w:spacing w:after="160" w:line="259" w:lineRule="auto"/>
        <w:rPr>
          <w:rFonts w:ascii="Arial" w:hAnsi="Arial" w:cs="Arial"/>
        </w:rPr>
      </w:pPr>
    </w:p>
    <w:p w14:paraId="3C70AF5C" w14:textId="77777777" w:rsidR="002B7CC0" w:rsidRDefault="002B7CC0" w:rsidP="00581DC1">
      <w:pPr>
        <w:spacing w:after="160" w:line="259" w:lineRule="auto"/>
        <w:rPr>
          <w:rFonts w:ascii="Arial" w:hAnsi="Arial" w:cs="Arial"/>
        </w:rPr>
      </w:pPr>
    </w:p>
    <w:p w14:paraId="18A8B2EC" w14:textId="77777777" w:rsidR="00316019" w:rsidRDefault="00316019" w:rsidP="002B7CC0">
      <w:pPr>
        <w:spacing w:after="5" w:line="249" w:lineRule="auto"/>
        <w:ind w:right="-1"/>
        <w:jc w:val="center"/>
        <w:rPr>
          <w:rFonts w:ascii="Arial" w:hAnsi="Arial" w:cs="Arial"/>
          <w:b/>
          <w:bCs/>
        </w:rPr>
      </w:pPr>
    </w:p>
    <w:p w14:paraId="54703278" w14:textId="77777777" w:rsidR="00316019" w:rsidRDefault="00316019" w:rsidP="002B7CC0">
      <w:pPr>
        <w:spacing w:after="5" w:line="249" w:lineRule="auto"/>
        <w:ind w:right="-1"/>
        <w:jc w:val="center"/>
        <w:rPr>
          <w:rFonts w:ascii="Arial" w:hAnsi="Arial" w:cs="Arial"/>
          <w:b/>
          <w:bCs/>
        </w:rPr>
      </w:pPr>
    </w:p>
    <w:p w14:paraId="78D32CC7" w14:textId="77777777" w:rsidR="00316019" w:rsidRDefault="00316019" w:rsidP="002B7CC0">
      <w:pPr>
        <w:spacing w:after="5" w:line="249" w:lineRule="auto"/>
        <w:ind w:right="-1"/>
        <w:jc w:val="center"/>
        <w:rPr>
          <w:rFonts w:ascii="Arial" w:hAnsi="Arial" w:cs="Arial"/>
          <w:b/>
          <w:bCs/>
        </w:rPr>
      </w:pPr>
    </w:p>
    <w:p w14:paraId="69787617" w14:textId="77777777" w:rsidR="00316019" w:rsidRDefault="00316019" w:rsidP="000F2F23">
      <w:pPr>
        <w:spacing w:after="5" w:line="249" w:lineRule="auto"/>
        <w:ind w:right="-1"/>
        <w:rPr>
          <w:rFonts w:ascii="Arial" w:hAnsi="Arial" w:cs="Arial"/>
          <w:b/>
          <w:bCs/>
        </w:rPr>
      </w:pPr>
    </w:p>
    <w:tbl>
      <w:tblPr>
        <w:tblStyle w:val="TableGrid"/>
        <w:tblW w:w="9776" w:type="dxa"/>
        <w:shd w:val="clear" w:color="auto" w:fill="CCCCFF"/>
        <w:tblLook w:val="04A0" w:firstRow="1" w:lastRow="0" w:firstColumn="1" w:lastColumn="0" w:noHBand="0" w:noVBand="1"/>
      </w:tblPr>
      <w:tblGrid>
        <w:gridCol w:w="9776"/>
      </w:tblGrid>
      <w:tr w:rsidR="000F2F23" w:rsidRPr="00241288" w14:paraId="283626A0" w14:textId="77777777" w:rsidTr="006A636D">
        <w:trPr>
          <w:trHeight w:val="793"/>
        </w:trPr>
        <w:tc>
          <w:tcPr>
            <w:tcW w:w="9776" w:type="dxa"/>
            <w:shd w:val="clear" w:color="auto" w:fill="A8D08D" w:themeFill="accent6" w:themeFillTint="99"/>
          </w:tcPr>
          <w:p w14:paraId="46077C3E" w14:textId="7BE6EEF9" w:rsidR="000F2F23" w:rsidRPr="00E62891" w:rsidRDefault="000F2F23" w:rsidP="000F2F23">
            <w:pPr>
              <w:spacing w:before="240" w:after="5" w:line="249" w:lineRule="auto"/>
              <w:ind w:right="-1"/>
              <w:jc w:val="center"/>
              <w:rPr>
                <w:rFonts w:ascii="Arial" w:hAnsi="Arial" w:cs="Arial"/>
                <w:b/>
                <w:color w:val="000000" w:themeColor="text1"/>
              </w:rPr>
            </w:pPr>
            <w:r w:rsidRPr="000F2F23">
              <w:rPr>
                <w:rFonts w:ascii="Arial" w:eastAsia="Arial" w:hAnsi="Arial" w:cs="Arial"/>
                <w:b/>
                <w:sz w:val="32"/>
                <w:szCs w:val="32"/>
              </w:rPr>
              <w:lastRenderedPageBreak/>
              <w:t>Person Specification</w:t>
            </w:r>
            <w:r w:rsidRPr="000F2F23">
              <w:rPr>
                <w:rFonts w:ascii="Arial" w:hAnsi="Arial" w:cs="Arial"/>
                <w:b/>
                <w:bCs/>
                <w:sz w:val="32"/>
                <w:szCs w:val="32"/>
              </w:rPr>
              <w:t xml:space="preserve"> Operations Manager </w:t>
            </w:r>
          </w:p>
        </w:tc>
      </w:tr>
    </w:tbl>
    <w:p w14:paraId="4FDE701F" w14:textId="65DEBBAD" w:rsidR="00D27A3F" w:rsidRDefault="00D27A3F" w:rsidP="009053BC">
      <w:pPr>
        <w:pStyle w:val="NoSpacing"/>
        <w:rPr>
          <w:rFonts w:ascii="Arial" w:hAnsi="Arial" w:cs="Arial"/>
          <w:color w:val="7030A0"/>
        </w:rPr>
      </w:pPr>
    </w:p>
    <w:p w14:paraId="2CD2DB4D" w14:textId="77777777" w:rsidR="000F2F23" w:rsidRDefault="000F2F23" w:rsidP="009053BC">
      <w:pPr>
        <w:pStyle w:val="NoSpacing"/>
        <w:rPr>
          <w:rFonts w:ascii="Arial" w:hAnsi="Arial" w:cs="Arial"/>
          <w:color w:val="7030A0"/>
        </w:rPr>
      </w:pPr>
    </w:p>
    <w:tbl>
      <w:tblPr>
        <w:tblStyle w:val="TableGrid"/>
        <w:tblW w:w="9776" w:type="dxa"/>
        <w:tblLayout w:type="fixed"/>
        <w:tblLook w:val="04A0" w:firstRow="1" w:lastRow="0" w:firstColumn="1" w:lastColumn="0" w:noHBand="0" w:noVBand="1"/>
      </w:tblPr>
      <w:tblGrid>
        <w:gridCol w:w="2405"/>
        <w:gridCol w:w="2693"/>
        <w:gridCol w:w="4678"/>
      </w:tblGrid>
      <w:tr w:rsidR="009053BC" w14:paraId="0E679453" w14:textId="77777777" w:rsidTr="009053BC">
        <w:tc>
          <w:tcPr>
            <w:tcW w:w="2405" w:type="dxa"/>
          </w:tcPr>
          <w:p w14:paraId="3F375148" w14:textId="296E2054" w:rsidR="009053BC" w:rsidRPr="00793B99" w:rsidRDefault="004D3235" w:rsidP="009053BC">
            <w:pPr>
              <w:pStyle w:val="NoSpacing"/>
              <w:rPr>
                <w:rFonts w:ascii="Arial" w:hAnsi="Arial" w:cs="Arial"/>
                <w:b/>
              </w:rPr>
            </w:pPr>
            <w:r>
              <w:rPr>
                <w:rFonts w:ascii="Arial" w:hAnsi="Arial" w:cs="Arial"/>
                <w:b/>
              </w:rPr>
              <w:t>Criteria</w:t>
            </w:r>
            <w:r w:rsidR="009053BC" w:rsidRPr="00793B99">
              <w:rPr>
                <w:rFonts w:ascii="Arial" w:hAnsi="Arial" w:cs="Arial"/>
                <w:b/>
              </w:rPr>
              <w:t xml:space="preserve">  </w:t>
            </w:r>
          </w:p>
        </w:tc>
        <w:tc>
          <w:tcPr>
            <w:tcW w:w="2693" w:type="dxa"/>
          </w:tcPr>
          <w:p w14:paraId="48360CB9" w14:textId="659A61CF" w:rsidR="009053BC" w:rsidRPr="00793B99" w:rsidRDefault="009053BC" w:rsidP="009053BC">
            <w:pPr>
              <w:pStyle w:val="NoSpacing"/>
              <w:rPr>
                <w:rFonts w:ascii="Arial" w:hAnsi="Arial" w:cs="Arial"/>
                <w:b/>
              </w:rPr>
            </w:pPr>
            <w:r w:rsidRPr="00793B99">
              <w:rPr>
                <w:rFonts w:ascii="Arial" w:hAnsi="Arial" w:cs="Arial"/>
                <w:b/>
              </w:rPr>
              <w:t>Essential</w:t>
            </w:r>
          </w:p>
        </w:tc>
        <w:tc>
          <w:tcPr>
            <w:tcW w:w="4678" w:type="dxa"/>
          </w:tcPr>
          <w:p w14:paraId="5C92FFAE" w14:textId="1CA654E7" w:rsidR="009053BC" w:rsidRPr="00793B99" w:rsidRDefault="009053BC" w:rsidP="009053BC">
            <w:pPr>
              <w:pStyle w:val="NoSpacing"/>
              <w:rPr>
                <w:rFonts w:ascii="Arial" w:hAnsi="Arial" w:cs="Arial"/>
                <w:b/>
              </w:rPr>
            </w:pPr>
            <w:r w:rsidRPr="00793B99">
              <w:rPr>
                <w:rFonts w:ascii="Arial" w:hAnsi="Arial" w:cs="Arial"/>
                <w:b/>
              </w:rPr>
              <w:t>Desirable</w:t>
            </w:r>
          </w:p>
        </w:tc>
      </w:tr>
      <w:tr w:rsidR="009053BC" w14:paraId="47C61858" w14:textId="77777777" w:rsidTr="009053BC">
        <w:tc>
          <w:tcPr>
            <w:tcW w:w="2405" w:type="dxa"/>
          </w:tcPr>
          <w:p w14:paraId="1D4F5260" w14:textId="71364819" w:rsidR="009053BC" w:rsidRPr="00793B99" w:rsidRDefault="00793B99" w:rsidP="009053BC">
            <w:pPr>
              <w:pStyle w:val="NoSpacing"/>
              <w:rPr>
                <w:rFonts w:ascii="Arial" w:hAnsi="Arial" w:cs="Arial"/>
                <w:sz w:val="22"/>
                <w:szCs w:val="22"/>
              </w:rPr>
            </w:pPr>
            <w:r w:rsidRPr="00793B99">
              <w:rPr>
                <w:rFonts w:ascii="Arial" w:hAnsi="Arial" w:cs="Arial"/>
                <w:sz w:val="22"/>
                <w:szCs w:val="22"/>
              </w:rPr>
              <w:t xml:space="preserve">Education and </w:t>
            </w:r>
          </w:p>
          <w:p w14:paraId="4A78DA9F" w14:textId="3988F2B0" w:rsidR="00793B99" w:rsidRPr="00793B99" w:rsidRDefault="00793B99" w:rsidP="009053BC">
            <w:pPr>
              <w:pStyle w:val="NoSpacing"/>
              <w:rPr>
                <w:rFonts w:ascii="Arial" w:hAnsi="Arial" w:cs="Arial"/>
                <w:sz w:val="22"/>
                <w:szCs w:val="22"/>
              </w:rPr>
            </w:pPr>
            <w:r w:rsidRPr="00793B99">
              <w:rPr>
                <w:rFonts w:ascii="Arial" w:hAnsi="Arial" w:cs="Arial"/>
                <w:sz w:val="22"/>
                <w:szCs w:val="22"/>
              </w:rPr>
              <w:t>Qualifications</w:t>
            </w:r>
          </w:p>
          <w:p w14:paraId="619274CD" w14:textId="77777777" w:rsidR="00793B99" w:rsidRPr="00793B99" w:rsidRDefault="00793B99" w:rsidP="00793B99">
            <w:pPr>
              <w:autoSpaceDE w:val="0"/>
              <w:autoSpaceDN w:val="0"/>
              <w:adjustRightInd w:val="0"/>
              <w:spacing w:after="0"/>
              <w:rPr>
                <w:rFonts w:ascii="Arial" w:eastAsiaTheme="minorHAnsi" w:hAnsi="Arial" w:cs="Arial"/>
                <w:sz w:val="22"/>
                <w:szCs w:val="22"/>
                <w:lang w:val="en-GB"/>
              </w:rPr>
            </w:pPr>
          </w:p>
          <w:p w14:paraId="3C1D5650" w14:textId="77777777" w:rsidR="00793B99" w:rsidRPr="00793B99" w:rsidRDefault="00793B99" w:rsidP="009053BC">
            <w:pPr>
              <w:pStyle w:val="NoSpacing"/>
              <w:rPr>
                <w:rFonts w:ascii="Arial" w:hAnsi="Arial" w:cs="Arial"/>
              </w:rPr>
            </w:pPr>
          </w:p>
          <w:p w14:paraId="288B3313" w14:textId="77777777" w:rsidR="00793B99" w:rsidRPr="00793B99" w:rsidRDefault="00793B99" w:rsidP="009053BC">
            <w:pPr>
              <w:pStyle w:val="NoSpacing"/>
              <w:rPr>
                <w:rFonts w:ascii="Arial" w:hAnsi="Arial" w:cs="Arial"/>
              </w:rPr>
            </w:pPr>
          </w:p>
          <w:p w14:paraId="36B1ED06" w14:textId="4C851533" w:rsidR="00793B99" w:rsidRPr="00793B99" w:rsidRDefault="00793B99" w:rsidP="009053BC">
            <w:pPr>
              <w:pStyle w:val="NoSpacing"/>
              <w:rPr>
                <w:rFonts w:ascii="Arial" w:hAnsi="Arial" w:cs="Arial"/>
              </w:rPr>
            </w:pPr>
          </w:p>
        </w:tc>
        <w:tc>
          <w:tcPr>
            <w:tcW w:w="2693" w:type="dxa"/>
          </w:tcPr>
          <w:p w14:paraId="31B07FEA" w14:textId="77E7B4A7" w:rsidR="004D3235" w:rsidRDefault="004D3235" w:rsidP="009053BC">
            <w:pPr>
              <w:pStyle w:val="NoSpacing"/>
              <w:rPr>
                <w:rFonts w:ascii="Arial" w:hAnsi="Arial" w:cs="Arial"/>
                <w:sz w:val="22"/>
                <w:szCs w:val="22"/>
              </w:rPr>
            </w:pPr>
            <w:r>
              <w:rPr>
                <w:rFonts w:ascii="Arial" w:hAnsi="Arial" w:cs="Arial"/>
                <w:sz w:val="22"/>
                <w:szCs w:val="22"/>
              </w:rPr>
              <w:t>General education to a good level.</w:t>
            </w:r>
          </w:p>
          <w:p w14:paraId="0F0A54FF" w14:textId="77777777" w:rsidR="004D3235" w:rsidRDefault="004D3235" w:rsidP="009053BC">
            <w:pPr>
              <w:pStyle w:val="NoSpacing"/>
              <w:rPr>
                <w:rFonts w:ascii="Arial" w:hAnsi="Arial" w:cs="Arial"/>
                <w:sz w:val="22"/>
                <w:szCs w:val="22"/>
              </w:rPr>
            </w:pPr>
          </w:p>
          <w:p w14:paraId="75BB9091" w14:textId="59D09351" w:rsidR="004D3235" w:rsidRDefault="004D3235" w:rsidP="009053BC">
            <w:pPr>
              <w:pStyle w:val="NoSpacing"/>
              <w:rPr>
                <w:rFonts w:ascii="Arial" w:hAnsi="Arial" w:cs="Arial"/>
                <w:sz w:val="22"/>
                <w:szCs w:val="22"/>
              </w:rPr>
            </w:pPr>
            <w:r>
              <w:rPr>
                <w:rFonts w:ascii="Arial" w:hAnsi="Arial" w:cs="Arial"/>
                <w:sz w:val="22"/>
                <w:szCs w:val="22"/>
              </w:rPr>
              <w:t>Evidence of training relevant to the role.</w:t>
            </w:r>
          </w:p>
          <w:p w14:paraId="04ED1A67" w14:textId="77777777" w:rsidR="004D3235" w:rsidRDefault="004D3235" w:rsidP="009053BC">
            <w:pPr>
              <w:pStyle w:val="NoSpacing"/>
              <w:rPr>
                <w:rFonts w:ascii="Arial" w:hAnsi="Arial" w:cs="Arial"/>
                <w:sz w:val="22"/>
                <w:szCs w:val="22"/>
              </w:rPr>
            </w:pPr>
          </w:p>
          <w:p w14:paraId="19C6AE37" w14:textId="77777777" w:rsidR="004D3235" w:rsidRDefault="004D3235" w:rsidP="009053BC">
            <w:pPr>
              <w:pStyle w:val="NoSpacing"/>
              <w:rPr>
                <w:rFonts w:ascii="Arial" w:hAnsi="Arial" w:cs="Arial"/>
                <w:sz w:val="22"/>
                <w:szCs w:val="22"/>
              </w:rPr>
            </w:pPr>
            <w:r>
              <w:rPr>
                <w:rFonts w:ascii="Arial" w:hAnsi="Arial" w:cs="Arial"/>
                <w:sz w:val="22"/>
                <w:szCs w:val="22"/>
              </w:rPr>
              <w:t>Willingness to engage in continued professional development</w:t>
            </w:r>
          </w:p>
          <w:p w14:paraId="62DED3D9" w14:textId="5A21407E" w:rsidR="004A493A" w:rsidRPr="004D3235" w:rsidRDefault="004A493A" w:rsidP="009053BC">
            <w:pPr>
              <w:pStyle w:val="NoSpacing"/>
              <w:rPr>
                <w:rFonts w:ascii="Arial" w:hAnsi="Arial" w:cs="Arial"/>
                <w:sz w:val="22"/>
                <w:szCs w:val="22"/>
              </w:rPr>
            </w:pPr>
          </w:p>
        </w:tc>
        <w:tc>
          <w:tcPr>
            <w:tcW w:w="4678" w:type="dxa"/>
          </w:tcPr>
          <w:p w14:paraId="0D2BF41F" w14:textId="1C72801D" w:rsidR="004D3235" w:rsidRDefault="004D3235" w:rsidP="004D3235">
            <w:pPr>
              <w:pStyle w:val="NoSpacing"/>
              <w:rPr>
                <w:rFonts w:ascii="Arial" w:hAnsi="Arial" w:cs="Arial"/>
                <w:sz w:val="22"/>
                <w:szCs w:val="22"/>
              </w:rPr>
            </w:pPr>
            <w:r w:rsidRPr="004D3235">
              <w:rPr>
                <w:rFonts w:ascii="Arial" w:hAnsi="Arial" w:cs="Arial"/>
                <w:sz w:val="22"/>
                <w:szCs w:val="22"/>
              </w:rPr>
              <w:t>Level 4 (minimum)</w:t>
            </w:r>
            <w:r>
              <w:rPr>
                <w:rFonts w:ascii="Arial" w:hAnsi="Arial" w:cs="Arial"/>
                <w:sz w:val="22"/>
                <w:szCs w:val="22"/>
              </w:rPr>
              <w:t xml:space="preserve"> qualification in relevant discipline.</w:t>
            </w:r>
          </w:p>
          <w:p w14:paraId="24FC30C3" w14:textId="77777777" w:rsidR="009053BC" w:rsidRDefault="009053BC" w:rsidP="009053BC">
            <w:pPr>
              <w:pStyle w:val="NoSpacing"/>
              <w:rPr>
                <w:rFonts w:ascii="Arial" w:hAnsi="Arial" w:cs="Arial"/>
              </w:rPr>
            </w:pPr>
          </w:p>
          <w:p w14:paraId="0D75918E" w14:textId="77777777" w:rsidR="004D3235" w:rsidRDefault="004D3235" w:rsidP="009053BC">
            <w:pPr>
              <w:pStyle w:val="NoSpacing"/>
              <w:rPr>
                <w:rFonts w:ascii="Arial" w:hAnsi="Arial" w:cs="Arial"/>
                <w:sz w:val="22"/>
                <w:szCs w:val="22"/>
              </w:rPr>
            </w:pPr>
            <w:r w:rsidRPr="004D3235">
              <w:rPr>
                <w:rFonts w:ascii="Arial" w:hAnsi="Arial" w:cs="Arial"/>
                <w:sz w:val="22"/>
                <w:szCs w:val="22"/>
              </w:rPr>
              <w:t>Management qualifications</w:t>
            </w:r>
          </w:p>
          <w:p w14:paraId="35DBE792" w14:textId="77777777" w:rsidR="004D3235" w:rsidRDefault="004D3235" w:rsidP="009053BC">
            <w:pPr>
              <w:pStyle w:val="NoSpacing"/>
              <w:rPr>
                <w:rFonts w:ascii="Arial" w:hAnsi="Arial" w:cs="Arial"/>
                <w:sz w:val="22"/>
                <w:szCs w:val="22"/>
              </w:rPr>
            </w:pPr>
          </w:p>
          <w:p w14:paraId="564E8088" w14:textId="77777777" w:rsidR="004D3235" w:rsidRDefault="004D3235" w:rsidP="009053BC">
            <w:pPr>
              <w:pStyle w:val="NoSpacing"/>
              <w:rPr>
                <w:rFonts w:ascii="Arial" w:hAnsi="Arial" w:cs="Arial"/>
                <w:sz w:val="22"/>
                <w:szCs w:val="22"/>
              </w:rPr>
            </w:pPr>
            <w:r>
              <w:rPr>
                <w:rFonts w:ascii="Arial" w:hAnsi="Arial" w:cs="Arial"/>
                <w:sz w:val="22"/>
                <w:szCs w:val="22"/>
              </w:rPr>
              <w:t>Health and Safety qualifications</w:t>
            </w:r>
          </w:p>
          <w:p w14:paraId="1FA253D1" w14:textId="77777777" w:rsidR="00520D7B" w:rsidRDefault="00520D7B" w:rsidP="009053BC">
            <w:pPr>
              <w:pStyle w:val="NoSpacing"/>
              <w:rPr>
                <w:rFonts w:ascii="Arial" w:hAnsi="Arial" w:cs="Arial"/>
                <w:sz w:val="22"/>
                <w:szCs w:val="22"/>
              </w:rPr>
            </w:pPr>
          </w:p>
          <w:p w14:paraId="19720F6A" w14:textId="34F5084B" w:rsidR="00520D7B" w:rsidRPr="004D3235" w:rsidRDefault="00520D7B" w:rsidP="009053BC">
            <w:pPr>
              <w:pStyle w:val="NoSpacing"/>
              <w:rPr>
                <w:rFonts w:ascii="Arial" w:hAnsi="Arial" w:cs="Arial"/>
                <w:sz w:val="22"/>
                <w:szCs w:val="22"/>
              </w:rPr>
            </w:pPr>
          </w:p>
        </w:tc>
      </w:tr>
      <w:tr w:rsidR="009053BC" w14:paraId="72EB7F13" w14:textId="77777777" w:rsidTr="009053BC">
        <w:tc>
          <w:tcPr>
            <w:tcW w:w="2405" w:type="dxa"/>
          </w:tcPr>
          <w:p w14:paraId="68B15CEC" w14:textId="42F8B1FA" w:rsidR="009053BC" w:rsidRPr="004D3235" w:rsidRDefault="004D3235" w:rsidP="009053BC">
            <w:pPr>
              <w:pStyle w:val="NoSpacing"/>
              <w:rPr>
                <w:rFonts w:ascii="Arial" w:hAnsi="Arial" w:cs="Arial"/>
                <w:sz w:val="22"/>
                <w:szCs w:val="22"/>
              </w:rPr>
            </w:pPr>
            <w:r>
              <w:rPr>
                <w:rFonts w:ascii="Arial" w:hAnsi="Arial" w:cs="Arial"/>
                <w:sz w:val="22"/>
                <w:szCs w:val="22"/>
              </w:rPr>
              <w:t xml:space="preserve">Knowledge and </w:t>
            </w:r>
            <w:r w:rsidRPr="004D3235">
              <w:rPr>
                <w:rFonts w:ascii="Arial" w:hAnsi="Arial" w:cs="Arial"/>
                <w:sz w:val="22"/>
                <w:szCs w:val="22"/>
              </w:rPr>
              <w:t>Skills</w:t>
            </w:r>
          </w:p>
          <w:p w14:paraId="6D84FE7C" w14:textId="77777777" w:rsidR="00793B99" w:rsidRDefault="00793B99" w:rsidP="009053BC">
            <w:pPr>
              <w:pStyle w:val="NoSpacing"/>
              <w:rPr>
                <w:rFonts w:ascii="Arial" w:hAnsi="Arial" w:cs="Arial"/>
                <w:color w:val="7030A0"/>
              </w:rPr>
            </w:pPr>
          </w:p>
          <w:p w14:paraId="5112A0DD" w14:textId="77777777" w:rsidR="00793B99" w:rsidRDefault="00793B99" w:rsidP="009053BC">
            <w:pPr>
              <w:pStyle w:val="NoSpacing"/>
              <w:rPr>
                <w:rFonts w:ascii="Arial" w:hAnsi="Arial" w:cs="Arial"/>
                <w:color w:val="7030A0"/>
              </w:rPr>
            </w:pPr>
          </w:p>
          <w:p w14:paraId="15FDEDAB" w14:textId="77777777" w:rsidR="00793B99" w:rsidRDefault="00793B99" w:rsidP="009053BC">
            <w:pPr>
              <w:pStyle w:val="NoSpacing"/>
              <w:rPr>
                <w:rFonts w:ascii="Arial" w:hAnsi="Arial" w:cs="Arial"/>
                <w:color w:val="7030A0"/>
              </w:rPr>
            </w:pPr>
          </w:p>
          <w:p w14:paraId="3B773030" w14:textId="77777777" w:rsidR="00793B99" w:rsidRDefault="00793B99" w:rsidP="009053BC">
            <w:pPr>
              <w:pStyle w:val="NoSpacing"/>
              <w:rPr>
                <w:rFonts w:ascii="Arial" w:hAnsi="Arial" w:cs="Arial"/>
                <w:color w:val="7030A0"/>
              </w:rPr>
            </w:pPr>
          </w:p>
          <w:p w14:paraId="6B45361B" w14:textId="77777777" w:rsidR="00793B99" w:rsidRDefault="00793B99" w:rsidP="009053BC">
            <w:pPr>
              <w:pStyle w:val="NoSpacing"/>
              <w:rPr>
                <w:rFonts w:ascii="Arial" w:hAnsi="Arial" w:cs="Arial"/>
                <w:color w:val="7030A0"/>
              </w:rPr>
            </w:pPr>
          </w:p>
          <w:p w14:paraId="149AE27F" w14:textId="77777777" w:rsidR="00793B99" w:rsidRDefault="00793B99" w:rsidP="009053BC">
            <w:pPr>
              <w:pStyle w:val="NoSpacing"/>
              <w:rPr>
                <w:rFonts w:ascii="Arial" w:hAnsi="Arial" w:cs="Arial"/>
                <w:color w:val="7030A0"/>
              </w:rPr>
            </w:pPr>
          </w:p>
          <w:p w14:paraId="526F3C59" w14:textId="77777777" w:rsidR="00793B99" w:rsidRDefault="00793B99" w:rsidP="009053BC">
            <w:pPr>
              <w:pStyle w:val="NoSpacing"/>
              <w:rPr>
                <w:rFonts w:ascii="Arial" w:hAnsi="Arial" w:cs="Arial"/>
                <w:color w:val="7030A0"/>
              </w:rPr>
            </w:pPr>
          </w:p>
          <w:p w14:paraId="76D12DB1" w14:textId="77777777" w:rsidR="00793B99" w:rsidRDefault="00793B99" w:rsidP="009053BC">
            <w:pPr>
              <w:pStyle w:val="NoSpacing"/>
              <w:rPr>
                <w:rFonts w:ascii="Arial" w:hAnsi="Arial" w:cs="Arial"/>
                <w:color w:val="7030A0"/>
              </w:rPr>
            </w:pPr>
          </w:p>
          <w:p w14:paraId="20A75744" w14:textId="77777777" w:rsidR="00793B99" w:rsidRDefault="00793B99" w:rsidP="009053BC">
            <w:pPr>
              <w:pStyle w:val="NoSpacing"/>
              <w:rPr>
                <w:rFonts w:ascii="Arial" w:hAnsi="Arial" w:cs="Arial"/>
                <w:color w:val="7030A0"/>
              </w:rPr>
            </w:pPr>
          </w:p>
          <w:p w14:paraId="737B4F9C" w14:textId="77777777" w:rsidR="00793B99" w:rsidRDefault="00793B99" w:rsidP="009053BC">
            <w:pPr>
              <w:pStyle w:val="NoSpacing"/>
              <w:rPr>
                <w:rFonts w:ascii="Arial" w:hAnsi="Arial" w:cs="Arial"/>
                <w:color w:val="7030A0"/>
              </w:rPr>
            </w:pPr>
          </w:p>
          <w:p w14:paraId="7FB5D8FD" w14:textId="77777777" w:rsidR="00793B99" w:rsidRDefault="00793B99" w:rsidP="009053BC">
            <w:pPr>
              <w:pStyle w:val="NoSpacing"/>
              <w:rPr>
                <w:rFonts w:ascii="Arial" w:hAnsi="Arial" w:cs="Arial"/>
                <w:color w:val="7030A0"/>
              </w:rPr>
            </w:pPr>
          </w:p>
          <w:p w14:paraId="3970E586" w14:textId="77777777" w:rsidR="00793B99" w:rsidRDefault="00793B99" w:rsidP="009053BC">
            <w:pPr>
              <w:pStyle w:val="NoSpacing"/>
              <w:rPr>
                <w:rFonts w:ascii="Arial" w:hAnsi="Arial" w:cs="Arial"/>
                <w:color w:val="7030A0"/>
              </w:rPr>
            </w:pPr>
          </w:p>
          <w:p w14:paraId="2337AFFF" w14:textId="77777777" w:rsidR="00793B99" w:rsidRDefault="00793B99" w:rsidP="009053BC">
            <w:pPr>
              <w:pStyle w:val="NoSpacing"/>
              <w:rPr>
                <w:rFonts w:ascii="Arial" w:hAnsi="Arial" w:cs="Arial"/>
                <w:color w:val="7030A0"/>
              </w:rPr>
            </w:pPr>
          </w:p>
          <w:p w14:paraId="6159BAA2" w14:textId="77777777" w:rsidR="00793B99" w:rsidRDefault="00793B99" w:rsidP="009053BC">
            <w:pPr>
              <w:pStyle w:val="NoSpacing"/>
              <w:rPr>
                <w:rFonts w:ascii="Arial" w:hAnsi="Arial" w:cs="Arial"/>
                <w:color w:val="7030A0"/>
              </w:rPr>
            </w:pPr>
          </w:p>
          <w:p w14:paraId="717BDBB1" w14:textId="77777777" w:rsidR="00793B99" w:rsidRDefault="00793B99" w:rsidP="009053BC">
            <w:pPr>
              <w:pStyle w:val="NoSpacing"/>
              <w:rPr>
                <w:rFonts w:ascii="Arial" w:hAnsi="Arial" w:cs="Arial"/>
                <w:color w:val="7030A0"/>
              </w:rPr>
            </w:pPr>
          </w:p>
          <w:p w14:paraId="41A7BD27" w14:textId="77777777" w:rsidR="00793B99" w:rsidRDefault="00793B99" w:rsidP="009053BC">
            <w:pPr>
              <w:pStyle w:val="NoSpacing"/>
              <w:rPr>
                <w:rFonts w:ascii="Arial" w:hAnsi="Arial" w:cs="Arial"/>
                <w:color w:val="7030A0"/>
              </w:rPr>
            </w:pPr>
          </w:p>
          <w:p w14:paraId="15A0C2B6" w14:textId="37A7F67C" w:rsidR="00793B99" w:rsidRDefault="00793B99" w:rsidP="009053BC">
            <w:pPr>
              <w:pStyle w:val="NoSpacing"/>
              <w:rPr>
                <w:rFonts w:ascii="Arial" w:hAnsi="Arial" w:cs="Arial"/>
                <w:color w:val="7030A0"/>
              </w:rPr>
            </w:pPr>
          </w:p>
        </w:tc>
        <w:tc>
          <w:tcPr>
            <w:tcW w:w="2693" w:type="dxa"/>
          </w:tcPr>
          <w:p w14:paraId="45EED464" w14:textId="4DF2C2E2" w:rsidR="009053BC" w:rsidRDefault="004D3235" w:rsidP="009053BC">
            <w:pPr>
              <w:pStyle w:val="NoSpacing"/>
              <w:rPr>
                <w:rFonts w:ascii="Arial" w:hAnsi="Arial" w:cs="Arial"/>
                <w:sz w:val="22"/>
                <w:szCs w:val="22"/>
              </w:rPr>
            </w:pPr>
            <w:r w:rsidRPr="004D3235">
              <w:rPr>
                <w:rFonts w:ascii="Arial" w:hAnsi="Arial" w:cs="Arial"/>
                <w:sz w:val="22"/>
                <w:szCs w:val="22"/>
              </w:rPr>
              <w:t>Managing Health and Safety</w:t>
            </w:r>
            <w:r w:rsidR="00C62B68">
              <w:rPr>
                <w:rFonts w:ascii="Arial" w:hAnsi="Arial" w:cs="Arial"/>
                <w:sz w:val="22"/>
                <w:szCs w:val="22"/>
              </w:rPr>
              <w:t xml:space="preserve"> and legislation</w:t>
            </w:r>
          </w:p>
          <w:p w14:paraId="6558F4B7" w14:textId="77777777" w:rsidR="004D3235" w:rsidRDefault="004D3235" w:rsidP="009053BC">
            <w:pPr>
              <w:pStyle w:val="NoSpacing"/>
              <w:rPr>
                <w:rFonts w:ascii="Arial" w:hAnsi="Arial" w:cs="Arial"/>
                <w:color w:val="7030A0"/>
                <w:sz w:val="22"/>
                <w:szCs w:val="22"/>
              </w:rPr>
            </w:pPr>
          </w:p>
          <w:p w14:paraId="2ACE48DD" w14:textId="77777777" w:rsidR="004D3235" w:rsidRDefault="004D3235" w:rsidP="009053BC">
            <w:pPr>
              <w:pStyle w:val="NoSpacing"/>
              <w:rPr>
                <w:rFonts w:ascii="Arial" w:hAnsi="Arial" w:cs="Arial"/>
                <w:sz w:val="22"/>
                <w:szCs w:val="22"/>
              </w:rPr>
            </w:pPr>
            <w:r w:rsidRPr="004D3235">
              <w:rPr>
                <w:rFonts w:ascii="Arial" w:hAnsi="Arial" w:cs="Arial"/>
                <w:sz w:val="22"/>
                <w:szCs w:val="22"/>
              </w:rPr>
              <w:t>Team Leading</w:t>
            </w:r>
          </w:p>
          <w:p w14:paraId="3CE8604A" w14:textId="77777777" w:rsidR="004A493A" w:rsidRDefault="004A493A" w:rsidP="009053BC">
            <w:pPr>
              <w:pStyle w:val="NoSpacing"/>
              <w:rPr>
                <w:rFonts w:ascii="Arial" w:hAnsi="Arial" w:cs="Arial"/>
                <w:color w:val="7030A0"/>
                <w:sz w:val="22"/>
                <w:szCs w:val="22"/>
              </w:rPr>
            </w:pPr>
          </w:p>
          <w:p w14:paraId="041D2051" w14:textId="77777777" w:rsidR="004A493A" w:rsidRPr="004A493A" w:rsidRDefault="004A493A" w:rsidP="009053BC">
            <w:pPr>
              <w:pStyle w:val="NoSpacing"/>
              <w:rPr>
                <w:rFonts w:ascii="Arial" w:hAnsi="Arial" w:cs="Arial"/>
                <w:sz w:val="22"/>
                <w:szCs w:val="22"/>
              </w:rPr>
            </w:pPr>
            <w:r w:rsidRPr="004A493A">
              <w:rPr>
                <w:rFonts w:ascii="Arial" w:hAnsi="Arial" w:cs="Arial"/>
                <w:sz w:val="22"/>
                <w:szCs w:val="22"/>
              </w:rPr>
              <w:t>Budget control</w:t>
            </w:r>
          </w:p>
          <w:p w14:paraId="66EC908E" w14:textId="77777777" w:rsidR="004A493A" w:rsidRPr="004A493A" w:rsidRDefault="004A493A" w:rsidP="009053BC">
            <w:pPr>
              <w:pStyle w:val="NoSpacing"/>
              <w:rPr>
                <w:rFonts w:ascii="Arial" w:hAnsi="Arial" w:cs="Arial"/>
                <w:sz w:val="22"/>
                <w:szCs w:val="22"/>
              </w:rPr>
            </w:pPr>
          </w:p>
          <w:p w14:paraId="58A92706" w14:textId="77777777" w:rsidR="004A493A" w:rsidRDefault="004A493A" w:rsidP="009053BC">
            <w:pPr>
              <w:pStyle w:val="NoSpacing"/>
              <w:rPr>
                <w:rFonts w:ascii="Arial" w:hAnsi="Arial" w:cs="Arial"/>
                <w:sz w:val="22"/>
                <w:szCs w:val="22"/>
              </w:rPr>
            </w:pPr>
            <w:r w:rsidRPr="004A493A">
              <w:rPr>
                <w:rFonts w:ascii="Arial" w:hAnsi="Arial" w:cs="Arial"/>
                <w:sz w:val="22"/>
                <w:szCs w:val="22"/>
              </w:rPr>
              <w:t>Project management</w:t>
            </w:r>
          </w:p>
          <w:p w14:paraId="394E0A7E" w14:textId="77777777" w:rsidR="00C62B68" w:rsidRDefault="00C62B68" w:rsidP="00C62B68">
            <w:pPr>
              <w:pStyle w:val="NoSpacing"/>
              <w:rPr>
                <w:rFonts w:ascii="Arial" w:hAnsi="Arial" w:cs="Arial"/>
                <w:sz w:val="22"/>
                <w:szCs w:val="22"/>
              </w:rPr>
            </w:pPr>
          </w:p>
          <w:p w14:paraId="69FDFD3D" w14:textId="4FE90412" w:rsidR="00C62B68" w:rsidRDefault="00C62B68" w:rsidP="00C62B68">
            <w:pPr>
              <w:pStyle w:val="NoSpacing"/>
              <w:rPr>
                <w:rFonts w:ascii="Arial" w:hAnsi="Arial" w:cs="Arial"/>
                <w:sz w:val="22"/>
                <w:szCs w:val="22"/>
              </w:rPr>
            </w:pPr>
            <w:r w:rsidRPr="004A493A">
              <w:rPr>
                <w:rFonts w:ascii="Arial" w:hAnsi="Arial" w:cs="Arial"/>
                <w:sz w:val="22"/>
                <w:szCs w:val="22"/>
              </w:rPr>
              <w:t>Third party contractor management</w:t>
            </w:r>
          </w:p>
          <w:p w14:paraId="5659EB21" w14:textId="77777777" w:rsidR="004A493A" w:rsidRDefault="004A493A" w:rsidP="009053BC">
            <w:pPr>
              <w:pStyle w:val="NoSpacing"/>
              <w:rPr>
                <w:rFonts w:ascii="Arial" w:hAnsi="Arial" w:cs="Arial"/>
                <w:color w:val="7030A0"/>
                <w:sz w:val="22"/>
                <w:szCs w:val="22"/>
              </w:rPr>
            </w:pPr>
          </w:p>
          <w:p w14:paraId="3D947304" w14:textId="77777777" w:rsidR="004A493A" w:rsidRDefault="004A493A" w:rsidP="009053BC">
            <w:pPr>
              <w:pStyle w:val="NoSpacing"/>
              <w:rPr>
                <w:rFonts w:ascii="Arial" w:hAnsi="Arial" w:cs="Arial"/>
                <w:sz w:val="22"/>
                <w:szCs w:val="22"/>
              </w:rPr>
            </w:pPr>
            <w:r w:rsidRPr="004A493A">
              <w:rPr>
                <w:rFonts w:ascii="Arial" w:hAnsi="Arial" w:cs="Arial"/>
                <w:sz w:val="22"/>
                <w:szCs w:val="22"/>
              </w:rPr>
              <w:t>Marketing and Lettings</w:t>
            </w:r>
          </w:p>
          <w:p w14:paraId="2C5CEE1C" w14:textId="77777777" w:rsidR="004A493A" w:rsidRDefault="004A493A" w:rsidP="009053BC">
            <w:pPr>
              <w:pStyle w:val="NoSpacing"/>
              <w:rPr>
                <w:rFonts w:ascii="Arial" w:hAnsi="Arial" w:cs="Arial"/>
                <w:color w:val="7030A0"/>
                <w:sz w:val="22"/>
                <w:szCs w:val="22"/>
              </w:rPr>
            </w:pPr>
          </w:p>
          <w:p w14:paraId="481A3241" w14:textId="77777777" w:rsidR="004A493A" w:rsidRPr="00C62B68" w:rsidRDefault="004A493A" w:rsidP="009053BC">
            <w:pPr>
              <w:pStyle w:val="NoSpacing"/>
              <w:rPr>
                <w:rFonts w:ascii="Arial" w:hAnsi="Arial" w:cs="Arial"/>
                <w:sz w:val="22"/>
                <w:szCs w:val="22"/>
              </w:rPr>
            </w:pPr>
            <w:r w:rsidRPr="00C62B68">
              <w:rPr>
                <w:rFonts w:ascii="Arial" w:hAnsi="Arial" w:cs="Arial"/>
                <w:sz w:val="22"/>
                <w:szCs w:val="22"/>
              </w:rPr>
              <w:t>Good level of ICT</w:t>
            </w:r>
          </w:p>
          <w:p w14:paraId="7E1B6A8C" w14:textId="77777777" w:rsidR="004A493A" w:rsidRPr="00C62B68" w:rsidRDefault="004A493A" w:rsidP="009053BC">
            <w:pPr>
              <w:pStyle w:val="NoSpacing"/>
              <w:rPr>
                <w:rFonts w:ascii="Arial" w:hAnsi="Arial" w:cs="Arial"/>
                <w:sz w:val="22"/>
                <w:szCs w:val="22"/>
              </w:rPr>
            </w:pPr>
          </w:p>
          <w:p w14:paraId="4B2B1143" w14:textId="03040E66" w:rsidR="004A493A" w:rsidRPr="00C62B68" w:rsidRDefault="004A493A" w:rsidP="009053BC">
            <w:pPr>
              <w:pStyle w:val="NoSpacing"/>
              <w:rPr>
                <w:rFonts w:ascii="Arial" w:hAnsi="Arial" w:cs="Arial"/>
                <w:sz w:val="22"/>
                <w:szCs w:val="22"/>
              </w:rPr>
            </w:pPr>
            <w:r w:rsidRPr="00C62B68">
              <w:rPr>
                <w:rFonts w:ascii="Arial" w:hAnsi="Arial" w:cs="Arial"/>
                <w:sz w:val="22"/>
                <w:szCs w:val="22"/>
              </w:rPr>
              <w:t>Excellent communication both written and spoken</w:t>
            </w:r>
          </w:p>
          <w:p w14:paraId="4DA91E38" w14:textId="6BF928E7" w:rsidR="004A493A" w:rsidRPr="00C62B68" w:rsidRDefault="004A493A" w:rsidP="009053BC">
            <w:pPr>
              <w:pStyle w:val="NoSpacing"/>
              <w:rPr>
                <w:rFonts w:ascii="Arial" w:hAnsi="Arial" w:cs="Arial"/>
                <w:sz w:val="22"/>
                <w:szCs w:val="22"/>
              </w:rPr>
            </w:pPr>
          </w:p>
          <w:p w14:paraId="50A31F9A" w14:textId="464763BB" w:rsidR="004A493A" w:rsidRPr="00C62B68" w:rsidRDefault="004A493A" w:rsidP="009053BC">
            <w:pPr>
              <w:pStyle w:val="NoSpacing"/>
              <w:rPr>
                <w:rFonts w:ascii="Arial" w:hAnsi="Arial" w:cs="Arial"/>
                <w:sz w:val="22"/>
                <w:szCs w:val="22"/>
              </w:rPr>
            </w:pPr>
            <w:r w:rsidRPr="00C62B68">
              <w:rPr>
                <w:rFonts w:ascii="Arial" w:hAnsi="Arial" w:cs="Arial"/>
                <w:sz w:val="22"/>
                <w:szCs w:val="22"/>
              </w:rPr>
              <w:t>Strategic planning</w:t>
            </w:r>
          </w:p>
          <w:p w14:paraId="3BC9D37A" w14:textId="48C2C14B" w:rsidR="004A493A" w:rsidRPr="00C62B68" w:rsidRDefault="004A493A" w:rsidP="009053BC">
            <w:pPr>
              <w:pStyle w:val="NoSpacing"/>
              <w:rPr>
                <w:rFonts w:ascii="Arial" w:hAnsi="Arial" w:cs="Arial"/>
                <w:sz w:val="22"/>
                <w:szCs w:val="22"/>
              </w:rPr>
            </w:pPr>
          </w:p>
          <w:p w14:paraId="727E2925" w14:textId="3DA90ACD" w:rsidR="004A493A" w:rsidRPr="00C62B68" w:rsidRDefault="004A493A" w:rsidP="009053BC">
            <w:pPr>
              <w:pStyle w:val="NoSpacing"/>
              <w:rPr>
                <w:rFonts w:ascii="Arial" w:hAnsi="Arial" w:cs="Arial"/>
                <w:sz w:val="22"/>
                <w:szCs w:val="22"/>
              </w:rPr>
            </w:pPr>
            <w:r w:rsidRPr="00C62B68">
              <w:rPr>
                <w:rFonts w:ascii="Arial" w:hAnsi="Arial" w:cs="Arial"/>
                <w:sz w:val="22"/>
                <w:szCs w:val="22"/>
              </w:rPr>
              <w:t>Facilities / Business Management in both hard and soft services</w:t>
            </w:r>
          </w:p>
          <w:p w14:paraId="3CC246F3" w14:textId="77777777" w:rsidR="00C62B68" w:rsidRPr="00C62B68" w:rsidRDefault="00C62B68" w:rsidP="00C62B68">
            <w:pPr>
              <w:pStyle w:val="NoSpacing"/>
              <w:rPr>
                <w:rFonts w:ascii="Arial" w:hAnsi="Arial" w:cs="Arial"/>
                <w:sz w:val="22"/>
                <w:szCs w:val="22"/>
              </w:rPr>
            </w:pPr>
          </w:p>
          <w:p w14:paraId="509AA93B" w14:textId="0428BD96" w:rsidR="00C62B68" w:rsidRPr="00C62B68" w:rsidRDefault="00C62B68" w:rsidP="00C62B68">
            <w:pPr>
              <w:pStyle w:val="NoSpacing"/>
              <w:rPr>
                <w:rFonts w:ascii="Arial" w:hAnsi="Arial" w:cs="Arial"/>
                <w:sz w:val="22"/>
                <w:szCs w:val="22"/>
              </w:rPr>
            </w:pPr>
            <w:r w:rsidRPr="00C62B68">
              <w:rPr>
                <w:rFonts w:ascii="Arial" w:hAnsi="Arial" w:cs="Arial"/>
                <w:sz w:val="22"/>
                <w:szCs w:val="22"/>
              </w:rPr>
              <w:t>Good presentation skills</w:t>
            </w:r>
          </w:p>
          <w:p w14:paraId="7D8F20E6" w14:textId="77777777" w:rsidR="00C62B68" w:rsidRPr="00C62B68" w:rsidRDefault="00C62B68" w:rsidP="00C62B68">
            <w:pPr>
              <w:pStyle w:val="NoSpacing"/>
              <w:rPr>
                <w:rFonts w:ascii="Arial" w:hAnsi="Arial" w:cs="Arial"/>
                <w:sz w:val="22"/>
                <w:szCs w:val="22"/>
              </w:rPr>
            </w:pPr>
          </w:p>
          <w:p w14:paraId="29FDC6C9" w14:textId="76CBA53E" w:rsidR="00C62B68" w:rsidRPr="00C62B68" w:rsidRDefault="00C62B68" w:rsidP="00C62B68">
            <w:pPr>
              <w:pStyle w:val="NoSpacing"/>
              <w:rPr>
                <w:rFonts w:ascii="Arial" w:hAnsi="Arial" w:cs="Arial"/>
                <w:sz w:val="22"/>
                <w:szCs w:val="22"/>
              </w:rPr>
            </w:pPr>
            <w:r w:rsidRPr="00C62B68">
              <w:rPr>
                <w:rFonts w:ascii="Arial" w:hAnsi="Arial" w:cs="Arial"/>
                <w:sz w:val="22"/>
                <w:szCs w:val="22"/>
              </w:rPr>
              <w:t>Thorough understanding of data protection and GDPR</w:t>
            </w:r>
          </w:p>
          <w:p w14:paraId="2DFEE5C7" w14:textId="26C1C7C7" w:rsidR="004A493A" w:rsidRPr="00C62B68" w:rsidRDefault="004A493A" w:rsidP="009053BC">
            <w:pPr>
              <w:pStyle w:val="NoSpacing"/>
              <w:rPr>
                <w:rFonts w:ascii="Arial" w:hAnsi="Arial" w:cs="Arial"/>
                <w:sz w:val="22"/>
                <w:szCs w:val="22"/>
              </w:rPr>
            </w:pPr>
          </w:p>
          <w:p w14:paraId="7319F7E1" w14:textId="77777777" w:rsidR="004A493A" w:rsidRDefault="004A493A" w:rsidP="009053BC">
            <w:pPr>
              <w:pStyle w:val="NoSpacing"/>
              <w:rPr>
                <w:rFonts w:ascii="Arial" w:hAnsi="Arial" w:cs="Arial"/>
                <w:color w:val="7030A0"/>
                <w:sz w:val="22"/>
                <w:szCs w:val="22"/>
              </w:rPr>
            </w:pPr>
          </w:p>
          <w:p w14:paraId="535A7251" w14:textId="59CA910A" w:rsidR="004A493A" w:rsidRPr="004D3235" w:rsidRDefault="004A493A" w:rsidP="009053BC">
            <w:pPr>
              <w:pStyle w:val="NoSpacing"/>
              <w:rPr>
                <w:rFonts w:ascii="Arial" w:hAnsi="Arial" w:cs="Arial"/>
                <w:color w:val="7030A0"/>
                <w:sz w:val="22"/>
                <w:szCs w:val="22"/>
              </w:rPr>
            </w:pPr>
          </w:p>
        </w:tc>
        <w:tc>
          <w:tcPr>
            <w:tcW w:w="4678" w:type="dxa"/>
          </w:tcPr>
          <w:p w14:paraId="4016E692" w14:textId="7EC589BE" w:rsidR="009053BC" w:rsidRDefault="004D3235" w:rsidP="009053BC">
            <w:pPr>
              <w:pStyle w:val="NoSpacing"/>
              <w:rPr>
                <w:rFonts w:ascii="Arial" w:hAnsi="Arial" w:cs="Arial"/>
                <w:sz w:val="22"/>
                <w:szCs w:val="22"/>
              </w:rPr>
            </w:pPr>
            <w:r w:rsidRPr="004D3235">
              <w:rPr>
                <w:rFonts w:ascii="Arial" w:hAnsi="Arial" w:cs="Arial"/>
                <w:sz w:val="22"/>
                <w:szCs w:val="22"/>
              </w:rPr>
              <w:t xml:space="preserve">Generalist </w:t>
            </w:r>
            <w:r w:rsidR="004A493A">
              <w:rPr>
                <w:rFonts w:ascii="Arial" w:hAnsi="Arial" w:cs="Arial"/>
                <w:sz w:val="22"/>
                <w:szCs w:val="22"/>
              </w:rPr>
              <w:t xml:space="preserve">and or specialist </w:t>
            </w:r>
            <w:r w:rsidRPr="004D3235">
              <w:rPr>
                <w:rFonts w:ascii="Arial" w:hAnsi="Arial" w:cs="Arial"/>
                <w:sz w:val="22"/>
                <w:szCs w:val="22"/>
              </w:rPr>
              <w:t xml:space="preserve">knowledge of working in an educational setting </w:t>
            </w:r>
          </w:p>
          <w:p w14:paraId="6F092444" w14:textId="77777777" w:rsidR="004A493A" w:rsidRDefault="004A493A" w:rsidP="009053BC">
            <w:pPr>
              <w:pStyle w:val="NoSpacing"/>
              <w:rPr>
                <w:rFonts w:ascii="Arial" w:hAnsi="Arial" w:cs="Arial"/>
                <w:sz w:val="22"/>
                <w:szCs w:val="22"/>
              </w:rPr>
            </w:pPr>
          </w:p>
          <w:p w14:paraId="1F1822B3" w14:textId="77777777" w:rsidR="004D3235" w:rsidRDefault="004D3235" w:rsidP="009053BC">
            <w:pPr>
              <w:pStyle w:val="NoSpacing"/>
              <w:rPr>
                <w:rFonts w:ascii="Arial" w:hAnsi="Arial" w:cs="Arial"/>
                <w:sz w:val="22"/>
                <w:szCs w:val="22"/>
              </w:rPr>
            </w:pPr>
            <w:r w:rsidRPr="004A493A">
              <w:rPr>
                <w:rFonts w:ascii="Arial" w:hAnsi="Arial" w:cs="Arial"/>
                <w:sz w:val="22"/>
                <w:szCs w:val="22"/>
              </w:rPr>
              <w:t>An understanding of the principles of K</w:t>
            </w:r>
            <w:r w:rsidR="004A493A" w:rsidRPr="004A493A">
              <w:rPr>
                <w:rFonts w:ascii="Arial" w:hAnsi="Arial" w:cs="Arial"/>
                <w:sz w:val="22"/>
                <w:szCs w:val="22"/>
              </w:rPr>
              <w:t>eeping Children Safe in Education</w:t>
            </w:r>
          </w:p>
          <w:p w14:paraId="73439A4E" w14:textId="01F56975" w:rsidR="004A493A" w:rsidRDefault="004A493A" w:rsidP="009053BC">
            <w:pPr>
              <w:pStyle w:val="NoSpacing"/>
              <w:rPr>
                <w:rFonts w:ascii="Arial" w:hAnsi="Arial" w:cs="Arial"/>
                <w:color w:val="7030A0"/>
                <w:sz w:val="22"/>
                <w:szCs w:val="22"/>
              </w:rPr>
            </w:pPr>
          </w:p>
          <w:p w14:paraId="1561CBB0" w14:textId="752B2F51" w:rsidR="004A493A" w:rsidRDefault="00C62B68" w:rsidP="009053BC">
            <w:pPr>
              <w:pStyle w:val="NoSpacing"/>
              <w:rPr>
                <w:rFonts w:ascii="Arial" w:hAnsi="Arial" w:cs="Arial"/>
                <w:sz w:val="22"/>
                <w:szCs w:val="22"/>
              </w:rPr>
            </w:pPr>
            <w:r w:rsidRPr="00C62B68">
              <w:rPr>
                <w:rFonts w:ascii="Arial" w:hAnsi="Arial" w:cs="Arial"/>
                <w:sz w:val="22"/>
                <w:szCs w:val="22"/>
              </w:rPr>
              <w:t>Working knowledge of procurement and tendering processes</w:t>
            </w:r>
          </w:p>
          <w:p w14:paraId="14C320C1" w14:textId="1CCC3600" w:rsidR="00C62B68" w:rsidRDefault="00C62B68" w:rsidP="009053BC">
            <w:pPr>
              <w:pStyle w:val="NoSpacing"/>
              <w:rPr>
                <w:rFonts w:ascii="Arial" w:hAnsi="Arial" w:cs="Arial"/>
                <w:sz w:val="22"/>
                <w:szCs w:val="22"/>
              </w:rPr>
            </w:pPr>
          </w:p>
          <w:p w14:paraId="61406614" w14:textId="3A9F370B" w:rsidR="00C62B68" w:rsidRPr="00C62B68" w:rsidRDefault="00C62B68" w:rsidP="009053BC">
            <w:pPr>
              <w:pStyle w:val="NoSpacing"/>
              <w:rPr>
                <w:rFonts w:ascii="Arial" w:hAnsi="Arial" w:cs="Arial"/>
                <w:sz w:val="22"/>
                <w:szCs w:val="22"/>
              </w:rPr>
            </w:pPr>
            <w:r>
              <w:rPr>
                <w:rFonts w:ascii="Arial" w:hAnsi="Arial" w:cs="Arial"/>
                <w:sz w:val="22"/>
                <w:szCs w:val="22"/>
              </w:rPr>
              <w:t xml:space="preserve">Working knowledge of </w:t>
            </w:r>
            <w:r w:rsidR="003C4E62">
              <w:rPr>
                <w:rFonts w:ascii="Arial" w:hAnsi="Arial" w:cs="Arial"/>
                <w:sz w:val="22"/>
                <w:szCs w:val="22"/>
              </w:rPr>
              <w:t>significant capital projects</w:t>
            </w:r>
          </w:p>
          <w:p w14:paraId="4FE08217" w14:textId="0F5D9D22" w:rsidR="004A493A" w:rsidRPr="004D3235" w:rsidRDefault="004A493A" w:rsidP="009053BC">
            <w:pPr>
              <w:pStyle w:val="NoSpacing"/>
              <w:rPr>
                <w:rFonts w:ascii="Arial" w:hAnsi="Arial" w:cs="Arial"/>
                <w:color w:val="7030A0"/>
                <w:sz w:val="22"/>
                <w:szCs w:val="22"/>
              </w:rPr>
            </w:pPr>
          </w:p>
        </w:tc>
      </w:tr>
      <w:tr w:rsidR="009053BC" w14:paraId="3D71795B" w14:textId="77777777" w:rsidTr="009053BC">
        <w:tc>
          <w:tcPr>
            <w:tcW w:w="2405" w:type="dxa"/>
          </w:tcPr>
          <w:p w14:paraId="4F76EA1F" w14:textId="20A5C26D" w:rsidR="009053BC" w:rsidRDefault="00C62B68" w:rsidP="009053BC">
            <w:pPr>
              <w:pStyle w:val="NoSpacing"/>
              <w:rPr>
                <w:rFonts w:ascii="Arial" w:hAnsi="Arial" w:cs="Arial"/>
                <w:color w:val="7030A0"/>
              </w:rPr>
            </w:pPr>
            <w:r w:rsidRPr="00EA17A0">
              <w:rPr>
                <w:rFonts w:ascii="Arial" w:hAnsi="Arial" w:cs="Arial"/>
              </w:rPr>
              <w:t>Qualities</w:t>
            </w:r>
          </w:p>
        </w:tc>
        <w:tc>
          <w:tcPr>
            <w:tcW w:w="2693" w:type="dxa"/>
          </w:tcPr>
          <w:p w14:paraId="055E8104" w14:textId="77777777" w:rsidR="009053BC" w:rsidRDefault="00B60357" w:rsidP="009053BC">
            <w:pPr>
              <w:pStyle w:val="NoSpacing"/>
              <w:rPr>
                <w:rFonts w:ascii="Arial" w:hAnsi="Arial" w:cs="Arial"/>
                <w:sz w:val="22"/>
                <w:szCs w:val="22"/>
              </w:rPr>
            </w:pPr>
            <w:r w:rsidRPr="00EA17A0">
              <w:rPr>
                <w:rFonts w:ascii="Arial" w:hAnsi="Arial" w:cs="Arial"/>
                <w:sz w:val="22"/>
                <w:szCs w:val="22"/>
              </w:rPr>
              <w:t xml:space="preserve">Ability to critically </w:t>
            </w:r>
            <w:proofErr w:type="spellStart"/>
            <w:r w:rsidRPr="00EA17A0">
              <w:rPr>
                <w:rFonts w:ascii="Arial" w:hAnsi="Arial" w:cs="Arial"/>
                <w:sz w:val="22"/>
                <w:szCs w:val="22"/>
              </w:rPr>
              <w:t>analyse</w:t>
            </w:r>
            <w:proofErr w:type="spellEnd"/>
            <w:r w:rsidRPr="00EA17A0">
              <w:rPr>
                <w:rFonts w:ascii="Arial" w:hAnsi="Arial" w:cs="Arial"/>
                <w:sz w:val="22"/>
                <w:szCs w:val="22"/>
              </w:rPr>
              <w:t xml:space="preserve"> and make </w:t>
            </w:r>
            <w:r w:rsidR="00EA17A0" w:rsidRPr="00EA17A0">
              <w:rPr>
                <w:rFonts w:ascii="Arial" w:hAnsi="Arial" w:cs="Arial"/>
                <w:sz w:val="22"/>
                <w:szCs w:val="22"/>
              </w:rPr>
              <w:t>informed decisions</w:t>
            </w:r>
          </w:p>
          <w:p w14:paraId="21C377E5" w14:textId="77777777" w:rsidR="00EA17A0" w:rsidRDefault="00EA17A0" w:rsidP="009053BC">
            <w:pPr>
              <w:pStyle w:val="NoSpacing"/>
              <w:rPr>
                <w:rFonts w:ascii="Arial" w:hAnsi="Arial" w:cs="Arial"/>
                <w:color w:val="7030A0"/>
                <w:sz w:val="22"/>
                <w:szCs w:val="22"/>
              </w:rPr>
            </w:pPr>
          </w:p>
          <w:p w14:paraId="012AEC99" w14:textId="77777777" w:rsidR="00EA17A0" w:rsidRDefault="00EA17A0" w:rsidP="009053BC">
            <w:pPr>
              <w:pStyle w:val="NoSpacing"/>
              <w:rPr>
                <w:rFonts w:ascii="Arial" w:hAnsi="Arial" w:cs="Arial"/>
                <w:sz w:val="22"/>
                <w:szCs w:val="22"/>
              </w:rPr>
            </w:pPr>
            <w:r w:rsidRPr="00EA17A0">
              <w:rPr>
                <w:rFonts w:ascii="Arial" w:hAnsi="Arial" w:cs="Arial"/>
                <w:sz w:val="22"/>
                <w:szCs w:val="22"/>
              </w:rPr>
              <w:t>Takes responsibility and remains accountable for decisions made</w:t>
            </w:r>
          </w:p>
          <w:p w14:paraId="6DB99DA7" w14:textId="77777777" w:rsidR="00EA17A0" w:rsidRDefault="00EA17A0" w:rsidP="009053BC">
            <w:pPr>
              <w:pStyle w:val="NoSpacing"/>
              <w:rPr>
                <w:rFonts w:ascii="Arial" w:hAnsi="Arial" w:cs="Arial"/>
                <w:sz w:val="22"/>
                <w:szCs w:val="22"/>
              </w:rPr>
            </w:pPr>
            <w:r w:rsidRPr="00EA17A0">
              <w:rPr>
                <w:rFonts w:ascii="Arial" w:hAnsi="Arial" w:cs="Arial"/>
                <w:sz w:val="22"/>
                <w:szCs w:val="22"/>
              </w:rPr>
              <w:lastRenderedPageBreak/>
              <w:t xml:space="preserve">Excellent </w:t>
            </w:r>
            <w:proofErr w:type="gramStart"/>
            <w:r w:rsidRPr="00EA17A0">
              <w:rPr>
                <w:rFonts w:ascii="Arial" w:hAnsi="Arial" w:cs="Arial"/>
                <w:sz w:val="22"/>
                <w:szCs w:val="22"/>
              </w:rPr>
              <w:t>problem solving</w:t>
            </w:r>
            <w:proofErr w:type="gramEnd"/>
            <w:r w:rsidRPr="00EA17A0">
              <w:rPr>
                <w:rFonts w:ascii="Arial" w:hAnsi="Arial" w:cs="Arial"/>
                <w:sz w:val="22"/>
                <w:szCs w:val="22"/>
              </w:rPr>
              <w:t xml:space="preserve"> skills and attention to detail</w:t>
            </w:r>
          </w:p>
          <w:p w14:paraId="6EAA59CA" w14:textId="77777777" w:rsidR="00EA17A0" w:rsidRDefault="00EA17A0" w:rsidP="009053BC">
            <w:pPr>
              <w:pStyle w:val="NoSpacing"/>
              <w:rPr>
                <w:rFonts w:ascii="Arial" w:hAnsi="Arial" w:cs="Arial"/>
                <w:color w:val="7030A0"/>
                <w:sz w:val="22"/>
                <w:szCs w:val="22"/>
              </w:rPr>
            </w:pPr>
          </w:p>
          <w:p w14:paraId="1BB38731" w14:textId="09158E63" w:rsidR="00EA17A0" w:rsidRDefault="00EA17A0" w:rsidP="009053BC">
            <w:pPr>
              <w:pStyle w:val="NoSpacing"/>
              <w:rPr>
                <w:rFonts w:ascii="Arial" w:hAnsi="Arial" w:cs="Arial"/>
                <w:sz w:val="22"/>
                <w:szCs w:val="22"/>
              </w:rPr>
            </w:pPr>
            <w:r w:rsidRPr="00EA17A0">
              <w:rPr>
                <w:rFonts w:ascii="Arial" w:hAnsi="Arial" w:cs="Arial"/>
                <w:sz w:val="22"/>
                <w:szCs w:val="22"/>
              </w:rPr>
              <w:t>A “can do” attitude</w:t>
            </w:r>
          </w:p>
          <w:p w14:paraId="1B042763" w14:textId="0967B605" w:rsidR="00EA17A0" w:rsidRDefault="00EA17A0" w:rsidP="009053BC">
            <w:pPr>
              <w:pStyle w:val="NoSpacing"/>
              <w:rPr>
                <w:rFonts w:ascii="Arial" w:hAnsi="Arial" w:cs="Arial"/>
                <w:sz w:val="22"/>
                <w:szCs w:val="22"/>
              </w:rPr>
            </w:pPr>
          </w:p>
          <w:p w14:paraId="6ABE8201" w14:textId="7680DD8A" w:rsidR="00EA17A0" w:rsidRDefault="00EA17A0" w:rsidP="009053BC">
            <w:pPr>
              <w:pStyle w:val="NoSpacing"/>
              <w:rPr>
                <w:rFonts w:ascii="Arial" w:hAnsi="Arial" w:cs="Arial"/>
                <w:sz w:val="22"/>
                <w:szCs w:val="22"/>
              </w:rPr>
            </w:pPr>
            <w:r>
              <w:rPr>
                <w:rFonts w:ascii="Arial" w:hAnsi="Arial" w:cs="Arial"/>
                <w:sz w:val="22"/>
                <w:szCs w:val="22"/>
              </w:rPr>
              <w:t>Commitment to high personal and professional standards</w:t>
            </w:r>
          </w:p>
          <w:p w14:paraId="48BFFE61" w14:textId="77777777" w:rsidR="00EA17A0" w:rsidRDefault="00EA17A0" w:rsidP="009053BC">
            <w:pPr>
              <w:pStyle w:val="NoSpacing"/>
              <w:rPr>
                <w:rFonts w:ascii="Arial" w:hAnsi="Arial" w:cs="Arial"/>
                <w:sz w:val="22"/>
                <w:szCs w:val="22"/>
              </w:rPr>
            </w:pPr>
          </w:p>
          <w:p w14:paraId="3BBC16EC" w14:textId="0AD94064" w:rsidR="00EA17A0" w:rsidRDefault="00EA17A0" w:rsidP="009053BC">
            <w:pPr>
              <w:pStyle w:val="NoSpacing"/>
              <w:rPr>
                <w:rFonts w:ascii="Arial" w:hAnsi="Arial" w:cs="Arial"/>
                <w:sz w:val="22"/>
                <w:szCs w:val="22"/>
              </w:rPr>
            </w:pPr>
            <w:r>
              <w:rPr>
                <w:rFonts w:ascii="Arial" w:hAnsi="Arial" w:cs="Arial"/>
                <w:sz w:val="22"/>
                <w:szCs w:val="22"/>
              </w:rPr>
              <w:t>Ability to self-evaluate</w:t>
            </w:r>
          </w:p>
          <w:p w14:paraId="4B87EF6E" w14:textId="38F92428" w:rsidR="00EA17A0" w:rsidRDefault="00EA17A0" w:rsidP="009053BC">
            <w:pPr>
              <w:pStyle w:val="NoSpacing"/>
              <w:rPr>
                <w:rFonts w:ascii="Arial" w:hAnsi="Arial" w:cs="Arial"/>
                <w:sz w:val="22"/>
                <w:szCs w:val="22"/>
              </w:rPr>
            </w:pPr>
          </w:p>
          <w:p w14:paraId="48ECDA2A" w14:textId="16013A30" w:rsidR="00EA17A0" w:rsidRDefault="00EA17A0" w:rsidP="009053BC">
            <w:pPr>
              <w:pStyle w:val="NoSpacing"/>
              <w:rPr>
                <w:rFonts w:ascii="Arial" w:hAnsi="Arial" w:cs="Arial"/>
                <w:sz w:val="22"/>
                <w:szCs w:val="22"/>
              </w:rPr>
            </w:pPr>
            <w:r>
              <w:rPr>
                <w:rFonts w:ascii="Arial" w:hAnsi="Arial" w:cs="Arial"/>
                <w:sz w:val="22"/>
                <w:szCs w:val="22"/>
              </w:rPr>
              <w:t>Physical and emotional resilience with the ability to perform well under pressure to achieve deadlines</w:t>
            </w:r>
          </w:p>
          <w:p w14:paraId="4821F244" w14:textId="595808B2" w:rsidR="00EA17A0" w:rsidRDefault="00EA17A0" w:rsidP="009053BC">
            <w:pPr>
              <w:pStyle w:val="NoSpacing"/>
              <w:rPr>
                <w:rFonts w:ascii="Arial" w:hAnsi="Arial" w:cs="Arial"/>
                <w:sz w:val="22"/>
                <w:szCs w:val="22"/>
              </w:rPr>
            </w:pPr>
          </w:p>
          <w:p w14:paraId="21528762" w14:textId="1FDEAB1D" w:rsidR="00EA17A0" w:rsidRDefault="00EA17A0" w:rsidP="009053BC">
            <w:pPr>
              <w:pStyle w:val="NoSpacing"/>
              <w:rPr>
                <w:rFonts w:ascii="Arial" w:hAnsi="Arial" w:cs="Arial"/>
                <w:sz w:val="22"/>
                <w:szCs w:val="22"/>
              </w:rPr>
            </w:pPr>
            <w:r>
              <w:rPr>
                <w:rFonts w:ascii="Arial" w:hAnsi="Arial" w:cs="Arial"/>
                <w:sz w:val="22"/>
                <w:szCs w:val="22"/>
              </w:rPr>
              <w:t>Willing to flex working time especially in times of pressure</w:t>
            </w:r>
          </w:p>
          <w:p w14:paraId="3C5746E3" w14:textId="7B4733A6" w:rsidR="00EA17A0" w:rsidRDefault="00EA17A0" w:rsidP="009053BC">
            <w:pPr>
              <w:pStyle w:val="NoSpacing"/>
              <w:rPr>
                <w:rFonts w:ascii="Arial" w:hAnsi="Arial" w:cs="Arial"/>
                <w:sz w:val="22"/>
                <w:szCs w:val="22"/>
              </w:rPr>
            </w:pPr>
          </w:p>
          <w:p w14:paraId="7595688E" w14:textId="6FD67CDC" w:rsidR="00EA17A0" w:rsidRDefault="00EA17A0" w:rsidP="009053BC">
            <w:pPr>
              <w:pStyle w:val="NoSpacing"/>
              <w:rPr>
                <w:rFonts w:ascii="Arial" w:hAnsi="Arial" w:cs="Arial"/>
                <w:sz w:val="22"/>
                <w:szCs w:val="22"/>
              </w:rPr>
            </w:pPr>
            <w:r>
              <w:rPr>
                <w:rFonts w:ascii="Arial" w:hAnsi="Arial" w:cs="Arial"/>
                <w:sz w:val="22"/>
                <w:szCs w:val="22"/>
              </w:rPr>
              <w:t>Willingness to cover for other staff if and when required</w:t>
            </w:r>
          </w:p>
          <w:p w14:paraId="1280E99A" w14:textId="768E7F26" w:rsidR="00EA17A0" w:rsidRDefault="00EA17A0" w:rsidP="009053BC">
            <w:pPr>
              <w:pStyle w:val="NoSpacing"/>
              <w:rPr>
                <w:rFonts w:ascii="Arial" w:hAnsi="Arial" w:cs="Arial"/>
                <w:sz w:val="22"/>
                <w:szCs w:val="22"/>
              </w:rPr>
            </w:pPr>
          </w:p>
          <w:p w14:paraId="53B0DC93" w14:textId="75FA47EE" w:rsidR="00EA17A0" w:rsidRDefault="00EA17A0" w:rsidP="009053BC">
            <w:pPr>
              <w:pStyle w:val="NoSpacing"/>
              <w:rPr>
                <w:rFonts w:ascii="Arial" w:hAnsi="Arial" w:cs="Arial"/>
                <w:sz w:val="22"/>
                <w:szCs w:val="22"/>
              </w:rPr>
            </w:pPr>
            <w:r>
              <w:rPr>
                <w:rFonts w:ascii="Arial" w:hAnsi="Arial" w:cs="Arial"/>
                <w:sz w:val="22"/>
                <w:szCs w:val="22"/>
              </w:rPr>
              <w:t>Understanding of the importance of confidentiality</w:t>
            </w:r>
          </w:p>
          <w:p w14:paraId="1DA6621C" w14:textId="130E8E56" w:rsidR="00EA17A0" w:rsidRDefault="00EA17A0" w:rsidP="009053BC">
            <w:pPr>
              <w:pStyle w:val="NoSpacing"/>
              <w:rPr>
                <w:rFonts w:ascii="Arial" w:hAnsi="Arial" w:cs="Arial"/>
                <w:sz w:val="22"/>
                <w:szCs w:val="22"/>
              </w:rPr>
            </w:pPr>
          </w:p>
          <w:p w14:paraId="30773BA1" w14:textId="490639F8" w:rsidR="00EA17A0" w:rsidRDefault="00F40990" w:rsidP="009053BC">
            <w:pPr>
              <w:pStyle w:val="NoSpacing"/>
              <w:rPr>
                <w:rFonts w:ascii="Arial" w:hAnsi="Arial" w:cs="Arial"/>
                <w:sz w:val="22"/>
                <w:szCs w:val="22"/>
              </w:rPr>
            </w:pPr>
            <w:r>
              <w:rPr>
                <w:rFonts w:ascii="Arial" w:hAnsi="Arial" w:cs="Arial"/>
                <w:sz w:val="22"/>
                <w:szCs w:val="22"/>
              </w:rPr>
              <w:t>Commitment to improvement and quality provision</w:t>
            </w:r>
          </w:p>
          <w:p w14:paraId="0EEACDC4" w14:textId="60E4968B" w:rsidR="00DE200D" w:rsidRDefault="00DE200D" w:rsidP="009053BC">
            <w:pPr>
              <w:pStyle w:val="NoSpacing"/>
              <w:rPr>
                <w:rFonts w:ascii="Arial" w:hAnsi="Arial" w:cs="Arial"/>
                <w:sz w:val="22"/>
                <w:szCs w:val="22"/>
              </w:rPr>
            </w:pPr>
          </w:p>
          <w:p w14:paraId="3C703122" w14:textId="786A014E" w:rsidR="00DE200D" w:rsidRDefault="00DE200D" w:rsidP="009053BC">
            <w:pPr>
              <w:pStyle w:val="NoSpacing"/>
              <w:rPr>
                <w:rFonts w:ascii="Arial" w:hAnsi="Arial" w:cs="Arial"/>
                <w:sz w:val="22"/>
                <w:szCs w:val="22"/>
              </w:rPr>
            </w:pPr>
            <w:r>
              <w:rPr>
                <w:rFonts w:ascii="Arial" w:hAnsi="Arial" w:cs="Arial"/>
                <w:sz w:val="22"/>
                <w:szCs w:val="22"/>
              </w:rPr>
              <w:t>Open and active listener</w:t>
            </w:r>
          </w:p>
          <w:p w14:paraId="7216D722" w14:textId="77777777" w:rsidR="00EA17A0" w:rsidRDefault="00EA17A0" w:rsidP="009053BC">
            <w:pPr>
              <w:pStyle w:val="NoSpacing"/>
              <w:rPr>
                <w:rFonts w:ascii="Arial" w:hAnsi="Arial" w:cs="Arial"/>
                <w:color w:val="7030A0"/>
                <w:sz w:val="22"/>
                <w:szCs w:val="22"/>
              </w:rPr>
            </w:pPr>
          </w:p>
          <w:p w14:paraId="20008899" w14:textId="51562D5B" w:rsidR="00EA17A0" w:rsidRPr="00EA17A0" w:rsidRDefault="00EA17A0" w:rsidP="009053BC">
            <w:pPr>
              <w:pStyle w:val="NoSpacing"/>
              <w:rPr>
                <w:rFonts w:ascii="Arial" w:hAnsi="Arial" w:cs="Arial"/>
                <w:color w:val="7030A0"/>
                <w:sz w:val="22"/>
                <w:szCs w:val="22"/>
              </w:rPr>
            </w:pPr>
          </w:p>
        </w:tc>
        <w:tc>
          <w:tcPr>
            <w:tcW w:w="4678" w:type="dxa"/>
          </w:tcPr>
          <w:p w14:paraId="49A094F0" w14:textId="72698283" w:rsidR="009053BC" w:rsidRDefault="00EA17A0" w:rsidP="009053BC">
            <w:pPr>
              <w:pStyle w:val="NoSpacing"/>
              <w:rPr>
                <w:rFonts w:ascii="Arial" w:hAnsi="Arial" w:cs="Arial"/>
                <w:sz w:val="22"/>
                <w:szCs w:val="22"/>
              </w:rPr>
            </w:pPr>
            <w:r w:rsidRPr="00EA17A0">
              <w:rPr>
                <w:rFonts w:ascii="Arial" w:hAnsi="Arial" w:cs="Arial"/>
                <w:sz w:val="22"/>
                <w:szCs w:val="22"/>
              </w:rPr>
              <w:lastRenderedPageBreak/>
              <w:t>Evidence of valid contributions at Senior Management level</w:t>
            </w:r>
          </w:p>
          <w:p w14:paraId="04950ECB" w14:textId="77777777" w:rsidR="00EA17A0" w:rsidRDefault="00EA17A0" w:rsidP="009053BC">
            <w:pPr>
              <w:pStyle w:val="NoSpacing"/>
              <w:rPr>
                <w:rFonts w:ascii="Arial" w:hAnsi="Arial" w:cs="Arial"/>
                <w:color w:val="7030A0"/>
                <w:sz w:val="22"/>
                <w:szCs w:val="22"/>
              </w:rPr>
            </w:pPr>
          </w:p>
          <w:p w14:paraId="335A7DF6" w14:textId="77777777" w:rsidR="00EA17A0" w:rsidRDefault="00EA17A0" w:rsidP="009053BC">
            <w:pPr>
              <w:pStyle w:val="NoSpacing"/>
              <w:rPr>
                <w:rFonts w:ascii="Arial" w:hAnsi="Arial" w:cs="Arial"/>
                <w:sz w:val="22"/>
                <w:szCs w:val="22"/>
              </w:rPr>
            </w:pPr>
            <w:r w:rsidRPr="00EA17A0">
              <w:rPr>
                <w:rFonts w:ascii="Arial" w:hAnsi="Arial" w:cs="Arial"/>
                <w:sz w:val="22"/>
                <w:szCs w:val="22"/>
              </w:rPr>
              <w:t>Effective negotiation skills</w:t>
            </w:r>
          </w:p>
          <w:p w14:paraId="3E02C130" w14:textId="77777777" w:rsidR="00EA17A0" w:rsidRDefault="00EA17A0" w:rsidP="009053BC">
            <w:pPr>
              <w:pStyle w:val="NoSpacing"/>
              <w:rPr>
                <w:rFonts w:ascii="Arial" w:hAnsi="Arial" w:cs="Arial"/>
                <w:color w:val="7030A0"/>
                <w:sz w:val="22"/>
                <w:szCs w:val="22"/>
              </w:rPr>
            </w:pPr>
          </w:p>
          <w:p w14:paraId="235FF531" w14:textId="77777777" w:rsidR="00EA17A0" w:rsidRDefault="00EA17A0" w:rsidP="009053BC">
            <w:pPr>
              <w:pStyle w:val="NoSpacing"/>
              <w:rPr>
                <w:rFonts w:ascii="Arial" w:hAnsi="Arial" w:cs="Arial"/>
                <w:color w:val="7030A0"/>
                <w:sz w:val="22"/>
                <w:szCs w:val="22"/>
              </w:rPr>
            </w:pPr>
          </w:p>
          <w:p w14:paraId="54E089F7" w14:textId="77777777" w:rsidR="00EA17A0" w:rsidRDefault="00EA17A0" w:rsidP="009053BC">
            <w:pPr>
              <w:pStyle w:val="NoSpacing"/>
              <w:rPr>
                <w:rFonts w:ascii="Arial" w:hAnsi="Arial" w:cs="Arial"/>
                <w:color w:val="7030A0"/>
                <w:sz w:val="22"/>
                <w:szCs w:val="22"/>
              </w:rPr>
            </w:pPr>
          </w:p>
          <w:p w14:paraId="2BC3A6C7" w14:textId="77777777" w:rsidR="00EA17A0" w:rsidRDefault="00EA17A0" w:rsidP="009053BC">
            <w:pPr>
              <w:pStyle w:val="NoSpacing"/>
              <w:rPr>
                <w:rFonts w:ascii="Arial" w:hAnsi="Arial" w:cs="Arial"/>
                <w:sz w:val="22"/>
                <w:szCs w:val="22"/>
              </w:rPr>
            </w:pPr>
            <w:r w:rsidRPr="00EA17A0">
              <w:rPr>
                <w:rFonts w:ascii="Arial" w:hAnsi="Arial" w:cs="Arial"/>
                <w:sz w:val="22"/>
                <w:szCs w:val="22"/>
              </w:rPr>
              <w:lastRenderedPageBreak/>
              <w:t>An analytical, flexible and innovative thinker</w:t>
            </w:r>
          </w:p>
          <w:p w14:paraId="72469592" w14:textId="77777777" w:rsidR="00DE200D" w:rsidRDefault="00DE200D" w:rsidP="009053BC">
            <w:pPr>
              <w:pStyle w:val="NoSpacing"/>
              <w:rPr>
                <w:rFonts w:ascii="Arial" w:hAnsi="Arial" w:cs="Arial"/>
                <w:color w:val="7030A0"/>
                <w:sz w:val="22"/>
                <w:szCs w:val="22"/>
              </w:rPr>
            </w:pPr>
          </w:p>
          <w:p w14:paraId="665E9AD3" w14:textId="77777777" w:rsidR="00DE200D" w:rsidRDefault="00DE200D" w:rsidP="009053BC">
            <w:pPr>
              <w:pStyle w:val="NoSpacing"/>
              <w:rPr>
                <w:rFonts w:ascii="Arial" w:hAnsi="Arial" w:cs="Arial"/>
                <w:sz w:val="22"/>
                <w:szCs w:val="22"/>
              </w:rPr>
            </w:pPr>
            <w:r w:rsidRPr="00DE200D">
              <w:rPr>
                <w:rFonts w:ascii="Arial" w:hAnsi="Arial" w:cs="Arial"/>
                <w:sz w:val="22"/>
                <w:szCs w:val="22"/>
              </w:rPr>
              <w:t>Ability to evaluate and think critically to influence positive change</w:t>
            </w:r>
          </w:p>
          <w:p w14:paraId="4F85072F" w14:textId="70040C73" w:rsidR="00DE200D" w:rsidRPr="00EA17A0" w:rsidRDefault="00DE200D" w:rsidP="009053BC">
            <w:pPr>
              <w:pStyle w:val="NoSpacing"/>
              <w:rPr>
                <w:rFonts w:ascii="Arial" w:hAnsi="Arial" w:cs="Arial"/>
                <w:color w:val="7030A0"/>
                <w:sz w:val="22"/>
                <w:szCs w:val="22"/>
              </w:rPr>
            </w:pPr>
          </w:p>
        </w:tc>
      </w:tr>
      <w:tr w:rsidR="009053BC" w:rsidRPr="00520D7B" w14:paraId="1361D33C" w14:textId="77777777" w:rsidTr="009053BC">
        <w:tc>
          <w:tcPr>
            <w:tcW w:w="2405" w:type="dxa"/>
          </w:tcPr>
          <w:p w14:paraId="45496562" w14:textId="3B79AEC3" w:rsidR="009053BC" w:rsidRPr="00520D7B" w:rsidRDefault="00DE200D" w:rsidP="009053BC">
            <w:pPr>
              <w:pStyle w:val="NoSpacing"/>
              <w:rPr>
                <w:rFonts w:ascii="Arial" w:hAnsi="Arial" w:cs="Arial"/>
              </w:rPr>
            </w:pPr>
            <w:r w:rsidRPr="00520D7B">
              <w:rPr>
                <w:rFonts w:ascii="Arial" w:hAnsi="Arial" w:cs="Arial"/>
              </w:rPr>
              <w:lastRenderedPageBreak/>
              <w:t>Experience</w:t>
            </w:r>
          </w:p>
        </w:tc>
        <w:tc>
          <w:tcPr>
            <w:tcW w:w="2693" w:type="dxa"/>
          </w:tcPr>
          <w:p w14:paraId="74D4172F" w14:textId="77777777" w:rsidR="009053BC" w:rsidRPr="00520D7B" w:rsidRDefault="00DE200D" w:rsidP="009053BC">
            <w:pPr>
              <w:pStyle w:val="NoSpacing"/>
              <w:rPr>
                <w:rFonts w:ascii="Arial" w:hAnsi="Arial" w:cs="Arial"/>
                <w:sz w:val="22"/>
                <w:szCs w:val="22"/>
              </w:rPr>
            </w:pPr>
            <w:proofErr w:type="gramStart"/>
            <w:r w:rsidRPr="00520D7B">
              <w:rPr>
                <w:rFonts w:ascii="Arial" w:hAnsi="Arial" w:cs="Arial"/>
                <w:sz w:val="22"/>
                <w:szCs w:val="22"/>
              </w:rPr>
              <w:t>Operational  management</w:t>
            </w:r>
            <w:proofErr w:type="gramEnd"/>
            <w:r w:rsidRPr="00520D7B">
              <w:rPr>
                <w:rFonts w:ascii="Arial" w:hAnsi="Arial" w:cs="Arial"/>
                <w:sz w:val="22"/>
                <w:szCs w:val="22"/>
              </w:rPr>
              <w:t xml:space="preserve"> of </w:t>
            </w:r>
            <w:r w:rsidR="00520D7B" w:rsidRPr="00520D7B">
              <w:rPr>
                <w:rFonts w:ascii="Arial" w:hAnsi="Arial" w:cs="Arial"/>
                <w:sz w:val="22"/>
                <w:szCs w:val="22"/>
              </w:rPr>
              <w:t>building/estate services including contractors and third parties</w:t>
            </w:r>
            <w:r w:rsidRPr="00520D7B">
              <w:rPr>
                <w:rFonts w:ascii="Arial" w:hAnsi="Arial" w:cs="Arial"/>
                <w:sz w:val="22"/>
                <w:szCs w:val="22"/>
              </w:rPr>
              <w:t xml:space="preserve"> </w:t>
            </w:r>
          </w:p>
          <w:p w14:paraId="5F8BD144" w14:textId="77777777" w:rsidR="00520D7B" w:rsidRPr="00520D7B" w:rsidRDefault="00520D7B" w:rsidP="009053BC">
            <w:pPr>
              <w:pStyle w:val="NoSpacing"/>
              <w:rPr>
                <w:rFonts w:ascii="Arial" w:hAnsi="Arial" w:cs="Arial"/>
                <w:sz w:val="22"/>
                <w:szCs w:val="22"/>
              </w:rPr>
            </w:pPr>
          </w:p>
          <w:p w14:paraId="0C9FEF32" w14:textId="374BFFC3" w:rsidR="00520D7B" w:rsidRDefault="00520D7B" w:rsidP="009053BC">
            <w:pPr>
              <w:pStyle w:val="NoSpacing"/>
              <w:rPr>
                <w:rFonts w:ascii="Arial" w:hAnsi="Arial" w:cs="Arial"/>
                <w:sz w:val="22"/>
                <w:szCs w:val="22"/>
              </w:rPr>
            </w:pPr>
            <w:r w:rsidRPr="00520D7B">
              <w:rPr>
                <w:rFonts w:ascii="Arial" w:hAnsi="Arial" w:cs="Arial"/>
                <w:sz w:val="22"/>
                <w:szCs w:val="22"/>
              </w:rPr>
              <w:t>Managing teams and team leaders</w:t>
            </w:r>
          </w:p>
          <w:p w14:paraId="799F9F7F" w14:textId="7BB6CC29" w:rsidR="00520D7B" w:rsidRDefault="00520D7B" w:rsidP="009053BC">
            <w:pPr>
              <w:pStyle w:val="NoSpacing"/>
              <w:rPr>
                <w:rFonts w:ascii="Arial" w:hAnsi="Arial" w:cs="Arial"/>
                <w:sz w:val="22"/>
                <w:szCs w:val="22"/>
              </w:rPr>
            </w:pPr>
          </w:p>
          <w:p w14:paraId="2EC33902" w14:textId="51A15399" w:rsidR="00520D7B" w:rsidRPr="00520D7B" w:rsidRDefault="00520D7B" w:rsidP="009053BC">
            <w:pPr>
              <w:pStyle w:val="NoSpacing"/>
              <w:rPr>
                <w:rFonts w:ascii="Arial" w:hAnsi="Arial" w:cs="Arial"/>
                <w:sz w:val="22"/>
                <w:szCs w:val="22"/>
              </w:rPr>
            </w:pPr>
          </w:p>
          <w:p w14:paraId="2BC34BD3" w14:textId="11E801F6" w:rsidR="00520D7B" w:rsidRPr="00520D7B" w:rsidRDefault="00520D7B" w:rsidP="009053BC">
            <w:pPr>
              <w:pStyle w:val="NoSpacing"/>
              <w:rPr>
                <w:rFonts w:ascii="Arial" w:hAnsi="Arial" w:cs="Arial"/>
                <w:sz w:val="22"/>
                <w:szCs w:val="22"/>
              </w:rPr>
            </w:pPr>
          </w:p>
        </w:tc>
        <w:tc>
          <w:tcPr>
            <w:tcW w:w="4678" w:type="dxa"/>
          </w:tcPr>
          <w:p w14:paraId="7F1911B1" w14:textId="77777777" w:rsidR="009053BC" w:rsidRPr="00520D7B" w:rsidRDefault="00DE200D" w:rsidP="009053BC">
            <w:pPr>
              <w:pStyle w:val="NoSpacing"/>
              <w:rPr>
                <w:rFonts w:ascii="Arial" w:hAnsi="Arial" w:cs="Arial"/>
                <w:sz w:val="22"/>
                <w:szCs w:val="22"/>
              </w:rPr>
            </w:pPr>
            <w:r w:rsidRPr="00520D7B">
              <w:rPr>
                <w:rFonts w:ascii="Arial" w:hAnsi="Arial" w:cs="Arial"/>
                <w:sz w:val="22"/>
                <w:szCs w:val="22"/>
              </w:rPr>
              <w:t>Worked in an educational context or with young people</w:t>
            </w:r>
          </w:p>
          <w:p w14:paraId="50873A06" w14:textId="77777777" w:rsidR="00520D7B" w:rsidRPr="00520D7B" w:rsidRDefault="00520D7B" w:rsidP="009053BC">
            <w:pPr>
              <w:pStyle w:val="NoSpacing"/>
              <w:rPr>
                <w:rFonts w:ascii="Arial" w:hAnsi="Arial" w:cs="Arial"/>
                <w:sz w:val="22"/>
                <w:szCs w:val="22"/>
              </w:rPr>
            </w:pPr>
          </w:p>
          <w:p w14:paraId="7C01C96A" w14:textId="3510E701" w:rsidR="00520D7B" w:rsidRDefault="00520D7B" w:rsidP="009053BC">
            <w:pPr>
              <w:pStyle w:val="NoSpacing"/>
              <w:rPr>
                <w:rFonts w:ascii="Arial" w:hAnsi="Arial" w:cs="Arial"/>
                <w:sz w:val="22"/>
                <w:szCs w:val="22"/>
              </w:rPr>
            </w:pPr>
            <w:r w:rsidRPr="00520D7B">
              <w:rPr>
                <w:rFonts w:ascii="Arial" w:hAnsi="Arial" w:cs="Arial"/>
                <w:sz w:val="22"/>
                <w:szCs w:val="22"/>
              </w:rPr>
              <w:t>Working operational knowledge of TUPE</w:t>
            </w:r>
          </w:p>
          <w:p w14:paraId="647AE3B5" w14:textId="597E887E" w:rsidR="00520D7B" w:rsidRDefault="00520D7B" w:rsidP="009053BC">
            <w:pPr>
              <w:pStyle w:val="NoSpacing"/>
              <w:rPr>
                <w:rFonts w:ascii="Arial" w:hAnsi="Arial" w:cs="Arial"/>
                <w:sz w:val="22"/>
                <w:szCs w:val="22"/>
              </w:rPr>
            </w:pPr>
          </w:p>
          <w:p w14:paraId="66473FA2" w14:textId="4E7E770E" w:rsidR="00520D7B" w:rsidRPr="00520D7B" w:rsidRDefault="00520D7B" w:rsidP="009053BC">
            <w:pPr>
              <w:pStyle w:val="NoSpacing"/>
              <w:rPr>
                <w:rFonts w:ascii="Arial" w:hAnsi="Arial" w:cs="Arial"/>
                <w:sz w:val="22"/>
                <w:szCs w:val="22"/>
              </w:rPr>
            </w:pPr>
            <w:r>
              <w:rPr>
                <w:rFonts w:ascii="Arial" w:hAnsi="Arial" w:cs="Arial"/>
                <w:sz w:val="22"/>
                <w:szCs w:val="22"/>
              </w:rPr>
              <w:t>Data Champion</w:t>
            </w:r>
          </w:p>
          <w:p w14:paraId="63574A5D" w14:textId="77777777" w:rsidR="00520D7B" w:rsidRPr="00520D7B" w:rsidRDefault="00520D7B" w:rsidP="009053BC">
            <w:pPr>
              <w:pStyle w:val="NoSpacing"/>
              <w:rPr>
                <w:rFonts w:ascii="Arial" w:hAnsi="Arial" w:cs="Arial"/>
                <w:sz w:val="22"/>
                <w:szCs w:val="22"/>
              </w:rPr>
            </w:pPr>
          </w:p>
          <w:p w14:paraId="47752F22" w14:textId="77777777" w:rsidR="00520D7B" w:rsidRPr="00520D7B" w:rsidRDefault="00520D7B" w:rsidP="009053BC">
            <w:pPr>
              <w:pStyle w:val="NoSpacing"/>
              <w:rPr>
                <w:rFonts w:ascii="Arial" w:hAnsi="Arial" w:cs="Arial"/>
                <w:sz w:val="22"/>
                <w:szCs w:val="22"/>
              </w:rPr>
            </w:pPr>
            <w:r w:rsidRPr="00520D7B">
              <w:rPr>
                <w:rFonts w:ascii="Arial" w:hAnsi="Arial" w:cs="Arial"/>
                <w:sz w:val="22"/>
                <w:szCs w:val="22"/>
              </w:rPr>
              <w:t>Senior strategic management experience</w:t>
            </w:r>
          </w:p>
          <w:p w14:paraId="4C8CFFB4" w14:textId="77777777" w:rsidR="00520D7B" w:rsidRPr="00520D7B" w:rsidRDefault="00520D7B" w:rsidP="009053BC">
            <w:pPr>
              <w:pStyle w:val="NoSpacing"/>
              <w:rPr>
                <w:rFonts w:ascii="Arial" w:hAnsi="Arial" w:cs="Arial"/>
                <w:sz w:val="22"/>
                <w:szCs w:val="22"/>
              </w:rPr>
            </w:pPr>
          </w:p>
          <w:p w14:paraId="122C00D5" w14:textId="77777777" w:rsidR="00520D7B" w:rsidRPr="00520D7B" w:rsidRDefault="00520D7B" w:rsidP="009053BC">
            <w:pPr>
              <w:pStyle w:val="NoSpacing"/>
              <w:rPr>
                <w:rFonts w:ascii="Arial" w:hAnsi="Arial" w:cs="Arial"/>
                <w:sz w:val="22"/>
                <w:szCs w:val="22"/>
              </w:rPr>
            </w:pPr>
            <w:r w:rsidRPr="00520D7B">
              <w:rPr>
                <w:rFonts w:ascii="Arial" w:hAnsi="Arial" w:cs="Arial"/>
                <w:sz w:val="22"/>
                <w:szCs w:val="22"/>
              </w:rPr>
              <w:t>Working knowledge of safeguarding children</w:t>
            </w:r>
          </w:p>
          <w:p w14:paraId="4C549326" w14:textId="77777777" w:rsidR="00520D7B" w:rsidRPr="00520D7B" w:rsidRDefault="00520D7B" w:rsidP="009053BC">
            <w:pPr>
              <w:pStyle w:val="NoSpacing"/>
              <w:rPr>
                <w:rFonts w:ascii="Arial" w:hAnsi="Arial" w:cs="Arial"/>
                <w:sz w:val="22"/>
                <w:szCs w:val="22"/>
              </w:rPr>
            </w:pPr>
          </w:p>
          <w:p w14:paraId="2B0AC939" w14:textId="77777777" w:rsidR="00520D7B" w:rsidRDefault="00520D7B" w:rsidP="009053BC">
            <w:pPr>
              <w:pStyle w:val="NoSpacing"/>
              <w:rPr>
                <w:rFonts w:ascii="Arial" w:hAnsi="Arial" w:cs="Arial"/>
                <w:sz w:val="22"/>
                <w:szCs w:val="22"/>
              </w:rPr>
            </w:pPr>
            <w:r w:rsidRPr="00520D7B">
              <w:rPr>
                <w:rFonts w:ascii="Arial" w:hAnsi="Arial" w:cs="Arial"/>
                <w:sz w:val="22"/>
                <w:szCs w:val="22"/>
              </w:rPr>
              <w:t>Working in a multi-academy trust setting</w:t>
            </w:r>
          </w:p>
          <w:p w14:paraId="7E40B4B7" w14:textId="74563A62" w:rsidR="00520D7B" w:rsidRPr="00520D7B" w:rsidRDefault="00520D7B" w:rsidP="009053BC">
            <w:pPr>
              <w:pStyle w:val="NoSpacing"/>
              <w:rPr>
                <w:rFonts w:ascii="Arial" w:hAnsi="Arial" w:cs="Arial"/>
                <w:sz w:val="22"/>
                <w:szCs w:val="22"/>
              </w:rPr>
            </w:pPr>
          </w:p>
        </w:tc>
      </w:tr>
    </w:tbl>
    <w:p w14:paraId="7106259E" w14:textId="77777777" w:rsidR="009053BC" w:rsidRPr="00520D7B" w:rsidRDefault="009053BC" w:rsidP="009053BC">
      <w:pPr>
        <w:pStyle w:val="NoSpacing"/>
        <w:rPr>
          <w:rFonts w:ascii="Arial" w:hAnsi="Arial" w:cs="Arial"/>
        </w:rPr>
      </w:pPr>
    </w:p>
    <w:sectPr w:rsidR="009053BC" w:rsidRPr="00520D7B" w:rsidSect="003807CD">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DFEDE" w14:textId="77777777" w:rsidR="0097339A" w:rsidRDefault="0097339A" w:rsidP="00583C22">
      <w:pPr>
        <w:spacing w:after="0"/>
      </w:pPr>
      <w:r>
        <w:separator/>
      </w:r>
    </w:p>
  </w:endnote>
  <w:endnote w:type="continuationSeparator" w:id="0">
    <w:p w14:paraId="4E302895" w14:textId="77777777" w:rsidR="0097339A" w:rsidRDefault="0097339A" w:rsidP="00583C2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D7EBF" w14:textId="0C054D48" w:rsidR="00316019" w:rsidRPr="00316019" w:rsidRDefault="00316019">
    <w:pPr>
      <w:pStyle w:val="Footer"/>
      <w:rPr>
        <w:sz w:val="16"/>
        <w:szCs w:val="16"/>
      </w:rPr>
    </w:pPr>
    <w:proofErr w:type="spellStart"/>
    <w:r w:rsidRPr="00316019">
      <w:rPr>
        <w:rFonts w:ascii="Arial" w:eastAsia="Arial" w:hAnsi="Arial" w:cs="Arial"/>
        <w:color w:val="000000"/>
        <w:sz w:val="16"/>
        <w:szCs w:val="16"/>
      </w:rPr>
      <w:t>Polam</w:t>
    </w:r>
    <w:proofErr w:type="spellEnd"/>
    <w:r w:rsidRPr="00316019">
      <w:rPr>
        <w:rFonts w:ascii="Arial" w:eastAsia="Arial" w:hAnsi="Arial" w:cs="Arial"/>
        <w:color w:val="000000"/>
        <w:sz w:val="16"/>
        <w:szCs w:val="16"/>
      </w:rPr>
      <w:t xml:space="preserve"> Hall School Job Description </w:t>
    </w:r>
    <w:r>
      <w:rPr>
        <w:rFonts w:ascii="Arial" w:eastAsia="Arial" w:hAnsi="Arial" w:cs="Arial"/>
        <w:color w:val="000000"/>
        <w:sz w:val="16"/>
        <w:szCs w:val="16"/>
      </w:rPr>
      <w:t>and Person Specification</w:t>
    </w:r>
    <w:r w:rsidR="009053BC">
      <w:rPr>
        <w:rFonts w:ascii="Arial" w:eastAsia="Arial" w:hAnsi="Arial" w:cs="Arial"/>
        <w:color w:val="000000"/>
        <w:sz w:val="16"/>
        <w:szCs w:val="16"/>
      </w:rPr>
      <w:t xml:space="preserve"> </w:t>
    </w:r>
    <w:r w:rsidRPr="00316019">
      <w:rPr>
        <w:rFonts w:ascii="Arial" w:eastAsia="Arial" w:hAnsi="Arial" w:cs="Arial"/>
        <w:color w:val="000000"/>
        <w:sz w:val="16"/>
        <w:szCs w:val="16"/>
      </w:rPr>
      <w:t xml:space="preserve">revised May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89A5DE" w14:textId="77777777" w:rsidR="0097339A" w:rsidRDefault="0097339A" w:rsidP="00583C22">
      <w:pPr>
        <w:spacing w:after="0"/>
      </w:pPr>
      <w:r>
        <w:separator/>
      </w:r>
    </w:p>
  </w:footnote>
  <w:footnote w:type="continuationSeparator" w:id="0">
    <w:p w14:paraId="27C1A2DB" w14:textId="77777777" w:rsidR="0097339A" w:rsidRDefault="0097339A" w:rsidP="00583C2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F4162"/>
    <w:multiLevelType w:val="hybridMultilevel"/>
    <w:tmpl w:val="095A2E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1065E"/>
    <w:multiLevelType w:val="hybridMultilevel"/>
    <w:tmpl w:val="342266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731CB"/>
    <w:multiLevelType w:val="multilevel"/>
    <w:tmpl w:val="E15AED46"/>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D55B37"/>
    <w:multiLevelType w:val="hybridMultilevel"/>
    <w:tmpl w:val="48C06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1727F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D46CE0"/>
    <w:multiLevelType w:val="hybridMultilevel"/>
    <w:tmpl w:val="57AE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78307B"/>
    <w:multiLevelType w:val="hybridMultilevel"/>
    <w:tmpl w:val="271CA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53373"/>
    <w:multiLevelType w:val="hybridMultilevel"/>
    <w:tmpl w:val="0C2AF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BC6233"/>
    <w:multiLevelType w:val="hybridMultilevel"/>
    <w:tmpl w:val="DE32A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117039"/>
    <w:multiLevelType w:val="hybridMultilevel"/>
    <w:tmpl w:val="F4A06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2815DD"/>
    <w:multiLevelType w:val="multilevel"/>
    <w:tmpl w:val="E4FE62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2554C5D"/>
    <w:multiLevelType w:val="hybridMultilevel"/>
    <w:tmpl w:val="F4A4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571511"/>
    <w:multiLevelType w:val="multilevel"/>
    <w:tmpl w:val="E1CABE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7C3017"/>
    <w:multiLevelType w:val="hybridMultilevel"/>
    <w:tmpl w:val="35928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DA76CE"/>
    <w:multiLevelType w:val="hybridMultilevel"/>
    <w:tmpl w:val="A622D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9C07D1"/>
    <w:multiLevelType w:val="hybridMultilevel"/>
    <w:tmpl w:val="96EA1D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634FAD"/>
    <w:multiLevelType w:val="multilevel"/>
    <w:tmpl w:val="DAEAEA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D216BD9"/>
    <w:multiLevelType w:val="hybridMultilevel"/>
    <w:tmpl w:val="EC40E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1F45C9"/>
    <w:multiLevelType w:val="hybridMultilevel"/>
    <w:tmpl w:val="C91CE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A269FC"/>
    <w:multiLevelType w:val="singleLevel"/>
    <w:tmpl w:val="8C06473A"/>
    <w:lvl w:ilvl="0">
      <w:start w:val="1"/>
      <w:numFmt w:val="lowerLetter"/>
      <w:lvlText w:val="%1)"/>
      <w:lvlJc w:val="left"/>
      <w:pPr>
        <w:tabs>
          <w:tab w:val="num" w:pos="570"/>
        </w:tabs>
        <w:ind w:left="570" w:hanging="570"/>
      </w:pPr>
      <w:rPr>
        <w:rFonts w:hint="default"/>
      </w:rPr>
    </w:lvl>
  </w:abstractNum>
  <w:abstractNum w:abstractNumId="20" w15:restartNumberingAfterBreak="0">
    <w:nsid w:val="4F6D5B9B"/>
    <w:multiLevelType w:val="hybridMultilevel"/>
    <w:tmpl w:val="687488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7223CE"/>
    <w:multiLevelType w:val="hybridMultilevel"/>
    <w:tmpl w:val="98FC8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D85845"/>
    <w:multiLevelType w:val="multilevel"/>
    <w:tmpl w:val="22CA20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F17B97"/>
    <w:multiLevelType w:val="hybridMultilevel"/>
    <w:tmpl w:val="22FC8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B7347"/>
    <w:multiLevelType w:val="hybridMultilevel"/>
    <w:tmpl w:val="578C0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2F7A83"/>
    <w:multiLevelType w:val="hybridMultilevel"/>
    <w:tmpl w:val="1DDC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4DF107E"/>
    <w:multiLevelType w:val="hybridMultilevel"/>
    <w:tmpl w:val="23FA85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E71D65"/>
    <w:multiLevelType w:val="multilevel"/>
    <w:tmpl w:val="E15AE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973CE4"/>
    <w:multiLevelType w:val="hybridMultilevel"/>
    <w:tmpl w:val="3C62E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2"/>
  </w:num>
  <w:num w:numId="4">
    <w:abstractNumId w:val="22"/>
  </w:num>
  <w:num w:numId="5">
    <w:abstractNumId w:val="27"/>
  </w:num>
  <w:num w:numId="6">
    <w:abstractNumId w:val="2"/>
  </w:num>
  <w:num w:numId="7">
    <w:abstractNumId w:val="6"/>
  </w:num>
  <w:num w:numId="8">
    <w:abstractNumId w:val="21"/>
  </w:num>
  <w:num w:numId="9">
    <w:abstractNumId w:val="18"/>
  </w:num>
  <w:num w:numId="10">
    <w:abstractNumId w:val="0"/>
  </w:num>
  <w:num w:numId="11">
    <w:abstractNumId w:val="19"/>
  </w:num>
  <w:num w:numId="12">
    <w:abstractNumId w:val="4"/>
  </w:num>
  <w:num w:numId="13">
    <w:abstractNumId w:val="5"/>
  </w:num>
  <w:num w:numId="14">
    <w:abstractNumId w:val="9"/>
  </w:num>
  <w:num w:numId="15">
    <w:abstractNumId w:val="23"/>
  </w:num>
  <w:num w:numId="16">
    <w:abstractNumId w:val="1"/>
  </w:num>
  <w:num w:numId="17">
    <w:abstractNumId w:val="26"/>
  </w:num>
  <w:num w:numId="18">
    <w:abstractNumId w:val="17"/>
  </w:num>
  <w:num w:numId="19">
    <w:abstractNumId w:val="15"/>
  </w:num>
  <w:num w:numId="20">
    <w:abstractNumId w:val="20"/>
  </w:num>
  <w:num w:numId="21">
    <w:abstractNumId w:val="11"/>
  </w:num>
  <w:num w:numId="22">
    <w:abstractNumId w:val="28"/>
  </w:num>
  <w:num w:numId="23">
    <w:abstractNumId w:val="24"/>
  </w:num>
  <w:num w:numId="24">
    <w:abstractNumId w:val="14"/>
  </w:num>
  <w:num w:numId="25">
    <w:abstractNumId w:val="7"/>
  </w:num>
  <w:num w:numId="26">
    <w:abstractNumId w:val="3"/>
  </w:num>
  <w:num w:numId="27">
    <w:abstractNumId w:val="13"/>
  </w:num>
  <w:num w:numId="28">
    <w:abstractNumId w:val="25"/>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7CD"/>
    <w:rsid w:val="00015065"/>
    <w:rsid w:val="00021023"/>
    <w:rsid w:val="00022970"/>
    <w:rsid w:val="00042136"/>
    <w:rsid w:val="0009338F"/>
    <w:rsid w:val="000D4D5D"/>
    <w:rsid w:val="000E306C"/>
    <w:rsid w:val="000F240B"/>
    <w:rsid w:val="000F2F23"/>
    <w:rsid w:val="001021A3"/>
    <w:rsid w:val="001042FD"/>
    <w:rsid w:val="00114848"/>
    <w:rsid w:val="001223A7"/>
    <w:rsid w:val="00124927"/>
    <w:rsid w:val="00140529"/>
    <w:rsid w:val="00147E03"/>
    <w:rsid w:val="0015344F"/>
    <w:rsid w:val="0017008C"/>
    <w:rsid w:val="00172D34"/>
    <w:rsid w:val="00177858"/>
    <w:rsid w:val="0019540D"/>
    <w:rsid w:val="001B1735"/>
    <w:rsid w:val="001B2529"/>
    <w:rsid w:val="001E6C62"/>
    <w:rsid w:val="001F5A0B"/>
    <w:rsid w:val="00241288"/>
    <w:rsid w:val="002850D3"/>
    <w:rsid w:val="002B5A6D"/>
    <w:rsid w:val="002B7CC0"/>
    <w:rsid w:val="002D6A6C"/>
    <w:rsid w:val="002D7CAE"/>
    <w:rsid w:val="00312851"/>
    <w:rsid w:val="00316019"/>
    <w:rsid w:val="00323F90"/>
    <w:rsid w:val="0033728C"/>
    <w:rsid w:val="00347715"/>
    <w:rsid w:val="003553D1"/>
    <w:rsid w:val="003807CD"/>
    <w:rsid w:val="00386083"/>
    <w:rsid w:val="0038750C"/>
    <w:rsid w:val="003A61E5"/>
    <w:rsid w:val="003A6E52"/>
    <w:rsid w:val="003B3BDB"/>
    <w:rsid w:val="003C4E62"/>
    <w:rsid w:val="003D3C1F"/>
    <w:rsid w:val="0040728C"/>
    <w:rsid w:val="00433859"/>
    <w:rsid w:val="00487C5F"/>
    <w:rsid w:val="00490452"/>
    <w:rsid w:val="00492A0D"/>
    <w:rsid w:val="004A493A"/>
    <w:rsid w:val="004A4B33"/>
    <w:rsid w:val="004B6575"/>
    <w:rsid w:val="004C71B6"/>
    <w:rsid w:val="004D3235"/>
    <w:rsid w:val="004D393B"/>
    <w:rsid w:val="004D4792"/>
    <w:rsid w:val="004D60E7"/>
    <w:rsid w:val="004E0FF0"/>
    <w:rsid w:val="004F60D7"/>
    <w:rsid w:val="00511672"/>
    <w:rsid w:val="00520D7B"/>
    <w:rsid w:val="005255BA"/>
    <w:rsid w:val="00537F52"/>
    <w:rsid w:val="00544122"/>
    <w:rsid w:val="00545861"/>
    <w:rsid w:val="005505F4"/>
    <w:rsid w:val="00550FC9"/>
    <w:rsid w:val="00554F9C"/>
    <w:rsid w:val="00560DAC"/>
    <w:rsid w:val="005662B4"/>
    <w:rsid w:val="00567EBA"/>
    <w:rsid w:val="00581DC1"/>
    <w:rsid w:val="00583C22"/>
    <w:rsid w:val="00586310"/>
    <w:rsid w:val="0059585B"/>
    <w:rsid w:val="005C0D1E"/>
    <w:rsid w:val="006063E8"/>
    <w:rsid w:val="00637B2B"/>
    <w:rsid w:val="00640D4D"/>
    <w:rsid w:val="006670E3"/>
    <w:rsid w:val="00673288"/>
    <w:rsid w:val="00675CB7"/>
    <w:rsid w:val="0068690B"/>
    <w:rsid w:val="00687447"/>
    <w:rsid w:val="006A636D"/>
    <w:rsid w:val="006C4E53"/>
    <w:rsid w:val="006D76D5"/>
    <w:rsid w:val="006F5B4D"/>
    <w:rsid w:val="00710D7E"/>
    <w:rsid w:val="0072576C"/>
    <w:rsid w:val="007259A1"/>
    <w:rsid w:val="00746560"/>
    <w:rsid w:val="0075430B"/>
    <w:rsid w:val="00764CFB"/>
    <w:rsid w:val="0077047B"/>
    <w:rsid w:val="00780913"/>
    <w:rsid w:val="00791732"/>
    <w:rsid w:val="00793B99"/>
    <w:rsid w:val="007A06E9"/>
    <w:rsid w:val="007C0A17"/>
    <w:rsid w:val="007D3F7F"/>
    <w:rsid w:val="007F12C1"/>
    <w:rsid w:val="00806713"/>
    <w:rsid w:val="00836D26"/>
    <w:rsid w:val="00851303"/>
    <w:rsid w:val="00864498"/>
    <w:rsid w:val="00883859"/>
    <w:rsid w:val="008A2D94"/>
    <w:rsid w:val="008A5A0E"/>
    <w:rsid w:val="008A7380"/>
    <w:rsid w:val="009053BC"/>
    <w:rsid w:val="00942B01"/>
    <w:rsid w:val="00944F23"/>
    <w:rsid w:val="00945EEE"/>
    <w:rsid w:val="0097339A"/>
    <w:rsid w:val="009A401E"/>
    <w:rsid w:val="00A24AA7"/>
    <w:rsid w:val="00A32425"/>
    <w:rsid w:val="00A372BC"/>
    <w:rsid w:val="00A4488C"/>
    <w:rsid w:val="00A8357B"/>
    <w:rsid w:val="00A874CC"/>
    <w:rsid w:val="00AA1D31"/>
    <w:rsid w:val="00AA4B61"/>
    <w:rsid w:val="00AC3463"/>
    <w:rsid w:val="00AD0156"/>
    <w:rsid w:val="00AD1E88"/>
    <w:rsid w:val="00AE1735"/>
    <w:rsid w:val="00B003F0"/>
    <w:rsid w:val="00B14C09"/>
    <w:rsid w:val="00B16B77"/>
    <w:rsid w:val="00B17649"/>
    <w:rsid w:val="00B60357"/>
    <w:rsid w:val="00B71189"/>
    <w:rsid w:val="00B81AB6"/>
    <w:rsid w:val="00B85510"/>
    <w:rsid w:val="00B87DBE"/>
    <w:rsid w:val="00BD70F5"/>
    <w:rsid w:val="00BE7639"/>
    <w:rsid w:val="00BF5550"/>
    <w:rsid w:val="00C03645"/>
    <w:rsid w:val="00C11108"/>
    <w:rsid w:val="00C21F24"/>
    <w:rsid w:val="00C308FB"/>
    <w:rsid w:val="00C527DD"/>
    <w:rsid w:val="00C62B68"/>
    <w:rsid w:val="00C641BE"/>
    <w:rsid w:val="00C64549"/>
    <w:rsid w:val="00C939FA"/>
    <w:rsid w:val="00CC0ACB"/>
    <w:rsid w:val="00CC38BD"/>
    <w:rsid w:val="00CC5345"/>
    <w:rsid w:val="00CD2DE0"/>
    <w:rsid w:val="00CF2EB7"/>
    <w:rsid w:val="00D12B6E"/>
    <w:rsid w:val="00D14A2F"/>
    <w:rsid w:val="00D15BC8"/>
    <w:rsid w:val="00D21542"/>
    <w:rsid w:val="00D2799B"/>
    <w:rsid w:val="00D27A3F"/>
    <w:rsid w:val="00D3736E"/>
    <w:rsid w:val="00D528D8"/>
    <w:rsid w:val="00D57608"/>
    <w:rsid w:val="00D6799C"/>
    <w:rsid w:val="00D83389"/>
    <w:rsid w:val="00DA26F9"/>
    <w:rsid w:val="00DC0A4F"/>
    <w:rsid w:val="00DC79CA"/>
    <w:rsid w:val="00DD1280"/>
    <w:rsid w:val="00DE034F"/>
    <w:rsid w:val="00DE200D"/>
    <w:rsid w:val="00E245AB"/>
    <w:rsid w:val="00E34F72"/>
    <w:rsid w:val="00E61439"/>
    <w:rsid w:val="00E62891"/>
    <w:rsid w:val="00E637C8"/>
    <w:rsid w:val="00E65B5E"/>
    <w:rsid w:val="00E67AF2"/>
    <w:rsid w:val="00E91F53"/>
    <w:rsid w:val="00EA17A0"/>
    <w:rsid w:val="00EA5728"/>
    <w:rsid w:val="00EC23EE"/>
    <w:rsid w:val="00EC30A4"/>
    <w:rsid w:val="00EC712D"/>
    <w:rsid w:val="00EE04CF"/>
    <w:rsid w:val="00EE6B00"/>
    <w:rsid w:val="00EF2920"/>
    <w:rsid w:val="00F3531B"/>
    <w:rsid w:val="00F40990"/>
    <w:rsid w:val="00F65782"/>
    <w:rsid w:val="00F703A9"/>
    <w:rsid w:val="00F76201"/>
    <w:rsid w:val="00F82D08"/>
    <w:rsid w:val="00F84070"/>
    <w:rsid w:val="00FA316D"/>
    <w:rsid w:val="00FA4183"/>
    <w:rsid w:val="00FB357D"/>
    <w:rsid w:val="00FB7641"/>
    <w:rsid w:val="00FB7E0B"/>
    <w:rsid w:val="00FC6E88"/>
    <w:rsid w:val="00FF25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378CB3"/>
  <w15:docId w15:val="{B24CA283-6F53-4297-B097-14B7C5C6B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2851"/>
    <w:pPr>
      <w:spacing w:after="200" w:line="240" w:lineRule="auto"/>
    </w:pPr>
    <w:rPr>
      <w:rFonts w:ascii="Cambria" w:eastAsia="Cambria" w:hAnsi="Cambri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C22"/>
    <w:pPr>
      <w:spacing w:after="0"/>
      <w:ind w:left="720"/>
      <w:contextualSpacing/>
    </w:pPr>
    <w:rPr>
      <w:rFonts w:ascii="Times New Roman" w:eastAsiaTheme="minorHAnsi" w:hAnsi="Times New Roman"/>
      <w:lang w:val="en-GB" w:eastAsia="en-GB"/>
    </w:rPr>
  </w:style>
  <w:style w:type="paragraph" w:customStyle="1" w:styleId="Default">
    <w:name w:val="Default"/>
    <w:rsid w:val="00583C22"/>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nhideWhenUsed/>
    <w:rsid w:val="00583C22"/>
    <w:pPr>
      <w:tabs>
        <w:tab w:val="center" w:pos="4513"/>
        <w:tab w:val="right" w:pos="9026"/>
      </w:tabs>
      <w:spacing w:after="0"/>
    </w:pPr>
  </w:style>
  <w:style w:type="character" w:customStyle="1" w:styleId="HeaderChar">
    <w:name w:val="Header Char"/>
    <w:basedOn w:val="DefaultParagraphFont"/>
    <w:link w:val="Header"/>
    <w:rsid w:val="00583C22"/>
    <w:rPr>
      <w:rFonts w:ascii="Cambria" w:eastAsia="Cambria" w:hAnsi="Cambria" w:cs="Times New Roman"/>
      <w:sz w:val="24"/>
      <w:szCs w:val="24"/>
      <w:lang w:val="en-US"/>
    </w:rPr>
  </w:style>
  <w:style w:type="paragraph" w:styleId="Footer">
    <w:name w:val="footer"/>
    <w:basedOn w:val="Normal"/>
    <w:link w:val="FooterChar"/>
    <w:uiPriority w:val="99"/>
    <w:unhideWhenUsed/>
    <w:rsid w:val="00583C22"/>
    <w:pPr>
      <w:tabs>
        <w:tab w:val="center" w:pos="4513"/>
        <w:tab w:val="right" w:pos="9026"/>
      </w:tabs>
      <w:spacing w:after="0"/>
    </w:pPr>
  </w:style>
  <w:style w:type="character" w:customStyle="1" w:styleId="FooterChar">
    <w:name w:val="Footer Char"/>
    <w:basedOn w:val="DefaultParagraphFont"/>
    <w:link w:val="Footer"/>
    <w:uiPriority w:val="99"/>
    <w:rsid w:val="00583C22"/>
    <w:rPr>
      <w:rFonts w:ascii="Cambria" w:eastAsia="Cambria" w:hAnsi="Cambria" w:cs="Times New Roman"/>
      <w:sz w:val="24"/>
      <w:szCs w:val="24"/>
      <w:lang w:val="en-US"/>
    </w:rPr>
  </w:style>
  <w:style w:type="table" w:styleId="TableGrid">
    <w:name w:val="Table Grid"/>
    <w:basedOn w:val="TableNormal"/>
    <w:uiPriority w:val="39"/>
    <w:rsid w:val="00F762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llquote">
    <w:name w:val="pullquote"/>
    <w:basedOn w:val="Normal"/>
    <w:rsid w:val="00CD2DE0"/>
    <w:pPr>
      <w:pBdr>
        <w:top w:val="single" w:sz="12" w:space="8" w:color="F15F22"/>
        <w:left w:val="single" w:sz="2" w:space="0" w:color="F15F22"/>
        <w:bottom w:val="single" w:sz="12" w:space="8" w:color="F15F22"/>
        <w:right w:val="single" w:sz="2" w:space="0" w:color="F15F22"/>
      </w:pBdr>
      <w:spacing w:before="300" w:after="300"/>
    </w:pPr>
    <w:rPr>
      <w:rFonts w:ascii="Arial" w:eastAsia="Times New Roman" w:hAnsi="Arial" w:cs="Arial"/>
      <w:color w:val="F15F22"/>
      <w:sz w:val="27"/>
      <w:szCs w:val="27"/>
      <w:lang w:val="en-GB" w:eastAsia="en-GB"/>
    </w:rPr>
  </w:style>
  <w:style w:type="paragraph" w:styleId="BodyText">
    <w:name w:val="Body Text"/>
    <w:basedOn w:val="Normal"/>
    <w:link w:val="BodyTextChar"/>
    <w:rsid w:val="00A24AA7"/>
    <w:pPr>
      <w:spacing w:after="0"/>
    </w:pPr>
    <w:rPr>
      <w:rFonts w:ascii="Arial" w:eastAsia="Times New Roman" w:hAnsi="Arial"/>
      <w:szCs w:val="20"/>
      <w:lang w:val="en-GB" w:eastAsia="en-GB"/>
    </w:rPr>
  </w:style>
  <w:style w:type="character" w:customStyle="1" w:styleId="BodyTextChar">
    <w:name w:val="Body Text Char"/>
    <w:basedOn w:val="DefaultParagraphFont"/>
    <w:link w:val="BodyText"/>
    <w:rsid w:val="00A24AA7"/>
    <w:rPr>
      <w:rFonts w:ascii="Arial" w:eastAsia="Times New Roman" w:hAnsi="Arial" w:cs="Times New Roman"/>
      <w:sz w:val="24"/>
      <w:szCs w:val="20"/>
      <w:lang w:eastAsia="en-GB"/>
    </w:rPr>
  </w:style>
  <w:style w:type="character" w:styleId="CommentReference">
    <w:name w:val="annotation reference"/>
    <w:basedOn w:val="DefaultParagraphFont"/>
    <w:uiPriority w:val="99"/>
    <w:semiHidden/>
    <w:unhideWhenUsed/>
    <w:rsid w:val="00FC6E88"/>
    <w:rPr>
      <w:sz w:val="16"/>
      <w:szCs w:val="16"/>
    </w:rPr>
  </w:style>
  <w:style w:type="paragraph" w:styleId="CommentText">
    <w:name w:val="annotation text"/>
    <w:basedOn w:val="Normal"/>
    <w:link w:val="CommentTextChar"/>
    <w:uiPriority w:val="99"/>
    <w:semiHidden/>
    <w:unhideWhenUsed/>
    <w:rsid w:val="00FC6E88"/>
    <w:rPr>
      <w:sz w:val="20"/>
      <w:szCs w:val="20"/>
    </w:rPr>
  </w:style>
  <w:style w:type="character" w:customStyle="1" w:styleId="CommentTextChar">
    <w:name w:val="Comment Text Char"/>
    <w:basedOn w:val="DefaultParagraphFont"/>
    <w:link w:val="CommentText"/>
    <w:uiPriority w:val="99"/>
    <w:semiHidden/>
    <w:rsid w:val="00FC6E88"/>
    <w:rPr>
      <w:rFonts w:ascii="Cambria" w:eastAsia="Cambria" w:hAnsi="Cambri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C6E88"/>
    <w:rPr>
      <w:b/>
      <w:bCs/>
    </w:rPr>
  </w:style>
  <w:style w:type="character" w:customStyle="1" w:styleId="CommentSubjectChar">
    <w:name w:val="Comment Subject Char"/>
    <w:basedOn w:val="CommentTextChar"/>
    <w:link w:val="CommentSubject"/>
    <w:uiPriority w:val="99"/>
    <w:semiHidden/>
    <w:rsid w:val="00FC6E88"/>
    <w:rPr>
      <w:rFonts w:ascii="Cambria" w:eastAsia="Cambria" w:hAnsi="Cambria" w:cs="Times New Roman"/>
      <w:b/>
      <w:bCs/>
      <w:sz w:val="20"/>
      <w:szCs w:val="20"/>
      <w:lang w:val="en-US"/>
    </w:rPr>
  </w:style>
  <w:style w:type="paragraph" w:styleId="BalloonText">
    <w:name w:val="Balloon Text"/>
    <w:basedOn w:val="Normal"/>
    <w:link w:val="BalloonTextChar"/>
    <w:uiPriority w:val="99"/>
    <w:semiHidden/>
    <w:unhideWhenUsed/>
    <w:rsid w:val="00FC6E8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6E88"/>
    <w:rPr>
      <w:rFonts w:ascii="Segoe UI" w:eastAsia="Cambria" w:hAnsi="Segoe UI" w:cs="Segoe UI"/>
      <w:sz w:val="18"/>
      <w:szCs w:val="18"/>
      <w:lang w:val="en-US"/>
    </w:rPr>
  </w:style>
  <w:style w:type="table" w:customStyle="1" w:styleId="TableGrid0">
    <w:name w:val="TableGrid"/>
    <w:rsid w:val="007C0A17"/>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C939FA"/>
    <w:pPr>
      <w:spacing w:after="0" w:line="240" w:lineRule="auto"/>
    </w:pPr>
    <w:rPr>
      <w:rFonts w:ascii="Cambria" w:eastAsia="Cambria" w:hAnsi="Cambri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070500">
      <w:bodyDiv w:val="1"/>
      <w:marLeft w:val="0"/>
      <w:marRight w:val="0"/>
      <w:marTop w:val="0"/>
      <w:marBottom w:val="0"/>
      <w:divBdr>
        <w:top w:val="none" w:sz="0" w:space="0" w:color="auto"/>
        <w:left w:val="none" w:sz="0" w:space="0" w:color="auto"/>
        <w:bottom w:val="none" w:sz="0" w:space="0" w:color="auto"/>
        <w:right w:val="none" w:sz="0" w:space="0" w:color="auto"/>
      </w:divBdr>
    </w:div>
    <w:div w:id="853418530">
      <w:bodyDiv w:val="1"/>
      <w:marLeft w:val="0"/>
      <w:marRight w:val="0"/>
      <w:marTop w:val="0"/>
      <w:marBottom w:val="0"/>
      <w:divBdr>
        <w:top w:val="none" w:sz="0" w:space="0" w:color="auto"/>
        <w:left w:val="none" w:sz="0" w:space="0" w:color="auto"/>
        <w:bottom w:val="none" w:sz="0" w:space="0" w:color="auto"/>
        <w:right w:val="none" w:sz="0" w:space="0" w:color="auto"/>
      </w:divBdr>
      <w:divsChild>
        <w:div w:id="425076316">
          <w:marLeft w:val="0"/>
          <w:marRight w:val="0"/>
          <w:marTop w:val="75"/>
          <w:marBottom w:val="0"/>
          <w:divBdr>
            <w:top w:val="none" w:sz="0" w:space="0" w:color="auto"/>
            <w:left w:val="none" w:sz="0" w:space="0" w:color="auto"/>
            <w:bottom w:val="none" w:sz="0" w:space="0" w:color="auto"/>
            <w:right w:val="none" w:sz="0" w:space="0" w:color="auto"/>
          </w:divBdr>
          <w:divsChild>
            <w:div w:id="1259485292">
              <w:marLeft w:val="75"/>
              <w:marRight w:val="0"/>
              <w:marTop w:val="0"/>
              <w:marBottom w:val="0"/>
              <w:divBdr>
                <w:top w:val="none" w:sz="0" w:space="0" w:color="auto"/>
                <w:left w:val="none" w:sz="0" w:space="0" w:color="auto"/>
                <w:bottom w:val="none" w:sz="0" w:space="0" w:color="auto"/>
                <w:right w:val="none" w:sz="0" w:space="0" w:color="auto"/>
              </w:divBdr>
              <w:divsChild>
                <w:div w:id="938828125">
                  <w:marLeft w:val="0"/>
                  <w:marRight w:val="0"/>
                  <w:marTop w:val="0"/>
                  <w:marBottom w:val="0"/>
                  <w:divBdr>
                    <w:top w:val="none" w:sz="0" w:space="0" w:color="auto"/>
                    <w:left w:val="none" w:sz="0" w:space="0" w:color="auto"/>
                    <w:bottom w:val="none" w:sz="0" w:space="0" w:color="auto"/>
                    <w:right w:val="none" w:sz="0" w:space="0" w:color="auto"/>
                  </w:divBdr>
                  <w:divsChild>
                    <w:div w:id="1167943608">
                      <w:marLeft w:val="0"/>
                      <w:marRight w:val="0"/>
                      <w:marTop w:val="0"/>
                      <w:marBottom w:val="0"/>
                      <w:divBdr>
                        <w:top w:val="none" w:sz="0" w:space="0" w:color="auto"/>
                        <w:left w:val="none" w:sz="0" w:space="0" w:color="auto"/>
                        <w:bottom w:val="none" w:sz="0" w:space="0" w:color="auto"/>
                        <w:right w:val="none" w:sz="0" w:space="0" w:color="auto"/>
                      </w:divBdr>
                      <w:divsChild>
                        <w:div w:id="1600794916">
                          <w:marLeft w:val="0"/>
                          <w:marRight w:val="0"/>
                          <w:marTop w:val="0"/>
                          <w:marBottom w:val="0"/>
                          <w:divBdr>
                            <w:top w:val="none" w:sz="0" w:space="0" w:color="auto"/>
                            <w:left w:val="none" w:sz="0" w:space="0" w:color="auto"/>
                            <w:bottom w:val="none" w:sz="0" w:space="0" w:color="auto"/>
                            <w:right w:val="none" w:sz="0" w:space="0" w:color="auto"/>
                          </w:divBdr>
                          <w:divsChild>
                            <w:div w:id="2085225778">
                              <w:marLeft w:val="0"/>
                              <w:marRight w:val="0"/>
                              <w:marTop w:val="0"/>
                              <w:marBottom w:val="0"/>
                              <w:divBdr>
                                <w:top w:val="none" w:sz="0" w:space="0" w:color="auto"/>
                                <w:left w:val="none" w:sz="0" w:space="0" w:color="auto"/>
                                <w:bottom w:val="none" w:sz="0" w:space="0" w:color="auto"/>
                                <w:right w:val="none" w:sz="0" w:space="0" w:color="auto"/>
                              </w:divBdr>
                              <w:divsChild>
                                <w:div w:id="18120656">
                                  <w:marLeft w:val="0"/>
                                  <w:marRight w:val="0"/>
                                  <w:marTop w:val="0"/>
                                  <w:marBottom w:val="0"/>
                                  <w:divBdr>
                                    <w:top w:val="none" w:sz="0" w:space="0" w:color="auto"/>
                                    <w:left w:val="none" w:sz="0" w:space="0" w:color="auto"/>
                                    <w:bottom w:val="none" w:sz="0" w:space="0" w:color="auto"/>
                                    <w:right w:val="none" w:sz="0" w:space="0" w:color="auto"/>
                                  </w:divBdr>
                                  <w:divsChild>
                                    <w:div w:id="1873760545">
                                      <w:marLeft w:val="0"/>
                                      <w:marRight w:val="0"/>
                                      <w:marTop w:val="0"/>
                                      <w:marBottom w:val="0"/>
                                      <w:divBdr>
                                        <w:top w:val="none" w:sz="0" w:space="0" w:color="auto"/>
                                        <w:left w:val="none" w:sz="0" w:space="0" w:color="auto"/>
                                        <w:bottom w:val="none" w:sz="0" w:space="0" w:color="auto"/>
                                        <w:right w:val="none" w:sz="0" w:space="0" w:color="auto"/>
                                      </w:divBdr>
                                      <w:divsChild>
                                        <w:div w:id="1743913423">
                                          <w:blockQuote w:val="1"/>
                                          <w:marLeft w:val="0"/>
                                          <w:marRight w:val="720"/>
                                          <w:marTop w:val="100"/>
                                          <w:marBottom w:val="100"/>
                                          <w:divBdr>
                                            <w:top w:val="none" w:sz="0" w:space="0" w:color="auto"/>
                                            <w:left w:val="single" w:sz="12" w:space="15" w:color="DBD7CF"/>
                                            <w:bottom w:val="none" w:sz="0" w:space="0" w:color="auto"/>
                                            <w:right w:val="none" w:sz="0" w:space="0" w:color="auto"/>
                                          </w:divBdr>
                                        </w:div>
                                        <w:div w:id="1948536977">
                                          <w:blockQuote w:val="1"/>
                                          <w:marLeft w:val="0"/>
                                          <w:marRight w:val="720"/>
                                          <w:marTop w:val="100"/>
                                          <w:marBottom w:val="100"/>
                                          <w:divBdr>
                                            <w:top w:val="none" w:sz="0" w:space="0" w:color="auto"/>
                                            <w:left w:val="single" w:sz="12" w:space="15" w:color="DBD7CF"/>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6f27cf1b-aadb-4738-9963-4af3d1bf82c9">WSXFYKRHVQ7Z-1479031898-12354</_dlc_DocId>
    <_dlc_DocIdUrl xmlns="6f27cf1b-aadb-4738-9963-4af3d1bf82c9">
      <Url>https://saawoodardcouk.sharepoint.com/sites/HRDepartment/_layouts/15/DocIdRedir.aspx?ID=WSXFYKRHVQ7Z-1479031898-12354</Url>
      <Description>WSXFYKRHVQ7Z-1479031898-12354</Description>
    </_dlc_DocIdUrl>
    <lcf76f155ced4ddcb4097134ff3c332f xmlns="6362e753-bb07-438b-a70a-80f616bbdf41">
      <Terms xmlns="http://schemas.microsoft.com/office/infopath/2007/PartnerControls"/>
    </lcf76f155ced4ddcb4097134ff3c332f>
    <TaxCatchAll xmlns="6f27cf1b-aadb-4738-9963-4af3d1bf82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EA7DF99675EC4C90B89CE166C4CEEB" ma:contentTypeVersion="14" ma:contentTypeDescription="Create a new document." ma:contentTypeScope="" ma:versionID="b9b5effb07c0950a33940e9ce3ec56cd">
  <xsd:schema xmlns:xsd="http://www.w3.org/2001/XMLSchema" xmlns:xs="http://www.w3.org/2001/XMLSchema" xmlns:p="http://schemas.microsoft.com/office/2006/metadata/properties" xmlns:ns2="6f27cf1b-aadb-4738-9963-4af3d1bf82c9" xmlns:ns3="6362e753-bb07-438b-a70a-80f616bbdf41" targetNamespace="http://schemas.microsoft.com/office/2006/metadata/properties" ma:root="true" ma:fieldsID="0d2c7b928c696975304506a0b2efe423" ns2:_="" ns3:_="">
    <xsd:import namespace="6f27cf1b-aadb-4738-9963-4af3d1bf82c9"/>
    <xsd:import namespace="6362e753-bb07-438b-a70a-80f616bbdf4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7cf1b-aadb-4738-9963-4af3d1bf82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9f1ea3e5-a263-4c35-93f2-d57e898d5939}" ma:internalName="TaxCatchAll" ma:showField="CatchAllData" ma:web="6f27cf1b-aadb-4738-9963-4af3d1bf82c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2e753-bb07-438b-a70a-80f616bbdf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10a148-a813-4f95-b84d-369f363ac38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54840-5FDD-4A77-9F56-FE350BF5611C}">
  <ds:schemaRefs>
    <ds:schemaRef ds:uri="http://schemas.microsoft.com/sharepoint/events"/>
  </ds:schemaRefs>
</ds:datastoreItem>
</file>

<file path=customXml/itemProps2.xml><?xml version="1.0" encoding="utf-8"?>
<ds:datastoreItem xmlns:ds="http://schemas.openxmlformats.org/officeDocument/2006/customXml" ds:itemID="{F87D3E29-93E2-492F-8BC7-ACF903FE344F}">
  <ds:schemaRefs>
    <ds:schemaRef ds:uri="http://schemas.microsoft.com/office/2006/metadata/properties"/>
    <ds:schemaRef ds:uri="6f27cf1b-aadb-4738-9963-4af3d1bf82c9"/>
    <ds:schemaRef ds:uri="6362e753-bb07-438b-a70a-80f616bbdf41"/>
    <ds:schemaRef ds:uri="http://purl.org/dc/dcmityp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3CD7E4F2-F138-4452-9E58-9282BC633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7cf1b-aadb-4738-9963-4af3d1bf82c9"/>
    <ds:schemaRef ds:uri="6362e753-bb07-438b-a70a-80f616bbdf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7760FD-2298-4484-8F87-C60D0225D271}">
  <ds:schemaRefs>
    <ds:schemaRef ds:uri="http://schemas.microsoft.com/sharepoint/v3/contenttype/forms"/>
  </ds:schemaRefs>
</ds:datastoreItem>
</file>

<file path=customXml/itemProps5.xml><?xml version="1.0" encoding="utf-8"?>
<ds:datastoreItem xmlns:ds="http://schemas.openxmlformats.org/officeDocument/2006/customXml" ds:itemID="{FA2DE91B-756F-4421-8FAB-20C0B353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7</Pages>
  <Words>1685</Words>
  <Characters>9606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tla</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Hayes</dc:creator>
  <cp:lastModifiedBy>Sam Thompson</cp:lastModifiedBy>
  <cp:revision>6</cp:revision>
  <cp:lastPrinted>2024-02-22T14:07:00Z</cp:lastPrinted>
  <dcterms:created xsi:type="dcterms:W3CDTF">2025-05-14T16:35:00Z</dcterms:created>
  <dcterms:modified xsi:type="dcterms:W3CDTF">2025-05-16T10:14:00Z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0x010100E1EA7DF99675EC4C90B89CE166C4CEEB</vt:lpwstr>
  </property>
  <property fmtid="{D5CDD505-2E9C-101B-9397-08002B2CF9AE}" pid="3" name="_dlc_DocIdItemGuid">
    <vt:lpwstr>094444d3-5a88-4f6b-8eab-a59596853c52</vt:lpwstr>
  </property>
  <property fmtid="{D5CDD505-2E9C-101B-9397-08002B2CF9AE}" pid="4" name="MediaServiceImageTags">
    <vt:lpwstr/>
  </property>
</Properties>
</file>