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1C8DDA" w14:textId="37B7EE89" w:rsidR="00B154EF" w:rsidRPr="00480A94" w:rsidRDefault="00B154EF" w:rsidP="002C29FA">
      <w:pPr>
        <w:spacing w:after="0" w:line="240" w:lineRule="auto"/>
        <w:rPr>
          <w:rFonts w:ascii="Franklin Gothic Book" w:hAnsi="Franklin Gothic Book"/>
        </w:rPr>
      </w:pPr>
    </w:p>
    <w:p w14:paraId="064AC72E" w14:textId="4C2F0841" w:rsidR="00480A94" w:rsidRDefault="00480A94" w:rsidP="002C29FA">
      <w:pPr>
        <w:spacing w:after="0" w:line="240" w:lineRule="auto"/>
        <w:rPr>
          <w:rFonts w:ascii="Franklin Gothic Book" w:hAnsi="Franklin Gothic Book"/>
        </w:rPr>
      </w:pPr>
    </w:p>
    <w:p w14:paraId="7A0A0718" w14:textId="61A43122" w:rsidR="00480A94" w:rsidRDefault="00480A94" w:rsidP="002C29FA">
      <w:pPr>
        <w:spacing w:after="0" w:line="240" w:lineRule="auto"/>
        <w:rPr>
          <w:rFonts w:ascii="Franklin Gothic Book" w:hAnsi="Franklin Gothic Book"/>
        </w:rPr>
      </w:pPr>
    </w:p>
    <w:p w14:paraId="3B48E576" w14:textId="4984AE27" w:rsidR="003304C1" w:rsidRDefault="003304C1" w:rsidP="002C29FA">
      <w:pPr>
        <w:spacing w:after="0" w:line="240" w:lineRule="auto"/>
        <w:rPr>
          <w:rFonts w:ascii="Franklin Gothic Book" w:hAnsi="Franklin Gothic Book"/>
        </w:rPr>
      </w:pPr>
    </w:p>
    <w:p w14:paraId="31F651E1" w14:textId="31FF11E4" w:rsidR="003304C1" w:rsidRDefault="0029117D" w:rsidP="002C29FA">
      <w:pPr>
        <w:spacing w:after="0" w:line="240" w:lineRule="auto"/>
        <w:rPr>
          <w:rFonts w:ascii="Franklin Gothic Book" w:hAnsi="Franklin Gothic Book"/>
        </w:rPr>
      </w:pPr>
      <w:r w:rsidRPr="0029117D">
        <w:rPr>
          <w:rFonts w:ascii="Franklin Gothic Book" w:hAnsi="Franklin Gothic Book"/>
          <w:noProof/>
        </w:rPr>
        <mc:AlternateContent>
          <mc:Choice Requires="wps">
            <w:drawing>
              <wp:anchor distT="0" distB="0" distL="114300" distR="114300" simplePos="0" relativeHeight="251659264" behindDoc="0" locked="0" layoutInCell="1" allowOverlap="1" wp14:anchorId="1E81A00A" wp14:editId="7FFFD759">
                <wp:simplePos x="0" y="0"/>
                <wp:positionH relativeFrom="page">
                  <wp:posOffset>6350</wp:posOffset>
                </wp:positionH>
                <wp:positionV relativeFrom="paragraph">
                  <wp:posOffset>137160</wp:posOffset>
                </wp:positionV>
                <wp:extent cx="3956050" cy="635635"/>
                <wp:effectExtent l="0" t="0" r="6350" b="0"/>
                <wp:wrapNone/>
                <wp:docPr id="28" name="Text Box 28"/>
                <wp:cNvGraphicFramePr/>
                <a:graphic xmlns:a="http://schemas.openxmlformats.org/drawingml/2006/main">
                  <a:graphicData uri="http://schemas.microsoft.com/office/word/2010/wordprocessingShape">
                    <wps:wsp>
                      <wps:cNvSpPr txBox="1"/>
                      <wps:spPr>
                        <a:xfrm>
                          <a:off x="0" y="0"/>
                          <a:ext cx="3956050" cy="635635"/>
                        </a:xfrm>
                        <a:prstGeom prst="rect">
                          <a:avLst/>
                        </a:prstGeom>
                        <a:solidFill>
                          <a:schemeClr val="tx1"/>
                        </a:solidFill>
                        <a:ln w="6350">
                          <a:noFill/>
                        </a:ln>
                      </wps:spPr>
                      <wps:txbx>
                        <w:txbxContent>
                          <w:p w14:paraId="65064F06" w14:textId="6BED0944" w:rsidR="0029117D" w:rsidRPr="003304C1" w:rsidRDefault="0022197B" w:rsidP="00CC3009">
                            <w:pPr>
                              <w:ind w:left="720"/>
                              <w:jc w:val="both"/>
                              <w:rPr>
                                <w:rFonts w:ascii="Franklin Gothic Book" w:hAnsi="Franklin Gothic Book"/>
                                <w:color w:val="FFFFFF" w:themeColor="background1"/>
                                <w:sz w:val="56"/>
                              </w:rPr>
                            </w:pPr>
                            <w:r>
                              <w:rPr>
                                <w:rFonts w:ascii="Franklin Gothic Book" w:hAnsi="Franklin Gothic Book"/>
                                <w:color w:val="FFFFFF" w:themeColor="background1"/>
                                <w:sz w:val="72"/>
                              </w:rPr>
                              <w:t>Application Pack</w:t>
                            </w:r>
                          </w:p>
                          <w:p w14:paraId="3E129184" w14:textId="77777777" w:rsidR="0029117D" w:rsidRPr="003304C1" w:rsidRDefault="0029117D" w:rsidP="0029117D">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1A00A" id="_x0000_t202" coordsize="21600,21600" o:spt="202" path="m,l,21600r21600,l21600,xe">
                <v:stroke joinstyle="miter"/>
                <v:path gradientshapeok="t" o:connecttype="rect"/>
              </v:shapetype>
              <v:shape id="Text Box 28" o:spid="_x0000_s1026" type="#_x0000_t202" style="position:absolute;margin-left:.5pt;margin-top:10.8pt;width:311.5pt;height:50.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" fillcolor="black [3213]" stroked="f" strokeweight=".5pt">
                <v:textbox inset="0,0,0,0">
                  <w:txbxContent>
                    <w:p w14:paraId="65064F06" w14:textId="6BED0944" w:rsidR="0029117D" w:rsidRPr="003304C1" w:rsidRDefault="0022197B" w:rsidP="00CC3009">
                      <w:pPr>
                        <w:ind w:left="720"/>
                        <w:jc w:val="both"/>
                        <w:rPr>
                          <w:rFonts w:ascii="Franklin Gothic Book" w:hAnsi="Franklin Gothic Book"/>
                          <w:color w:val="FFFFFF" w:themeColor="background1"/>
                          <w:sz w:val="56"/>
                        </w:rPr>
                      </w:pPr>
                      <w:r>
                        <w:rPr>
                          <w:rFonts w:ascii="Franklin Gothic Book" w:hAnsi="Franklin Gothic Book"/>
                          <w:color w:val="FFFFFF" w:themeColor="background1"/>
                          <w:sz w:val="72"/>
                        </w:rPr>
                        <w:t>Application Pack</w:t>
                      </w:r>
                    </w:p>
                    <w:p w14:paraId="3E129184" w14:textId="77777777" w:rsidR="0029117D" w:rsidRPr="003304C1" w:rsidRDefault="0029117D" w:rsidP="0029117D">
                      <w:pPr>
                        <w:rPr>
                          <w:sz w:val="20"/>
                        </w:rPr>
                      </w:pPr>
                    </w:p>
                  </w:txbxContent>
                </v:textbox>
                <w10:wrap anchorx="page"/>
              </v:shape>
            </w:pict>
          </mc:Fallback>
        </mc:AlternateContent>
      </w:r>
    </w:p>
    <w:p w14:paraId="6844BFBF" w14:textId="7138FAEC" w:rsidR="003304C1" w:rsidRDefault="003304C1" w:rsidP="002C29FA">
      <w:pPr>
        <w:spacing w:after="0" w:line="240" w:lineRule="auto"/>
        <w:rPr>
          <w:rFonts w:ascii="Franklin Gothic Book" w:hAnsi="Franklin Gothic Book"/>
        </w:rPr>
      </w:pPr>
    </w:p>
    <w:p w14:paraId="429A9D6A" w14:textId="3A7A79BE" w:rsidR="003304C1" w:rsidRDefault="003304C1" w:rsidP="002C29FA">
      <w:pPr>
        <w:spacing w:after="0" w:line="240" w:lineRule="auto"/>
        <w:rPr>
          <w:rFonts w:ascii="Franklin Gothic Book" w:hAnsi="Franklin Gothic Book"/>
        </w:rPr>
      </w:pPr>
    </w:p>
    <w:p w14:paraId="4A6AD3E7" w14:textId="75165AF5" w:rsidR="003304C1" w:rsidRDefault="003304C1" w:rsidP="002C29FA">
      <w:pPr>
        <w:spacing w:after="0" w:line="240" w:lineRule="auto"/>
        <w:rPr>
          <w:rFonts w:ascii="Franklin Gothic Book" w:hAnsi="Franklin Gothic Book"/>
        </w:rPr>
      </w:pPr>
    </w:p>
    <w:p w14:paraId="41A1742A" w14:textId="1B7A197A" w:rsidR="003304C1" w:rsidRDefault="0029117D" w:rsidP="002C29FA">
      <w:pPr>
        <w:spacing w:after="0" w:line="240" w:lineRule="auto"/>
        <w:rPr>
          <w:rFonts w:ascii="Franklin Gothic Book" w:hAnsi="Franklin Gothic Book"/>
        </w:rPr>
      </w:pPr>
      <w:r w:rsidRPr="0029117D">
        <w:rPr>
          <w:rFonts w:ascii="Franklin Gothic Book" w:hAnsi="Franklin Gothic Book"/>
          <w:noProof/>
        </w:rPr>
        <mc:AlternateContent>
          <mc:Choice Requires="wps">
            <w:drawing>
              <wp:anchor distT="0" distB="0" distL="114300" distR="114300" simplePos="0" relativeHeight="251660288" behindDoc="0" locked="0" layoutInCell="1" allowOverlap="1" wp14:anchorId="12F13C7E" wp14:editId="7FF672B7">
                <wp:simplePos x="0" y="0"/>
                <wp:positionH relativeFrom="margin">
                  <wp:posOffset>-607694</wp:posOffset>
                </wp:positionH>
                <wp:positionV relativeFrom="paragraph">
                  <wp:posOffset>128270</wp:posOffset>
                </wp:positionV>
                <wp:extent cx="5707380" cy="685800"/>
                <wp:effectExtent l="0" t="0" r="7620" b="0"/>
                <wp:wrapNone/>
                <wp:docPr id="54" name="Text Box 54"/>
                <wp:cNvGraphicFramePr/>
                <a:graphic xmlns:a="http://schemas.openxmlformats.org/drawingml/2006/main">
                  <a:graphicData uri="http://schemas.microsoft.com/office/word/2010/wordprocessingShape">
                    <wps:wsp>
                      <wps:cNvSpPr txBox="1"/>
                      <wps:spPr>
                        <a:xfrm>
                          <a:off x="0" y="0"/>
                          <a:ext cx="5707380" cy="685800"/>
                        </a:xfrm>
                        <a:prstGeom prst="rect">
                          <a:avLst/>
                        </a:prstGeom>
                        <a:solidFill>
                          <a:schemeClr val="tx1"/>
                        </a:solidFill>
                        <a:ln w="6350">
                          <a:noFill/>
                        </a:ln>
                      </wps:spPr>
                      <wps:txbx>
                        <w:txbxContent>
                          <w:p w14:paraId="6CE8E64C" w14:textId="2FA7827E" w:rsidR="0029117D" w:rsidRPr="00295A8B" w:rsidRDefault="00641089" w:rsidP="0013274D">
                            <w:pPr>
                              <w:ind w:left="720"/>
                              <w:rPr>
                                <w:rFonts w:ascii="Franklin Gothic Book" w:hAnsi="Franklin Gothic Book"/>
                                <w:color w:val="FFFFFF" w:themeColor="background1"/>
                                <w:sz w:val="72"/>
                                <w:szCs w:val="72"/>
                              </w:rPr>
                            </w:pPr>
                            <w:r>
                              <w:rPr>
                                <w:rFonts w:ascii="Franklin Gothic Book" w:hAnsi="Franklin Gothic Book"/>
                                <w:color w:val="FFFFFF" w:themeColor="background1"/>
                                <w:sz w:val="72"/>
                                <w:szCs w:val="72"/>
                              </w:rPr>
                              <w:t>Teacher of Mathematics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13C7E" id="Text Box 54" o:spid="_x0000_s1027" type="#_x0000_t202" style="position:absolute;margin-left:-47.85pt;margin-top:10.1pt;width:449.4pt;height:5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" fillcolor="black [3213]" stroked="f" strokeweight=".5pt">
                <v:textbox inset="0,0,0,0">
                  <w:txbxContent>
                    <w:p w14:paraId="6CE8E64C" w14:textId="2FA7827E" w:rsidR="0029117D" w:rsidRPr="00295A8B" w:rsidRDefault="00641089" w:rsidP="0013274D">
                      <w:pPr>
                        <w:ind w:left="720"/>
                        <w:rPr>
                          <w:rFonts w:ascii="Franklin Gothic Book" w:hAnsi="Franklin Gothic Book"/>
                          <w:color w:val="FFFFFF" w:themeColor="background1"/>
                          <w:sz w:val="72"/>
                          <w:szCs w:val="72"/>
                        </w:rPr>
                      </w:pPr>
                      <w:r>
                        <w:rPr>
                          <w:rFonts w:ascii="Franklin Gothic Book" w:hAnsi="Franklin Gothic Book"/>
                          <w:color w:val="FFFFFF" w:themeColor="background1"/>
                          <w:sz w:val="72"/>
                          <w:szCs w:val="72"/>
                        </w:rPr>
                        <w:t>Teacher of Mathematics</w:t>
                      </w:r>
                    </w:p>
                  </w:txbxContent>
                </v:textbox>
                <w10:wrap anchorx="margin"/>
              </v:shape>
            </w:pict>
          </mc:Fallback>
        </mc:AlternateContent>
      </w:r>
    </w:p>
    <w:p w14:paraId="0D58A7DD" w14:textId="7123AB75" w:rsidR="003304C1" w:rsidRDefault="003304C1" w:rsidP="002C29FA">
      <w:pPr>
        <w:spacing w:after="0" w:line="240" w:lineRule="auto"/>
        <w:rPr>
          <w:rFonts w:ascii="Franklin Gothic Book" w:hAnsi="Franklin Gothic Book"/>
        </w:rPr>
      </w:pPr>
    </w:p>
    <w:p w14:paraId="4EE354B3" w14:textId="6D57BF3C" w:rsidR="003304C1" w:rsidRDefault="003304C1" w:rsidP="002C29FA">
      <w:pPr>
        <w:spacing w:after="0" w:line="240" w:lineRule="auto"/>
        <w:rPr>
          <w:rFonts w:ascii="Franklin Gothic Book" w:hAnsi="Franklin Gothic Book"/>
        </w:rPr>
      </w:pPr>
    </w:p>
    <w:p w14:paraId="5069663F" w14:textId="2068EB54" w:rsidR="003304C1" w:rsidRDefault="003304C1" w:rsidP="002C29FA">
      <w:pPr>
        <w:spacing w:after="0" w:line="240" w:lineRule="auto"/>
        <w:rPr>
          <w:rFonts w:ascii="Franklin Gothic Book" w:hAnsi="Franklin Gothic Book"/>
        </w:rPr>
      </w:pPr>
    </w:p>
    <w:p w14:paraId="504C6939" w14:textId="0B32A48B" w:rsidR="003304C1" w:rsidRDefault="003304C1" w:rsidP="002C29FA">
      <w:pPr>
        <w:spacing w:after="0" w:line="240" w:lineRule="auto"/>
        <w:rPr>
          <w:rFonts w:ascii="Franklin Gothic Book" w:hAnsi="Franklin Gothic Book"/>
        </w:rPr>
      </w:pPr>
    </w:p>
    <w:p w14:paraId="6EE5E7A1" w14:textId="1BD17B3D" w:rsidR="003304C1" w:rsidRDefault="003304C1" w:rsidP="002C29FA">
      <w:pPr>
        <w:spacing w:after="0" w:line="240" w:lineRule="auto"/>
        <w:rPr>
          <w:rFonts w:ascii="Franklin Gothic Book" w:hAnsi="Franklin Gothic Book"/>
        </w:rPr>
      </w:pPr>
    </w:p>
    <w:p w14:paraId="5F7CA1DA" w14:textId="01BD56C1" w:rsidR="002C29FA" w:rsidRDefault="002C29FA" w:rsidP="002C29FA">
      <w:pPr>
        <w:spacing w:after="0" w:line="240" w:lineRule="auto"/>
        <w:rPr>
          <w:rFonts w:ascii="Franklin Gothic Book" w:hAnsi="Franklin Gothic Book"/>
        </w:rPr>
      </w:pPr>
    </w:p>
    <w:p w14:paraId="57B5E11C" w14:textId="77777777" w:rsidR="006C3A6F" w:rsidRDefault="006C3A6F" w:rsidP="002C29FA">
      <w:pPr>
        <w:spacing w:after="0" w:line="240" w:lineRule="auto"/>
        <w:rPr>
          <w:rFonts w:ascii="Franklin Gothic Book" w:hAnsi="Franklin Gothic Book"/>
        </w:rPr>
      </w:pPr>
    </w:p>
    <w:p w14:paraId="1371AA42" w14:textId="520567AA" w:rsidR="002C29FA" w:rsidRDefault="002C29FA" w:rsidP="002C29FA">
      <w:pPr>
        <w:spacing w:after="0" w:line="240" w:lineRule="auto"/>
        <w:rPr>
          <w:rFonts w:ascii="Franklin Gothic Book" w:hAnsi="Franklin Gothic Book"/>
        </w:rPr>
      </w:pPr>
    </w:p>
    <w:p w14:paraId="3466CEA2" w14:textId="3EECB2A1" w:rsidR="006C3A6F" w:rsidRDefault="006C3A6F" w:rsidP="002C29FA">
      <w:pPr>
        <w:spacing w:after="0" w:line="240" w:lineRule="auto"/>
        <w:rPr>
          <w:rFonts w:ascii="Franklin Gothic Book" w:hAnsi="Franklin Gothic Book"/>
        </w:rPr>
      </w:pPr>
    </w:p>
    <w:p w14:paraId="198D963E" w14:textId="6429A46F" w:rsidR="006C3A6F" w:rsidRDefault="006C3A6F" w:rsidP="002C29FA">
      <w:pPr>
        <w:spacing w:after="0" w:line="240" w:lineRule="auto"/>
        <w:rPr>
          <w:rFonts w:ascii="Franklin Gothic Book" w:hAnsi="Franklin Gothic Book"/>
        </w:rPr>
      </w:pPr>
    </w:p>
    <w:p w14:paraId="2C961748" w14:textId="5CA977F2" w:rsidR="006C3A6F" w:rsidRDefault="006C3A6F" w:rsidP="002C29FA">
      <w:pPr>
        <w:spacing w:after="0" w:line="240" w:lineRule="auto"/>
        <w:rPr>
          <w:rFonts w:ascii="Franklin Gothic Book" w:hAnsi="Franklin Gothic Book"/>
        </w:rPr>
      </w:pPr>
    </w:p>
    <w:p w14:paraId="6C6B54C8" w14:textId="5A7FBBBB" w:rsidR="006C3A6F" w:rsidRDefault="006C3A6F" w:rsidP="002C29FA">
      <w:pPr>
        <w:spacing w:after="0" w:line="240" w:lineRule="auto"/>
        <w:rPr>
          <w:rFonts w:ascii="Franklin Gothic Book" w:hAnsi="Franklin Gothic Book"/>
        </w:rPr>
      </w:pPr>
    </w:p>
    <w:p w14:paraId="7151E28D" w14:textId="48D9D3E8" w:rsidR="006C3A6F" w:rsidRDefault="006C3A6F" w:rsidP="002C29FA">
      <w:pPr>
        <w:spacing w:after="0" w:line="240" w:lineRule="auto"/>
        <w:rPr>
          <w:rFonts w:ascii="Franklin Gothic Book" w:hAnsi="Franklin Gothic Book"/>
        </w:rPr>
      </w:pPr>
    </w:p>
    <w:p w14:paraId="67A3414C" w14:textId="00881622" w:rsidR="006C3A6F" w:rsidRDefault="006C3A6F" w:rsidP="002C29FA">
      <w:pPr>
        <w:spacing w:after="0" w:line="240" w:lineRule="auto"/>
        <w:rPr>
          <w:rFonts w:ascii="Franklin Gothic Book" w:hAnsi="Franklin Gothic Book"/>
        </w:rPr>
      </w:pPr>
    </w:p>
    <w:p w14:paraId="7FC5BAB0" w14:textId="44FEF265" w:rsidR="006C3A6F" w:rsidRDefault="006C3A6F" w:rsidP="002C29FA">
      <w:pPr>
        <w:spacing w:after="0" w:line="240" w:lineRule="auto"/>
        <w:rPr>
          <w:rFonts w:ascii="Franklin Gothic Book" w:hAnsi="Franklin Gothic Book"/>
        </w:rPr>
      </w:pPr>
    </w:p>
    <w:p w14:paraId="03A5ED94" w14:textId="613AD21D" w:rsidR="006C3A6F" w:rsidRDefault="006C3A6F" w:rsidP="002C29FA">
      <w:pPr>
        <w:spacing w:after="0" w:line="240" w:lineRule="auto"/>
        <w:rPr>
          <w:rFonts w:ascii="Franklin Gothic Book" w:hAnsi="Franklin Gothic Book"/>
        </w:rPr>
      </w:pPr>
    </w:p>
    <w:p w14:paraId="289B9A0C" w14:textId="7A5A82B8" w:rsidR="006C3A6F" w:rsidRDefault="006C3A6F" w:rsidP="002C29FA">
      <w:pPr>
        <w:spacing w:after="0" w:line="240" w:lineRule="auto"/>
        <w:rPr>
          <w:rFonts w:ascii="Franklin Gothic Book" w:hAnsi="Franklin Gothic Book"/>
        </w:rPr>
      </w:pPr>
    </w:p>
    <w:p w14:paraId="7D55BAFC" w14:textId="3AD65B58" w:rsidR="006C3A6F" w:rsidRDefault="006C3A6F" w:rsidP="002C29FA">
      <w:pPr>
        <w:spacing w:after="0" w:line="240" w:lineRule="auto"/>
        <w:rPr>
          <w:rFonts w:ascii="Franklin Gothic Book" w:hAnsi="Franklin Gothic Book"/>
        </w:rPr>
      </w:pPr>
    </w:p>
    <w:p w14:paraId="4C7B1A4E" w14:textId="25392AC6" w:rsidR="006C3A6F" w:rsidRDefault="006C3A6F" w:rsidP="002C29FA">
      <w:pPr>
        <w:spacing w:after="0" w:line="240" w:lineRule="auto"/>
        <w:rPr>
          <w:rFonts w:ascii="Franklin Gothic Book" w:hAnsi="Franklin Gothic Book"/>
        </w:rPr>
      </w:pPr>
    </w:p>
    <w:p w14:paraId="1D2AA78D" w14:textId="79D2F05A" w:rsidR="006C3A6F" w:rsidRDefault="006C3A6F" w:rsidP="002C29FA">
      <w:pPr>
        <w:spacing w:after="0" w:line="240" w:lineRule="auto"/>
        <w:rPr>
          <w:rFonts w:ascii="Franklin Gothic Book" w:hAnsi="Franklin Gothic Book"/>
        </w:rPr>
      </w:pPr>
    </w:p>
    <w:p w14:paraId="26038B87" w14:textId="216F95F5" w:rsidR="006C3A6F" w:rsidRDefault="006C3A6F" w:rsidP="002C29FA">
      <w:pPr>
        <w:spacing w:after="0" w:line="240" w:lineRule="auto"/>
        <w:rPr>
          <w:rFonts w:ascii="Franklin Gothic Book" w:hAnsi="Franklin Gothic Book"/>
        </w:rPr>
      </w:pPr>
    </w:p>
    <w:p w14:paraId="50D8978B" w14:textId="4D2D8947" w:rsidR="006C3A6F" w:rsidRDefault="006C3A6F" w:rsidP="002C29FA">
      <w:pPr>
        <w:spacing w:after="0" w:line="240" w:lineRule="auto"/>
        <w:rPr>
          <w:rFonts w:ascii="Franklin Gothic Book" w:hAnsi="Franklin Gothic Book"/>
        </w:rPr>
      </w:pPr>
    </w:p>
    <w:p w14:paraId="66F83C56" w14:textId="2CAEA8D7" w:rsidR="006C3A6F" w:rsidRDefault="006C3A6F" w:rsidP="002C29FA">
      <w:pPr>
        <w:spacing w:after="0" w:line="240" w:lineRule="auto"/>
        <w:rPr>
          <w:rFonts w:ascii="Franklin Gothic Book" w:hAnsi="Franklin Gothic Book"/>
        </w:rPr>
      </w:pPr>
    </w:p>
    <w:p w14:paraId="43901D17" w14:textId="321A6BDC" w:rsidR="006C3A6F" w:rsidRDefault="006C3A6F" w:rsidP="002C29FA">
      <w:pPr>
        <w:spacing w:after="0" w:line="240" w:lineRule="auto"/>
        <w:rPr>
          <w:rFonts w:ascii="Franklin Gothic Book" w:hAnsi="Franklin Gothic Book"/>
        </w:rPr>
      </w:pPr>
    </w:p>
    <w:p w14:paraId="3AA8969D" w14:textId="01779730" w:rsidR="006C3A6F" w:rsidRDefault="006C3A6F" w:rsidP="002C29FA">
      <w:pPr>
        <w:spacing w:after="0" w:line="240" w:lineRule="auto"/>
        <w:rPr>
          <w:rFonts w:ascii="Franklin Gothic Book" w:hAnsi="Franklin Gothic Book"/>
        </w:rPr>
      </w:pPr>
    </w:p>
    <w:p w14:paraId="63EFC562" w14:textId="6DCAA0F9" w:rsidR="006C3A6F" w:rsidRDefault="006C3A6F" w:rsidP="002C29FA">
      <w:pPr>
        <w:spacing w:after="0" w:line="240" w:lineRule="auto"/>
        <w:rPr>
          <w:rFonts w:ascii="Franklin Gothic Book" w:hAnsi="Franklin Gothic Book"/>
        </w:rPr>
      </w:pPr>
    </w:p>
    <w:p w14:paraId="118E6ECA" w14:textId="3019838A" w:rsidR="006C3A6F" w:rsidRDefault="006C3A6F" w:rsidP="002C29FA">
      <w:pPr>
        <w:spacing w:after="0" w:line="240" w:lineRule="auto"/>
        <w:rPr>
          <w:rFonts w:ascii="Franklin Gothic Book" w:hAnsi="Franklin Gothic Book"/>
        </w:rPr>
      </w:pPr>
    </w:p>
    <w:p w14:paraId="5DD81AB3" w14:textId="1CAB77CE" w:rsidR="006C3A6F" w:rsidRDefault="006C3A6F" w:rsidP="002C29FA">
      <w:pPr>
        <w:spacing w:after="0" w:line="240" w:lineRule="auto"/>
        <w:rPr>
          <w:rFonts w:ascii="Franklin Gothic Book" w:hAnsi="Franklin Gothic Book"/>
        </w:rPr>
      </w:pPr>
    </w:p>
    <w:p w14:paraId="791FDF97" w14:textId="3F042DA5" w:rsidR="006C3A6F" w:rsidRDefault="006C3A6F" w:rsidP="002C29FA">
      <w:pPr>
        <w:spacing w:after="0" w:line="240" w:lineRule="auto"/>
        <w:rPr>
          <w:rFonts w:ascii="Franklin Gothic Book" w:hAnsi="Franklin Gothic Book"/>
        </w:rPr>
      </w:pPr>
    </w:p>
    <w:p w14:paraId="0EE912FB" w14:textId="74C5B8BF" w:rsidR="006C3A6F" w:rsidRDefault="006C3A6F" w:rsidP="002C29FA">
      <w:pPr>
        <w:spacing w:after="0" w:line="240" w:lineRule="auto"/>
        <w:rPr>
          <w:rFonts w:ascii="Franklin Gothic Book" w:hAnsi="Franklin Gothic Book"/>
        </w:rPr>
      </w:pPr>
    </w:p>
    <w:p w14:paraId="604D6E72" w14:textId="0E6D8496" w:rsidR="006C3A6F" w:rsidRDefault="006C3A6F" w:rsidP="002C29FA">
      <w:pPr>
        <w:spacing w:after="0" w:line="240" w:lineRule="auto"/>
        <w:rPr>
          <w:rFonts w:ascii="Franklin Gothic Book" w:hAnsi="Franklin Gothic Book"/>
        </w:rPr>
      </w:pPr>
    </w:p>
    <w:p w14:paraId="1A84160F" w14:textId="09ADF97A" w:rsidR="006C3A6F" w:rsidRDefault="006C3A6F" w:rsidP="002C29FA">
      <w:pPr>
        <w:spacing w:after="0" w:line="240" w:lineRule="auto"/>
        <w:rPr>
          <w:rFonts w:ascii="Franklin Gothic Book" w:hAnsi="Franklin Gothic Book"/>
        </w:rPr>
      </w:pPr>
    </w:p>
    <w:p w14:paraId="2872F6B0" w14:textId="77777777" w:rsidR="0022197B" w:rsidRDefault="0022197B">
      <w:pPr>
        <w:rPr>
          <w:rFonts w:ascii="Franklin Gothic Book" w:hAnsi="Franklin Gothic Book"/>
          <w:b/>
        </w:rPr>
      </w:pPr>
      <w:r>
        <w:rPr>
          <w:rFonts w:ascii="Franklin Gothic Book" w:hAnsi="Franklin Gothic Book"/>
          <w:b/>
        </w:rPr>
        <w:br w:type="page"/>
      </w:r>
    </w:p>
    <w:p w14:paraId="7C5BD75C" w14:textId="377F9296" w:rsidR="0022197B" w:rsidRDefault="0022197B" w:rsidP="0022197B">
      <w:pPr>
        <w:spacing w:after="0" w:line="240" w:lineRule="auto"/>
        <w:rPr>
          <w:rFonts w:ascii="Franklin Gothic Book" w:hAnsi="Franklin Gothic Book"/>
        </w:rPr>
      </w:pPr>
      <w:r>
        <w:rPr>
          <w:noProof/>
        </w:rPr>
        <w:lastRenderedPageBreak/>
        <w:drawing>
          <wp:anchor distT="0" distB="0" distL="114300" distR="114300" simplePos="0" relativeHeight="251663360" behindDoc="0" locked="0" layoutInCell="1" allowOverlap="1" wp14:anchorId="7B2B5967" wp14:editId="01030EF9">
            <wp:simplePos x="0" y="0"/>
            <wp:positionH relativeFrom="column">
              <wp:posOffset>4569460</wp:posOffset>
            </wp:positionH>
            <wp:positionV relativeFrom="paragraph">
              <wp:posOffset>-231140</wp:posOffset>
            </wp:positionV>
            <wp:extent cx="2368550" cy="570230"/>
            <wp:effectExtent l="0" t="0" r="0" b="127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2368550" cy="570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7F77C23" wp14:editId="493B5D1D">
            <wp:simplePos x="0" y="0"/>
            <wp:positionH relativeFrom="column">
              <wp:posOffset>-15240</wp:posOffset>
            </wp:positionH>
            <wp:positionV relativeFrom="paragraph">
              <wp:posOffset>-237490</wp:posOffset>
            </wp:positionV>
            <wp:extent cx="2239334" cy="743934"/>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39334" cy="743934"/>
                    </a:xfrm>
                    <a:prstGeom prst="rect">
                      <a:avLst/>
                    </a:prstGeom>
                    <a:noFill/>
                    <a:ln>
                      <a:noFill/>
                    </a:ln>
                  </pic:spPr>
                </pic:pic>
              </a:graphicData>
            </a:graphic>
          </wp:anchor>
        </w:drawing>
      </w:r>
    </w:p>
    <w:p w14:paraId="47814BF9" w14:textId="26FB2EF4" w:rsidR="0022197B" w:rsidRDefault="0022197B" w:rsidP="0022197B">
      <w:pPr>
        <w:spacing w:after="0" w:line="240" w:lineRule="auto"/>
        <w:rPr>
          <w:rFonts w:ascii="Franklin Gothic Book" w:hAnsi="Franklin Gothic Book"/>
        </w:rPr>
      </w:pPr>
    </w:p>
    <w:p w14:paraId="7E6763A5" w14:textId="77777777" w:rsidR="0022197B" w:rsidRDefault="0022197B" w:rsidP="0022197B">
      <w:pPr>
        <w:spacing w:after="0" w:line="240" w:lineRule="auto"/>
        <w:rPr>
          <w:rFonts w:ascii="Franklin Gothic Book" w:hAnsi="Franklin Gothic Book"/>
        </w:rPr>
      </w:pPr>
    </w:p>
    <w:p w14:paraId="02BD7D93" w14:textId="0D65A8E1" w:rsidR="0022197B" w:rsidRDefault="0022197B" w:rsidP="0022197B">
      <w:pPr>
        <w:spacing w:after="0" w:line="240" w:lineRule="auto"/>
        <w:rPr>
          <w:rFonts w:ascii="Franklin Gothic Book" w:hAnsi="Franklin Gothic Book"/>
        </w:rPr>
      </w:pPr>
    </w:p>
    <w:p w14:paraId="6AFCFCFE" w14:textId="77777777" w:rsidR="0022197B" w:rsidRDefault="0022197B" w:rsidP="0022197B">
      <w:pPr>
        <w:spacing w:after="0" w:line="240" w:lineRule="auto"/>
        <w:rPr>
          <w:rFonts w:ascii="Franklin Gothic Book" w:hAnsi="Franklin Gothic Book"/>
        </w:rPr>
      </w:pPr>
    </w:p>
    <w:p w14:paraId="57DCF28E" w14:textId="5525FCD1" w:rsidR="0022197B" w:rsidRDefault="0022197B" w:rsidP="0022197B">
      <w:pPr>
        <w:spacing w:after="0" w:line="240" w:lineRule="auto"/>
        <w:rPr>
          <w:rFonts w:ascii="Franklin Gothic Book" w:hAnsi="Franklin Gothic Book"/>
        </w:rPr>
      </w:pPr>
    </w:p>
    <w:p w14:paraId="31423E20" w14:textId="77777777" w:rsidR="0022197B" w:rsidRDefault="0022197B" w:rsidP="0022197B">
      <w:pPr>
        <w:spacing w:after="0" w:line="240" w:lineRule="auto"/>
        <w:rPr>
          <w:rFonts w:ascii="Franklin Gothic Book" w:hAnsi="Franklin Gothic Book"/>
        </w:rPr>
      </w:pPr>
    </w:p>
    <w:p w14:paraId="61535980" w14:textId="31BDE604" w:rsidR="0022197B" w:rsidRDefault="0022197B" w:rsidP="0022197B">
      <w:pPr>
        <w:spacing w:after="0" w:line="240" w:lineRule="auto"/>
        <w:rPr>
          <w:rFonts w:ascii="Franklin Gothic Book" w:hAnsi="Franklin Gothic Book"/>
        </w:rPr>
      </w:pPr>
    </w:p>
    <w:p w14:paraId="4C9C6AF4" w14:textId="67E26BEE" w:rsidR="0022197B" w:rsidRPr="003E04E9" w:rsidRDefault="00641089" w:rsidP="0022197B">
      <w:pPr>
        <w:spacing w:after="0" w:line="240" w:lineRule="auto"/>
        <w:rPr>
          <w:rFonts w:ascii="Franklin Gothic Book" w:hAnsi="Franklin Gothic Book"/>
        </w:rPr>
      </w:pPr>
      <w:r>
        <w:rPr>
          <w:rFonts w:ascii="Franklin Gothic Book" w:hAnsi="Franklin Gothic Book"/>
        </w:rPr>
        <w:t xml:space="preserve">September </w:t>
      </w:r>
      <w:r w:rsidR="0093048F">
        <w:rPr>
          <w:rFonts w:ascii="Franklin Gothic Book" w:hAnsi="Franklin Gothic Book"/>
        </w:rPr>
        <w:t>2021</w:t>
      </w:r>
    </w:p>
    <w:p w14:paraId="27BFE9EF" w14:textId="77777777" w:rsidR="0022197B" w:rsidRPr="003E04E9" w:rsidRDefault="0022197B" w:rsidP="0022197B">
      <w:pPr>
        <w:spacing w:after="0" w:line="240" w:lineRule="auto"/>
        <w:rPr>
          <w:rFonts w:ascii="Franklin Gothic Book" w:hAnsi="Franklin Gothic Book"/>
        </w:rPr>
      </w:pPr>
    </w:p>
    <w:p w14:paraId="087E40C2" w14:textId="77777777" w:rsidR="0022197B" w:rsidRDefault="0022197B" w:rsidP="0022197B">
      <w:pPr>
        <w:spacing w:after="0" w:line="240" w:lineRule="auto"/>
        <w:rPr>
          <w:rFonts w:ascii="Franklin Gothic Book" w:hAnsi="Franklin Gothic Book"/>
        </w:rPr>
      </w:pPr>
    </w:p>
    <w:p w14:paraId="6E86F82A" w14:textId="77777777" w:rsidR="0022197B" w:rsidRPr="003E04E9" w:rsidRDefault="0022197B" w:rsidP="0022197B">
      <w:pPr>
        <w:spacing w:after="0" w:line="240" w:lineRule="auto"/>
        <w:rPr>
          <w:rFonts w:ascii="Franklin Gothic Book" w:hAnsi="Franklin Gothic Book"/>
        </w:rPr>
      </w:pPr>
    </w:p>
    <w:p w14:paraId="4AEB4B1C" w14:textId="77777777"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Dear Applicant</w:t>
      </w:r>
    </w:p>
    <w:p w14:paraId="3FAD41B8" w14:textId="77777777" w:rsidR="0022197B" w:rsidRDefault="0022197B" w:rsidP="0022197B">
      <w:pPr>
        <w:spacing w:after="0" w:line="240" w:lineRule="auto"/>
        <w:rPr>
          <w:rFonts w:ascii="Franklin Gothic Book" w:hAnsi="Franklin Gothic Book"/>
        </w:rPr>
      </w:pPr>
    </w:p>
    <w:p w14:paraId="74BF13CC" w14:textId="77777777" w:rsidR="0022197B" w:rsidRPr="003E04E9" w:rsidRDefault="0022197B" w:rsidP="0022197B">
      <w:pPr>
        <w:spacing w:after="0" w:line="240" w:lineRule="auto"/>
        <w:rPr>
          <w:rFonts w:ascii="Franklin Gothic Book" w:hAnsi="Franklin Gothic Book"/>
        </w:rPr>
      </w:pPr>
    </w:p>
    <w:p w14:paraId="26F03527" w14:textId="453CADAB" w:rsidR="00467BDD" w:rsidRPr="003E04E9" w:rsidRDefault="00467BDD" w:rsidP="00467BDD">
      <w:pPr>
        <w:spacing w:after="0" w:line="240" w:lineRule="auto"/>
        <w:rPr>
          <w:rFonts w:ascii="Franklin Gothic Book" w:hAnsi="Franklin Gothic Book"/>
        </w:rPr>
      </w:pPr>
      <w:r w:rsidRPr="003E04E9">
        <w:rPr>
          <w:rFonts w:ascii="Franklin Gothic Book" w:hAnsi="Franklin Gothic Book"/>
        </w:rPr>
        <w:t>Thank you for responding to our</w:t>
      </w:r>
      <w:r>
        <w:rPr>
          <w:rFonts w:ascii="Franklin Gothic Book" w:hAnsi="Franklin Gothic Book"/>
        </w:rPr>
        <w:t xml:space="preserve"> advertisement for the post of Teacher of </w:t>
      </w:r>
      <w:r w:rsidR="00641089">
        <w:rPr>
          <w:rFonts w:ascii="Franklin Gothic Book" w:hAnsi="Franklin Gothic Book"/>
        </w:rPr>
        <w:t>Mathematics</w:t>
      </w:r>
      <w:r w:rsidRPr="003E04E9">
        <w:rPr>
          <w:rFonts w:ascii="Franklin Gothic Book" w:hAnsi="Franklin Gothic Book"/>
        </w:rPr>
        <w:t>.  We</w:t>
      </w:r>
      <w:r>
        <w:rPr>
          <w:rFonts w:ascii="Franklin Gothic Book" w:hAnsi="Franklin Gothic Book"/>
        </w:rPr>
        <w:t xml:space="preserve"> are looking to appoint a compassionate and optimistic colleague to join our school and wider Trust community, who will play a role in moving our school to Good and beyond. </w:t>
      </w:r>
      <w:r w:rsidRPr="003E04E9">
        <w:rPr>
          <w:rFonts w:ascii="Franklin Gothic Book" w:hAnsi="Franklin Gothic Book"/>
        </w:rPr>
        <w:t xml:space="preserve"> </w:t>
      </w:r>
    </w:p>
    <w:p w14:paraId="6833DFAC" w14:textId="77777777" w:rsidR="00467BDD" w:rsidRPr="003E04E9" w:rsidRDefault="00467BDD" w:rsidP="00467BDD">
      <w:pPr>
        <w:spacing w:after="0" w:line="240" w:lineRule="auto"/>
        <w:rPr>
          <w:rFonts w:ascii="Franklin Gothic Book" w:hAnsi="Franklin Gothic Book"/>
        </w:rPr>
      </w:pPr>
    </w:p>
    <w:p w14:paraId="2918C6C4" w14:textId="7AD37648" w:rsidR="00467BDD" w:rsidRPr="003E04E9" w:rsidRDefault="00467BDD" w:rsidP="00467BDD">
      <w:pPr>
        <w:spacing w:after="0" w:line="240" w:lineRule="auto"/>
        <w:rPr>
          <w:rFonts w:ascii="Franklin Gothic Book" w:hAnsi="Franklin Gothic Book"/>
        </w:rPr>
      </w:pPr>
      <w:r w:rsidRPr="003E04E9">
        <w:rPr>
          <w:rFonts w:ascii="Franklin Gothic Book" w:hAnsi="Franklin Gothic Book"/>
        </w:rPr>
        <w:t xml:space="preserve">Stratton is a </w:t>
      </w:r>
      <w:r>
        <w:rPr>
          <w:rFonts w:ascii="Franklin Gothic Book" w:hAnsi="Franklin Gothic Book"/>
        </w:rPr>
        <w:t>vibrant</w:t>
      </w:r>
      <w:r w:rsidRPr="003E04E9">
        <w:rPr>
          <w:rFonts w:ascii="Franklin Gothic Book" w:hAnsi="Franklin Gothic Book"/>
        </w:rPr>
        <w:t xml:space="preserve"> Upper School with around </w:t>
      </w:r>
      <w:r w:rsidR="00BF0D8A">
        <w:rPr>
          <w:rFonts w:ascii="Franklin Gothic Book" w:hAnsi="Franklin Gothic Book"/>
        </w:rPr>
        <w:t>9</w:t>
      </w:r>
      <w:r w:rsidRPr="003E04E9">
        <w:rPr>
          <w:rFonts w:ascii="Franklin Gothic Book" w:hAnsi="Franklin Gothic Book"/>
        </w:rPr>
        <w:t xml:space="preserve">00 students on roll.  </w:t>
      </w:r>
      <w:r>
        <w:rPr>
          <w:rFonts w:ascii="Franklin Gothic Book" w:hAnsi="Franklin Gothic Book"/>
        </w:rPr>
        <w:t>Due to considerable housing development within and around Biggleswade, th</w:t>
      </w:r>
      <w:r w:rsidRPr="003E04E9">
        <w:rPr>
          <w:rFonts w:ascii="Franklin Gothic Book" w:hAnsi="Franklin Gothic Book"/>
        </w:rPr>
        <w:t>e</w:t>
      </w:r>
      <w:r>
        <w:rPr>
          <w:rFonts w:ascii="Franklin Gothic Book" w:hAnsi="Franklin Gothic Book"/>
        </w:rPr>
        <w:t xml:space="preserve"> school is set to grow significantly, including a </w:t>
      </w:r>
      <w:proofErr w:type="gramStart"/>
      <w:r>
        <w:rPr>
          <w:rFonts w:ascii="Franklin Gothic Book" w:hAnsi="Franklin Gothic Book"/>
        </w:rPr>
        <w:t>longer term</w:t>
      </w:r>
      <w:proofErr w:type="gramEnd"/>
      <w:r>
        <w:rPr>
          <w:rFonts w:ascii="Franklin Gothic Book" w:hAnsi="Franklin Gothic Book"/>
        </w:rPr>
        <w:t xml:space="preserve"> plan to admit students at Y7</w:t>
      </w:r>
      <w:r w:rsidRPr="003E04E9">
        <w:rPr>
          <w:rFonts w:ascii="Franklin Gothic Book" w:hAnsi="Franklin Gothic Book"/>
        </w:rPr>
        <w:t xml:space="preserve"> </w:t>
      </w:r>
      <w:r>
        <w:rPr>
          <w:rFonts w:ascii="Franklin Gothic Book" w:hAnsi="Franklin Gothic Book"/>
        </w:rPr>
        <w:t xml:space="preserve">to an overall capacity of 1650 students. </w:t>
      </w:r>
      <w:r w:rsidRPr="003E04E9">
        <w:rPr>
          <w:rFonts w:ascii="Franklin Gothic Book" w:hAnsi="Franklin Gothic Book"/>
        </w:rPr>
        <w:t xml:space="preserve"> </w:t>
      </w:r>
      <w:r>
        <w:rPr>
          <w:rFonts w:ascii="Franklin Gothic Book" w:hAnsi="Franklin Gothic Book"/>
        </w:rPr>
        <w:t>We are proud of our large</w:t>
      </w:r>
      <w:r w:rsidRPr="003E04E9">
        <w:rPr>
          <w:rFonts w:ascii="Franklin Gothic Book" w:hAnsi="Franklin Gothic Book"/>
        </w:rPr>
        <w:t xml:space="preserve"> </w:t>
      </w:r>
      <w:r>
        <w:rPr>
          <w:rFonts w:ascii="Franklin Gothic Book" w:hAnsi="Franklin Gothic Book"/>
        </w:rPr>
        <w:t xml:space="preserve">and successful </w:t>
      </w:r>
      <w:r w:rsidRPr="003E04E9">
        <w:rPr>
          <w:rFonts w:ascii="Franklin Gothic Book" w:hAnsi="Franklin Gothic Book"/>
        </w:rPr>
        <w:t>Sixth Form</w:t>
      </w:r>
      <w:r>
        <w:rPr>
          <w:rFonts w:ascii="Franklin Gothic Book" w:hAnsi="Franklin Gothic Book"/>
        </w:rPr>
        <w:t xml:space="preserve"> and the breadth of curriculum we </w:t>
      </w:r>
      <w:proofErr w:type="gramStart"/>
      <w:r>
        <w:rPr>
          <w:rFonts w:ascii="Franklin Gothic Book" w:hAnsi="Franklin Gothic Book"/>
        </w:rPr>
        <w:t>are able to</w:t>
      </w:r>
      <w:proofErr w:type="gramEnd"/>
      <w:r>
        <w:rPr>
          <w:rFonts w:ascii="Franklin Gothic Book" w:hAnsi="Franklin Gothic Book"/>
        </w:rPr>
        <w:t xml:space="preserve"> offer our post-16 students.</w:t>
      </w:r>
      <w:r w:rsidRPr="003E04E9">
        <w:rPr>
          <w:rFonts w:ascii="Franklin Gothic Book" w:hAnsi="Franklin Gothic Book"/>
        </w:rPr>
        <w:t xml:space="preserve">  In </w:t>
      </w:r>
      <w:r>
        <w:rPr>
          <w:rFonts w:ascii="Franklin Gothic Book" w:hAnsi="Franklin Gothic Book"/>
        </w:rPr>
        <w:t>every</w:t>
      </w:r>
      <w:r w:rsidRPr="003E04E9">
        <w:rPr>
          <w:rFonts w:ascii="Franklin Gothic Book" w:hAnsi="Franklin Gothic Book"/>
        </w:rPr>
        <w:t xml:space="preserve"> respect we are a trul</w:t>
      </w:r>
      <w:r>
        <w:rPr>
          <w:rFonts w:ascii="Franklin Gothic Book" w:hAnsi="Franklin Gothic Book"/>
        </w:rPr>
        <w:t>y</w:t>
      </w:r>
      <w:r w:rsidRPr="003E04E9">
        <w:rPr>
          <w:rFonts w:ascii="Franklin Gothic Book" w:hAnsi="Franklin Gothic Book"/>
        </w:rPr>
        <w:t xml:space="preserve"> comprehensive school with a full ability range.  As the only</w:t>
      </w:r>
      <w:r>
        <w:rPr>
          <w:rFonts w:ascii="Franklin Gothic Book" w:hAnsi="Franklin Gothic Book"/>
        </w:rPr>
        <w:t xml:space="preserve"> </w:t>
      </w:r>
      <w:r w:rsidRPr="003E04E9">
        <w:rPr>
          <w:rFonts w:ascii="Franklin Gothic Book" w:hAnsi="Franklin Gothic Book"/>
        </w:rPr>
        <w:t xml:space="preserve">provider </w:t>
      </w:r>
      <w:r>
        <w:rPr>
          <w:rFonts w:ascii="Franklin Gothic Book" w:hAnsi="Franklin Gothic Book"/>
        </w:rPr>
        <w:t xml:space="preserve">of Key Stage 4 and 5 education </w:t>
      </w:r>
      <w:r w:rsidRPr="003E04E9">
        <w:rPr>
          <w:rFonts w:ascii="Franklin Gothic Book" w:hAnsi="Franklin Gothic Book"/>
        </w:rPr>
        <w:t>in the town, our challenge is to move effortlessly between preparing Y</w:t>
      </w:r>
      <w:r>
        <w:rPr>
          <w:rFonts w:ascii="Franklin Gothic Book" w:hAnsi="Franklin Gothic Book"/>
        </w:rPr>
        <w:t>ea</w:t>
      </w:r>
      <w:r w:rsidRPr="003E04E9">
        <w:rPr>
          <w:rFonts w:ascii="Franklin Gothic Book" w:hAnsi="Franklin Gothic Book"/>
        </w:rPr>
        <w:t>r</w:t>
      </w:r>
      <w:r>
        <w:rPr>
          <w:rFonts w:ascii="Franklin Gothic Book" w:hAnsi="Franklin Gothic Book"/>
        </w:rPr>
        <w:t xml:space="preserve"> </w:t>
      </w:r>
      <w:r w:rsidRPr="003E04E9">
        <w:rPr>
          <w:rFonts w:ascii="Franklin Gothic Book" w:hAnsi="Franklin Gothic Book"/>
        </w:rPr>
        <w:t>13 students for top universities to working with students who</w:t>
      </w:r>
      <w:r>
        <w:rPr>
          <w:rFonts w:ascii="Franklin Gothic Book" w:hAnsi="Franklin Gothic Book"/>
        </w:rPr>
        <w:t>,</w:t>
      </w:r>
      <w:r w:rsidRPr="003E04E9">
        <w:rPr>
          <w:rFonts w:ascii="Franklin Gothic Book" w:hAnsi="Franklin Gothic Book"/>
        </w:rPr>
        <w:t xml:space="preserve"> without our support</w:t>
      </w:r>
      <w:r>
        <w:rPr>
          <w:rFonts w:ascii="Franklin Gothic Book" w:hAnsi="Franklin Gothic Book"/>
        </w:rPr>
        <w:t>,</w:t>
      </w:r>
      <w:r w:rsidRPr="003E04E9">
        <w:rPr>
          <w:rFonts w:ascii="Franklin Gothic Book" w:hAnsi="Franklin Gothic Book"/>
        </w:rPr>
        <w:t xml:space="preserve"> </w:t>
      </w:r>
      <w:r>
        <w:rPr>
          <w:rFonts w:ascii="Franklin Gothic Book" w:hAnsi="Franklin Gothic Book"/>
        </w:rPr>
        <w:t>would</w:t>
      </w:r>
      <w:r w:rsidRPr="003E04E9">
        <w:rPr>
          <w:rFonts w:ascii="Franklin Gothic Book" w:hAnsi="Franklin Gothic Book"/>
        </w:rPr>
        <w:t xml:space="preserve"> have rejected the concept of education.  Our students are our best advertisemen</w:t>
      </w:r>
      <w:r>
        <w:rPr>
          <w:rFonts w:ascii="Franklin Gothic Book" w:hAnsi="Franklin Gothic Book"/>
        </w:rPr>
        <w:t xml:space="preserve">t, although closely followed by our dedicated, creative and passionate </w:t>
      </w:r>
      <w:r w:rsidRPr="003E04E9">
        <w:rPr>
          <w:rFonts w:ascii="Franklin Gothic Book" w:hAnsi="Franklin Gothic Book"/>
        </w:rPr>
        <w:t>staff.</w:t>
      </w:r>
    </w:p>
    <w:p w14:paraId="368E1BA7" w14:textId="77777777" w:rsidR="00467BDD" w:rsidRPr="003E04E9" w:rsidRDefault="00467BDD" w:rsidP="00467BDD">
      <w:pPr>
        <w:spacing w:after="0" w:line="240" w:lineRule="auto"/>
        <w:rPr>
          <w:rFonts w:ascii="Franklin Gothic Book" w:hAnsi="Franklin Gothic Book"/>
        </w:rPr>
      </w:pPr>
    </w:p>
    <w:p w14:paraId="04C7B654" w14:textId="77777777" w:rsidR="00467BDD" w:rsidRDefault="00467BDD" w:rsidP="00467BDD">
      <w:pPr>
        <w:spacing w:after="0" w:line="240" w:lineRule="auto"/>
        <w:rPr>
          <w:rFonts w:ascii="Franklin Gothic Book" w:hAnsi="Franklin Gothic Book"/>
        </w:rPr>
      </w:pPr>
      <w:r>
        <w:rPr>
          <w:rFonts w:ascii="Franklin Gothic Book" w:hAnsi="Franklin Gothic Book"/>
        </w:rPr>
        <w:t xml:space="preserve">Stratton Upper School joined the Cambridge Meridian Academies Trust in October 2020.  The successful applicant will not only join a strong and growing team at Stratton Upper School but also be part of a wider network across our family of schools.  </w:t>
      </w:r>
    </w:p>
    <w:p w14:paraId="7CAA7420" w14:textId="77777777" w:rsidR="00467BDD" w:rsidRPr="003E04E9" w:rsidRDefault="00467BDD" w:rsidP="00467BDD">
      <w:pPr>
        <w:spacing w:after="0" w:line="240" w:lineRule="auto"/>
        <w:rPr>
          <w:rFonts w:ascii="Franklin Gothic Book" w:hAnsi="Franklin Gothic Book"/>
        </w:rPr>
      </w:pPr>
    </w:p>
    <w:p w14:paraId="3235F7FF" w14:textId="77777777" w:rsidR="00467BDD" w:rsidRPr="003E04E9" w:rsidRDefault="00467BDD" w:rsidP="00467BDD">
      <w:pPr>
        <w:spacing w:after="0" w:line="240" w:lineRule="auto"/>
        <w:rPr>
          <w:rFonts w:ascii="Franklin Gothic Book" w:hAnsi="Franklin Gothic Book"/>
        </w:rPr>
      </w:pPr>
      <w:r w:rsidRPr="003E04E9">
        <w:rPr>
          <w:rFonts w:ascii="Franklin Gothic Book" w:hAnsi="Franklin Gothic Book"/>
        </w:rPr>
        <w:t xml:space="preserve">If you think you can make a contribution to </w:t>
      </w:r>
      <w:r>
        <w:rPr>
          <w:rFonts w:ascii="Franklin Gothic Book" w:hAnsi="Franklin Gothic Book"/>
        </w:rPr>
        <w:t>our community of staff and students</w:t>
      </w:r>
      <w:r w:rsidRPr="003E04E9">
        <w:rPr>
          <w:rFonts w:ascii="Franklin Gothic Book" w:hAnsi="Franklin Gothic Book"/>
        </w:rPr>
        <w:t xml:space="preserve"> and would like to work and learn in a continuously improving school</w:t>
      </w:r>
      <w:r>
        <w:rPr>
          <w:rFonts w:ascii="Franklin Gothic Book" w:hAnsi="Franklin Gothic Book"/>
        </w:rPr>
        <w:t xml:space="preserve"> and as part of a wider trust</w:t>
      </w:r>
      <w:r w:rsidRPr="003E04E9">
        <w:rPr>
          <w:rFonts w:ascii="Franklin Gothic Book" w:hAnsi="Franklin Gothic Book"/>
        </w:rPr>
        <w:t>, then we would be delighted to receive your application.  We ask that letters of application do not exceed two sides of A4.</w:t>
      </w:r>
    </w:p>
    <w:p w14:paraId="5B77BB97" w14:textId="77777777" w:rsidR="00467BDD" w:rsidRPr="003E04E9" w:rsidRDefault="00467BDD" w:rsidP="00467BDD">
      <w:pPr>
        <w:spacing w:after="0" w:line="240" w:lineRule="auto"/>
        <w:rPr>
          <w:rFonts w:ascii="Franklin Gothic Book" w:hAnsi="Franklin Gothic Book"/>
        </w:rPr>
      </w:pPr>
    </w:p>
    <w:p w14:paraId="1B647469" w14:textId="15E6C62C" w:rsidR="00467BDD" w:rsidRDefault="00467BDD" w:rsidP="00467BDD">
      <w:pPr>
        <w:spacing w:after="0" w:line="240" w:lineRule="auto"/>
        <w:rPr>
          <w:rFonts w:ascii="Franklin Gothic Book" w:hAnsi="Franklin Gothic Book"/>
        </w:rPr>
      </w:pPr>
      <w:r w:rsidRPr="003E04E9">
        <w:rPr>
          <w:rFonts w:ascii="Franklin Gothic Book" w:hAnsi="Franklin Gothic Book"/>
        </w:rPr>
        <w:t xml:space="preserve">The closing date for applications is </w:t>
      </w:r>
      <w:r>
        <w:rPr>
          <w:rFonts w:ascii="Franklin Gothic Book" w:hAnsi="Franklin Gothic Book"/>
        </w:rPr>
        <w:t xml:space="preserve">12 noon on Monday </w:t>
      </w:r>
      <w:r w:rsidR="00B25A7C">
        <w:rPr>
          <w:rFonts w:ascii="Franklin Gothic Book" w:hAnsi="Franklin Gothic Book"/>
        </w:rPr>
        <w:t>11</w:t>
      </w:r>
      <w:bookmarkStart w:id="0" w:name="_GoBack"/>
      <w:bookmarkEnd w:id="0"/>
      <w:r w:rsidR="000F7419" w:rsidRPr="000F7419">
        <w:rPr>
          <w:rFonts w:ascii="Franklin Gothic Book" w:hAnsi="Franklin Gothic Book"/>
          <w:vertAlign w:val="superscript"/>
        </w:rPr>
        <w:t>th</w:t>
      </w:r>
      <w:r w:rsidR="000F7419">
        <w:rPr>
          <w:rFonts w:ascii="Franklin Gothic Book" w:hAnsi="Franklin Gothic Book"/>
        </w:rPr>
        <w:t xml:space="preserve"> October </w:t>
      </w:r>
      <w:r>
        <w:rPr>
          <w:rFonts w:ascii="Franklin Gothic Book" w:hAnsi="Franklin Gothic Book"/>
        </w:rPr>
        <w:t>2021</w:t>
      </w:r>
      <w:r w:rsidRPr="003E04E9">
        <w:rPr>
          <w:rFonts w:ascii="Franklin Gothic Book" w:hAnsi="Franklin Gothic Book"/>
        </w:rPr>
        <w:t xml:space="preserve">.  </w:t>
      </w:r>
    </w:p>
    <w:p w14:paraId="77D2B0D7" w14:textId="77777777" w:rsidR="00467BDD" w:rsidRDefault="00467BDD" w:rsidP="00467BDD">
      <w:pPr>
        <w:spacing w:after="0" w:line="240" w:lineRule="auto"/>
        <w:rPr>
          <w:rFonts w:ascii="Franklin Gothic Book" w:hAnsi="Franklin Gothic Book"/>
        </w:rPr>
      </w:pPr>
    </w:p>
    <w:p w14:paraId="68D719FF" w14:textId="77777777" w:rsidR="00467BDD" w:rsidRPr="003E04E9" w:rsidRDefault="00467BDD" w:rsidP="00467BDD">
      <w:pPr>
        <w:spacing w:after="0" w:line="240" w:lineRule="auto"/>
        <w:rPr>
          <w:rFonts w:ascii="Franklin Gothic Book" w:hAnsi="Franklin Gothic Book"/>
        </w:rPr>
      </w:pPr>
      <w:r w:rsidRPr="003E04E9">
        <w:rPr>
          <w:rFonts w:ascii="Franklin Gothic Book" w:hAnsi="Franklin Gothic Book"/>
        </w:rPr>
        <w:t>We hope you will want to work with us and look forward to hearing from you.</w:t>
      </w:r>
      <w:r>
        <w:rPr>
          <w:rFonts w:ascii="Franklin Gothic Book" w:hAnsi="Franklin Gothic Book"/>
        </w:rPr>
        <w:t xml:space="preserve">  </w:t>
      </w:r>
      <w:r w:rsidRPr="003E04E9">
        <w:rPr>
          <w:rFonts w:ascii="Franklin Gothic Book" w:hAnsi="Franklin Gothic Book"/>
        </w:rPr>
        <w:t>Whatever your decision, we wish you good fortune in your search for the right post.</w:t>
      </w:r>
    </w:p>
    <w:p w14:paraId="3062F57B" w14:textId="5EEC40AD" w:rsidR="0022197B" w:rsidRPr="003E04E9" w:rsidRDefault="0022197B" w:rsidP="0022197B">
      <w:pPr>
        <w:spacing w:after="0" w:line="240" w:lineRule="auto"/>
        <w:rPr>
          <w:rFonts w:ascii="Franklin Gothic Book" w:hAnsi="Franklin Gothic Book"/>
        </w:rPr>
      </w:pPr>
    </w:p>
    <w:p w14:paraId="5F703D9C" w14:textId="17F45DD0" w:rsidR="0022197B" w:rsidRPr="003E04E9" w:rsidRDefault="0022197B" w:rsidP="0022197B">
      <w:pPr>
        <w:spacing w:after="0" w:line="240" w:lineRule="auto"/>
        <w:rPr>
          <w:rFonts w:ascii="Franklin Gothic Book" w:hAnsi="Franklin Gothic Book"/>
        </w:rPr>
      </w:pPr>
    </w:p>
    <w:p w14:paraId="6FF85FE9" w14:textId="01E00841" w:rsidR="0022197B" w:rsidRPr="003E04E9" w:rsidRDefault="0022197B" w:rsidP="0022197B">
      <w:pPr>
        <w:spacing w:after="0" w:line="240" w:lineRule="auto"/>
        <w:rPr>
          <w:rFonts w:ascii="Franklin Gothic Book" w:hAnsi="Franklin Gothic Book"/>
        </w:rPr>
      </w:pPr>
    </w:p>
    <w:p w14:paraId="26847079" w14:textId="1F90CA7E" w:rsidR="0022197B" w:rsidRPr="003E04E9" w:rsidRDefault="0022197B" w:rsidP="0022197B">
      <w:pPr>
        <w:spacing w:after="0" w:line="240" w:lineRule="auto"/>
        <w:rPr>
          <w:rFonts w:ascii="Franklin Gothic Book" w:hAnsi="Franklin Gothic Book"/>
        </w:rPr>
      </w:pPr>
    </w:p>
    <w:p w14:paraId="41DB8B21" w14:textId="77777777" w:rsidR="0022197B" w:rsidRPr="003E04E9" w:rsidRDefault="0022197B" w:rsidP="0022197B">
      <w:pPr>
        <w:spacing w:after="0" w:line="240" w:lineRule="auto"/>
        <w:rPr>
          <w:rFonts w:ascii="Franklin Gothic Book" w:hAnsi="Franklin Gothic Book"/>
        </w:rPr>
      </w:pPr>
      <w:r w:rsidRPr="003E04E9">
        <w:rPr>
          <w:rFonts w:ascii="Franklin Gothic Book" w:hAnsi="Franklin Gothic Book"/>
        </w:rPr>
        <w:t>Roz Hodges</w:t>
      </w:r>
    </w:p>
    <w:p w14:paraId="1E753B2B" w14:textId="225DCB6D" w:rsidR="0022197B" w:rsidRDefault="00E41331" w:rsidP="0022197B">
      <w:pPr>
        <w:spacing w:after="0" w:line="240" w:lineRule="auto"/>
        <w:rPr>
          <w:rFonts w:ascii="Franklin Gothic Book" w:hAnsi="Franklin Gothic Book"/>
        </w:rPr>
      </w:pPr>
      <w:r>
        <w:rPr>
          <w:rFonts w:ascii="Franklin Gothic Book" w:hAnsi="Franklin Gothic Book"/>
        </w:rPr>
        <w:t>Principal</w:t>
      </w:r>
    </w:p>
    <w:p w14:paraId="126BB3B8" w14:textId="09BA9492" w:rsidR="0022197B" w:rsidRPr="0022197B" w:rsidRDefault="0022197B" w:rsidP="0022197B">
      <w:pPr>
        <w:spacing w:after="0" w:line="240" w:lineRule="auto"/>
        <w:rPr>
          <w:rFonts w:ascii="Franklin Gothic Book" w:hAnsi="Franklin Gothic Book"/>
        </w:rPr>
      </w:pPr>
      <w:r>
        <w:rPr>
          <w:rFonts w:ascii="Franklin Gothic Book" w:hAnsi="Franklin Gothic Book"/>
          <w:noProof/>
        </w:rPr>
        <mc:AlternateContent>
          <mc:Choice Requires="wps">
            <w:drawing>
              <wp:anchor distT="0" distB="0" distL="114300" distR="114300" simplePos="0" relativeHeight="251664384" behindDoc="0" locked="0" layoutInCell="1" allowOverlap="1" wp14:anchorId="09487C70" wp14:editId="4CED78F1">
                <wp:simplePos x="0" y="0"/>
                <wp:positionH relativeFrom="column">
                  <wp:posOffset>-211455</wp:posOffset>
                </wp:positionH>
                <wp:positionV relativeFrom="paragraph">
                  <wp:posOffset>765175</wp:posOffset>
                </wp:positionV>
                <wp:extent cx="6972300" cy="90805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6972300" cy="908050"/>
                        </a:xfrm>
                        <a:prstGeom prst="rect">
                          <a:avLst/>
                        </a:prstGeom>
                        <a:solidFill>
                          <a:schemeClr val="lt1"/>
                        </a:solidFill>
                        <a:ln w="6350">
                          <a:noFill/>
                        </a:ln>
                      </wps:spPr>
                      <wps:txbx>
                        <w:txbxContent>
                          <w:tbl>
                            <w:tblPr>
                              <w:tblStyle w:val="TableGrid"/>
                              <w:tblW w:w="10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7038"/>
                              <w:gridCol w:w="510"/>
                              <w:gridCol w:w="2240"/>
                            </w:tblGrid>
                            <w:tr w:rsidR="0022197B" w:rsidRPr="0022197B" w14:paraId="045F4914" w14:textId="77777777" w:rsidTr="00AF7DF1">
                              <w:trPr>
                                <w:trHeight w:val="1058"/>
                              </w:trPr>
                              <w:tc>
                                <w:tcPr>
                                  <w:tcW w:w="510" w:type="dxa"/>
                                </w:tcPr>
                                <w:p w14:paraId="67B8605E" w14:textId="77777777" w:rsidR="0022197B" w:rsidRPr="0022197B" w:rsidRDefault="0022197B" w:rsidP="0022197B">
                                  <w:pPr>
                                    <w:pStyle w:val="Footer"/>
                                    <w:spacing w:line="276" w:lineRule="auto"/>
                                    <w:rPr>
                                      <w:rFonts w:ascii="Franklin Gothic Book" w:hAnsi="Franklin Gothic Book"/>
                                      <w:noProof/>
                                    </w:rPr>
                                  </w:pPr>
                                  <w:r w:rsidRPr="0022197B">
                                    <w:rPr>
                                      <w:rFonts w:ascii="Franklin Gothic Book" w:hAnsi="Franklin Gothic Book"/>
                                      <w:noProof/>
                                    </w:rPr>
                                    <w:drawing>
                                      <wp:inline distT="0" distB="0" distL="0" distR="0" wp14:anchorId="5683283B" wp14:editId="00AB4078">
                                        <wp:extent cx="165600" cy="1656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44D4F7B0" wp14:editId="392EE857">
                                        <wp:extent cx="165600" cy="1656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579428E5" wp14:editId="69F1CA7B">
                                        <wp:extent cx="165600" cy="1656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7BF1C319" wp14:editId="04D67DF0">
                                        <wp:extent cx="165600" cy="1656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p>
                              </w:tc>
                              <w:tc>
                                <w:tcPr>
                                  <w:tcW w:w="7038" w:type="dxa"/>
                                </w:tcPr>
                                <w:p w14:paraId="2755D1F0"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Eagle Farm Road, Biggleswade, Beds, SG18 8JB</w:t>
                                  </w:r>
                                </w:p>
                                <w:p w14:paraId="2263B8DC"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01767 220000</w:t>
                                  </w:r>
                                </w:p>
                                <w:p w14:paraId="66B78D23"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office@stratton.beds.sch.uk</w:t>
                                  </w:r>
                                </w:p>
                                <w:p w14:paraId="2AAE60EA"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stratton.beds.sch.uk</w:t>
                                  </w:r>
                                </w:p>
                              </w:tc>
                              <w:tc>
                                <w:tcPr>
                                  <w:tcW w:w="510" w:type="dxa"/>
                                </w:tcPr>
                                <w:p w14:paraId="7EC8CBBE" w14:textId="77777777" w:rsidR="0022197B" w:rsidRPr="0022197B" w:rsidRDefault="0022197B" w:rsidP="0022197B">
                                  <w:pPr>
                                    <w:pStyle w:val="Footer"/>
                                    <w:spacing w:line="276" w:lineRule="auto"/>
                                    <w:rPr>
                                      <w:rFonts w:ascii="Franklin Gothic Book" w:hAnsi="Franklin Gothic Book"/>
                                    </w:rPr>
                                  </w:pPr>
                                  <w:r w:rsidRPr="0022197B">
                                    <w:rPr>
                                      <w:rFonts w:ascii="Franklin Gothic Book" w:hAnsi="Franklin Gothic Book"/>
                                      <w:noProof/>
                                    </w:rPr>
                                    <w:drawing>
                                      <wp:inline distT="0" distB="0" distL="0" distR="0" wp14:anchorId="33AA0A60" wp14:editId="1D5CC278">
                                        <wp:extent cx="165600" cy="1656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0A9D34E9" wp14:editId="4C0394C7">
                                        <wp:extent cx="165600" cy="1656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406F70BB" wp14:editId="0E4498FE">
                                        <wp:extent cx="165600" cy="1656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p>
                              </w:tc>
                              <w:tc>
                                <w:tcPr>
                                  <w:tcW w:w="2240" w:type="dxa"/>
                                </w:tcPr>
                                <w:p w14:paraId="783D36F3" w14:textId="77777777" w:rsidR="0022197B" w:rsidRPr="0022197B" w:rsidRDefault="0022197B" w:rsidP="0022197B">
                                  <w:pPr>
                                    <w:pStyle w:val="Footer"/>
                                    <w:spacing w:line="293" w:lineRule="auto"/>
                                    <w:rPr>
                                      <w:rFonts w:ascii="Franklin Gothic Book" w:hAnsi="Franklin Gothic Book"/>
                                    </w:rPr>
                                  </w:pPr>
                                  <w:proofErr w:type="spellStart"/>
                                  <w:r w:rsidRPr="0022197B">
                                    <w:rPr>
                                      <w:rFonts w:ascii="Franklin Gothic Book" w:hAnsi="Franklin Gothic Book"/>
                                    </w:rPr>
                                    <w:t>strattonupperschool</w:t>
                                  </w:r>
                                  <w:proofErr w:type="spellEnd"/>
                                </w:p>
                                <w:p w14:paraId="5F71FD17" w14:textId="77777777" w:rsidR="0022197B" w:rsidRPr="0022197B" w:rsidRDefault="0022197B" w:rsidP="0022197B">
                                  <w:pPr>
                                    <w:pStyle w:val="Footer"/>
                                    <w:spacing w:line="293" w:lineRule="auto"/>
                                    <w:rPr>
                                      <w:rFonts w:ascii="Franklin Gothic Book" w:hAnsi="Franklin Gothic Book"/>
                                    </w:rPr>
                                  </w:pPr>
                                  <w:proofErr w:type="spellStart"/>
                                  <w:r w:rsidRPr="0022197B">
                                    <w:rPr>
                                      <w:rFonts w:ascii="Franklin Gothic Book" w:hAnsi="Franklin Gothic Book"/>
                                    </w:rPr>
                                    <w:t>strattonupper</w:t>
                                  </w:r>
                                  <w:proofErr w:type="spellEnd"/>
                                </w:p>
                                <w:p w14:paraId="33073C17" w14:textId="77777777" w:rsidR="0022197B" w:rsidRPr="0022197B" w:rsidRDefault="0022197B" w:rsidP="0022197B">
                                  <w:pPr>
                                    <w:pStyle w:val="Footer"/>
                                    <w:spacing w:line="293" w:lineRule="auto"/>
                                    <w:rPr>
                                      <w:rFonts w:ascii="Franklin Gothic Book" w:hAnsi="Franklin Gothic Book"/>
                                    </w:rPr>
                                  </w:pPr>
                                  <w:proofErr w:type="spellStart"/>
                                  <w:r w:rsidRPr="0022197B">
                                    <w:rPr>
                                      <w:rFonts w:ascii="Franklin Gothic Book" w:hAnsi="Franklin Gothic Book"/>
                                    </w:rPr>
                                    <w:t>strattonupper</w:t>
                                  </w:r>
                                  <w:proofErr w:type="spellEnd"/>
                                </w:p>
                                <w:p w14:paraId="379904F0" w14:textId="77777777" w:rsidR="0022197B" w:rsidRPr="0022197B" w:rsidRDefault="0022197B" w:rsidP="0022197B">
                                  <w:pPr>
                                    <w:pStyle w:val="Footer"/>
                                    <w:spacing w:line="293" w:lineRule="auto"/>
                                    <w:rPr>
                                      <w:rFonts w:ascii="Franklin Gothic Book" w:hAnsi="Franklin Gothic Book"/>
                                    </w:rPr>
                                  </w:pPr>
                                </w:p>
                              </w:tc>
                            </w:tr>
                          </w:tbl>
                          <w:p w14:paraId="21AA5AB1" w14:textId="77777777" w:rsidR="0022197B" w:rsidRPr="0022197B" w:rsidRDefault="0022197B">
                            <w:pPr>
                              <w:rPr>
                                <w:rFonts w:ascii="Franklin Gothic Book" w:hAnsi="Franklin Gothic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487C70" id="_x0000_t202" coordsize="21600,21600" o:spt="202" path="m,l,21600r21600,l21600,xe">
                <v:stroke joinstyle="miter"/>
                <v:path gradientshapeok="t" o:connecttype="rect"/>
              </v:shapetype>
              <v:shape id="Text Box 7" o:spid="_x0000_s1028" type="#_x0000_t202" style="position:absolute;margin-left:-16.65pt;margin-top:60.25pt;width:549pt;height:7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" fillcolor="white [3201]" stroked="f" strokeweight=".5pt">
                <v:textbox>
                  <w:txbxContent>
                    <w:tbl>
                      <w:tblPr>
                        <w:tblStyle w:val="TableGrid"/>
                        <w:tblW w:w="10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7038"/>
                        <w:gridCol w:w="510"/>
                        <w:gridCol w:w="2240"/>
                      </w:tblGrid>
                      <w:tr w:rsidR="0022197B" w:rsidRPr="0022197B" w14:paraId="045F4914" w14:textId="77777777" w:rsidTr="00AF7DF1">
                        <w:trPr>
                          <w:trHeight w:val="1058"/>
                        </w:trPr>
                        <w:tc>
                          <w:tcPr>
                            <w:tcW w:w="510" w:type="dxa"/>
                          </w:tcPr>
                          <w:p w14:paraId="67B8605E" w14:textId="77777777" w:rsidR="0022197B" w:rsidRPr="0022197B" w:rsidRDefault="0022197B" w:rsidP="0022197B">
                            <w:pPr>
                              <w:pStyle w:val="Footer"/>
                              <w:spacing w:line="276" w:lineRule="auto"/>
                              <w:rPr>
                                <w:rFonts w:ascii="Franklin Gothic Book" w:hAnsi="Franklin Gothic Book"/>
                                <w:noProof/>
                              </w:rPr>
                            </w:pPr>
                            <w:r w:rsidRPr="0022197B">
                              <w:rPr>
                                <w:rFonts w:ascii="Franklin Gothic Book" w:hAnsi="Franklin Gothic Book"/>
                                <w:noProof/>
                              </w:rPr>
                              <w:drawing>
                                <wp:inline distT="0" distB="0" distL="0" distR="0" wp14:anchorId="5683283B" wp14:editId="00AB4078">
                                  <wp:extent cx="165600" cy="1656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44D4F7B0" wp14:editId="392EE857">
                                  <wp:extent cx="165600" cy="1656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579428E5" wp14:editId="69F1CA7B">
                                  <wp:extent cx="165600" cy="1656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7BF1C319" wp14:editId="04D67DF0">
                                  <wp:extent cx="165600" cy="1656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p>
                        </w:tc>
                        <w:tc>
                          <w:tcPr>
                            <w:tcW w:w="7038" w:type="dxa"/>
                          </w:tcPr>
                          <w:p w14:paraId="2755D1F0"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Eagle Farm Road, Biggleswade, Beds, SG18 8JB</w:t>
                            </w:r>
                          </w:p>
                          <w:p w14:paraId="2263B8DC"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01767 220000</w:t>
                            </w:r>
                          </w:p>
                          <w:p w14:paraId="66B78D23"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office@stratton.beds.sch.uk</w:t>
                            </w:r>
                          </w:p>
                          <w:p w14:paraId="2AAE60EA" w14:textId="77777777" w:rsidR="0022197B" w:rsidRPr="0022197B" w:rsidRDefault="0022197B" w:rsidP="0022197B">
                            <w:pPr>
                              <w:pStyle w:val="Footer"/>
                              <w:spacing w:line="293" w:lineRule="auto"/>
                              <w:rPr>
                                <w:rFonts w:ascii="Franklin Gothic Book" w:hAnsi="Franklin Gothic Book"/>
                              </w:rPr>
                            </w:pPr>
                            <w:r w:rsidRPr="0022197B">
                              <w:rPr>
                                <w:rFonts w:ascii="Franklin Gothic Book" w:hAnsi="Franklin Gothic Book"/>
                              </w:rPr>
                              <w:t>stratton.beds.sch.uk</w:t>
                            </w:r>
                          </w:p>
                        </w:tc>
                        <w:tc>
                          <w:tcPr>
                            <w:tcW w:w="510" w:type="dxa"/>
                          </w:tcPr>
                          <w:p w14:paraId="7EC8CBBE" w14:textId="77777777" w:rsidR="0022197B" w:rsidRPr="0022197B" w:rsidRDefault="0022197B" w:rsidP="0022197B">
                            <w:pPr>
                              <w:pStyle w:val="Footer"/>
                              <w:spacing w:line="276" w:lineRule="auto"/>
                              <w:rPr>
                                <w:rFonts w:ascii="Franklin Gothic Book" w:hAnsi="Franklin Gothic Book"/>
                              </w:rPr>
                            </w:pPr>
                            <w:r w:rsidRPr="0022197B">
                              <w:rPr>
                                <w:rFonts w:ascii="Franklin Gothic Book" w:hAnsi="Franklin Gothic Book"/>
                                <w:noProof/>
                              </w:rPr>
                              <w:drawing>
                                <wp:inline distT="0" distB="0" distL="0" distR="0" wp14:anchorId="33AA0A60" wp14:editId="1D5CC278">
                                  <wp:extent cx="165600" cy="1656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0A9D34E9" wp14:editId="4C0394C7">
                                  <wp:extent cx="165600" cy="1656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r w:rsidRPr="0022197B">
                              <w:rPr>
                                <w:rFonts w:ascii="Franklin Gothic Book" w:hAnsi="Franklin Gothic Book"/>
                                <w:noProof/>
                              </w:rPr>
                              <w:drawing>
                                <wp:inline distT="0" distB="0" distL="0" distR="0" wp14:anchorId="406F70BB" wp14:editId="0E4498FE">
                                  <wp:extent cx="165600" cy="1656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165600" cy="165600"/>
                                          </a:xfrm>
                                          <a:prstGeom prst="rect">
                                            <a:avLst/>
                                          </a:prstGeom>
                                          <a:noFill/>
                                          <a:ln>
                                            <a:noFill/>
                                          </a:ln>
                                        </pic:spPr>
                                      </pic:pic>
                                    </a:graphicData>
                                  </a:graphic>
                                </wp:inline>
                              </w:drawing>
                            </w:r>
                          </w:p>
                        </w:tc>
                        <w:tc>
                          <w:tcPr>
                            <w:tcW w:w="2240" w:type="dxa"/>
                          </w:tcPr>
                          <w:p w14:paraId="783D36F3" w14:textId="77777777" w:rsidR="0022197B" w:rsidRPr="0022197B" w:rsidRDefault="0022197B" w:rsidP="0022197B">
                            <w:pPr>
                              <w:pStyle w:val="Footer"/>
                              <w:spacing w:line="293" w:lineRule="auto"/>
                              <w:rPr>
                                <w:rFonts w:ascii="Franklin Gothic Book" w:hAnsi="Franklin Gothic Book"/>
                              </w:rPr>
                            </w:pPr>
                            <w:proofErr w:type="spellStart"/>
                            <w:r w:rsidRPr="0022197B">
                              <w:rPr>
                                <w:rFonts w:ascii="Franklin Gothic Book" w:hAnsi="Franklin Gothic Book"/>
                              </w:rPr>
                              <w:t>strattonupperschool</w:t>
                            </w:r>
                            <w:proofErr w:type="spellEnd"/>
                          </w:p>
                          <w:p w14:paraId="5F71FD17" w14:textId="77777777" w:rsidR="0022197B" w:rsidRPr="0022197B" w:rsidRDefault="0022197B" w:rsidP="0022197B">
                            <w:pPr>
                              <w:pStyle w:val="Footer"/>
                              <w:spacing w:line="293" w:lineRule="auto"/>
                              <w:rPr>
                                <w:rFonts w:ascii="Franklin Gothic Book" w:hAnsi="Franklin Gothic Book"/>
                              </w:rPr>
                            </w:pPr>
                            <w:proofErr w:type="spellStart"/>
                            <w:r w:rsidRPr="0022197B">
                              <w:rPr>
                                <w:rFonts w:ascii="Franklin Gothic Book" w:hAnsi="Franklin Gothic Book"/>
                              </w:rPr>
                              <w:t>strattonupper</w:t>
                            </w:r>
                            <w:proofErr w:type="spellEnd"/>
                          </w:p>
                          <w:p w14:paraId="33073C17" w14:textId="77777777" w:rsidR="0022197B" w:rsidRPr="0022197B" w:rsidRDefault="0022197B" w:rsidP="0022197B">
                            <w:pPr>
                              <w:pStyle w:val="Footer"/>
                              <w:spacing w:line="293" w:lineRule="auto"/>
                              <w:rPr>
                                <w:rFonts w:ascii="Franklin Gothic Book" w:hAnsi="Franklin Gothic Book"/>
                              </w:rPr>
                            </w:pPr>
                            <w:proofErr w:type="spellStart"/>
                            <w:r w:rsidRPr="0022197B">
                              <w:rPr>
                                <w:rFonts w:ascii="Franklin Gothic Book" w:hAnsi="Franklin Gothic Book"/>
                              </w:rPr>
                              <w:t>strattonupper</w:t>
                            </w:r>
                            <w:proofErr w:type="spellEnd"/>
                          </w:p>
                          <w:p w14:paraId="379904F0" w14:textId="77777777" w:rsidR="0022197B" w:rsidRPr="0022197B" w:rsidRDefault="0022197B" w:rsidP="0022197B">
                            <w:pPr>
                              <w:pStyle w:val="Footer"/>
                              <w:spacing w:line="293" w:lineRule="auto"/>
                              <w:rPr>
                                <w:rFonts w:ascii="Franklin Gothic Book" w:hAnsi="Franklin Gothic Book"/>
                              </w:rPr>
                            </w:pPr>
                          </w:p>
                        </w:tc>
                      </w:tr>
                    </w:tbl>
                    <w:p w14:paraId="21AA5AB1" w14:textId="77777777" w:rsidR="0022197B" w:rsidRPr="0022197B" w:rsidRDefault="0022197B">
                      <w:pPr>
                        <w:rPr>
                          <w:rFonts w:ascii="Franklin Gothic Book" w:hAnsi="Franklin Gothic Book"/>
                        </w:rPr>
                      </w:pPr>
                    </w:p>
                  </w:txbxContent>
                </v:textbox>
              </v:shape>
            </w:pict>
          </mc:Fallback>
        </mc:AlternateContent>
      </w:r>
    </w:p>
    <w:p w14:paraId="04A6B000" w14:textId="77777777" w:rsidR="0022197B" w:rsidRDefault="0022197B">
      <w:pPr>
        <w:rPr>
          <w:rFonts w:ascii="Franklin Gothic Book" w:hAnsi="Franklin Gothic Book"/>
          <w:b/>
        </w:rPr>
      </w:pPr>
      <w:r>
        <w:rPr>
          <w:rFonts w:ascii="Franklin Gothic Book" w:hAnsi="Franklin Gothic Book"/>
          <w:b/>
        </w:rPr>
        <w:br w:type="page"/>
      </w:r>
    </w:p>
    <w:p w14:paraId="0A6D3951" w14:textId="43B454D9" w:rsidR="003E04E9" w:rsidRDefault="00F6393E" w:rsidP="0022197B">
      <w:pPr>
        <w:spacing w:after="0" w:line="240" w:lineRule="auto"/>
        <w:jc w:val="center"/>
        <w:rPr>
          <w:rFonts w:ascii="Franklin Gothic Book" w:hAnsi="Franklin Gothic Book"/>
          <w:b/>
        </w:rPr>
      </w:pPr>
      <w:r>
        <w:rPr>
          <w:noProof/>
          <w:szCs w:val="24"/>
        </w:rPr>
        <w:lastRenderedPageBreak/>
        <mc:AlternateContent>
          <mc:Choice Requires="wps">
            <w:drawing>
              <wp:anchor distT="36576" distB="36576" distL="36576" distR="36576" simplePos="0" relativeHeight="251672576" behindDoc="0" locked="0" layoutInCell="1" allowOverlap="1" wp14:anchorId="087F0B62" wp14:editId="410645E5">
                <wp:simplePos x="0" y="0"/>
                <wp:positionH relativeFrom="page">
                  <wp:align>left</wp:align>
                </wp:positionH>
                <wp:positionV relativeFrom="paragraph">
                  <wp:posOffset>3479</wp:posOffset>
                </wp:positionV>
                <wp:extent cx="5740842" cy="525145"/>
                <wp:effectExtent l="0" t="0" r="0" b="82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842"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FC7A4C1" w14:textId="6DFFCE2D" w:rsidR="009332DE" w:rsidRPr="00E7120C" w:rsidRDefault="009332DE" w:rsidP="009332DE">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 xml:space="preserve">The </w:t>
                            </w:r>
                            <w:r w:rsidR="000F7419">
                              <w:rPr>
                                <w:rFonts w:ascii="Franklin Gothic Book" w:hAnsi="Franklin Gothic Book"/>
                                <w:color w:val="FFFFFF"/>
                                <w:sz w:val="52"/>
                                <w:szCs w:val="52"/>
                              </w:rPr>
                              <w:t xml:space="preserve">Mathematics </w:t>
                            </w:r>
                            <w:r>
                              <w:rPr>
                                <w:rFonts w:ascii="Franklin Gothic Book" w:hAnsi="Franklin Gothic Book"/>
                                <w:color w:val="FFFFFF"/>
                                <w:sz w:val="52"/>
                                <w:szCs w:val="52"/>
                              </w:rPr>
                              <w:t>Department</w:t>
                            </w:r>
                          </w:p>
                          <w:p w14:paraId="109AE439" w14:textId="36755EEE" w:rsidR="00F6393E" w:rsidRPr="00E7120C" w:rsidRDefault="00F6393E" w:rsidP="00F6393E">
                            <w:pPr>
                              <w:widowControl w:val="0"/>
                              <w:ind w:firstLine="720"/>
                              <w:rPr>
                                <w:rFonts w:ascii="Franklin Gothic Book" w:hAnsi="Franklin Gothic Book"/>
                                <w:color w:val="FFFFFF"/>
                                <w:sz w:val="52"/>
                                <w:szCs w:val="5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F0B62" id="Text Box 5" o:spid="_x0000_s1029" type="#_x0000_t202" style="position:absolute;left:0;text-align:left;margin-left:0;margin-top:.25pt;width:452.05pt;height:41.35pt;z-index:251672576;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" fillcolor="#d4af36" stroked="f" strokecolor="black [0]" strokeweight="2pt">
                <v:shadow color="#eeece1"/>
                <v:textbox inset="2.88pt,2.88pt,2.88pt,2.88pt">
                  <w:txbxContent>
                    <w:p w14:paraId="4FC7A4C1" w14:textId="6DFFCE2D" w:rsidR="009332DE" w:rsidRPr="00E7120C" w:rsidRDefault="009332DE" w:rsidP="009332DE">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 xml:space="preserve">The </w:t>
                      </w:r>
                      <w:r w:rsidR="000F7419">
                        <w:rPr>
                          <w:rFonts w:ascii="Franklin Gothic Book" w:hAnsi="Franklin Gothic Book"/>
                          <w:color w:val="FFFFFF"/>
                          <w:sz w:val="52"/>
                          <w:szCs w:val="52"/>
                        </w:rPr>
                        <w:t xml:space="preserve">Mathematics </w:t>
                      </w:r>
                      <w:r>
                        <w:rPr>
                          <w:rFonts w:ascii="Franklin Gothic Book" w:hAnsi="Franklin Gothic Book"/>
                          <w:color w:val="FFFFFF"/>
                          <w:sz w:val="52"/>
                          <w:szCs w:val="52"/>
                        </w:rPr>
                        <w:t>Department</w:t>
                      </w:r>
                    </w:p>
                    <w:p w14:paraId="109AE439" w14:textId="36755EEE" w:rsidR="00F6393E" w:rsidRPr="00E7120C" w:rsidRDefault="00F6393E" w:rsidP="00F6393E">
                      <w:pPr>
                        <w:widowControl w:val="0"/>
                        <w:ind w:firstLine="720"/>
                        <w:rPr>
                          <w:rFonts w:ascii="Franklin Gothic Book" w:hAnsi="Franklin Gothic Book"/>
                          <w:color w:val="FFFFFF"/>
                          <w:sz w:val="52"/>
                          <w:szCs w:val="52"/>
                        </w:rPr>
                      </w:pPr>
                    </w:p>
                  </w:txbxContent>
                </v:textbox>
                <w10:wrap anchorx="page"/>
              </v:shape>
            </w:pict>
          </mc:Fallback>
        </mc:AlternateContent>
      </w:r>
    </w:p>
    <w:p w14:paraId="7827D0C3" w14:textId="2A80B111" w:rsidR="00F6393E" w:rsidRDefault="00F6393E" w:rsidP="0022197B">
      <w:pPr>
        <w:spacing w:after="0" w:line="240" w:lineRule="auto"/>
        <w:jc w:val="center"/>
        <w:rPr>
          <w:rFonts w:ascii="Franklin Gothic Book" w:hAnsi="Franklin Gothic Book"/>
          <w:b/>
        </w:rPr>
      </w:pPr>
    </w:p>
    <w:p w14:paraId="2615A621" w14:textId="77777777" w:rsidR="00F6393E" w:rsidRPr="003E04E9" w:rsidRDefault="00F6393E" w:rsidP="0022197B">
      <w:pPr>
        <w:spacing w:after="0" w:line="240" w:lineRule="auto"/>
        <w:jc w:val="center"/>
        <w:rPr>
          <w:rFonts w:ascii="Franklin Gothic Book" w:hAnsi="Franklin Gothic Book"/>
          <w:b/>
        </w:rPr>
      </w:pPr>
    </w:p>
    <w:p w14:paraId="1B3C98F1" w14:textId="77777777" w:rsidR="003E04E9" w:rsidRPr="003E04E9" w:rsidRDefault="003E04E9" w:rsidP="003E04E9">
      <w:pPr>
        <w:spacing w:after="0" w:line="240" w:lineRule="auto"/>
        <w:rPr>
          <w:rFonts w:ascii="Franklin Gothic Book" w:hAnsi="Franklin Gothic Book"/>
          <w:b/>
        </w:rPr>
      </w:pPr>
    </w:p>
    <w:p w14:paraId="46F2BF1D" w14:textId="77777777" w:rsidR="000F7419" w:rsidRDefault="000F7419" w:rsidP="00EA2EA2">
      <w:pPr>
        <w:rPr>
          <w:rFonts w:ascii="Franklin Gothic Book" w:hAnsi="Franklin Gothic Book" w:cs="Arial"/>
        </w:rPr>
      </w:pPr>
    </w:p>
    <w:p w14:paraId="515AB6E5" w14:textId="77777777" w:rsidR="00BF0D8A" w:rsidRPr="003E04E9" w:rsidRDefault="00BF0D8A" w:rsidP="00BF0D8A">
      <w:pPr>
        <w:spacing w:after="0" w:line="240" w:lineRule="auto"/>
        <w:rPr>
          <w:rFonts w:ascii="Franklin Gothic Book" w:hAnsi="Franklin Gothic Book"/>
        </w:rPr>
      </w:pPr>
      <w:r w:rsidRPr="003E04E9">
        <w:rPr>
          <w:rFonts w:ascii="Franklin Gothic Book" w:hAnsi="Franklin Gothic Book"/>
        </w:rPr>
        <w:t>The Mathematics department enjoys a spacious accommodation comprising of a department office and seven dedicated teaching rooms all equipped with data projectors. The enthusiastic and supportive teaching team currently includes eight mathematicians.</w:t>
      </w:r>
    </w:p>
    <w:p w14:paraId="20275685" w14:textId="77777777" w:rsidR="00BF0D8A" w:rsidRPr="003E04E9" w:rsidRDefault="00BF0D8A" w:rsidP="00BF0D8A">
      <w:pPr>
        <w:spacing w:after="0" w:line="240" w:lineRule="auto"/>
        <w:rPr>
          <w:rFonts w:ascii="Franklin Gothic Book" w:hAnsi="Franklin Gothic Book"/>
        </w:rPr>
      </w:pPr>
    </w:p>
    <w:p w14:paraId="202EF24D" w14:textId="77777777" w:rsidR="00BF0D8A" w:rsidRPr="003E04E9" w:rsidRDefault="00BF0D8A" w:rsidP="00BF0D8A">
      <w:pPr>
        <w:spacing w:after="0" w:line="240" w:lineRule="auto"/>
        <w:rPr>
          <w:rFonts w:ascii="Franklin Gothic Book" w:hAnsi="Franklin Gothic Book"/>
        </w:rPr>
      </w:pPr>
      <w:r w:rsidRPr="003E04E9">
        <w:rPr>
          <w:rFonts w:ascii="Franklin Gothic Book" w:hAnsi="Franklin Gothic Book"/>
        </w:rPr>
        <w:t xml:space="preserve">We share a range of resources and are continually developing our scheme of work to reflect the needs of the students. We subscribe to the </w:t>
      </w:r>
      <w:proofErr w:type="spellStart"/>
      <w:r w:rsidRPr="003E04E9">
        <w:rPr>
          <w:rFonts w:ascii="Franklin Gothic Book" w:hAnsi="Franklin Gothic Book"/>
        </w:rPr>
        <w:t>MyMaths</w:t>
      </w:r>
      <w:proofErr w:type="spellEnd"/>
      <w:r w:rsidRPr="003E04E9">
        <w:rPr>
          <w:rFonts w:ascii="Franklin Gothic Book" w:hAnsi="Franklin Gothic Book"/>
        </w:rPr>
        <w:t xml:space="preserve"> website providing a resource for homework as well as encouraging independent learning. We offer a twice weekly drop-in session to provide extra support for our students whilst offering a space for them to do their mathematics homework, knowing they can ask for help when needed.</w:t>
      </w:r>
    </w:p>
    <w:p w14:paraId="44124079" w14:textId="77777777" w:rsidR="00BF0D8A" w:rsidRPr="003E04E9" w:rsidRDefault="00BF0D8A" w:rsidP="00BF0D8A">
      <w:pPr>
        <w:spacing w:after="0" w:line="240" w:lineRule="auto"/>
        <w:rPr>
          <w:rFonts w:ascii="Franklin Gothic Book" w:hAnsi="Franklin Gothic Book"/>
        </w:rPr>
      </w:pPr>
    </w:p>
    <w:p w14:paraId="0B404D42" w14:textId="77777777" w:rsidR="00BF0D8A" w:rsidRPr="003E04E9" w:rsidRDefault="00BF0D8A" w:rsidP="00BF0D8A">
      <w:pPr>
        <w:spacing w:after="0" w:line="240" w:lineRule="auto"/>
        <w:rPr>
          <w:rFonts w:ascii="Franklin Gothic Book" w:hAnsi="Franklin Gothic Book"/>
        </w:rPr>
      </w:pPr>
      <w:r w:rsidRPr="003E04E9">
        <w:rPr>
          <w:rFonts w:ascii="Franklin Gothic Book" w:hAnsi="Franklin Gothic Book"/>
        </w:rPr>
        <w:t xml:space="preserve">Teamwork is very important within the department, with teachers continually sharing good practise with each other, supporting one another and being involved with the running of the department. </w:t>
      </w:r>
    </w:p>
    <w:p w14:paraId="3CE094A6" w14:textId="77777777" w:rsidR="00BF0D8A" w:rsidRPr="003E04E9" w:rsidRDefault="00BF0D8A" w:rsidP="00BF0D8A">
      <w:pPr>
        <w:spacing w:after="0" w:line="240" w:lineRule="auto"/>
        <w:rPr>
          <w:rFonts w:ascii="Franklin Gothic Book" w:hAnsi="Franklin Gothic Book"/>
        </w:rPr>
      </w:pPr>
    </w:p>
    <w:p w14:paraId="0EB37C93" w14:textId="77777777" w:rsidR="00BF0D8A" w:rsidRPr="003E04E9" w:rsidRDefault="00BF0D8A" w:rsidP="00BF0D8A">
      <w:pPr>
        <w:spacing w:after="0" w:line="240" w:lineRule="auto"/>
        <w:rPr>
          <w:rFonts w:ascii="Franklin Gothic Book" w:hAnsi="Franklin Gothic Book"/>
          <w:b/>
        </w:rPr>
      </w:pPr>
      <w:r w:rsidRPr="003E04E9">
        <w:rPr>
          <w:rFonts w:ascii="Franklin Gothic Book" w:hAnsi="Franklin Gothic Book"/>
          <w:b/>
        </w:rPr>
        <w:t>Extra-Curricular Activities</w:t>
      </w:r>
    </w:p>
    <w:p w14:paraId="16BEC5D5" w14:textId="77777777" w:rsidR="00BF0D8A" w:rsidRPr="003E04E9" w:rsidRDefault="00BF0D8A" w:rsidP="00BF0D8A">
      <w:pPr>
        <w:spacing w:after="0" w:line="240" w:lineRule="auto"/>
        <w:rPr>
          <w:rFonts w:ascii="Franklin Gothic Book" w:hAnsi="Franklin Gothic Book"/>
        </w:rPr>
      </w:pPr>
    </w:p>
    <w:p w14:paraId="2FB83939" w14:textId="77777777" w:rsidR="00BF0D8A" w:rsidRPr="003E04E9" w:rsidRDefault="00BF0D8A" w:rsidP="00BF0D8A">
      <w:pPr>
        <w:spacing w:after="0" w:line="240" w:lineRule="auto"/>
        <w:rPr>
          <w:rFonts w:ascii="Franklin Gothic Book" w:hAnsi="Franklin Gothic Book"/>
        </w:rPr>
      </w:pPr>
      <w:r w:rsidRPr="003E04E9">
        <w:rPr>
          <w:rFonts w:ascii="Franklin Gothic Book" w:hAnsi="Franklin Gothic Book"/>
        </w:rPr>
        <w:t>We have recently started a Cipher Club providing our students with an excellent forum to stretch and challenge their mathematical skills. Members of the mathematics department are also working as part of the STEM Hub to create even more exciting opportunities for our students. Further enrichment is provided with top set students being entered for the UKMT Mathematical Challenges each year.</w:t>
      </w:r>
      <w:r>
        <w:rPr>
          <w:rFonts w:ascii="Franklin Gothic Book" w:hAnsi="Franklin Gothic Book"/>
        </w:rPr>
        <w:t xml:space="preserve">  </w:t>
      </w:r>
      <w:r w:rsidRPr="00EC7527">
        <w:rPr>
          <w:rFonts w:ascii="Franklin Gothic Book" w:hAnsi="Franklin Gothic Book"/>
        </w:rPr>
        <w:t>In addition, we offer weekly support for those considering Oxbridge applications and STEP paper entries.</w:t>
      </w:r>
    </w:p>
    <w:p w14:paraId="49780610" w14:textId="77777777" w:rsidR="00BF0D8A" w:rsidRPr="003E04E9" w:rsidRDefault="00BF0D8A" w:rsidP="00BF0D8A">
      <w:pPr>
        <w:spacing w:after="0" w:line="240" w:lineRule="auto"/>
        <w:rPr>
          <w:rFonts w:ascii="Franklin Gothic Book" w:hAnsi="Franklin Gothic Book"/>
        </w:rPr>
      </w:pPr>
    </w:p>
    <w:p w14:paraId="1C8D8329" w14:textId="77777777" w:rsidR="00BF0D8A" w:rsidRPr="003E04E9" w:rsidRDefault="00BF0D8A" w:rsidP="00BF0D8A">
      <w:pPr>
        <w:spacing w:after="0" w:line="240" w:lineRule="auto"/>
        <w:rPr>
          <w:rFonts w:ascii="Franklin Gothic Book" w:hAnsi="Franklin Gothic Book"/>
          <w:b/>
        </w:rPr>
      </w:pPr>
      <w:r w:rsidRPr="003E04E9">
        <w:rPr>
          <w:rFonts w:ascii="Franklin Gothic Book" w:hAnsi="Franklin Gothic Book"/>
          <w:b/>
        </w:rPr>
        <w:t>THE CURRICULUM</w:t>
      </w:r>
    </w:p>
    <w:p w14:paraId="7BED6C38" w14:textId="77777777" w:rsidR="00BF0D8A" w:rsidRPr="003E04E9" w:rsidRDefault="00BF0D8A" w:rsidP="00BF0D8A">
      <w:pPr>
        <w:spacing w:after="0" w:line="240" w:lineRule="auto"/>
        <w:rPr>
          <w:rFonts w:ascii="Franklin Gothic Book" w:hAnsi="Franklin Gothic Book"/>
        </w:rPr>
      </w:pPr>
    </w:p>
    <w:p w14:paraId="5E5DA69D" w14:textId="77777777" w:rsidR="00BF0D8A" w:rsidRPr="00BF0D8A" w:rsidRDefault="00BF0D8A" w:rsidP="00BF0D8A">
      <w:pPr>
        <w:spacing w:after="0" w:line="240" w:lineRule="auto"/>
        <w:rPr>
          <w:rFonts w:ascii="Franklin Gothic Book" w:hAnsi="Franklin Gothic Book"/>
          <w:b/>
          <w:bCs/>
        </w:rPr>
      </w:pPr>
      <w:r w:rsidRPr="00BF0D8A">
        <w:rPr>
          <w:rFonts w:ascii="Franklin Gothic Book" w:hAnsi="Franklin Gothic Book"/>
          <w:b/>
          <w:bCs/>
        </w:rPr>
        <w:t>Transition</w:t>
      </w:r>
    </w:p>
    <w:p w14:paraId="49CDC20E" w14:textId="77777777" w:rsidR="00BF0D8A" w:rsidRPr="003E04E9" w:rsidRDefault="00BF0D8A" w:rsidP="00BF0D8A">
      <w:pPr>
        <w:spacing w:after="0" w:line="240" w:lineRule="auto"/>
        <w:rPr>
          <w:rFonts w:ascii="Franklin Gothic Book" w:hAnsi="Franklin Gothic Book"/>
        </w:rPr>
      </w:pPr>
    </w:p>
    <w:p w14:paraId="759A77F0" w14:textId="77777777" w:rsidR="00BF0D8A" w:rsidRPr="003E04E9" w:rsidRDefault="00BF0D8A" w:rsidP="00BF0D8A">
      <w:pPr>
        <w:spacing w:after="0" w:line="240" w:lineRule="auto"/>
        <w:rPr>
          <w:rFonts w:ascii="Franklin Gothic Book" w:hAnsi="Franklin Gothic Book"/>
        </w:rPr>
      </w:pPr>
      <w:r w:rsidRPr="003E04E9">
        <w:rPr>
          <w:rFonts w:ascii="Franklin Gothic Book" w:hAnsi="Franklin Gothic Book"/>
        </w:rPr>
        <w:t>We regularly liaise carefully with partner middle schools to ensure continuity of curriculum experience for our new students undertaking cross phase activities when possible. Students are set within the first half of the autumn term according to ability with the flexibility to move students in response to their mathematical ability.</w:t>
      </w:r>
    </w:p>
    <w:p w14:paraId="41F81EC2" w14:textId="77777777" w:rsidR="00BF0D8A" w:rsidRPr="003E04E9" w:rsidRDefault="00BF0D8A" w:rsidP="00BF0D8A">
      <w:pPr>
        <w:spacing w:after="0" w:line="240" w:lineRule="auto"/>
        <w:rPr>
          <w:rFonts w:ascii="Franklin Gothic Book" w:hAnsi="Franklin Gothic Book"/>
        </w:rPr>
      </w:pPr>
    </w:p>
    <w:p w14:paraId="66C0D9F5" w14:textId="77777777" w:rsidR="00BF0D8A" w:rsidRPr="003E04E9" w:rsidRDefault="00BF0D8A" w:rsidP="00BF0D8A">
      <w:pPr>
        <w:spacing w:after="0" w:line="240" w:lineRule="auto"/>
        <w:rPr>
          <w:rFonts w:ascii="Franklin Gothic Book" w:hAnsi="Franklin Gothic Book"/>
          <w:b/>
        </w:rPr>
      </w:pPr>
      <w:r w:rsidRPr="003E04E9">
        <w:rPr>
          <w:rFonts w:ascii="Franklin Gothic Book" w:hAnsi="Franklin Gothic Book"/>
          <w:b/>
        </w:rPr>
        <w:t>Key Stage 4</w:t>
      </w:r>
    </w:p>
    <w:p w14:paraId="0F7671E9" w14:textId="77777777" w:rsidR="00BF0D8A" w:rsidRPr="003E04E9" w:rsidRDefault="00BF0D8A" w:rsidP="00BF0D8A">
      <w:pPr>
        <w:spacing w:after="0" w:line="240" w:lineRule="auto"/>
        <w:rPr>
          <w:rFonts w:ascii="Franklin Gothic Book" w:hAnsi="Franklin Gothic Book"/>
        </w:rPr>
      </w:pPr>
    </w:p>
    <w:p w14:paraId="4DFCAC52" w14:textId="77777777" w:rsidR="00BF0D8A" w:rsidRPr="003E04E9" w:rsidRDefault="00BF0D8A" w:rsidP="00BF0D8A">
      <w:pPr>
        <w:spacing w:after="0" w:line="240" w:lineRule="auto"/>
        <w:rPr>
          <w:rFonts w:ascii="Franklin Gothic Book" w:hAnsi="Franklin Gothic Book"/>
        </w:rPr>
      </w:pPr>
      <w:r w:rsidRPr="003E04E9">
        <w:rPr>
          <w:rFonts w:ascii="Franklin Gothic Book" w:hAnsi="Franklin Gothic Book"/>
        </w:rPr>
        <w:t>Students start learning the mathematics GCSE from year 9, giving them the best opportunities to succeed with the higher rigor that the qualification now contains. We aim to deliver an engaging and varied curriculum where we can personalise learning and effectively meet the needs of pupils of all levels and provide enjoyment, understanding and progress within the subject whilst encouraging our students to share in the responsibility of their learning. Selected students are given extra support with their mathematics skills with intervention sessions in addition to their normal lessons.</w:t>
      </w:r>
    </w:p>
    <w:p w14:paraId="716B93DD" w14:textId="77777777" w:rsidR="00BF0D8A" w:rsidRPr="003E04E9" w:rsidRDefault="00BF0D8A" w:rsidP="00BF0D8A">
      <w:pPr>
        <w:spacing w:after="0" w:line="240" w:lineRule="auto"/>
        <w:rPr>
          <w:rFonts w:ascii="Franklin Gothic Book" w:hAnsi="Franklin Gothic Book"/>
        </w:rPr>
      </w:pPr>
    </w:p>
    <w:p w14:paraId="47146977" w14:textId="77777777" w:rsidR="00BF0D8A" w:rsidRPr="003E04E9" w:rsidRDefault="00BF0D8A" w:rsidP="00BF0D8A">
      <w:pPr>
        <w:spacing w:after="0" w:line="240" w:lineRule="auto"/>
        <w:rPr>
          <w:rFonts w:ascii="Franklin Gothic Book" w:hAnsi="Franklin Gothic Book"/>
          <w:b/>
        </w:rPr>
      </w:pPr>
      <w:r w:rsidRPr="003E04E9">
        <w:rPr>
          <w:rFonts w:ascii="Franklin Gothic Book" w:hAnsi="Franklin Gothic Book"/>
          <w:b/>
        </w:rPr>
        <w:t>Key Stage 5</w:t>
      </w:r>
    </w:p>
    <w:p w14:paraId="751ECE86" w14:textId="77777777" w:rsidR="00BF0D8A" w:rsidRPr="003E04E9" w:rsidRDefault="00BF0D8A" w:rsidP="00BF0D8A">
      <w:pPr>
        <w:spacing w:after="0" w:line="240" w:lineRule="auto"/>
        <w:rPr>
          <w:rFonts w:ascii="Franklin Gothic Book" w:hAnsi="Franklin Gothic Book"/>
        </w:rPr>
      </w:pPr>
    </w:p>
    <w:p w14:paraId="39E5D1C8" w14:textId="77777777" w:rsidR="00BF0D8A" w:rsidRPr="003E04E9" w:rsidRDefault="00BF0D8A" w:rsidP="00BF0D8A">
      <w:pPr>
        <w:spacing w:after="0" w:line="240" w:lineRule="auto"/>
        <w:rPr>
          <w:rFonts w:ascii="Franklin Gothic Book" w:hAnsi="Franklin Gothic Book"/>
        </w:rPr>
      </w:pPr>
      <w:r w:rsidRPr="003E04E9">
        <w:rPr>
          <w:rFonts w:ascii="Franklin Gothic Book" w:hAnsi="Franklin Gothic Book"/>
        </w:rPr>
        <w:t>We provide a variety of ways for our post 16 students to enhance their GCSE grades through studies at L2 and A Level; dependent on individual needs.</w:t>
      </w:r>
    </w:p>
    <w:p w14:paraId="40ADBD19" w14:textId="77777777" w:rsidR="00BF0D8A" w:rsidRPr="003E04E9" w:rsidRDefault="00BF0D8A" w:rsidP="00BF0D8A">
      <w:pPr>
        <w:spacing w:after="0" w:line="240" w:lineRule="auto"/>
        <w:rPr>
          <w:rFonts w:ascii="Franklin Gothic Book" w:hAnsi="Franklin Gothic Book"/>
        </w:rPr>
      </w:pPr>
    </w:p>
    <w:p w14:paraId="643C40F2" w14:textId="77777777" w:rsidR="00BF0D8A" w:rsidRPr="00F6393E" w:rsidRDefault="00BF0D8A" w:rsidP="00BF0D8A">
      <w:pPr>
        <w:spacing w:after="0" w:line="240" w:lineRule="auto"/>
        <w:rPr>
          <w:rFonts w:ascii="Franklin Gothic Book" w:hAnsi="Franklin Gothic Book"/>
        </w:rPr>
      </w:pPr>
      <w:r w:rsidRPr="003E04E9">
        <w:rPr>
          <w:rFonts w:ascii="Franklin Gothic Book" w:hAnsi="Franklin Gothic Book"/>
        </w:rPr>
        <w:t>We teach both the Mathematics A Level and Further Mathematics A Level following the Edexcel specification. We work with the students to develop their logic and reasoning skills to ensure excellent outcomes. Our students enjoy the challenge and logic of the course, together with the sense of excitement and satisfaction achieved when reaching the solution to problems.</w:t>
      </w:r>
    </w:p>
    <w:p w14:paraId="1F05C56A" w14:textId="77777777" w:rsidR="00620EBF" w:rsidRDefault="00620EBF" w:rsidP="003E04E9">
      <w:pPr>
        <w:spacing w:after="0" w:line="240" w:lineRule="auto"/>
        <w:rPr>
          <w:rFonts w:ascii="Franklin Gothic Book" w:hAnsi="Franklin Gothic Book"/>
        </w:rPr>
      </w:pPr>
    </w:p>
    <w:p w14:paraId="5F20AC2A" w14:textId="7EFFFE94" w:rsidR="005215E6" w:rsidRDefault="00F6393E">
      <w:r>
        <w:br w:type="page"/>
      </w:r>
    </w:p>
    <w:p w14:paraId="28D454C5" w14:textId="47564121" w:rsidR="00804DA5" w:rsidRDefault="00F6393E" w:rsidP="00804DA5">
      <w:r>
        <w:rPr>
          <w:noProof/>
          <w:szCs w:val="24"/>
        </w:rPr>
        <w:lastRenderedPageBreak/>
        <mc:AlternateContent>
          <mc:Choice Requires="wps">
            <w:drawing>
              <wp:anchor distT="36576" distB="36576" distL="36576" distR="36576" simplePos="0" relativeHeight="251666432" behindDoc="0" locked="0" layoutInCell="1" allowOverlap="1" wp14:anchorId="1A67FA39" wp14:editId="7D2B5BD1">
                <wp:simplePos x="0" y="0"/>
                <wp:positionH relativeFrom="page">
                  <wp:align>left</wp:align>
                </wp:positionH>
                <wp:positionV relativeFrom="paragraph">
                  <wp:posOffset>3810</wp:posOffset>
                </wp:positionV>
                <wp:extent cx="2781300" cy="525145"/>
                <wp:effectExtent l="0" t="0" r="0" b="825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A5870C6" w14:textId="09CFF8FF" w:rsidR="0022197B" w:rsidRPr="00E7120C" w:rsidRDefault="0022197B" w:rsidP="0022197B">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Job Description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7FA39" id="Text Box 31" o:spid="_x0000_s1030" type="#_x0000_t202" style="position:absolute;margin-left:0;margin-top:.3pt;width:219pt;height:41.35pt;z-index:251666432;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" fillcolor="#d4af36" stroked="f" strokecolor="black [0]" strokeweight="2pt">
                <v:shadow color="#eeece1"/>
                <v:textbox inset="2.88pt,2.88pt,2.88pt,2.88pt">
                  <w:txbxContent>
                    <w:p w14:paraId="5A5870C6" w14:textId="09CFF8FF" w:rsidR="0022197B" w:rsidRPr="00E7120C" w:rsidRDefault="0022197B" w:rsidP="0022197B">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Job Description</w:t>
                      </w:r>
                    </w:p>
                  </w:txbxContent>
                </v:textbox>
                <w10:wrap anchorx="page"/>
              </v:shape>
            </w:pict>
          </mc:Fallback>
        </mc:AlternateContent>
      </w:r>
    </w:p>
    <w:p w14:paraId="3CF0C583" w14:textId="7BD5F68C" w:rsidR="00F6393E" w:rsidRDefault="00F6393E" w:rsidP="00804DA5"/>
    <w:p w14:paraId="5A604F65" w14:textId="77777777" w:rsidR="00F6393E" w:rsidRPr="00804DA5" w:rsidRDefault="00F6393E" w:rsidP="00804DA5"/>
    <w:tbl>
      <w:tblPr>
        <w:tblW w:w="103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8618"/>
      </w:tblGrid>
      <w:tr w:rsidR="00804DA5" w:rsidRPr="00804DA5" w14:paraId="331D9859" w14:textId="77777777" w:rsidTr="0022197B">
        <w:tc>
          <w:tcPr>
            <w:tcW w:w="1702" w:type="dxa"/>
          </w:tcPr>
          <w:p w14:paraId="631D519A" w14:textId="77777777" w:rsidR="00804DA5" w:rsidRPr="00620EBF" w:rsidRDefault="00804DA5" w:rsidP="00291B12">
            <w:pPr>
              <w:rPr>
                <w:rFonts w:ascii="Franklin Gothic Book" w:hAnsi="Franklin Gothic Book" w:cs="Arial"/>
                <w:b/>
              </w:rPr>
            </w:pPr>
            <w:r w:rsidRPr="00620EBF">
              <w:rPr>
                <w:rFonts w:ascii="Franklin Gothic Book" w:hAnsi="Franklin Gothic Book" w:cs="Arial"/>
                <w:b/>
              </w:rPr>
              <w:t>Post Title</w:t>
            </w:r>
          </w:p>
        </w:tc>
        <w:tc>
          <w:tcPr>
            <w:tcW w:w="8618" w:type="dxa"/>
          </w:tcPr>
          <w:p w14:paraId="76D060C7" w14:textId="77777777" w:rsidR="00804DA5" w:rsidRPr="00620EBF" w:rsidRDefault="00804DA5" w:rsidP="00291B12">
            <w:pPr>
              <w:rPr>
                <w:rFonts w:ascii="Franklin Gothic Book" w:hAnsi="Franklin Gothic Book" w:cs="Arial"/>
                <w:b/>
              </w:rPr>
            </w:pPr>
            <w:r w:rsidRPr="00620EBF">
              <w:rPr>
                <w:rFonts w:ascii="Franklin Gothic Book" w:hAnsi="Franklin Gothic Book" w:cs="Arial"/>
                <w:b/>
              </w:rPr>
              <w:t>Classroom Teacher</w:t>
            </w:r>
          </w:p>
        </w:tc>
      </w:tr>
      <w:tr w:rsidR="00804DA5" w:rsidRPr="00804DA5" w14:paraId="79656D18" w14:textId="77777777" w:rsidTr="0022197B">
        <w:tc>
          <w:tcPr>
            <w:tcW w:w="1702" w:type="dxa"/>
          </w:tcPr>
          <w:p w14:paraId="116A5119"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Responsible to:</w:t>
            </w:r>
          </w:p>
        </w:tc>
        <w:tc>
          <w:tcPr>
            <w:tcW w:w="8618" w:type="dxa"/>
          </w:tcPr>
          <w:p w14:paraId="36B5D97D"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Head of Department/Faculty or other specified TLR holder within the Department/Faculty.</w:t>
            </w:r>
          </w:p>
        </w:tc>
      </w:tr>
      <w:tr w:rsidR="00804DA5" w:rsidRPr="00804DA5" w14:paraId="003E368F" w14:textId="77777777" w:rsidTr="0022197B">
        <w:tc>
          <w:tcPr>
            <w:tcW w:w="1702" w:type="dxa"/>
          </w:tcPr>
          <w:p w14:paraId="43172602"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Post Grade</w:t>
            </w:r>
          </w:p>
        </w:tc>
        <w:tc>
          <w:tcPr>
            <w:tcW w:w="8618" w:type="dxa"/>
          </w:tcPr>
          <w:p w14:paraId="6A19F0F7"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MPS/UPS</w:t>
            </w:r>
          </w:p>
        </w:tc>
      </w:tr>
      <w:tr w:rsidR="00804DA5" w:rsidRPr="00804DA5" w14:paraId="669C20D0" w14:textId="77777777" w:rsidTr="0022197B">
        <w:tc>
          <w:tcPr>
            <w:tcW w:w="1702" w:type="dxa"/>
          </w:tcPr>
          <w:p w14:paraId="6DBFC4F8"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Purpose &amp; Accountability</w:t>
            </w:r>
          </w:p>
        </w:tc>
        <w:tc>
          <w:tcPr>
            <w:tcW w:w="8618" w:type="dxa"/>
          </w:tcPr>
          <w:p w14:paraId="70F440B3"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The post holder will have the following accountabilities.</w:t>
            </w:r>
          </w:p>
          <w:p w14:paraId="6562FCC0" w14:textId="77777777" w:rsidR="00804DA5" w:rsidRPr="00804DA5" w:rsidRDefault="00804DA5" w:rsidP="00291B12">
            <w:pPr>
              <w:pStyle w:val="ListParagraph"/>
              <w:numPr>
                <w:ilvl w:val="0"/>
                <w:numId w:val="2"/>
              </w:numPr>
              <w:spacing w:after="0"/>
              <w:rPr>
                <w:rFonts w:ascii="Franklin Gothic Book" w:hAnsi="Franklin Gothic Book" w:cs="Arial"/>
              </w:rPr>
            </w:pPr>
            <w:r w:rsidRPr="00804DA5">
              <w:rPr>
                <w:rFonts w:ascii="Franklin Gothic Book" w:hAnsi="Franklin Gothic Book" w:cs="Arial"/>
              </w:rPr>
              <w:t>Student outcomes and progress within allocated teaching groups</w:t>
            </w:r>
          </w:p>
          <w:p w14:paraId="218736FB" w14:textId="77777777" w:rsidR="00804DA5" w:rsidRPr="00804DA5" w:rsidRDefault="00804DA5" w:rsidP="00291B12">
            <w:pPr>
              <w:pStyle w:val="ListParagraph"/>
              <w:numPr>
                <w:ilvl w:val="0"/>
                <w:numId w:val="2"/>
              </w:numPr>
              <w:spacing w:after="0"/>
              <w:rPr>
                <w:rFonts w:ascii="Franklin Gothic Book" w:hAnsi="Franklin Gothic Book" w:cs="Arial"/>
              </w:rPr>
            </w:pPr>
            <w:r w:rsidRPr="00804DA5">
              <w:rPr>
                <w:rFonts w:ascii="Franklin Gothic Book" w:hAnsi="Franklin Gothic Book" w:cs="Arial"/>
              </w:rPr>
              <w:t>To ensure the progress of identifiable groups of learners e.g. disadvantaged, SEND, gender etc.</w:t>
            </w:r>
          </w:p>
          <w:p w14:paraId="5B54FDDE" w14:textId="77777777" w:rsidR="00804DA5" w:rsidRPr="00804DA5" w:rsidRDefault="00804DA5" w:rsidP="00291B12">
            <w:pPr>
              <w:pStyle w:val="ListParagraph"/>
              <w:numPr>
                <w:ilvl w:val="0"/>
                <w:numId w:val="2"/>
              </w:numPr>
              <w:spacing w:after="0"/>
              <w:rPr>
                <w:rFonts w:ascii="Franklin Gothic Book" w:hAnsi="Franklin Gothic Book" w:cs="Arial"/>
              </w:rPr>
            </w:pPr>
            <w:r w:rsidRPr="00804DA5">
              <w:rPr>
                <w:rFonts w:ascii="Franklin Gothic Book" w:hAnsi="Franklin Gothic Book" w:cs="Arial"/>
              </w:rPr>
              <w:t>Student well-being and attitudes to learning within and allocated form group.</w:t>
            </w:r>
          </w:p>
        </w:tc>
      </w:tr>
      <w:tr w:rsidR="00804DA5" w:rsidRPr="00804DA5" w14:paraId="65C00A82" w14:textId="77777777" w:rsidTr="0022197B">
        <w:tc>
          <w:tcPr>
            <w:tcW w:w="1702" w:type="dxa"/>
          </w:tcPr>
          <w:p w14:paraId="0EA3AC60" w14:textId="77777777" w:rsidR="00804DA5" w:rsidRPr="00804DA5" w:rsidRDefault="00804DA5" w:rsidP="00291B12">
            <w:pPr>
              <w:rPr>
                <w:rFonts w:ascii="Franklin Gothic Book" w:hAnsi="Franklin Gothic Book" w:cs="Arial"/>
              </w:rPr>
            </w:pPr>
          </w:p>
        </w:tc>
        <w:tc>
          <w:tcPr>
            <w:tcW w:w="8618" w:type="dxa"/>
          </w:tcPr>
          <w:p w14:paraId="38188610"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In order to deliver the accountabilities of this role the post holder will be required to engage in the following:</w:t>
            </w:r>
          </w:p>
          <w:p w14:paraId="1FDBED94"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Uphold the values and ethos of the school,</w:t>
            </w:r>
          </w:p>
          <w:p w14:paraId="53361178"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Adhere to school and departmental policies.</w:t>
            </w:r>
          </w:p>
          <w:p w14:paraId="5C49061A"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Establish a purposeful and safe learning environment, in line with behaviour policy of the school.</w:t>
            </w:r>
          </w:p>
          <w:p w14:paraId="787C07A8"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Ensure familiarity and understanding of all data relating to allocated students.</w:t>
            </w:r>
          </w:p>
          <w:p w14:paraId="493EADAB"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Prepare engaging lessons and learning activities, including homework, that supports the needs of individual students, including particular reference to identified “groups” of students, for example those who are disadvantaged, those on the SEND register, and others who may be underperforming or have done so in the past.</w:t>
            </w:r>
          </w:p>
          <w:p w14:paraId="049959DC"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Provide clear marking and assessment that supports student progress,</w:t>
            </w:r>
          </w:p>
          <w:p w14:paraId="0A18ED25"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Ensure good communication is maintained with parents including attendance at parent’s evenings and occasional Open Evenings.</w:t>
            </w:r>
          </w:p>
          <w:p w14:paraId="794E5BF6"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Contribute to the development of departmental schemes of work, relative to developing skills and experience (a greater contribution to be expected from those on the upper pay spine).</w:t>
            </w:r>
          </w:p>
          <w:p w14:paraId="4E2ADD0F"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Ensure engagement in continual professional development and performance management activities.</w:t>
            </w:r>
          </w:p>
          <w:p w14:paraId="5D6F697B"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To undertake the role of Form Tutor</w:t>
            </w:r>
          </w:p>
          <w:p w14:paraId="162E7624"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To undertake routine supervisory duties in line with school policies</w:t>
            </w:r>
          </w:p>
          <w:p w14:paraId="0F77107B" w14:textId="77777777" w:rsidR="00804DA5" w:rsidRPr="00804DA5" w:rsidRDefault="00804DA5" w:rsidP="00291B12">
            <w:pPr>
              <w:pStyle w:val="ListParagraph"/>
              <w:numPr>
                <w:ilvl w:val="0"/>
                <w:numId w:val="3"/>
              </w:numPr>
              <w:spacing w:after="0"/>
              <w:ind w:left="360"/>
              <w:rPr>
                <w:rFonts w:ascii="Franklin Gothic Book" w:hAnsi="Franklin Gothic Book" w:cs="Arial"/>
              </w:rPr>
            </w:pPr>
            <w:r w:rsidRPr="00804DA5">
              <w:rPr>
                <w:rFonts w:ascii="Franklin Gothic Book" w:hAnsi="Franklin Gothic Book" w:cs="Arial"/>
              </w:rPr>
              <w:t>To carry out any other reasonable requests the Headteacher or leadership team to aid the smooth running of the school.</w:t>
            </w:r>
          </w:p>
        </w:tc>
      </w:tr>
      <w:tr w:rsidR="00804DA5" w:rsidRPr="00804DA5" w14:paraId="5ED039ED" w14:textId="77777777" w:rsidTr="0022197B">
        <w:tc>
          <w:tcPr>
            <w:tcW w:w="1702" w:type="dxa"/>
          </w:tcPr>
          <w:p w14:paraId="1360168A" w14:textId="77777777" w:rsidR="00804DA5" w:rsidRPr="00804DA5" w:rsidRDefault="00804DA5" w:rsidP="00291B12">
            <w:pPr>
              <w:rPr>
                <w:rFonts w:ascii="Franklin Gothic Book" w:hAnsi="Franklin Gothic Book" w:cs="Arial"/>
              </w:rPr>
            </w:pPr>
            <w:r w:rsidRPr="00804DA5">
              <w:rPr>
                <w:rFonts w:ascii="Franklin Gothic Book" w:hAnsi="Franklin Gothic Book" w:cs="Arial"/>
              </w:rPr>
              <w:t>Planning &amp; Development.</w:t>
            </w:r>
          </w:p>
        </w:tc>
        <w:tc>
          <w:tcPr>
            <w:tcW w:w="8618" w:type="dxa"/>
          </w:tcPr>
          <w:p w14:paraId="684D6287" w14:textId="77777777" w:rsidR="00804DA5" w:rsidRPr="00804DA5" w:rsidRDefault="00804DA5" w:rsidP="00804DA5">
            <w:pPr>
              <w:numPr>
                <w:ilvl w:val="0"/>
                <w:numId w:val="1"/>
              </w:numPr>
              <w:spacing w:after="0" w:line="240" w:lineRule="auto"/>
              <w:rPr>
                <w:rFonts w:ascii="Franklin Gothic Book" w:hAnsi="Franklin Gothic Book" w:cs="Arial"/>
              </w:rPr>
            </w:pPr>
            <w:r w:rsidRPr="00804DA5">
              <w:rPr>
                <w:rFonts w:ascii="Franklin Gothic Book" w:hAnsi="Franklin Gothic Book" w:cs="Arial"/>
              </w:rPr>
              <w:t xml:space="preserve">Contributing to an annual department evaluation (DEF) and an improvement plan, (DIP) which is designed to help achieve school targets.  </w:t>
            </w:r>
          </w:p>
          <w:p w14:paraId="7BC9D04C" w14:textId="77777777" w:rsidR="00804DA5" w:rsidRPr="00804DA5" w:rsidRDefault="00804DA5" w:rsidP="00804DA5">
            <w:pPr>
              <w:numPr>
                <w:ilvl w:val="0"/>
                <w:numId w:val="1"/>
              </w:numPr>
              <w:spacing w:after="0" w:line="240" w:lineRule="auto"/>
              <w:rPr>
                <w:rFonts w:ascii="Franklin Gothic Book" w:hAnsi="Franklin Gothic Book" w:cs="Arial"/>
              </w:rPr>
            </w:pPr>
            <w:r w:rsidRPr="00804DA5">
              <w:rPr>
                <w:rFonts w:ascii="Franklin Gothic Book" w:hAnsi="Franklin Gothic Book" w:cs="Arial"/>
              </w:rPr>
              <w:t xml:space="preserve">Planning and leading professional development within the subject/learning area and when appropriate the school. </w:t>
            </w:r>
          </w:p>
          <w:p w14:paraId="0848EC19" w14:textId="77777777" w:rsidR="00804DA5" w:rsidRPr="00804DA5" w:rsidRDefault="00804DA5" w:rsidP="00804DA5">
            <w:pPr>
              <w:numPr>
                <w:ilvl w:val="0"/>
                <w:numId w:val="1"/>
              </w:numPr>
              <w:spacing w:after="0" w:line="240" w:lineRule="auto"/>
              <w:rPr>
                <w:rFonts w:ascii="Franklin Gothic Book" w:hAnsi="Franklin Gothic Book" w:cs="Arial"/>
              </w:rPr>
            </w:pPr>
            <w:r w:rsidRPr="00804DA5">
              <w:rPr>
                <w:rFonts w:ascii="Franklin Gothic Book" w:hAnsi="Franklin Gothic Book" w:cs="Arial"/>
              </w:rPr>
              <w:t>Ensuring that the subject’s curriculum includes relevant and important aspects of keeping safe, keeping healthy, community service enterprise and economic welfare.</w:t>
            </w:r>
          </w:p>
          <w:p w14:paraId="7096318D" w14:textId="77777777" w:rsidR="00804DA5" w:rsidRPr="00804DA5" w:rsidRDefault="00804DA5" w:rsidP="00804DA5">
            <w:pPr>
              <w:numPr>
                <w:ilvl w:val="0"/>
                <w:numId w:val="1"/>
              </w:numPr>
              <w:spacing w:after="0" w:line="240" w:lineRule="auto"/>
              <w:rPr>
                <w:rFonts w:ascii="Franklin Gothic Book" w:hAnsi="Franklin Gothic Book" w:cs="Arial"/>
              </w:rPr>
            </w:pPr>
            <w:r w:rsidRPr="00804DA5">
              <w:rPr>
                <w:rFonts w:ascii="Franklin Gothic Book" w:hAnsi="Franklin Gothic Book" w:cs="Arial"/>
              </w:rPr>
              <w:t>Ensuring that the curriculum is designed as far as is possible to help students of all ages and abilities enjoy their learning.</w:t>
            </w:r>
          </w:p>
          <w:p w14:paraId="4CF7F073" w14:textId="77777777" w:rsidR="00804DA5" w:rsidRPr="00804DA5" w:rsidRDefault="00804DA5" w:rsidP="00804DA5">
            <w:pPr>
              <w:numPr>
                <w:ilvl w:val="0"/>
                <w:numId w:val="1"/>
              </w:numPr>
              <w:spacing w:after="0" w:line="240" w:lineRule="auto"/>
              <w:rPr>
                <w:rFonts w:ascii="Franklin Gothic Book" w:hAnsi="Franklin Gothic Book" w:cs="Arial"/>
              </w:rPr>
            </w:pPr>
            <w:r w:rsidRPr="00804DA5">
              <w:rPr>
                <w:rFonts w:ascii="Franklin Gothic Book" w:hAnsi="Franklin Gothic Book" w:cs="Arial"/>
              </w:rPr>
              <w:t>Utilising and managing the allocated staff, rooming and financial resources effectively.</w:t>
            </w:r>
          </w:p>
        </w:tc>
      </w:tr>
    </w:tbl>
    <w:p w14:paraId="6559A96B" w14:textId="34E22EBF" w:rsidR="0022197B" w:rsidRDefault="0022197B">
      <w:pPr>
        <w:rPr>
          <w:rFonts w:ascii="Franklin Gothic Book" w:hAnsi="Franklin Gothic Book"/>
        </w:rPr>
      </w:pPr>
      <w:r>
        <w:rPr>
          <w:rFonts w:ascii="Franklin Gothic Book" w:hAnsi="Franklin Gothic Book"/>
        </w:rPr>
        <w:br w:type="page"/>
      </w:r>
    </w:p>
    <w:p w14:paraId="7663C1FC" w14:textId="392C23F8" w:rsidR="00804DA5" w:rsidRDefault="0022197B" w:rsidP="00804DA5">
      <w:pPr>
        <w:rPr>
          <w:rFonts w:ascii="Franklin Gothic Book" w:hAnsi="Franklin Gothic Book" w:cs="Arial"/>
          <w:b/>
        </w:rPr>
      </w:pPr>
      <w:r>
        <w:rPr>
          <w:rFonts w:ascii="Times New Roman" w:hAnsi="Times New Roman"/>
          <w:noProof/>
          <w:sz w:val="24"/>
          <w:szCs w:val="24"/>
        </w:rPr>
        <w:lastRenderedPageBreak/>
        <mc:AlternateContent>
          <mc:Choice Requires="wps">
            <w:drawing>
              <wp:anchor distT="36576" distB="36576" distL="36576" distR="36576" simplePos="0" relativeHeight="251668480" behindDoc="0" locked="0" layoutInCell="1" allowOverlap="1" wp14:anchorId="7220FE98" wp14:editId="40CF5BE3">
                <wp:simplePos x="0" y="0"/>
                <wp:positionH relativeFrom="page">
                  <wp:align>left</wp:align>
                </wp:positionH>
                <wp:positionV relativeFrom="paragraph">
                  <wp:posOffset>3810</wp:posOffset>
                </wp:positionV>
                <wp:extent cx="3771900" cy="5251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E0D1743" w14:textId="17B635DD" w:rsidR="0022197B" w:rsidRPr="00E7120C" w:rsidRDefault="0022197B" w:rsidP="0022197B">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Personal Specification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0FE98" id="Text Box 15" o:spid="_x0000_s1031" type="#_x0000_t202" style="position:absolute;margin-left:0;margin-top:.3pt;width:297pt;height:41.35pt;z-index:251668480;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" fillcolor="#d4af36" stroked="f" strokecolor="black [0]" strokeweight="2pt">
                <v:shadow color="#eeece1"/>
                <v:textbox inset="2.88pt,2.88pt,2.88pt,2.88pt">
                  <w:txbxContent>
                    <w:p w14:paraId="2E0D1743" w14:textId="17B635DD" w:rsidR="0022197B" w:rsidRPr="00E7120C" w:rsidRDefault="0022197B" w:rsidP="0022197B">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Personal Specification</w:t>
                      </w:r>
                    </w:p>
                  </w:txbxContent>
                </v:textbox>
                <w10:wrap anchorx="page"/>
              </v:shape>
            </w:pict>
          </mc:Fallback>
        </mc:AlternateContent>
      </w:r>
    </w:p>
    <w:p w14:paraId="07FEFAD0" w14:textId="366AFB67" w:rsidR="0022197B" w:rsidRDefault="0022197B" w:rsidP="00804DA5">
      <w:pPr>
        <w:rPr>
          <w:rFonts w:ascii="Franklin Gothic Book" w:hAnsi="Franklin Gothic Book" w:cs="Arial"/>
          <w:b/>
        </w:rPr>
      </w:pPr>
    </w:p>
    <w:p w14:paraId="0A244F91" w14:textId="62DADD07" w:rsidR="0022197B" w:rsidRPr="00804DA5" w:rsidRDefault="00620EBF" w:rsidP="00804DA5">
      <w:pPr>
        <w:rPr>
          <w:rFonts w:ascii="Franklin Gothic Book" w:hAnsi="Franklin Gothic Book" w:cs="Arial"/>
          <w:b/>
        </w:rPr>
      </w:pPr>
      <w:r>
        <w:rPr>
          <w:rFonts w:ascii="Franklin Gothic Book" w:hAnsi="Franklin Gothic Book" w:cs="Arial"/>
          <w:b/>
        </w:rPr>
        <w:t>Classroom Teacher</w:t>
      </w:r>
    </w:p>
    <w:tbl>
      <w:tblPr>
        <w:tblW w:w="10348" w:type="dxa"/>
        <w:tblInd w:w="-143" w:type="dxa"/>
        <w:tblLayout w:type="fixed"/>
        <w:tblCellMar>
          <w:top w:w="55" w:type="dxa"/>
          <w:left w:w="55" w:type="dxa"/>
          <w:bottom w:w="55" w:type="dxa"/>
          <w:right w:w="55" w:type="dxa"/>
        </w:tblCellMar>
        <w:tblLook w:val="0000" w:firstRow="0" w:lastRow="0" w:firstColumn="0" w:lastColumn="0" w:noHBand="0" w:noVBand="0"/>
      </w:tblPr>
      <w:tblGrid>
        <w:gridCol w:w="2014"/>
        <w:gridCol w:w="3855"/>
        <w:gridCol w:w="4479"/>
      </w:tblGrid>
      <w:tr w:rsidR="00804DA5" w:rsidRPr="00804DA5" w14:paraId="7330572A" w14:textId="77777777" w:rsidTr="0022197B">
        <w:tc>
          <w:tcPr>
            <w:tcW w:w="2014" w:type="dxa"/>
            <w:tcBorders>
              <w:top w:val="single" w:sz="1" w:space="0" w:color="000000"/>
              <w:left w:val="single" w:sz="1" w:space="0" w:color="000000"/>
              <w:bottom w:val="single" w:sz="1" w:space="0" w:color="000000"/>
            </w:tcBorders>
          </w:tcPr>
          <w:p w14:paraId="7AB0BAE0" w14:textId="77777777" w:rsidR="00804DA5" w:rsidRPr="00804DA5" w:rsidRDefault="00804DA5" w:rsidP="00291B12">
            <w:pPr>
              <w:pStyle w:val="TableContents"/>
              <w:rPr>
                <w:rFonts w:ascii="Franklin Gothic Book" w:hAnsi="Franklin Gothic Book" w:cs="Arial"/>
                <w:b/>
                <w:bCs/>
                <w:sz w:val="22"/>
                <w:szCs w:val="22"/>
              </w:rPr>
            </w:pPr>
            <w:r w:rsidRPr="00804DA5">
              <w:rPr>
                <w:rFonts w:ascii="Franklin Gothic Book" w:hAnsi="Franklin Gothic Book" w:cs="Arial"/>
                <w:b/>
                <w:bCs/>
                <w:sz w:val="22"/>
                <w:szCs w:val="22"/>
              </w:rPr>
              <w:t>Specification</w:t>
            </w:r>
          </w:p>
        </w:tc>
        <w:tc>
          <w:tcPr>
            <w:tcW w:w="3855" w:type="dxa"/>
            <w:tcBorders>
              <w:top w:val="single" w:sz="1" w:space="0" w:color="000000"/>
              <w:left w:val="single" w:sz="1" w:space="0" w:color="000000"/>
              <w:bottom w:val="single" w:sz="1" w:space="0" w:color="000000"/>
            </w:tcBorders>
          </w:tcPr>
          <w:p w14:paraId="68FE0CB9" w14:textId="77777777" w:rsidR="00804DA5" w:rsidRPr="00804DA5" w:rsidRDefault="00804DA5" w:rsidP="00291B12">
            <w:pPr>
              <w:pStyle w:val="TableContents"/>
              <w:rPr>
                <w:rFonts w:ascii="Franklin Gothic Book" w:hAnsi="Franklin Gothic Book" w:cs="Arial"/>
                <w:b/>
                <w:bCs/>
                <w:sz w:val="22"/>
                <w:szCs w:val="22"/>
              </w:rPr>
            </w:pPr>
            <w:r w:rsidRPr="00804DA5">
              <w:rPr>
                <w:rFonts w:ascii="Franklin Gothic Book" w:hAnsi="Franklin Gothic Book" w:cs="Arial"/>
                <w:b/>
                <w:bCs/>
                <w:sz w:val="22"/>
                <w:szCs w:val="22"/>
              </w:rPr>
              <w:t>Essential</w:t>
            </w:r>
          </w:p>
        </w:tc>
        <w:tc>
          <w:tcPr>
            <w:tcW w:w="4479" w:type="dxa"/>
            <w:tcBorders>
              <w:top w:val="single" w:sz="1" w:space="0" w:color="000000"/>
              <w:left w:val="single" w:sz="1" w:space="0" w:color="000000"/>
              <w:bottom w:val="single" w:sz="1" w:space="0" w:color="000000"/>
              <w:right w:val="single" w:sz="1" w:space="0" w:color="000000"/>
            </w:tcBorders>
          </w:tcPr>
          <w:p w14:paraId="753AFE07" w14:textId="77777777" w:rsidR="00804DA5" w:rsidRPr="00804DA5" w:rsidRDefault="00804DA5" w:rsidP="00291B12">
            <w:pPr>
              <w:pStyle w:val="TableContents"/>
              <w:rPr>
                <w:rFonts w:ascii="Franklin Gothic Book" w:hAnsi="Franklin Gothic Book" w:cs="Arial"/>
                <w:b/>
                <w:bCs/>
                <w:sz w:val="22"/>
                <w:szCs w:val="22"/>
              </w:rPr>
            </w:pPr>
            <w:r w:rsidRPr="00804DA5">
              <w:rPr>
                <w:rFonts w:ascii="Franklin Gothic Book" w:hAnsi="Franklin Gothic Book" w:cs="Arial"/>
                <w:b/>
                <w:bCs/>
                <w:sz w:val="22"/>
                <w:szCs w:val="22"/>
              </w:rPr>
              <w:t>Desirable</w:t>
            </w:r>
          </w:p>
        </w:tc>
      </w:tr>
      <w:tr w:rsidR="00804DA5" w:rsidRPr="00804DA5" w14:paraId="7ACE3E3F" w14:textId="77777777" w:rsidTr="0022197B">
        <w:tc>
          <w:tcPr>
            <w:tcW w:w="2014" w:type="dxa"/>
            <w:tcBorders>
              <w:left w:val="single" w:sz="1" w:space="0" w:color="000000"/>
              <w:bottom w:val="single" w:sz="1" w:space="0" w:color="000000"/>
            </w:tcBorders>
          </w:tcPr>
          <w:p w14:paraId="208CD395"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Qualifications</w:t>
            </w:r>
          </w:p>
        </w:tc>
        <w:tc>
          <w:tcPr>
            <w:tcW w:w="3855" w:type="dxa"/>
            <w:tcBorders>
              <w:left w:val="single" w:sz="1" w:space="0" w:color="000000"/>
              <w:bottom w:val="single" w:sz="1" w:space="0" w:color="000000"/>
            </w:tcBorders>
          </w:tcPr>
          <w:p w14:paraId="559DAF34"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Qualified Teacher Status</w:t>
            </w:r>
          </w:p>
        </w:tc>
        <w:tc>
          <w:tcPr>
            <w:tcW w:w="4479" w:type="dxa"/>
            <w:tcBorders>
              <w:left w:val="single" w:sz="1" w:space="0" w:color="000000"/>
              <w:bottom w:val="single" w:sz="1" w:space="0" w:color="000000"/>
              <w:right w:val="single" w:sz="1" w:space="0" w:color="000000"/>
            </w:tcBorders>
          </w:tcPr>
          <w:p w14:paraId="1D5740F3" w14:textId="77777777" w:rsidR="00804DA5" w:rsidRPr="00804DA5" w:rsidRDefault="00804DA5" w:rsidP="00804DA5">
            <w:pPr>
              <w:pStyle w:val="TableContents"/>
              <w:numPr>
                <w:ilvl w:val="0"/>
                <w:numId w:val="5"/>
              </w:numPr>
              <w:tabs>
                <w:tab w:val="clear" w:pos="720"/>
                <w:tab w:val="num" w:pos="316"/>
              </w:tabs>
              <w:ind w:hanging="518"/>
              <w:rPr>
                <w:rFonts w:ascii="Franklin Gothic Book" w:hAnsi="Franklin Gothic Book" w:cs="Arial"/>
                <w:sz w:val="22"/>
                <w:szCs w:val="22"/>
              </w:rPr>
            </w:pPr>
            <w:r w:rsidRPr="00804DA5">
              <w:rPr>
                <w:rFonts w:ascii="Franklin Gothic Book" w:hAnsi="Franklin Gothic Book" w:cs="Arial"/>
                <w:sz w:val="22"/>
                <w:szCs w:val="22"/>
              </w:rPr>
              <w:t>Good Honours Degree</w:t>
            </w:r>
          </w:p>
          <w:p w14:paraId="376362B3" w14:textId="77777777" w:rsidR="00804DA5" w:rsidRPr="00804DA5" w:rsidRDefault="00804DA5" w:rsidP="00291B12">
            <w:pPr>
              <w:pStyle w:val="TableContents"/>
              <w:ind w:left="202"/>
              <w:rPr>
                <w:rFonts w:ascii="Franklin Gothic Book" w:hAnsi="Franklin Gothic Book" w:cs="Arial"/>
                <w:sz w:val="22"/>
                <w:szCs w:val="22"/>
              </w:rPr>
            </w:pPr>
          </w:p>
        </w:tc>
      </w:tr>
      <w:tr w:rsidR="00804DA5" w:rsidRPr="00804DA5" w14:paraId="6E479153" w14:textId="77777777" w:rsidTr="0022197B">
        <w:tc>
          <w:tcPr>
            <w:tcW w:w="2014" w:type="dxa"/>
            <w:tcBorders>
              <w:left w:val="single" w:sz="1" w:space="0" w:color="000000"/>
              <w:bottom w:val="single" w:sz="1" w:space="0" w:color="000000"/>
            </w:tcBorders>
          </w:tcPr>
          <w:p w14:paraId="5536F331"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Teaching and Learning</w:t>
            </w:r>
          </w:p>
        </w:tc>
        <w:tc>
          <w:tcPr>
            <w:tcW w:w="3855" w:type="dxa"/>
            <w:tcBorders>
              <w:left w:val="single" w:sz="1" w:space="0" w:color="000000"/>
              <w:bottom w:val="single" w:sz="1" w:space="0" w:color="000000"/>
            </w:tcBorders>
          </w:tcPr>
          <w:p w14:paraId="381C85D4" w14:textId="770EC02B"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 xml:space="preserve">The ability to teach </w:t>
            </w:r>
            <w:r w:rsidR="00620EBF">
              <w:rPr>
                <w:rFonts w:ascii="Franklin Gothic Book" w:hAnsi="Franklin Gothic Book" w:cs="Arial"/>
                <w:sz w:val="22"/>
                <w:szCs w:val="22"/>
              </w:rPr>
              <w:t>subject</w:t>
            </w:r>
            <w:r w:rsidRPr="00804DA5">
              <w:rPr>
                <w:rFonts w:ascii="Franklin Gothic Book" w:hAnsi="Franklin Gothic Book" w:cs="Arial"/>
                <w:sz w:val="22"/>
                <w:szCs w:val="22"/>
              </w:rPr>
              <w:t xml:space="preserve"> to students of all ages 11-16.  (KS3 and GCSE)   </w:t>
            </w:r>
          </w:p>
          <w:p w14:paraId="3946E67D"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A demonstrable understanding of how children learn.</w:t>
            </w:r>
          </w:p>
          <w:p w14:paraId="70052665"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The ability to differentiate teaching according to student’s needs.</w:t>
            </w:r>
          </w:p>
          <w:p w14:paraId="109EDA7E"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The ability to accurately assess the skills and abilities of students and provide diagnostic coaching for improvement.</w:t>
            </w:r>
          </w:p>
          <w:p w14:paraId="3930D988"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The ability to interpret schemes of work to create detailed lesson plans with objectives, activities and appropriate outcomes.</w:t>
            </w:r>
          </w:p>
        </w:tc>
        <w:tc>
          <w:tcPr>
            <w:tcW w:w="4479" w:type="dxa"/>
            <w:tcBorders>
              <w:left w:val="single" w:sz="1" w:space="0" w:color="000000"/>
              <w:bottom w:val="single" w:sz="1" w:space="0" w:color="000000"/>
              <w:right w:val="single" w:sz="1" w:space="0" w:color="000000"/>
            </w:tcBorders>
          </w:tcPr>
          <w:p w14:paraId="2216145E" w14:textId="64232F80" w:rsidR="00804DA5" w:rsidRPr="00804DA5" w:rsidRDefault="00620EBF" w:rsidP="00804DA5">
            <w:pPr>
              <w:pStyle w:val="TableContents"/>
              <w:numPr>
                <w:ilvl w:val="0"/>
                <w:numId w:val="5"/>
              </w:numPr>
              <w:tabs>
                <w:tab w:val="clear" w:pos="720"/>
                <w:tab w:val="num" w:pos="316"/>
              </w:tabs>
              <w:ind w:left="316" w:hanging="114"/>
              <w:rPr>
                <w:rFonts w:ascii="Franklin Gothic Book" w:hAnsi="Franklin Gothic Book" w:cs="Arial"/>
                <w:sz w:val="22"/>
                <w:szCs w:val="22"/>
              </w:rPr>
            </w:pPr>
            <w:r>
              <w:rPr>
                <w:rFonts w:ascii="Franklin Gothic Book" w:hAnsi="Franklin Gothic Book" w:cs="Arial"/>
                <w:sz w:val="22"/>
                <w:szCs w:val="22"/>
              </w:rPr>
              <w:t>The ability to teach subject at A level</w:t>
            </w:r>
            <w:r w:rsidR="00804DA5" w:rsidRPr="00804DA5">
              <w:rPr>
                <w:rFonts w:ascii="Franklin Gothic Book" w:hAnsi="Franklin Gothic Book" w:cs="Arial"/>
                <w:sz w:val="22"/>
                <w:szCs w:val="22"/>
              </w:rPr>
              <w:t>.</w:t>
            </w:r>
          </w:p>
          <w:p w14:paraId="44182B72" w14:textId="77777777" w:rsidR="00804DA5" w:rsidRPr="00804DA5" w:rsidRDefault="00804DA5" w:rsidP="00804DA5">
            <w:pPr>
              <w:pStyle w:val="TableContents"/>
              <w:numPr>
                <w:ilvl w:val="0"/>
                <w:numId w:val="5"/>
              </w:numPr>
              <w:tabs>
                <w:tab w:val="clear" w:pos="720"/>
                <w:tab w:val="num" w:pos="316"/>
              </w:tabs>
              <w:ind w:left="316" w:hanging="114"/>
              <w:rPr>
                <w:rFonts w:ascii="Franklin Gothic Book" w:hAnsi="Franklin Gothic Book" w:cs="Arial"/>
                <w:sz w:val="22"/>
                <w:szCs w:val="22"/>
              </w:rPr>
            </w:pPr>
            <w:r w:rsidRPr="00804DA5">
              <w:rPr>
                <w:rFonts w:ascii="Franklin Gothic Book" w:hAnsi="Franklin Gothic Book" w:cs="Arial"/>
                <w:sz w:val="22"/>
                <w:szCs w:val="22"/>
              </w:rPr>
              <w:t>The ability to use ICT to enhance the teaching and learning experience.</w:t>
            </w:r>
          </w:p>
        </w:tc>
      </w:tr>
      <w:tr w:rsidR="00804DA5" w:rsidRPr="00804DA5" w14:paraId="4EED6A8C" w14:textId="77777777" w:rsidTr="0022197B">
        <w:tc>
          <w:tcPr>
            <w:tcW w:w="2014" w:type="dxa"/>
            <w:tcBorders>
              <w:left w:val="single" w:sz="1" w:space="0" w:color="000000"/>
              <w:bottom w:val="single" w:sz="1" w:space="0" w:color="000000"/>
            </w:tcBorders>
          </w:tcPr>
          <w:p w14:paraId="4A9EFFFC"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Classroom management</w:t>
            </w:r>
          </w:p>
        </w:tc>
        <w:tc>
          <w:tcPr>
            <w:tcW w:w="3855" w:type="dxa"/>
            <w:tcBorders>
              <w:left w:val="single" w:sz="1" w:space="0" w:color="000000"/>
              <w:bottom w:val="single" w:sz="1" w:space="0" w:color="000000"/>
            </w:tcBorders>
          </w:tcPr>
          <w:p w14:paraId="50CF3080"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The ability to use a wide range of pedagogic skills to enhance the learning experience.</w:t>
            </w:r>
          </w:p>
          <w:p w14:paraId="3784830E"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Good behaviour management skills.</w:t>
            </w:r>
          </w:p>
        </w:tc>
        <w:tc>
          <w:tcPr>
            <w:tcW w:w="4479" w:type="dxa"/>
            <w:tcBorders>
              <w:left w:val="single" w:sz="1" w:space="0" w:color="000000"/>
              <w:bottom w:val="single" w:sz="1" w:space="0" w:color="000000"/>
              <w:right w:val="single" w:sz="1" w:space="0" w:color="000000"/>
            </w:tcBorders>
          </w:tcPr>
          <w:p w14:paraId="71A480C8" w14:textId="77777777" w:rsidR="00804DA5" w:rsidRPr="00804DA5" w:rsidRDefault="00804DA5" w:rsidP="00291B12">
            <w:pPr>
              <w:pStyle w:val="TableContents"/>
              <w:rPr>
                <w:rFonts w:ascii="Franklin Gothic Book" w:hAnsi="Franklin Gothic Book" w:cs="Arial"/>
                <w:sz w:val="22"/>
                <w:szCs w:val="22"/>
              </w:rPr>
            </w:pPr>
          </w:p>
        </w:tc>
      </w:tr>
      <w:tr w:rsidR="00804DA5" w:rsidRPr="00804DA5" w14:paraId="5353CED4" w14:textId="77777777" w:rsidTr="0022197B">
        <w:tc>
          <w:tcPr>
            <w:tcW w:w="2014" w:type="dxa"/>
            <w:tcBorders>
              <w:left w:val="single" w:sz="1" w:space="0" w:color="000000"/>
              <w:bottom w:val="single" w:sz="1" w:space="0" w:color="000000"/>
            </w:tcBorders>
          </w:tcPr>
          <w:p w14:paraId="051D5A4D"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Philosophy</w:t>
            </w:r>
          </w:p>
        </w:tc>
        <w:tc>
          <w:tcPr>
            <w:tcW w:w="3855" w:type="dxa"/>
            <w:tcBorders>
              <w:left w:val="single" w:sz="1" w:space="0" w:color="000000"/>
              <w:bottom w:val="single" w:sz="1" w:space="0" w:color="000000"/>
            </w:tcBorders>
          </w:tcPr>
          <w:p w14:paraId="521DDC7E"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 xml:space="preserve">A desire to teach in an inclusive secondary school where every child </w:t>
            </w:r>
            <w:proofErr w:type="gramStart"/>
            <w:r w:rsidRPr="00804DA5">
              <w:rPr>
                <w:rFonts w:ascii="Franklin Gothic Book" w:hAnsi="Franklin Gothic Book" w:cs="Arial"/>
                <w:sz w:val="22"/>
                <w:szCs w:val="22"/>
              </w:rPr>
              <w:t>matters</w:t>
            </w:r>
            <w:proofErr w:type="gramEnd"/>
            <w:r w:rsidRPr="00804DA5">
              <w:rPr>
                <w:rFonts w:ascii="Franklin Gothic Book" w:hAnsi="Franklin Gothic Book" w:cs="Arial"/>
                <w:sz w:val="22"/>
                <w:szCs w:val="22"/>
              </w:rPr>
              <w:t xml:space="preserve"> and is valued.</w:t>
            </w:r>
          </w:p>
        </w:tc>
        <w:tc>
          <w:tcPr>
            <w:tcW w:w="4479" w:type="dxa"/>
            <w:tcBorders>
              <w:left w:val="single" w:sz="1" w:space="0" w:color="000000"/>
              <w:bottom w:val="single" w:sz="1" w:space="0" w:color="000000"/>
              <w:right w:val="single" w:sz="1" w:space="0" w:color="000000"/>
            </w:tcBorders>
          </w:tcPr>
          <w:p w14:paraId="5EA0A12B" w14:textId="77777777" w:rsidR="00804DA5" w:rsidRPr="00804DA5" w:rsidRDefault="00804DA5" w:rsidP="00291B12">
            <w:pPr>
              <w:pStyle w:val="TableContents"/>
              <w:rPr>
                <w:rFonts w:ascii="Franklin Gothic Book" w:hAnsi="Franklin Gothic Book" w:cs="Arial"/>
                <w:sz w:val="22"/>
                <w:szCs w:val="22"/>
              </w:rPr>
            </w:pPr>
          </w:p>
        </w:tc>
      </w:tr>
      <w:tr w:rsidR="00804DA5" w:rsidRPr="00804DA5" w14:paraId="6A89F365" w14:textId="77777777" w:rsidTr="0022197B">
        <w:tc>
          <w:tcPr>
            <w:tcW w:w="2014" w:type="dxa"/>
            <w:tcBorders>
              <w:left w:val="single" w:sz="1" w:space="0" w:color="000000"/>
              <w:bottom w:val="single" w:sz="1" w:space="0" w:color="000000"/>
            </w:tcBorders>
          </w:tcPr>
          <w:p w14:paraId="51327D8C"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Professional Development</w:t>
            </w:r>
          </w:p>
        </w:tc>
        <w:tc>
          <w:tcPr>
            <w:tcW w:w="3855" w:type="dxa"/>
            <w:tcBorders>
              <w:left w:val="single" w:sz="1" w:space="0" w:color="000000"/>
              <w:bottom w:val="single" w:sz="1" w:space="0" w:color="000000"/>
            </w:tcBorders>
          </w:tcPr>
          <w:p w14:paraId="1907383B"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A commitment to continuous improvement and professional development.</w:t>
            </w:r>
          </w:p>
        </w:tc>
        <w:tc>
          <w:tcPr>
            <w:tcW w:w="4479" w:type="dxa"/>
            <w:tcBorders>
              <w:left w:val="single" w:sz="1" w:space="0" w:color="000000"/>
              <w:bottom w:val="single" w:sz="1" w:space="0" w:color="000000"/>
              <w:right w:val="single" w:sz="1" w:space="0" w:color="000000"/>
            </w:tcBorders>
          </w:tcPr>
          <w:p w14:paraId="4504F724" w14:textId="77777777" w:rsidR="00804DA5" w:rsidRPr="00804DA5" w:rsidRDefault="00804DA5" w:rsidP="00291B12">
            <w:pPr>
              <w:pStyle w:val="TableContents"/>
              <w:rPr>
                <w:rFonts w:ascii="Franklin Gothic Book" w:hAnsi="Franklin Gothic Book" w:cs="Arial"/>
                <w:sz w:val="22"/>
                <w:szCs w:val="22"/>
              </w:rPr>
            </w:pPr>
          </w:p>
        </w:tc>
      </w:tr>
      <w:tr w:rsidR="00804DA5" w:rsidRPr="00804DA5" w14:paraId="18BDB387" w14:textId="77777777" w:rsidTr="0022197B">
        <w:tc>
          <w:tcPr>
            <w:tcW w:w="2014" w:type="dxa"/>
            <w:tcBorders>
              <w:left w:val="single" w:sz="1" w:space="0" w:color="000000"/>
              <w:bottom w:val="single" w:sz="1" w:space="0" w:color="000000"/>
            </w:tcBorders>
          </w:tcPr>
          <w:p w14:paraId="494B694B" w14:textId="77777777" w:rsidR="00804DA5" w:rsidRPr="00804DA5" w:rsidRDefault="00804DA5" w:rsidP="00291B12">
            <w:pPr>
              <w:pStyle w:val="TableContents"/>
              <w:rPr>
                <w:rFonts w:ascii="Franklin Gothic Book" w:hAnsi="Franklin Gothic Book" w:cs="Arial"/>
                <w:sz w:val="22"/>
                <w:szCs w:val="22"/>
              </w:rPr>
            </w:pPr>
            <w:r w:rsidRPr="00804DA5">
              <w:rPr>
                <w:rFonts w:ascii="Franklin Gothic Book" w:hAnsi="Franklin Gothic Book" w:cs="Arial"/>
                <w:sz w:val="22"/>
                <w:szCs w:val="22"/>
              </w:rPr>
              <w:t xml:space="preserve">Whole </w:t>
            </w:r>
            <w:proofErr w:type="gramStart"/>
            <w:r w:rsidRPr="00804DA5">
              <w:rPr>
                <w:rFonts w:ascii="Franklin Gothic Book" w:hAnsi="Franklin Gothic Book" w:cs="Arial"/>
                <w:sz w:val="22"/>
                <w:szCs w:val="22"/>
              </w:rPr>
              <w:t>school work</w:t>
            </w:r>
            <w:proofErr w:type="gramEnd"/>
          </w:p>
        </w:tc>
        <w:tc>
          <w:tcPr>
            <w:tcW w:w="3855" w:type="dxa"/>
            <w:tcBorders>
              <w:left w:val="single" w:sz="1" w:space="0" w:color="000000"/>
              <w:bottom w:val="single" w:sz="1" w:space="0" w:color="000000"/>
            </w:tcBorders>
          </w:tcPr>
          <w:p w14:paraId="6D1348E5"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A willingness to take on the role of form tutor.  .</w:t>
            </w:r>
          </w:p>
        </w:tc>
        <w:tc>
          <w:tcPr>
            <w:tcW w:w="4479" w:type="dxa"/>
            <w:tcBorders>
              <w:left w:val="single" w:sz="1" w:space="0" w:color="000000"/>
              <w:bottom w:val="single" w:sz="1" w:space="0" w:color="000000"/>
              <w:right w:val="single" w:sz="1" w:space="0" w:color="000000"/>
            </w:tcBorders>
          </w:tcPr>
          <w:p w14:paraId="17E0738D" w14:textId="77777777" w:rsidR="00804DA5" w:rsidRPr="00804DA5" w:rsidRDefault="00804DA5" w:rsidP="00804DA5">
            <w:pPr>
              <w:pStyle w:val="TableContents"/>
              <w:numPr>
                <w:ilvl w:val="0"/>
                <w:numId w:val="4"/>
              </w:numPr>
              <w:tabs>
                <w:tab w:val="clear" w:pos="720"/>
                <w:tab w:val="num" w:pos="295"/>
              </w:tabs>
              <w:ind w:left="352" w:hanging="285"/>
              <w:rPr>
                <w:rFonts w:ascii="Franklin Gothic Book" w:hAnsi="Franklin Gothic Book" w:cs="Arial"/>
                <w:sz w:val="22"/>
                <w:szCs w:val="22"/>
              </w:rPr>
            </w:pPr>
            <w:r w:rsidRPr="00804DA5">
              <w:rPr>
                <w:rFonts w:ascii="Franklin Gothic Book" w:hAnsi="Franklin Gothic Book" w:cs="Arial"/>
                <w:sz w:val="22"/>
                <w:szCs w:val="22"/>
              </w:rPr>
              <w:t xml:space="preserve">A willingness to lead </w:t>
            </w:r>
            <w:proofErr w:type="spellStart"/>
            <w:r w:rsidRPr="00804DA5">
              <w:rPr>
                <w:rFonts w:ascii="Franklin Gothic Book" w:hAnsi="Franklin Gothic Book" w:cs="Arial"/>
                <w:sz w:val="22"/>
                <w:szCs w:val="22"/>
              </w:rPr>
              <w:t>extra curricular</w:t>
            </w:r>
            <w:proofErr w:type="spellEnd"/>
            <w:r w:rsidRPr="00804DA5">
              <w:rPr>
                <w:rFonts w:ascii="Franklin Gothic Book" w:hAnsi="Franklin Gothic Book" w:cs="Arial"/>
                <w:sz w:val="22"/>
                <w:szCs w:val="22"/>
              </w:rPr>
              <w:t xml:space="preserve"> activities within the school.  </w:t>
            </w:r>
          </w:p>
        </w:tc>
      </w:tr>
    </w:tbl>
    <w:p w14:paraId="424435D6" w14:textId="4DD2363F" w:rsidR="00804DA5" w:rsidRDefault="00804DA5" w:rsidP="003E04E9">
      <w:pPr>
        <w:spacing w:after="0" w:line="240" w:lineRule="auto"/>
        <w:rPr>
          <w:rFonts w:ascii="Franklin Gothic Book" w:hAnsi="Franklin Gothic Book"/>
        </w:rPr>
      </w:pPr>
    </w:p>
    <w:p w14:paraId="1A308E2C" w14:textId="77777777" w:rsidR="003E04E9" w:rsidRDefault="003E04E9" w:rsidP="003E04E9">
      <w:pPr>
        <w:spacing w:after="0" w:line="240" w:lineRule="auto"/>
        <w:rPr>
          <w:rFonts w:ascii="Franklin Gothic Book" w:hAnsi="Franklin Gothic Book"/>
        </w:rPr>
      </w:pPr>
    </w:p>
    <w:p w14:paraId="1EB270DF" w14:textId="77777777" w:rsidR="0022197B" w:rsidRDefault="0022197B">
      <w:pPr>
        <w:rPr>
          <w:rFonts w:ascii="Franklin Gothic Book" w:hAnsi="Franklin Gothic Book"/>
          <w:b/>
        </w:rPr>
      </w:pPr>
      <w:r>
        <w:rPr>
          <w:rFonts w:ascii="Franklin Gothic Book" w:hAnsi="Franklin Gothic Book"/>
          <w:b/>
        </w:rPr>
        <w:br w:type="page"/>
      </w:r>
    </w:p>
    <w:p w14:paraId="1E64ABAD" w14:textId="6165BFD5" w:rsidR="0022197B" w:rsidRDefault="0022197B" w:rsidP="003E04E9">
      <w:pPr>
        <w:spacing w:after="0" w:line="240" w:lineRule="auto"/>
        <w:jc w:val="center"/>
        <w:rPr>
          <w:rFonts w:ascii="Franklin Gothic Book" w:hAnsi="Franklin Gothic Book"/>
          <w:b/>
        </w:rPr>
      </w:pPr>
      <w:r>
        <w:rPr>
          <w:rFonts w:ascii="Times New Roman" w:hAnsi="Times New Roman"/>
          <w:noProof/>
          <w:sz w:val="24"/>
          <w:szCs w:val="24"/>
        </w:rPr>
        <w:lastRenderedPageBreak/>
        <mc:AlternateContent>
          <mc:Choice Requires="wps">
            <w:drawing>
              <wp:anchor distT="36576" distB="36576" distL="36576" distR="36576" simplePos="0" relativeHeight="251670528" behindDoc="0" locked="0" layoutInCell="1" allowOverlap="1" wp14:anchorId="177D2BD1" wp14:editId="526A75A5">
                <wp:simplePos x="0" y="0"/>
                <wp:positionH relativeFrom="page">
                  <wp:align>left</wp:align>
                </wp:positionH>
                <wp:positionV relativeFrom="paragraph">
                  <wp:posOffset>4445</wp:posOffset>
                </wp:positionV>
                <wp:extent cx="4305300" cy="525145"/>
                <wp:effectExtent l="0" t="0" r="0" b="82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96E1E8F" w14:textId="7E1CACDD" w:rsidR="0022197B" w:rsidRPr="00E7120C" w:rsidRDefault="0022197B" w:rsidP="0022197B">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Procedure for Application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D2BD1" id="Text Box 16" o:spid="_x0000_s1032" type="#_x0000_t202" style="position:absolute;left:0;text-align:left;margin-left:0;margin-top:.35pt;width:339pt;height:41.35pt;z-index:251670528;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" fillcolor="#d4af36" stroked="f" strokecolor="black [0]" strokeweight="2pt">
                <v:shadow color="#eeece1"/>
                <v:textbox inset="2.88pt,2.88pt,2.88pt,2.88pt">
                  <w:txbxContent>
                    <w:p w14:paraId="496E1E8F" w14:textId="7E1CACDD" w:rsidR="0022197B" w:rsidRPr="00E7120C" w:rsidRDefault="0022197B" w:rsidP="0022197B">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Procedure for Application</w:t>
                      </w:r>
                    </w:p>
                  </w:txbxContent>
                </v:textbox>
                <w10:wrap anchorx="page"/>
              </v:shape>
            </w:pict>
          </mc:Fallback>
        </mc:AlternateContent>
      </w:r>
    </w:p>
    <w:p w14:paraId="7CD66F05" w14:textId="59302257" w:rsidR="0022197B" w:rsidRDefault="0022197B" w:rsidP="003E04E9">
      <w:pPr>
        <w:spacing w:after="0" w:line="240" w:lineRule="auto"/>
        <w:jc w:val="center"/>
        <w:rPr>
          <w:rFonts w:ascii="Franklin Gothic Book" w:hAnsi="Franklin Gothic Book"/>
          <w:b/>
        </w:rPr>
      </w:pPr>
    </w:p>
    <w:p w14:paraId="26A256EC" w14:textId="3CED641E" w:rsidR="0022197B" w:rsidRDefault="0022197B" w:rsidP="003E04E9">
      <w:pPr>
        <w:spacing w:after="0" w:line="240" w:lineRule="auto"/>
        <w:jc w:val="center"/>
        <w:rPr>
          <w:rFonts w:ascii="Franklin Gothic Book" w:hAnsi="Franklin Gothic Book"/>
          <w:b/>
        </w:rPr>
      </w:pPr>
    </w:p>
    <w:p w14:paraId="7A269834" w14:textId="77777777" w:rsidR="0022197B" w:rsidRDefault="0022197B" w:rsidP="003E04E9">
      <w:pPr>
        <w:spacing w:after="0" w:line="240" w:lineRule="auto"/>
        <w:jc w:val="center"/>
        <w:rPr>
          <w:rFonts w:ascii="Franklin Gothic Book" w:hAnsi="Franklin Gothic Book"/>
          <w:b/>
        </w:rPr>
      </w:pPr>
    </w:p>
    <w:p w14:paraId="229554DE" w14:textId="77777777" w:rsidR="003E04E9" w:rsidRPr="003E04E9" w:rsidRDefault="003E04E9" w:rsidP="003E04E9">
      <w:pPr>
        <w:spacing w:after="0" w:line="240" w:lineRule="auto"/>
        <w:rPr>
          <w:rFonts w:ascii="Franklin Gothic Book" w:hAnsi="Franklin Gothic Book"/>
        </w:rPr>
      </w:pPr>
    </w:p>
    <w:p w14:paraId="55E597EC" w14:textId="21C688DC"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 xml:space="preserve">If you wish to be considered for this vacancy you should complete the application form, giving the names and addresses of two referees, and submit a concise letter of application.  This should be typed and should include the following information: </w:t>
      </w:r>
    </w:p>
    <w:p w14:paraId="64021951" w14:textId="77777777" w:rsidR="003E04E9" w:rsidRPr="003E04E9" w:rsidRDefault="003E04E9" w:rsidP="003E04E9">
      <w:pPr>
        <w:spacing w:after="0" w:line="240" w:lineRule="auto"/>
        <w:rPr>
          <w:rFonts w:ascii="Franklin Gothic Book" w:hAnsi="Franklin Gothic Book"/>
        </w:rPr>
      </w:pPr>
    </w:p>
    <w:p w14:paraId="3F92176F"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w:t>
      </w:r>
      <w:r w:rsidRPr="003E04E9">
        <w:rPr>
          <w:rFonts w:ascii="Franklin Gothic Book" w:hAnsi="Franklin Gothic Book"/>
        </w:rPr>
        <w:tab/>
        <w:t>A brief outline of what you have achieved in your present or most recent post</w:t>
      </w:r>
    </w:p>
    <w:p w14:paraId="6299E373" w14:textId="77777777" w:rsidR="003E04E9" w:rsidRPr="003E04E9" w:rsidRDefault="003E04E9" w:rsidP="003E04E9">
      <w:pPr>
        <w:spacing w:after="0" w:line="240" w:lineRule="auto"/>
        <w:rPr>
          <w:rFonts w:ascii="Franklin Gothic Book" w:hAnsi="Franklin Gothic Book"/>
        </w:rPr>
      </w:pPr>
    </w:p>
    <w:p w14:paraId="44B7A2B8"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w:t>
      </w:r>
      <w:r w:rsidRPr="003E04E9">
        <w:rPr>
          <w:rFonts w:ascii="Franklin Gothic Book" w:hAnsi="Franklin Gothic Book"/>
        </w:rPr>
        <w:tab/>
        <w:t>A statement about why you want this job</w:t>
      </w:r>
    </w:p>
    <w:p w14:paraId="53EA54EB" w14:textId="77777777" w:rsidR="003E04E9" w:rsidRPr="003E04E9" w:rsidRDefault="003E04E9" w:rsidP="003E04E9">
      <w:pPr>
        <w:spacing w:after="0" w:line="240" w:lineRule="auto"/>
        <w:rPr>
          <w:rFonts w:ascii="Franklin Gothic Book" w:hAnsi="Franklin Gothic Book"/>
        </w:rPr>
      </w:pPr>
    </w:p>
    <w:p w14:paraId="5FC8A0AC"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w:t>
      </w:r>
      <w:r w:rsidRPr="003E04E9">
        <w:rPr>
          <w:rFonts w:ascii="Franklin Gothic Book" w:hAnsi="Franklin Gothic Book"/>
        </w:rPr>
        <w:tab/>
        <w:t xml:space="preserve">An indication of the strengths and expertise you could offer the school </w:t>
      </w:r>
    </w:p>
    <w:p w14:paraId="2EC8D681" w14:textId="77777777" w:rsidR="003E04E9" w:rsidRPr="003E04E9" w:rsidRDefault="003E04E9" w:rsidP="003E04E9">
      <w:pPr>
        <w:spacing w:after="0" w:line="240" w:lineRule="auto"/>
        <w:rPr>
          <w:rFonts w:ascii="Franklin Gothic Book" w:hAnsi="Franklin Gothic Book"/>
        </w:rPr>
      </w:pPr>
    </w:p>
    <w:p w14:paraId="69D9DB8B"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w:t>
      </w:r>
      <w:r w:rsidRPr="003E04E9">
        <w:rPr>
          <w:rFonts w:ascii="Franklin Gothic Book" w:hAnsi="Franklin Gothic Book"/>
        </w:rPr>
        <w:tab/>
        <w:t>How your experience has prepared you for this role</w:t>
      </w:r>
    </w:p>
    <w:p w14:paraId="65C844AD" w14:textId="77777777" w:rsidR="003E04E9" w:rsidRPr="003E04E9" w:rsidRDefault="003E04E9" w:rsidP="003E04E9">
      <w:pPr>
        <w:spacing w:after="0" w:line="240" w:lineRule="auto"/>
        <w:rPr>
          <w:rFonts w:ascii="Franklin Gothic Book" w:hAnsi="Franklin Gothic Book"/>
        </w:rPr>
      </w:pPr>
    </w:p>
    <w:p w14:paraId="4EFF913D"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 xml:space="preserve">We are not </w:t>
      </w:r>
      <w:proofErr w:type="gramStart"/>
      <w:r w:rsidRPr="003E04E9">
        <w:rPr>
          <w:rFonts w:ascii="Franklin Gothic Book" w:hAnsi="Franklin Gothic Book"/>
        </w:rPr>
        <w:t>in a position</w:t>
      </w:r>
      <w:proofErr w:type="gramEnd"/>
      <w:r w:rsidRPr="003E04E9">
        <w:rPr>
          <w:rFonts w:ascii="Franklin Gothic Book" w:hAnsi="Franklin Gothic Book"/>
        </w:rPr>
        <w:t xml:space="preserve"> to accept a generic CV instead of an application form.  Additional sheets or a separate letter may be attached to the back of the application form if there is insufficient space. </w:t>
      </w:r>
    </w:p>
    <w:p w14:paraId="3D73BCAF" w14:textId="77777777" w:rsidR="003E04E9" w:rsidRPr="003E04E9" w:rsidRDefault="003E04E9" w:rsidP="003E04E9">
      <w:pPr>
        <w:spacing w:after="0" w:line="240" w:lineRule="auto"/>
        <w:rPr>
          <w:rFonts w:ascii="Franklin Gothic Book" w:hAnsi="Franklin Gothic Book"/>
        </w:rPr>
      </w:pPr>
    </w:p>
    <w:p w14:paraId="1C1A5227" w14:textId="6CA3F991" w:rsidR="003E04E9" w:rsidRDefault="003E04E9" w:rsidP="003E04E9">
      <w:pPr>
        <w:spacing w:after="0" w:line="240" w:lineRule="auto"/>
        <w:rPr>
          <w:rFonts w:ascii="Franklin Gothic Book" w:hAnsi="Franklin Gothic Book"/>
        </w:rPr>
      </w:pPr>
      <w:r w:rsidRPr="003E04E9">
        <w:rPr>
          <w:rFonts w:ascii="Franklin Gothic Book" w:hAnsi="Franklin Gothic Book"/>
        </w:rPr>
        <w:t xml:space="preserve">Completed applications should be returned to </w:t>
      </w:r>
      <w:r w:rsidR="00A265B5">
        <w:rPr>
          <w:rFonts w:ascii="Franklin Gothic Book" w:hAnsi="Franklin Gothic Book"/>
        </w:rPr>
        <w:t>Nicola Richardson, HR Officer</w:t>
      </w:r>
      <w:r w:rsidRPr="003E04E9">
        <w:rPr>
          <w:rFonts w:ascii="Franklin Gothic Book" w:hAnsi="Franklin Gothic Book"/>
        </w:rPr>
        <w:t xml:space="preserve"> either by post or by email.</w:t>
      </w:r>
    </w:p>
    <w:p w14:paraId="69AA2815" w14:textId="285511F3" w:rsidR="0006759B" w:rsidRPr="003E04E9" w:rsidRDefault="0006759B" w:rsidP="003E04E9">
      <w:pPr>
        <w:spacing w:after="0" w:line="240" w:lineRule="auto"/>
        <w:rPr>
          <w:rFonts w:ascii="Franklin Gothic Book" w:hAnsi="Franklin Gothic Book"/>
        </w:rPr>
      </w:pPr>
      <w:r>
        <w:rPr>
          <w:rFonts w:ascii="Franklin Gothic Book" w:hAnsi="Franklin Gothic Book"/>
        </w:rPr>
        <w:t xml:space="preserve">Email address is:  </w:t>
      </w:r>
      <w:proofErr w:type="spellStart"/>
      <w:r>
        <w:rPr>
          <w:rFonts w:ascii="Franklin Gothic Book" w:hAnsi="Franklin Gothic Book"/>
        </w:rPr>
        <w:t>nrichardson@stratton.</w:t>
      </w:r>
      <w:r w:rsidR="008D7ED4">
        <w:rPr>
          <w:rFonts w:ascii="Franklin Gothic Book" w:hAnsi="Franklin Gothic Book"/>
        </w:rPr>
        <w:t>school</w:t>
      </w:r>
      <w:proofErr w:type="spellEnd"/>
    </w:p>
    <w:p w14:paraId="38CE6E12" w14:textId="77777777" w:rsidR="003E04E9" w:rsidRPr="003E04E9" w:rsidRDefault="003E04E9" w:rsidP="003E04E9">
      <w:pPr>
        <w:spacing w:after="0" w:line="240" w:lineRule="auto"/>
        <w:rPr>
          <w:rFonts w:ascii="Franklin Gothic Book" w:hAnsi="Franklin Gothic Book"/>
        </w:rPr>
      </w:pPr>
    </w:p>
    <w:p w14:paraId="62618274" w14:textId="2EC6BB65"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 xml:space="preserve">The </w:t>
      </w:r>
      <w:r w:rsidR="00F86D59">
        <w:rPr>
          <w:rFonts w:ascii="Franklin Gothic Book" w:hAnsi="Franklin Gothic Book"/>
        </w:rPr>
        <w:t>Academy Council</w:t>
      </w:r>
      <w:r w:rsidRPr="003E04E9">
        <w:rPr>
          <w:rFonts w:ascii="Franklin Gothic Book" w:hAnsi="Franklin Gothic Book"/>
        </w:rPr>
        <w:t xml:space="preserve"> of </w:t>
      </w:r>
      <w:r w:rsidR="00A80261">
        <w:rPr>
          <w:rFonts w:ascii="Franklin Gothic Book" w:hAnsi="Franklin Gothic Book"/>
        </w:rPr>
        <w:t xml:space="preserve">the </w:t>
      </w:r>
      <w:r w:rsidR="00F86D59">
        <w:rPr>
          <w:rFonts w:ascii="Franklin Gothic Book" w:hAnsi="Franklin Gothic Book"/>
        </w:rPr>
        <w:t>school</w:t>
      </w:r>
      <w:r w:rsidRPr="003E04E9">
        <w:rPr>
          <w:rFonts w:ascii="Franklin Gothic Book" w:hAnsi="Franklin Gothic Book"/>
        </w:rPr>
        <w:t xml:space="preserve"> is committed to promoting equality of opportunity for all staff and job applicants. We aim to create a supportive and inclusive working environment in which all individuals </w:t>
      </w:r>
      <w:proofErr w:type="gramStart"/>
      <w:r w:rsidRPr="003E04E9">
        <w:rPr>
          <w:rFonts w:ascii="Franklin Gothic Book" w:hAnsi="Franklin Gothic Book"/>
        </w:rPr>
        <w:t>are able to</w:t>
      </w:r>
      <w:proofErr w:type="gramEnd"/>
      <w:r w:rsidRPr="003E04E9">
        <w:rPr>
          <w:rFonts w:ascii="Franklin Gothic Book" w:hAnsi="Franklin Gothic Book"/>
        </w:rPr>
        <w:t xml:space="preserve"> make best use of their skills, free from discrimination or harassment, and in which all decisions are based on merit.</w:t>
      </w:r>
    </w:p>
    <w:p w14:paraId="51D674C8" w14:textId="77777777"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 xml:space="preserve">We do not discriminate against staff </w:t>
      </w:r>
      <w:proofErr w:type="gramStart"/>
      <w:r w:rsidRPr="003E04E9">
        <w:rPr>
          <w:rFonts w:ascii="Franklin Gothic Book" w:hAnsi="Franklin Gothic Book"/>
        </w:rPr>
        <w:t>on the basis of</w:t>
      </w:r>
      <w:proofErr w:type="gramEnd"/>
      <w:r w:rsidRPr="003E04E9">
        <w:rPr>
          <w:rFonts w:ascii="Franklin Gothic Book" w:hAnsi="Franklin Gothic Book"/>
        </w:rPr>
        <w:t xml:space="preserve"> age; race; sex; disability; sexual orientation; gender reassignment; marriage and civil partnership; pregnancy and maternity; religion, faith or belief.</w:t>
      </w:r>
    </w:p>
    <w:p w14:paraId="2B4AF1ED" w14:textId="77777777" w:rsidR="003E04E9" w:rsidRPr="003E04E9" w:rsidRDefault="003E04E9" w:rsidP="003E04E9">
      <w:pPr>
        <w:spacing w:after="0" w:line="240" w:lineRule="auto"/>
        <w:rPr>
          <w:rFonts w:ascii="Franklin Gothic Book" w:hAnsi="Franklin Gothic Book"/>
        </w:rPr>
      </w:pPr>
    </w:p>
    <w:p w14:paraId="752FDFB2" w14:textId="72673AE9"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 xml:space="preserve">The </w:t>
      </w:r>
      <w:r w:rsidR="00F86D59">
        <w:rPr>
          <w:rFonts w:ascii="Franklin Gothic Book" w:hAnsi="Franklin Gothic Book"/>
        </w:rPr>
        <w:t>school</w:t>
      </w:r>
      <w:r w:rsidRPr="003E04E9">
        <w:rPr>
          <w:rFonts w:ascii="Franklin Gothic Book" w:hAnsi="Franklin Gothic Book"/>
        </w:rPr>
        <w:t xml:space="preserve"> takes Safeguarding very seriously.  As a matter of routine, all successful applicants will undergo DBS and barred list checks.  Teaching staff will also be subject to a prohibition check.  Disclosure of criminal records will be required for any applicants invited to interview.</w:t>
      </w:r>
    </w:p>
    <w:p w14:paraId="48A59E42" w14:textId="77777777" w:rsidR="003E04E9" w:rsidRPr="003E04E9" w:rsidRDefault="003E04E9" w:rsidP="003E04E9">
      <w:pPr>
        <w:spacing w:after="0" w:line="240" w:lineRule="auto"/>
        <w:rPr>
          <w:rFonts w:ascii="Franklin Gothic Book" w:hAnsi="Franklin Gothic Book"/>
        </w:rPr>
      </w:pPr>
    </w:p>
    <w:p w14:paraId="14B527B7" w14:textId="0A8B2A60" w:rsidR="003E04E9" w:rsidRPr="003E04E9" w:rsidRDefault="003E04E9" w:rsidP="003E04E9">
      <w:pPr>
        <w:spacing w:after="0" w:line="240" w:lineRule="auto"/>
        <w:rPr>
          <w:rFonts w:ascii="Franklin Gothic Book" w:hAnsi="Franklin Gothic Book"/>
        </w:rPr>
      </w:pPr>
      <w:r w:rsidRPr="003E04E9">
        <w:rPr>
          <w:rFonts w:ascii="Franklin Gothic Book" w:hAnsi="Franklin Gothic Book"/>
        </w:rPr>
        <w:t xml:space="preserve">Canvassing any member of staff or member of the </w:t>
      </w:r>
      <w:r w:rsidR="00A80261">
        <w:rPr>
          <w:rFonts w:ascii="Franklin Gothic Book" w:hAnsi="Franklin Gothic Book"/>
        </w:rPr>
        <w:t>Academy Council</w:t>
      </w:r>
      <w:r w:rsidRPr="003E04E9">
        <w:rPr>
          <w:rFonts w:ascii="Franklin Gothic Book" w:hAnsi="Franklin Gothic Book"/>
        </w:rPr>
        <w:t xml:space="preserve"> either directly or indirectly, is prohibited and will be considered a disqualification.  We do however encourage candidates to discuss very informally either by telephone or by arranging a pre-application visit.</w:t>
      </w:r>
    </w:p>
    <w:p w14:paraId="04C153E0" w14:textId="77777777" w:rsidR="003E04E9" w:rsidRPr="003E04E9" w:rsidRDefault="003E04E9" w:rsidP="003E04E9">
      <w:pPr>
        <w:spacing w:after="0" w:line="240" w:lineRule="auto"/>
        <w:rPr>
          <w:rFonts w:ascii="Franklin Gothic Book" w:hAnsi="Franklin Gothic Book"/>
        </w:rPr>
      </w:pPr>
    </w:p>
    <w:p w14:paraId="446A29DA" w14:textId="0AF8449A" w:rsidR="002C29FA" w:rsidRPr="003E04E9" w:rsidRDefault="003E04E9" w:rsidP="003E04E9">
      <w:pPr>
        <w:spacing w:after="0" w:line="240" w:lineRule="auto"/>
        <w:rPr>
          <w:rFonts w:ascii="Franklin Gothic Book" w:hAnsi="Franklin Gothic Book"/>
        </w:rPr>
      </w:pPr>
      <w:r w:rsidRPr="003E04E9">
        <w:rPr>
          <w:rFonts w:ascii="Franklin Gothic Book" w:hAnsi="Franklin Gothic Book"/>
        </w:rPr>
        <w:t xml:space="preserve">If you have not heard from us within two weeks following the closing date, regretfully you must assume that your application has been unsuccessful on this occasion, in which case the </w:t>
      </w:r>
      <w:r w:rsidR="00A80261">
        <w:rPr>
          <w:rFonts w:ascii="Franklin Gothic Book" w:hAnsi="Franklin Gothic Book"/>
        </w:rPr>
        <w:t>school</w:t>
      </w:r>
      <w:r w:rsidRPr="003E04E9">
        <w:rPr>
          <w:rFonts w:ascii="Franklin Gothic Book" w:hAnsi="Franklin Gothic Book"/>
        </w:rPr>
        <w:t xml:space="preserve"> would like to thank you for your time and your interest in the </w:t>
      </w:r>
      <w:r w:rsidR="00A80261">
        <w:rPr>
          <w:rFonts w:ascii="Franklin Gothic Book" w:hAnsi="Franklin Gothic Book"/>
        </w:rPr>
        <w:t>position</w:t>
      </w:r>
      <w:r w:rsidRPr="003E04E9">
        <w:rPr>
          <w:rFonts w:ascii="Franklin Gothic Book" w:hAnsi="Franklin Gothic Book"/>
        </w:rPr>
        <w:t>.</w:t>
      </w:r>
    </w:p>
    <w:p w14:paraId="17521E3B" w14:textId="3E75813A" w:rsidR="002C29FA" w:rsidRDefault="002C29FA" w:rsidP="002C29FA">
      <w:pPr>
        <w:spacing w:after="0" w:line="240" w:lineRule="auto"/>
        <w:rPr>
          <w:rFonts w:ascii="Franklin Gothic Book" w:hAnsi="Franklin Gothic Book"/>
        </w:rPr>
      </w:pPr>
    </w:p>
    <w:p w14:paraId="3CEB6284" w14:textId="38642DF5" w:rsidR="003E04E9" w:rsidRDefault="003E04E9" w:rsidP="002C29FA">
      <w:pPr>
        <w:spacing w:after="0" w:line="240" w:lineRule="auto"/>
        <w:rPr>
          <w:rFonts w:ascii="Franklin Gothic Book" w:hAnsi="Franklin Gothic Book"/>
        </w:rPr>
      </w:pPr>
    </w:p>
    <w:p w14:paraId="7643DF93" w14:textId="24E506DC" w:rsidR="0055550A" w:rsidRDefault="0055550A" w:rsidP="002C29FA">
      <w:pPr>
        <w:spacing w:after="0" w:line="240" w:lineRule="auto"/>
        <w:rPr>
          <w:rFonts w:ascii="Franklin Gothic Book" w:hAnsi="Franklin Gothic Book"/>
        </w:rPr>
      </w:pPr>
    </w:p>
    <w:p w14:paraId="06695FB1" w14:textId="6DDF82CF" w:rsidR="00E32108" w:rsidRDefault="00E32108">
      <w:pPr>
        <w:rPr>
          <w:rFonts w:ascii="Franklin Gothic Book" w:hAnsi="Franklin Gothic Book"/>
        </w:rPr>
      </w:pPr>
      <w:r>
        <w:rPr>
          <w:rFonts w:ascii="Franklin Gothic Book" w:hAnsi="Franklin Gothic Book"/>
        </w:rPr>
        <w:br w:type="page"/>
      </w:r>
    </w:p>
    <w:p w14:paraId="13082B44" w14:textId="1D24EB87" w:rsidR="00E32108" w:rsidRDefault="00E32108" w:rsidP="00E32108">
      <w:pPr>
        <w:rPr>
          <w:rFonts w:ascii="Franklin Gothic Book" w:hAnsi="Franklin Gothic Book" w:cs="Arial"/>
          <w:b/>
        </w:rPr>
      </w:pPr>
      <w:r>
        <w:rPr>
          <w:rFonts w:ascii="Times New Roman" w:hAnsi="Times New Roman"/>
          <w:noProof/>
          <w:sz w:val="24"/>
          <w:szCs w:val="24"/>
        </w:rPr>
        <w:lastRenderedPageBreak/>
        <mc:AlternateContent>
          <mc:Choice Requires="wps">
            <w:drawing>
              <wp:anchor distT="36576" distB="36576" distL="36576" distR="36576" simplePos="0" relativeHeight="251676672" behindDoc="0" locked="0" layoutInCell="1" allowOverlap="1" wp14:anchorId="180BC4AB" wp14:editId="40022EED">
                <wp:simplePos x="0" y="0"/>
                <wp:positionH relativeFrom="page">
                  <wp:align>left</wp:align>
                </wp:positionH>
                <wp:positionV relativeFrom="paragraph">
                  <wp:posOffset>4445</wp:posOffset>
                </wp:positionV>
                <wp:extent cx="3721100" cy="525145"/>
                <wp:effectExtent l="0" t="0" r="0" b="825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4B22449" w14:textId="6FF54BA0" w:rsidR="00E32108" w:rsidRPr="00E7120C" w:rsidRDefault="00E32108" w:rsidP="00E32108">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Stratton Upper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BC4AB" id="Text Box 17" o:spid="_x0000_s1033" type="#_x0000_t202" style="position:absolute;margin-left:0;margin-top:.35pt;width:293pt;height:41.35pt;z-index:251676672;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" fillcolor="#d4af36" stroked="f" strokecolor="black [0]" strokeweight="2pt">
                <v:shadow color="#eeece1"/>
                <v:textbox inset="2.88pt,2.88pt,2.88pt,2.88pt">
                  <w:txbxContent>
                    <w:p w14:paraId="24B22449" w14:textId="6FF54BA0" w:rsidR="00E32108" w:rsidRPr="00E7120C" w:rsidRDefault="00E32108" w:rsidP="00E32108">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Stratton Upper School</w:t>
                      </w:r>
                    </w:p>
                  </w:txbxContent>
                </v:textbox>
                <w10:wrap anchorx="page"/>
              </v:shape>
            </w:pict>
          </mc:Fallback>
        </mc:AlternateContent>
      </w:r>
    </w:p>
    <w:p w14:paraId="675C8242" w14:textId="4513A16F" w:rsidR="00E32108" w:rsidRDefault="00E32108" w:rsidP="00E32108">
      <w:pPr>
        <w:rPr>
          <w:rFonts w:ascii="Franklin Gothic Book" w:hAnsi="Franklin Gothic Book" w:cs="Arial"/>
          <w:b/>
        </w:rPr>
      </w:pPr>
    </w:p>
    <w:p w14:paraId="269F2CBA" w14:textId="77777777" w:rsidR="00E32108" w:rsidRPr="00AD3AEC" w:rsidRDefault="00E32108" w:rsidP="00E32108">
      <w:pPr>
        <w:rPr>
          <w:rFonts w:ascii="Franklin Gothic Book" w:hAnsi="Franklin Gothic Book" w:cs="Arial"/>
          <w:b/>
        </w:rPr>
      </w:pPr>
    </w:p>
    <w:p w14:paraId="53565652" w14:textId="77777777" w:rsidR="005E478D" w:rsidRPr="005E478D" w:rsidRDefault="005E478D" w:rsidP="005E478D">
      <w:pPr>
        <w:rPr>
          <w:rFonts w:ascii="Franklin Gothic Book" w:hAnsi="Franklin Gothic Book" w:cs="Arial"/>
        </w:rPr>
      </w:pPr>
      <w:r w:rsidRPr="005E478D">
        <w:rPr>
          <w:rFonts w:ascii="Franklin Gothic Book" w:hAnsi="Franklin Gothic Book" w:cs="Arial"/>
        </w:rPr>
        <w:t xml:space="preserve">Stratton Upper is a 13 to 19 school with a roll of around 900 students.  This includes approximately 200 students in our Sixth Form.  We are the only upper school serving Biggleswade and the surrounding villages.  This has both advantages and responsibilities.  An advantage is that any competition from neighbouring schools is minimal and this has enabled us to develop increasingly collaborative relationships with them.  Our unequivocal </w:t>
      </w:r>
      <w:proofErr w:type="gramStart"/>
      <w:r w:rsidRPr="005E478D">
        <w:rPr>
          <w:rFonts w:ascii="Franklin Gothic Book" w:hAnsi="Franklin Gothic Book" w:cs="Arial"/>
        </w:rPr>
        <w:t>responsibility</w:t>
      </w:r>
      <w:proofErr w:type="gramEnd"/>
      <w:r w:rsidRPr="005E478D">
        <w:rPr>
          <w:rFonts w:ascii="Franklin Gothic Book" w:hAnsi="Franklin Gothic Book" w:cs="Arial"/>
        </w:rPr>
        <w:t xml:space="preserve"> however, is to ensure that we support the needs of all students within our catchment.  It follows that we accommodate students from across the full spectrum of ability and that we are truly inclusive.</w:t>
      </w:r>
    </w:p>
    <w:p w14:paraId="323A6108" w14:textId="77777777" w:rsidR="005E478D" w:rsidRPr="005E478D" w:rsidRDefault="005E478D" w:rsidP="005E478D">
      <w:pPr>
        <w:rPr>
          <w:rFonts w:ascii="Franklin Gothic Book" w:hAnsi="Franklin Gothic Book" w:cs="Arial"/>
        </w:rPr>
      </w:pPr>
      <w:r w:rsidRPr="005E478D">
        <w:rPr>
          <w:rFonts w:ascii="Franklin Gothic Book" w:hAnsi="Franklin Gothic Book" w:cs="Arial"/>
        </w:rPr>
        <w:t xml:space="preserve">Information concerning our 2019 exam outcomes can be found on the school website.  We are now embarking on an ambitious programme to raise standards, transform our curriculum and help our students realise what they are truly capable of achieving.  Our ambition for school improvement continues with even more purpose, driven by our commitment to open as many opportunities for our students as we possibly can. </w:t>
      </w:r>
    </w:p>
    <w:p w14:paraId="04A93033" w14:textId="77777777" w:rsidR="005E478D" w:rsidRPr="005E478D" w:rsidRDefault="005E478D" w:rsidP="005E478D">
      <w:pPr>
        <w:rPr>
          <w:rFonts w:ascii="Franklin Gothic Book" w:hAnsi="Franklin Gothic Book" w:cs="Arial"/>
        </w:rPr>
      </w:pPr>
      <w:r w:rsidRPr="005E478D">
        <w:rPr>
          <w:rFonts w:ascii="Franklin Gothic Book" w:hAnsi="Franklin Gothic Book" w:cs="Arial"/>
        </w:rPr>
        <w:t xml:space="preserve">To achieve our </w:t>
      </w:r>
      <w:proofErr w:type="gramStart"/>
      <w:r w:rsidRPr="005E478D">
        <w:rPr>
          <w:rFonts w:ascii="Franklin Gothic Book" w:hAnsi="Franklin Gothic Book" w:cs="Arial"/>
        </w:rPr>
        <w:t>vision</w:t>
      </w:r>
      <w:proofErr w:type="gramEnd"/>
      <w:r w:rsidRPr="005E478D">
        <w:rPr>
          <w:rFonts w:ascii="Franklin Gothic Book" w:hAnsi="Franklin Gothic Book" w:cs="Arial"/>
        </w:rPr>
        <w:t xml:space="preserve"> we guide our students to be self-motivated, enthusiastic learners who are equipped and inspired to love learning throughout life as much as we do. </w:t>
      </w:r>
    </w:p>
    <w:p w14:paraId="69AAC228" w14:textId="77777777" w:rsidR="005E478D" w:rsidRPr="005E478D" w:rsidRDefault="005E478D" w:rsidP="005E478D">
      <w:pPr>
        <w:rPr>
          <w:rFonts w:ascii="Franklin Gothic Book" w:hAnsi="Franklin Gothic Book" w:cs="Arial"/>
        </w:rPr>
      </w:pPr>
      <w:r w:rsidRPr="005E478D">
        <w:rPr>
          <w:rFonts w:ascii="Franklin Gothic Book" w:hAnsi="Franklin Gothic Book" w:cs="Arial"/>
        </w:rPr>
        <w:t xml:space="preserve">In practice, our approach is based on high expectations, high aspirations and high levels of trust.  Our starting point is our working assumption that staff and students alike are committed to personal fulfilment and expect to work in an environment of success and respect. </w:t>
      </w:r>
    </w:p>
    <w:p w14:paraId="56E76A1F" w14:textId="77777777" w:rsidR="005E478D" w:rsidRPr="005E478D" w:rsidRDefault="005E478D" w:rsidP="005E478D">
      <w:pPr>
        <w:rPr>
          <w:rFonts w:ascii="Franklin Gothic Book" w:hAnsi="Franklin Gothic Book" w:cs="Arial"/>
        </w:rPr>
      </w:pPr>
      <w:r w:rsidRPr="005E478D">
        <w:rPr>
          <w:rFonts w:ascii="Franklin Gothic Book" w:hAnsi="Franklin Gothic Book" w:cs="Arial"/>
        </w:rPr>
        <w:t xml:space="preserve">We find there is very little need for traditional lists of dogmatic school rules and attendant lists of sanctions and consequences.  Our expectation is that our students will always “do the right thing” because we have inspired them to commit to our shared values, which centre on aspiration, mutual support and of course, learning.  When this is challenged (and it is, we are a school with 1,000 13 – </w:t>
      </w:r>
      <w:proofErr w:type="gramStart"/>
      <w:r w:rsidRPr="005E478D">
        <w:rPr>
          <w:rFonts w:ascii="Franklin Gothic Book" w:hAnsi="Franklin Gothic Book" w:cs="Arial"/>
        </w:rPr>
        <w:t>19 year</w:t>
      </w:r>
      <w:proofErr w:type="gramEnd"/>
      <w:r w:rsidRPr="005E478D">
        <w:rPr>
          <w:rFonts w:ascii="Franklin Gothic Book" w:hAnsi="Franklin Gothic Book" w:cs="Arial"/>
        </w:rPr>
        <w:t xml:space="preserve"> olds!) we resolve the issue swiftly, but we also reflect the extent to which our own actions, as adults and professionals, contributed to the situation.</w:t>
      </w:r>
    </w:p>
    <w:p w14:paraId="06DF0F31" w14:textId="77777777" w:rsidR="005E478D" w:rsidRPr="005E478D" w:rsidRDefault="005E478D" w:rsidP="005E478D">
      <w:pPr>
        <w:rPr>
          <w:rFonts w:ascii="Franklin Gothic Book" w:hAnsi="Franklin Gothic Book" w:cs="Arial"/>
        </w:rPr>
      </w:pPr>
      <w:r w:rsidRPr="005E478D">
        <w:rPr>
          <w:rFonts w:ascii="Franklin Gothic Book" w:hAnsi="Franklin Gothic Book" w:cs="Arial"/>
        </w:rPr>
        <w:t xml:space="preserve">We recruit professionals who share our vision, who focus on the long game, knowing that schools thrive on quality relationships between staff and students. </w:t>
      </w:r>
    </w:p>
    <w:p w14:paraId="36567BCE" w14:textId="77777777" w:rsidR="005E478D" w:rsidRPr="005E478D" w:rsidRDefault="005E478D" w:rsidP="005E478D">
      <w:pPr>
        <w:rPr>
          <w:rFonts w:ascii="Franklin Gothic Book" w:hAnsi="Franklin Gothic Book" w:cs="Arial"/>
        </w:rPr>
      </w:pPr>
      <w:r w:rsidRPr="005E478D">
        <w:rPr>
          <w:rFonts w:ascii="Franklin Gothic Book" w:hAnsi="Franklin Gothic Book" w:cs="Arial"/>
        </w:rPr>
        <w:t xml:space="preserve">Candidates should be aware of our adherence and commitment to these values. </w:t>
      </w:r>
    </w:p>
    <w:p w14:paraId="2ED85FBC" w14:textId="77777777" w:rsidR="005E478D" w:rsidRPr="005E478D" w:rsidRDefault="005E478D" w:rsidP="005E478D">
      <w:pPr>
        <w:rPr>
          <w:rFonts w:ascii="Franklin Gothic Book" w:hAnsi="Franklin Gothic Book" w:cs="Arial"/>
        </w:rPr>
      </w:pPr>
      <w:r w:rsidRPr="005E478D">
        <w:rPr>
          <w:rFonts w:ascii="Franklin Gothic Book" w:hAnsi="Franklin Gothic Book" w:cs="Arial"/>
        </w:rPr>
        <w:t xml:space="preserve">The holistic experience of being a Stratton student is of vital importance to us.  Our staff are incredibly giving of their time, which means we can offer a vibrant, extracurricular range of activities.  In 2014, we took part in a humanitarian expedition to Peru, in 2016 students returned from a similar expedition to Borneo and our latest humanitarian visit returned in August 2018 from Costa Rica. </w:t>
      </w:r>
    </w:p>
    <w:p w14:paraId="3DDD773A" w14:textId="77777777" w:rsidR="005E478D" w:rsidRPr="005E478D" w:rsidRDefault="005E478D" w:rsidP="005E478D">
      <w:pPr>
        <w:rPr>
          <w:rFonts w:ascii="Franklin Gothic Book" w:hAnsi="Franklin Gothic Book" w:cs="Arial"/>
        </w:rPr>
      </w:pPr>
      <w:r w:rsidRPr="005E478D">
        <w:rPr>
          <w:rFonts w:ascii="Franklin Gothic Book" w:hAnsi="Franklin Gothic Book" w:cs="Arial"/>
        </w:rPr>
        <w:t>Performing and visual arts are a strength with regular multimedia exhibitions, drama, music and dance productions.  Our sports facilities are excellent and support a full range of individual and team sports and we have recently partnered with the Norwich City FC Regional Development Programme to offer a football programme to our post-16 students.  We also have an ambition and drive to become a centre of STEM excellence within the local authority.</w:t>
      </w:r>
    </w:p>
    <w:p w14:paraId="185B3CE1" w14:textId="7E9FD0C7" w:rsidR="00FE4C0C" w:rsidRDefault="00FE4C0C" w:rsidP="00E32108">
      <w:pPr>
        <w:rPr>
          <w:rFonts w:ascii="Franklin Gothic Book" w:hAnsi="Franklin Gothic Book" w:cs="Arial"/>
          <w:b/>
        </w:rPr>
      </w:pPr>
      <w:r>
        <w:rPr>
          <w:rFonts w:ascii="Times New Roman" w:hAnsi="Times New Roman"/>
          <w:noProof/>
          <w:sz w:val="24"/>
          <w:szCs w:val="24"/>
        </w:rPr>
        <mc:AlternateContent>
          <mc:Choice Requires="wps">
            <w:drawing>
              <wp:anchor distT="36576" distB="36576" distL="36576" distR="36576" simplePos="0" relativeHeight="251678720" behindDoc="0" locked="0" layoutInCell="1" allowOverlap="1" wp14:anchorId="204EDE0F" wp14:editId="6A03B77F">
                <wp:simplePos x="0" y="0"/>
                <wp:positionH relativeFrom="page">
                  <wp:align>left</wp:align>
                </wp:positionH>
                <wp:positionV relativeFrom="paragraph">
                  <wp:posOffset>-3810</wp:posOffset>
                </wp:positionV>
                <wp:extent cx="2311400" cy="350807"/>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350807"/>
                        </a:xfrm>
                        <a:prstGeom prst="rect">
                          <a:avLst/>
                        </a:prstGeom>
                        <a:solidFill>
                          <a:schemeClr val="tx1"/>
                        </a:solidFill>
                        <a:ln>
                          <a:noFill/>
                        </a:ln>
                        <a:effectLst/>
                      </wps:spPr>
                      <wps:txbx>
                        <w:txbxContent>
                          <w:p w14:paraId="3F4C3436" w14:textId="46AFE1BD" w:rsidR="00FE4C0C" w:rsidRPr="00E8019C" w:rsidRDefault="00FE4C0C" w:rsidP="00FE4C0C">
                            <w:pPr>
                              <w:widowControl w:val="0"/>
                              <w:ind w:firstLine="720"/>
                              <w:rPr>
                                <w:rFonts w:ascii="Franklin Gothic Book" w:hAnsi="Franklin Gothic Book"/>
                                <w:color w:val="FFFFFF"/>
                                <w:sz w:val="32"/>
                                <w:szCs w:val="52"/>
                              </w:rPr>
                            </w:pPr>
                            <w:r w:rsidRPr="00E8019C">
                              <w:rPr>
                                <w:rFonts w:ascii="Franklin Gothic Book" w:hAnsi="Franklin Gothic Book"/>
                                <w:color w:val="FFFFFF"/>
                                <w:sz w:val="32"/>
                                <w:szCs w:val="52"/>
                              </w:rPr>
                              <w:t>General 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EDE0F" id="Text Box 18" o:spid="_x0000_s1034" type="#_x0000_t202" style="position:absolute;margin-left:0;margin-top:-.3pt;width:182pt;height:27.6pt;z-index:251678720;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" fillcolor="black [3213]" stroked="f">
                <v:textbox inset="2.88pt,2.88pt,2.88pt,2.88pt">
                  <w:txbxContent>
                    <w:p w14:paraId="3F4C3436" w14:textId="46AFE1BD" w:rsidR="00FE4C0C" w:rsidRPr="00E8019C" w:rsidRDefault="00FE4C0C" w:rsidP="00FE4C0C">
                      <w:pPr>
                        <w:widowControl w:val="0"/>
                        <w:ind w:firstLine="720"/>
                        <w:rPr>
                          <w:rFonts w:ascii="Franklin Gothic Book" w:hAnsi="Franklin Gothic Book"/>
                          <w:color w:val="FFFFFF"/>
                          <w:sz w:val="32"/>
                          <w:szCs w:val="52"/>
                        </w:rPr>
                      </w:pPr>
                      <w:r w:rsidRPr="00E8019C">
                        <w:rPr>
                          <w:rFonts w:ascii="Franklin Gothic Book" w:hAnsi="Franklin Gothic Book"/>
                          <w:color w:val="FFFFFF"/>
                          <w:sz w:val="32"/>
                          <w:szCs w:val="52"/>
                        </w:rPr>
                        <w:t>General Information</w:t>
                      </w:r>
                    </w:p>
                  </w:txbxContent>
                </v:textbox>
                <w10:wrap anchorx="page"/>
              </v:shape>
            </w:pict>
          </mc:Fallback>
        </mc:AlternateContent>
      </w:r>
    </w:p>
    <w:p w14:paraId="1E2F45BE" w14:textId="4B4F0A34" w:rsidR="00FE4C0C" w:rsidRDefault="00FE4C0C" w:rsidP="00E32108">
      <w:pPr>
        <w:rPr>
          <w:rFonts w:ascii="Franklin Gothic Book" w:hAnsi="Franklin Gothic Book" w:cs="Arial"/>
          <w:b/>
        </w:rPr>
      </w:pPr>
    </w:p>
    <w:p w14:paraId="5DF18E53" w14:textId="402774D6"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Our Stratton catchment area incorporates the town of Biggleswade and </w:t>
      </w:r>
      <w:proofErr w:type="gramStart"/>
      <w:r w:rsidRPr="00AD3AEC">
        <w:rPr>
          <w:rFonts w:ascii="Franklin Gothic Book" w:hAnsi="Franklin Gothic Book" w:cs="Arial"/>
        </w:rPr>
        <w:t>a number of</w:t>
      </w:r>
      <w:proofErr w:type="gramEnd"/>
      <w:r w:rsidRPr="00AD3AEC">
        <w:rPr>
          <w:rFonts w:ascii="Franklin Gothic Book" w:hAnsi="Franklin Gothic Book" w:cs="Arial"/>
        </w:rPr>
        <w:t xml:space="preserve"> small villages in the Bedfordshire a</w:t>
      </w:r>
      <w:r>
        <w:rPr>
          <w:rFonts w:ascii="Franklin Gothic Book" w:hAnsi="Franklin Gothic Book" w:cs="Arial"/>
        </w:rPr>
        <w:t xml:space="preserve">nd Cambridgeshire countryside. </w:t>
      </w:r>
    </w:p>
    <w:p w14:paraId="16EDE47E" w14:textId="47EA327D" w:rsidR="00E32108" w:rsidRPr="00AD3AEC" w:rsidRDefault="00E32108" w:rsidP="00E32108">
      <w:pPr>
        <w:spacing w:after="100" w:afterAutospacing="1"/>
        <w:rPr>
          <w:rFonts w:ascii="Franklin Gothic Book" w:hAnsi="Franklin Gothic Book" w:cs="Arial"/>
        </w:rPr>
      </w:pPr>
      <w:r w:rsidRPr="00AD3AEC">
        <w:rPr>
          <w:rFonts w:ascii="Franklin Gothic Book" w:hAnsi="Franklin Gothic Book" w:cs="Arial"/>
        </w:rPr>
        <w:t xml:space="preserve">Biggleswade lies on the A1 and mainline railway, making it an ideal town for commuting into London (35 min to King's Cross).  Other centres of employment include Cambridge, Bedford, Stevenage, </w:t>
      </w:r>
      <w:r w:rsidRPr="00AD3AEC">
        <w:rPr>
          <w:rFonts w:ascii="Franklin Gothic Book" w:hAnsi="Franklin Gothic Book" w:cs="Arial"/>
        </w:rPr>
        <w:lastRenderedPageBreak/>
        <w:t xml:space="preserve">Milton Keynes and Peterborough.  Each of these towns and cities are accessible within 45 min travel time from Biggleswade.  Employment in Biggleswade has traditionally been in market gardening and engineering.  Both these industries still have a presence in the </w:t>
      </w:r>
      <w:proofErr w:type="gramStart"/>
      <w:r w:rsidRPr="00AD3AEC">
        <w:rPr>
          <w:rFonts w:ascii="Franklin Gothic Book" w:hAnsi="Franklin Gothic Book" w:cs="Arial"/>
        </w:rPr>
        <w:t>area, but</w:t>
      </w:r>
      <w:proofErr w:type="gramEnd"/>
      <w:r w:rsidRPr="00AD3AEC">
        <w:rPr>
          <w:rFonts w:ascii="Franklin Gothic Book" w:hAnsi="Franklin Gothic Book" w:cs="Arial"/>
        </w:rPr>
        <w:t xml:space="preserve"> are no longer the significant employers they once were.</w:t>
      </w:r>
    </w:p>
    <w:p w14:paraId="6422A9E9" w14:textId="4B5CFBA3"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Biggleswade is set to expand over the coming years.  Population is expected to rise by at least 25% and we are already seeing significant economic investment in the town.  Biggleswade has been featured in </w:t>
      </w:r>
      <w:proofErr w:type="gramStart"/>
      <w:r w:rsidRPr="00AD3AEC">
        <w:rPr>
          <w:rFonts w:ascii="Franklin Gothic Book" w:hAnsi="Franklin Gothic Book" w:cs="Arial"/>
        </w:rPr>
        <w:t>a number of</w:t>
      </w:r>
      <w:proofErr w:type="gramEnd"/>
      <w:r w:rsidRPr="00AD3AEC">
        <w:rPr>
          <w:rFonts w:ascii="Franklin Gothic Book" w:hAnsi="Franklin Gothic Book" w:cs="Arial"/>
        </w:rPr>
        <w:t xml:space="preserve"> national newspapers as </w:t>
      </w:r>
      <w:r w:rsidRPr="00AD3AEC">
        <w:rPr>
          <w:rFonts w:ascii="Franklin Gothic Book" w:hAnsi="Franklin Gothic Book" w:cs="Arial"/>
          <w:i/>
        </w:rPr>
        <w:t>the</w:t>
      </w:r>
      <w:r w:rsidRPr="00AD3AEC">
        <w:rPr>
          <w:rFonts w:ascii="Franklin Gothic Book" w:hAnsi="Franklin Gothic Book" w:cs="Arial"/>
        </w:rPr>
        <w:t xml:space="preserve"> place to live, combining with its strong communication links, reasonable house prices</w:t>
      </w:r>
      <w:r>
        <w:rPr>
          <w:rFonts w:ascii="Franklin Gothic Book" w:hAnsi="Franklin Gothic Book" w:cs="Arial"/>
        </w:rPr>
        <w:t xml:space="preserve"> and of course, good schools!</w:t>
      </w:r>
    </w:p>
    <w:p w14:paraId="63560022" w14:textId="21A8A3FA" w:rsidR="00E32108" w:rsidRPr="00AD3AEC" w:rsidRDefault="00E32108" w:rsidP="00E32108">
      <w:pPr>
        <w:rPr>
          <w:rFonts w:ascii="Franklin Gothic Book" w:hAnsi="Franklin Gothic Book" w:cs="Arial"/>
        </w:rPr>
      </w:pPr>
      <w:r w:rsidRPr="00AD3AEC">
        <w:rPr>
          <w:rFonts w:ascii="Franklin Gothic Book" w:hAnsi="Franklin Gothic Book" w:cs="Arial"/>
        </w:rPr>
        <w:t>The school is ready for an expected expansion in numbers due to these demographic changes.  Our new science centre was opened in September 2017 and has provided the a</w:t>
      </w:r>
      <w:r>
        <w:rPr>
          <w:rFonts w:ascii="Franklin Gothic Book" w:hAnsi="Franklin Gothic Book" w:cs="Arial"/>
        </w:rPr>
        <w:t>dditional 13 classrooms needed.</w:t>
      </w:r>
    </w:p>
    <w:p w14:paraId="1B917F5B" w14:textId="4B913AEF" w:rsidR="00E32108" w:rsidRPr="00AD3AEC" w:rsidRDefault="00E32108" w:rsidP="00E32108">
      <w:pPr>
        <w:rPr>
          <w:rFonts w:ascii="Franklin Gothic Book" w:hAnsi="Franklin Gothic Book" w:cs="Arial"/>
        </w:rPr>
      </w:pPr>
      <w:r w:rsidRPr="00AD3AEC">
        <w:rPr>
          <w:rFonts w:ascii="Franklin Gothic Book" w:hAnsi="Franklin Gothic Book" w:cs="Arial"/>
        </w:rPr>
        <w:t>The welfare and well-being of all members of our community is of central importance and we expect staff, pupils and students to give high priority to the needs of others and their development.  The school is known for its strong pastoral care and support for students with special educational needs and disabilities.</w:t>
      </w:r>
    </w:p>
    <w:p w14:paraId="37CF945C" w14:textId="1D8EC0F0" w:rsidR="00E32108" w:rsidRDefault="00E32108" w:rsidP="00E32108">
      <w:pPr>
        <w:rPr>
          <w:rFonts w:ascii="Franklin Gothic Book" w:hAnsi="Franklin Gothic Book" w:cs="Arial"/>
        </w:rPr>
      </w:pPr>
      <w:r w:rsidRPr="00AD3AEC">
        <w:rPr>
          <w:rFonts w:ascii="Franklin Gothic Book" w:hAnsi="Franklin Gothic Book" w:cs="Arial"/>
        </w:rPr>
        <w:t>We aspire to be a school where learning is fun and fosters the joy of learning within the boundaries of good order and discipline.</w:t>
      </w:r>
    </w:p>
    <w:p w14:paraId="088C7010" w14:textId="30FCAA24" w:rsidR="00E32108" w:rsidRPr="00AD3AEC" w:rsidRDefault="00B47E75" w:rsidP="00E32108">
      <w:pPr>
        <w:rPr>
          <w:rFonts w:ascii="Franklin Gothic Book" w:hAnsi="Franklin Gothic Book" w:cs="Arial"/>
        </w:rPr>
      </w:pPr>
      <w:r>
        <w:rPr>
          <w:rFonts w:ascii="Times New Roman" w:hAnsi="Times New Roman"/>
          <w:noProof/>
          <w:sz w:val="24"/>
          <w:szCs w:val="24"/>
        </w:rPr>
        <mc:AlternateContent>
          <mc:Choice Requires="wps">
            <w:drawing>
              <wp:anchor distT="36576" distB="36576" distL="36576" distR="36576" simplePos="0" relativeHeight="251680768" behindDoc="0" locked="0" layoutInCell="1" allowOverlap="1" wp14:anchorId="7B1AA1D3" wp14:editId="330153CA">
                <wp:simplePos x="0" y="0"/>
                <wp:positionH relativeFrom="page">
                  <wp:align>left</wp:align>
                </wp:positionH>
                <wp:positionV relativeFrom="paragraph">
                  <wp:posOffset>143510</wp:posOffset>
                </wp:positionV>
                <wp:extent cx="2206171" cy="349200"/>
                <wp:effectExtent l="0" t="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171" cy="349200"/>
                        </a:xfrm>
                        <a:prstGeom prst="rect">
                          <a:avLst/>
                        </a:prstGeom>
                        <a:solidFill>
                          <a:schemeClr val="tx1"/>
                        </a:solidFill>
                        <a:ln>
                          <a:noFill/>
                        </a:ln>
                        <a:effectLst/>
                      </wps:spPr>
                      <wps:txbx>
                        <w:txbxContent>
                          <w:p w14:paraId="76E4E7C5" w14:textId="249B2CDE" w:rsidR="00B47E75" w:rsidRPr="00A33AEF" w:rsidRDefault="00B47E75" w:rsidP="00B47E75">
                            <w:pPr>
                              <w:widowControl w:val="0"/>
                              <w:ind w:firstLine="720"/>
                              <w:rPr>
                                <w:rFonts w:ascii="Franklin Gothic Book" w:hAnsi="Franklin Gothic Book"/>
                                <w:color w:val="FFFFFF"/>
                                <w:sz w:val="32"/>
                                <w:szCs w:val="52"/>
                              </w:rPr>
                            </w:pPr>
                            <w:r w:rsidRPr="00A33AEF">
                              <w:rPr>
                                <w:rFonts w:ascii="Franklin Gothic Book" w:hAnsi="Franklin Gothic Book"/>
                                <w:color w:val="FFFFFF"/>
                                <w:sz w:val="32"/>
                                <w:szCs w:val="52"/>
                              </w:rPr>
                              <w:t>Staff Development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AA1D3" id="Text Box 20" o:spid="_x0000_s1035" type="#_x0000_t202" style="position:absolute;margin-left:0;margin-top:11.3pt;width:173.7pt;height:27.5pt;z-index:251680768;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" fillcolor="black [3213]" stroked="f">
                <v:textbox inset="2.88pt,2.88pt,2.88pt,2.88pt">
                  <w:txbxContent>
                    <w:p w14:paraId="76E4E7C5" w14:textId="249B2CDE" w:rsidR="00B47E75" w:rsidRPr="00A33AEF" w:rsidRDefault="00B47E75" w:rsidP="00B47E75">
                      <w:pPr>
                        <w:widowControl w:val="0"/>
                        <w:ind w:firstLine="720"/>
                        <w:rPr>
                          <w:rFonts w:ascii="Franklin Gothic Book" w:hAnsi="Franklin Gothic Book"/>
                          <w:color w:val="FFFFFF"/>
                          <w:sz w:val="32"/>
                          <w:szCs w:val="52"/>
                        </w:rPr>
                      </w:pPr>
                      <w:r w:rsidRPr="00A33AEF">
                        <w:rPr>
                          <w:rFonts w:ascii="Franklin Gothic Book" w:hAnsi="Franklin Gothic Book"/>
                          <w:color w:val="FFFFFF"/>
                          <w:sz w:val="32"/>
                          <w:szCs w:val="52"/>
                        </w:rPr>
                        <w:t>Staff Development</w:t>
                      </w:r>
                    </w:p>
                  </w:txbxContent>
                </v:textbox>
                <w10:wrap anchorx="page"/>
              </v:shape>
            </w:pict>
          </mc:Fallback>
        </mc:AlternateContent>
      </w:r>
    </w:p>
    <w:p w14:paraId="77197E75" w14:textId="24D81CB4" w:rsidR="00A33AEF" w:rsidRPr="00AD3AEC" w:rsidRDefault="00A33AEF" w:rsidP="00E32108">
      <w:pPr>
        <w:rPr>
          <w:rFonts w:ascii="Franklin Gothic Book" w:hAnsi="Franklin Gothic Book" w:cs="Arial"/>
          <w:b/>
        </w:rPr>
      </w:pPr>
      <w:r>
        <w:rPr>
          <w:rFonts w:ascii="Franklin Gothic Book" w:hAnsi="Franklin Gothic Book" w:cs="Arial"/>
          <w:b/>
        </w:rPr>
        <w:br/>
      </w:r>
    </w:p>
    <w:p w14:paraId="38D0CBDE" w14:textId="6C8F035A"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Stratton </w:t>
      </w:r>
      <w:r w:rsidR="00A80261">
        <w:rPr>
          <w:rFonts w:ascii="Franklin Gothic Book" w:hAnsi="Franklin Gothic Book" w:cs="Arial"/>
        </w:rPr>
        <w:t>Upper School</w:t>
      </w:r>
      <w:r w:rsidRPr="00AD3AEC">
        <w:rPr>
          <w:rFonts w:ascii="Franklin Gothic Book" w:hAnsi="Franklin Gothic Book" w:cs="Arial"/>
        </w:rPr>
        <w:t xml:space="preserve"> places a great deal of emphasis on the continual development of its colleagues.  We are an outward facing school and play a significant role </w:t>
      </w:r>
      <w:r>
        <w:rPr>
          <w:rFonts w:ascii="Franklin Gothic Book" w:hAnsi="Franklin Gothic Book" w:cs="Arial"/>
        </w:rPr>
        <w:t>in the following organisations:</w:t>
      </w:r>
    </w:p>
    <w:p w14:paraId="08CFA559" w14:textId="4D96CAA7" w:rsidR="00E32108" w:rsidRPr="00AD3AEC" w:rsidRDefault="00E32108" w:rsidP="00E32108">
      <w:pPr>
        <w:rPr>
          <w:rFonts w:ascii="Franklin Gothic Book" w:hAnsi="Franklin Gothic Book" w:cs="Arial"/>
        </w:rPr>
      </w:pPr>
      <w:r w:rsidRPr="00AD3AEC">
        <w:rPr>
          <w:rFonts w:ascii="Franklin Gothic Book" w:hAnsi="Franklin Gothic Book" w:cs="Arial"/>
        </w:rPr>
        <w:t>The Biggleswade Community Union of Schools (BCUS) an association of all education providers in our area dedicated to developing seamless education provision from ages 0 to</w:t>
      </w:r>
      <w:r>
        <w:rPr>
          <w:rFonts w:ascii="Franklin Gothic Book" w:hAnsi="Franklin Gothic Book" w:cs="Arial"/>
        </w:rPr>
        <w:t xml:space="preserve"> 19;</w:t>
      </w:r>
    </w:p>
    <w:p w14:paraId="21E23F1E" w14:textId="6CF4E10F" w:rsidR="00E32108" w:rsidRPr="00AD3AEC" w:rsidRDefault="00E32108" w:rsidP="00E32108">
      <w:pPr>
        <w:rPr>
          <w:rFonts w:ascii="Franklin Gothic Book" w:hAnsi="Franklin Gothic Book" w:cs="Arial"/>
        </w:rPr>
      </w:pPr>
      <w:r w:rsidRPr="00AD3AEC">
        <w:rPr>
          <w:rFonts w:ascii="Franklin Gothic Book" w:hAnsi="Franklin Gothic Book" w:cs="Arial"/>
        </w:rPr>
        <w:t>Central Bedfords</w:t>
      </w:r>
      <w:r>
        <w:rPr>
          <w:rFonts w:ascii="Franklin Gothic Book" w:hAnsi="Franklin Gothic Book" w:cs="Arial"/>
        </w:rPr>
        <w:t>hire Upper Schools Heads Group;</w:t>
      </w:r>
    </w:p>
    <w:p w14:paraId="2498F6C5" w14:textId="6C90E293" w:rsidR="00E32108" w:rsidRPr="00AD3AEC" w:rsidRDefault="00E32108" w:rsidP="00E32108">
      <w:pPr>
        <w:rPr>
          <w:rFonts w:ascii="Franklin Gothic Book" w:hAnsi="Franklin Gothic Book" w:cs="Arial"/>
        </w:rPr>
      </w:pPr>
      <w:r w:rsidRPr="00AD3AEC">
        <w:rPr>
          <w:rFonts w:ascii="Franklin Gothic Book" w:hAnsi="Franklin Gothic Book" w:cs="Arial"/>
        </w:rPr>
        <w:t>Centra</w:t>
      </w:r>
      <w:r>
        <w:rPr>
          <w:rFonts w:ascii="Franklin Gothic Book" w:hAnsi="Franklin Gothic Book" w:cs="Arial"/>
        </w:rPr>
        <w:t>l Bedfordshire Teaching School;</w:t>
      </w:r>
    </w:p>
    <w:p w14:paraId="73FF36BB" w14:textId="3486B068" w:rsidR="00E32108" w:rsidRPr="00AD3AEC" w:rsidRDefault="00E32108" w:rsidP="00E32108">
      <w:pPr>
        <w:rPr>
          <w:rFonts w:ascii="Franklin Gothic Book" w:hAnsi="Franklin Gothic Book" w:cs="Arial"/>
        </w:rPr>
      </w:pPr>
      <w:r w:rsidRPr="00AD3AEC">
        <w:rPr>
          <w:rFonts w:ascii="Franklin Gothic Book" w:hAnsi="Franklin Gothic Book" w:cs="Arial"/>
        </w:rPr>
        <w:t>The Academy of Central Bedfordshire, an alternative provision free school established by the Cent</w:t>
      </w:r>
      <w:r>
        <w:rPr>
          <w:rFonts w:ascii="Franklin Gothic Book" w:hAnsi="Franklin Gothic Book" w:cs="Arial"/>
        </w:rPr>
        <w:t>ral Bedfordshire Upper Schools;</w:t>
      </w:r>
    </w:p>
    <w:p w14:paraId="56E072B0" w14:textId="1374423E" w:rsidR="00E32108" w:rsidRPr="00AD3AEC" w:rsidRDefault="00E32108" w:rsidP="00E32108">
      <w:pPr>
        <w:rPr>
          <w:rFonts w:ascii="Franklin Gothic Book" w:hAnsi="Franklin Gothic Book" w:cs="Arial"/>
        </w:rPr>
      </w:pPr>
      <w:r w:rsidRPr="00AD3AEC">
        <w:rPr>
          <w:rFonts w:ascii="Franklin Gothic Book" w:hAnsi="Franklin Gothic Book" w:cs="Arial"/>
        </w:rPr>
        <w:t xml:space="preserve">Cambridge University Department </w:t>
      </w:r>
      <w:r>
        <w:rPr>
          <w:rFonts w:ascii="Franklin Gothic Book" w:hAnsi="Franklin Gothic Book" w:cs="Arial"/>
        </w:rPr>
        <w:t>of Education;</w:t>
      </w:r>
    </w:p>
    <w:p w14:paraId="7B9CA340" w14:textId="77777777" w:rsidR="00E32108" w:rsidRPr="00AD3AEC" w:rsidRDefault="00E32108" w:rsidP="00E32108">
      <w:pPr>
        <w:rPr>
          <w:rFonts w:ascii="Franklin Gothic Book" w:hAnsi="Franklin Gothic Book" w:cs="Arial"/>
        </w:rPr>
      </w:pPr>
      <w:r w:rsidRPr="00AD3AEC">
        <w:rPr>
          <w:rFonts w:ascii="Franklin Gothic Book" w:hAnsi="Franklin Gothic Book" w:cs="Arial"/>
        </w:rPr>
        <w:t>Colleagues expect to engage in professional development through a mixture of school-based training, addressing holistic priorities and an individual assessment of needs.</w:t>
      </w:r>
    </w:p>
    <w:p w14:paraId="356E555B" w14:textId="6100D13C" w:rsidR="00E32108" w:rsidRDefault="00B47E75">
      <w:pPr>
        <w:rPr>
          <w:rFonts w:ascii="Franklin Gothic Book" w:hAnsi="Franklin Gothic Book" w:cs="Arial"/>
          <w:b/>
        </w:rPr>
      </w:pPr>
      <w:r>
        <w:rPr>
          <w:rFonts w:ascii="Times New Roman" w:hAnsi="Times New Roman"/>
          <w:noProof/>
          <w:sz w:val="24"/>
          <w:szCs w:val="24"/>
        </w:rPr>
        <mc:AlternateContent>
          <mc:Choice Requires="wps">
            <w:drawing>
              <wp:anchor distT="36576" distB="36576" distL="36576" distR="36576" simplePos="0" relativeHeight="251682816" behindDoc="0" locked="0" layoutInCell="1" allowOverlap="1" wp14:anchorId="39FB05B3" wp14:editId="69FB52A3">
                <wp:simplePos x="0" y="0"/>
                <wp:positionH relativeFrom="page">
                  <wp:align>left</wp:align>
                </wp:positionH>
                <wp:positionV relativeFrom="paragraph">
                  <wp:posOffset>3175</wp:posOffset>
                </wp:positionV>
                <wp:extent cx="2002971" cy="3492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971" cy="349200"/>
                        </a:xfrm>
                        <a:prstGeom prst="rect">
                          <a:avLst/>
                        </a:prstGeom>
                        <a:solidFill>
                          <a:schemeClr val="tx1"/>
                        </a:solidFill>
                        <a:ln>
                          <a:noFill/>
                        </a:ln>
                        <a:effectLst/>
                      </wps:spPr>
                      <wps:txbx>
                        <w:txbxContent>
                          <w:p w14:paraId="220AFB36" w14:textId="40CB51A2" w:rsidR="00B47E75" w:rsidRPr="00A33AEF" w:rsidRDefault="00B47E75" w:rsidP="00B47E75">
                            <w:pPr>
                              <w:widowControl w:val="0"/>
                              <w:ind w:firstLine="720"/>
                              <w:rPr>
                                <w:rFonts w:ascii="Franklin Gothic Book" w:hAnsi="Franklin Gothic Book"/>
                                <w:color w:val="FFFFFF"/>
                                <w:sz w:val="32"/>
                                <w:szCs w:val="52"/>
                              </w:rPr>
                            </w:pPr>
                            <w:r w:rsidRPr="00A33AEF">
                              <w:rPr>
                                <w:rFonts w:ascii="Franklin Gothic Book" w:hAnsi="Franklin Gothic Book"/>
                                <w:color w:val="FFFFFF"/>
                                <w:sz w:val="32"/>
                                <w:szCs w:val="52"/>
                              </w:rPr>
                              <w:t>Final Comments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B05B3" id="Text Box 21" o:spid="_x0000_s1036" type="#_x0000_t202" style="position:absolute;margin-left:0;margin-top:.25pt;width:157.7pt;height:27.5pt;z-index:251682816;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" fillcolor="black [3213]" stroked="f">
                <v:textbox inset="2.88pt,2.88pt,2.88pt,2.88pt">
                  <w:txbxContent>
                    <w:p w14:paraId="220AFB36" w14:textId="40CB51A2" w:rsidR="00B47E75" w:rsidRPr="00A33AEF" w:rsidRDefault="00B47E75" w:rsidP="00B47E75">
                      <w:pPr>
                        <w:widowControl w:val="0"/>
                        <w:ind w:firstLine="720"/>
                        <w:rPr>
                          <w:rFonts w:ascii="Franklin Gothic Book" w:hAnsi="Franklin Gothic Book"/>
                          <w:color w:val="FFFFFF"/>
                          <w:sz w:val="32"/>
                          <w:szCs w:val="52"/>
                        </w:rPr>
                      </w:pPr>
                      <w:r w:rsidRPr="00A33AEF">
                        <w:rPr>
                          <w:rFonts w:ascii="Franklin Gothic Book" w:hAnsi="Franklin Gothic Book"/>
                          <w:color w:val="FFFFFF"/>
                          <w:sz w:val="32"/>
                          <w:szCs w:val="52"/>
                        </w:rPr>
                        <w:t>Final Comments</w:t>
                      </w:r>
                    </w:p>
                  </w:txbxContent>
                </v:textbox>
                <w10:wrap anchorx="page"/>
              </v:shape>
            </w:pict>
          </mc:Fallback>
        </mc:AlternateContent>
      </w:r>
    </w:p>
    <w:p w14:paraId="5A2194F0" w14:textId="11D1FB30" w:rsidR="00E32108" w:rsidRPr="00AD3AEC" w:rsidRDefault="00E32108" w:rsidP="00E32108">
      <w:pPr>
        <w:rPr>
          <w:rFonts w:ascii="Franklin Gothic Book" w:hAnsi="Franklin Gothic Book" w:cs="Arial"/>
        </w:rPr>
      </w:pPr>
    </w:p>
    <w:p w14:paraId="36683418" w14:textId="12F20F91" w:rsidR="00E32108" w:rsidRPr="00AD3AEC" w:rsidRDefault="00E32108" w:rsidP="00E32108">
      <w:pPr>
        <w:rPr>
          <w:rFonts w:ascii="Franklin Gothic Book" w:hAnsi="Franklin Gothic Book" w:cs="Arial"/>
        </w:rPr>
      </w:pPr>
      <w:r w:rsidRPr="00AD3AEC">
        <w:rPr>
          <w:rFonts w:ascii="Franklin Gothic Book" w:hAnsi="Franklin Gothic Book" w:cs="Arial"/>
        </w:rPr>
        <w:t>We are fastidious in our recruitment of new colleagues.  Potential applicants must share our vision and commitment to providing the very best education to our students that we possibly can and promote our ethos.  Applicants must be team players who are able to see how their contribution fits into the bigger picture.  They must be dedicated, skilled, highly professional individuals who are passionate about their work and enjoy working with others that share these values.</w:t>
      </w:r>
    </w:p>
    <w:p w14:paraId="2E4F2B1B" w14:textId="6B831B11" w:rsidR="00A33AEF" w:rsidRDefault="00E32108">
      <w:pPr>
        <w:rPr>
          <w:rFonts w:ascii="Franklin Gothic Book" w:hAnsi="Franklin Gothic Book"/>
        </w:rPr>
      </w:pPr>
      <w:r w:rsidRPr="00AD3AEC">
        <w:rPr>
          <w:rFonts w:ascii="Franklin Gothic Book" w:hAnsi="Franklin Gothic Book" w:cs="Arial"/>
        </w:rPr>
        <w:t xml:space="preserve">Choosing to apply for a job is potentially life changing.  It is important that we assist you as much as we possibly can in assessing whether we are the right environment for you, as much as we assess whether you have the right skill set and attitude for us.  Please do not hesitate to contact us if you require additional </w:t>
      </w:r>
      <w:proofErr w:type="gramStart"/>
      <w:r w:rsidRPr="00AD3AEC">
        <w:rPr>
          <w:rFonts w:ascii="Franklin Gothic Book" w:hAnsi="Franklin Gothic Book" w:cs="Arial"/>
        </w:rPr>
        <w:t>information, or</w:t>
      </w:r>
      <w:proofErr w:type="gramEnd"/>
      <w:r w:rsidRPr="00AD3AEC">
        <w:rPr>
          <w:rFonts w:ascii="Franklin Gothic Book" w:hAnsi="Franklin Gothic Book" w:cs="Arial"/>
        </w:rPr>
        <w:t xml:space="preserve"> would like to visit us as part of your application process.</w:t>
      </w:r>
      <w:r w:rsidR="00A33AEF">
        <w:rPr>
          <w:rFonts w:ascii="Franklin Gothic Book" w:hAnsi="Franklin Gothic Book"/>
        </w:rPr>
        <w:br w:type="page"/>
      </w:r>
    </w:p>
    <w:p w14:paraId="535A7714" w14:textId="5EAA6C3C" w:rsidR="00F66D88" w:rsidRDefault="00F66D88" w:rsidP="002D3A7A">
      <w:pPr>
        <w:spacing w:after="0" w:line="240" w:lineRule="auto"/>
        <w:rPr>
          <w:rFonts w:ascii="Franklin Gothic Book" w:hAnsi="Franklin Gothic Book"/>
        </w:rPr>
      </w:pPr>
      <w:r>
        <w:rPr>
          <w:rFonts w:ascii="Times New Roman" w:hAnsi="Times New Roman"/>
          <w:noProof/>
          <w:sz w:val="24"/>
          <w:szCs w:val="24"/>
        </w:rPr>
        <w:lastRenderedPageBreak/>
        <mc:AlternateContent>
          <mc:Choice Requires="wps">
            <w:drawing>
              <wp:anchor distT="36576" distB="36576" distL="36576" distR="36576" simplePos="0" relativeHeight="251684864" behindDoc="0" locked="0" layoutInCell="1" allowOverlap="1" wp14:anchorId="1C3CD9E8" wp14:editId="5BBB59EB">
                <wp:simplePos x="0" y="0"/>
                <wp:positionH relativeFrom="page">
                  <wp:align>left</wp:align>
                </wp:positionH>
                <wp:positionV relativeFrom="paragraph">
                  <wp:posOffset>1996</wp:posOffset>
                </wp:positionV>
                <wp:extent cx="4579257" cy="525145"/>
                <wp:effectExtent l="0" t="0" r="0" b="825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257"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57AB47A" w14:textId="4BE42708" w:rsidR="00F66D88" w:rsidRPr="00E7120C" w:rsidRDefault="00153C56" w:rsidP="00F66D88">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DBS and the Recruitment of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CD9E8" id="Text Box 19" o:spid="_x0000_s1037" type="#_x0000_t202" style="position:absolute;margin-left:0;margin-top:.15pt;width:360.55pt;height:41.35pt;z-index:25168486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" fillcolor="#d4af36" stroked="f" strokecolor="black [0]" strokeweight="2pt">
                <v:shadow color="#eeece1"/>
                <v:textbox inset="2.88pt,2.88pt,2.88pt,2.88pt">
                  <w:txbxContent>
                    <w:p w14:paraId="257AB47A" w14:textId="4BE42708" w:rsidR="00F66D88" w:rsidRPr="00E7120C" w:rsidRDefault="00153C56" w:rsidP="00F66D88">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DBS and the Recruitment of</w:t>
                      </w:r>
                    </w:p>
                  </w:txbxContent>
                </v:textbox>
                <w10:wrap anchorx="page"/>
              </v:shape>
            </w:pict>
          </mc:Fallback>
        </mc:AlternateContent>
      </w:r>
    </w:p>
    <w:p w14:paraId="5035B29B" w14:textId="5D2D1469" w:rsidR="00F66D88" w:rsidRDefault="00F66D88" w:rsidP="002D3A7A">
      <w:pPr>
        <w:spacing w:after="0" w:line="240" w:lineRule="auto"/>
        <w:rPr>
          <w:rFonts w:ascii="Franklin Gothic Book" w:hAnsi="Franklin Gothic Book"/>
        </w:rPr>
      </w:pPr>
    </w:p>
    <w:p w14:paraId="425EBF72" w14:textId="4B07252B" w:rsidR="00F66D88" w:rsidRDefault="00153C56" w:rsidP="002D3A7A">
      <w:pPr>
        <w:spacing w:after="0" w:line="240" w:lineRule="auto"/>
        <w:rPr>
          <w:rFonts w:ascii="Franklin Gothic Book" w:hAnsi="Franklin Gothic Book"/>
        </w:rPr>
      </w:pPr>
      <w:r>
        <w:rPr>
          <w:rFonts w:ascii="Times New Roman" w:hAnsi="Times New Roman"/>
          <w:noProof/>
          <w:sz w:val="24"/>
          <w:szCs w:val="24"/>
        </w:rPr>
        <mc:AlternateContent>
          <mc:Choice Requires="wps">
            <w:drawing>
              <wp:anchor distT="36576" distB="36576" distL="36576" distR="36576" simplePos="0" relativeHeight="251686912" behindDoc="0" locked="0" layoutInCell="1" allowOverlap="1" wp14:anchorId="1A463F83" wp14:editId="698C105E">
                <wp:simplePos x="0" y="0"/>
                <wp:positionH relativeFrom="page">
                  <wp:align>left</wp:align>
                </wp:positionH>
                <wp:positionV relativeFrom="paragraph">
                  <wp:posOffset>210185</wp:posOffset>
                </wp:positionV>
                <wp:extent cx="3309257" cy="525145"/>
                <wp:effectExtent l="0" t="0" r="5715" b="825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257" cy="525145"/>
                        </a:xfrm>
                        <a:prstGeom prst="rect">
                          <a:avLst/>
                        </a:prstGeom>
                        <a:solidFill>
                          <a:srgbClr val="D4AF3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819C1F8" w14:textId="63FDBE50" w:rsidR="00153C56" w:rsidRPr="00E7120C" w:rsidRDefault="00153C56" w:rsidP="00153C56">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Ex-Offenders Policy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63F83" id="Text Box 22" o:spid="_x0000_s1038" type="#_x0000_t202" style="position:absolute;margin-left:0;margin-top:16.55pt;width:260.55pt;height:41.35pt;z-index:251686912;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" fillcolor="#d4af36" stroked="f" strokecolor="black [0]" strokeweight="2pt">
                <v:shadow color="#eeece1"/>
                <v:textbox inset="2.88pt,2.88pt,2.88pt,2.88pt">
                  <w:txbxContent>
                    <w:p w14:paraId="6819C1F8" w14:textId="63FDBE50" w:rsidR="00153C56" w:rsidRPr="00E7120C" w:rsidRDefault="00153C56" w:rsidP="00153C56">
                      <w:pPr>
                        <w:widowControl w:val="0"/>
                        <w:ind w:firstLine="720"/>
                        <w:rPr>
                          <w:rFonts w:ascii="Franklin Gothic Book" w:hAnsi="Franklin Gothic Book"/>
                          <w:color w:val="FFFFFF"/>
                          <w:sz w:val="52"/>
                          <w:szCs w:val="52"/>
                        </w:rPr>
                      </w:pPr>
                      <w:r>
                        <w:rPr>
                          <w:rFonts w:ascii="Franklin Gothic Book" w:hAnsi="Franklin Gothic Book"/>
                          <w:color w:val="FFFFFF"/>
                          <w:sz w:val="52"/>
                          <w:szCs w:val="52"/>
                        </w:rPr>
                        <w:t>Ex-Offenders Policy</w:t>
                      </w:r>
                    </w:p>
                  </w:txbxContent>
                </v:textbox>
                <w10:wrap anchorx="page"/>
              </v:shape>
            </w:pict>
          </mc:Fallback>
        </mc:AlternateContent>
      </w:r>
    </w:p>
    <w:p w14:paraId="5168FCF0" w14:textId="3E13BC48" w:rsidR="00A33AEF" w:rsidRDefault="00A33AEF" w:rsidP="002D3A7A">
      <w:pPr>
        <w:spacing w:after="0" w:line="240" w:lineRule="auto"/>
        <w:rPr>
          <w:rFonts w:ascii="Franklin Gothic Book" w:hAnsi="Franklin Gothic Book"/>
        </w:rPr>
      </w:pPr>
    </w:p>
    <w:p w14:paraId="6F22A3CE" w14:textId="7450665F" w:rsidR="00F66D88" w:rsidRDefault="00F66D88" w:rsidP="002D3A7A">
      <w:pPr>
        <w:spacing w:after="0" w:line="240" w:lineRule="auto"/>
        <w:rPr>
          <w:rFonts w:ascii="Franklin Gothic Book" w:hAnsi="Franklin Gothic Book"/>
        </w:rPr>
      </w:pPr>
    </w:p>
    <w:p w14:paraId="4B743702" w14:textId="446F222A" w:rsidR="00153C56" w:rsidRDefault="00153C56" w:rsidP="002D3A7A">
      <w:pPr>
        <w:spacing w:after="0" w:line="240" w:lineRule="auto"/>
        <w:rPr>
          <w:rFonts w:ascii="Franklin Gothic Book" w:hAnsi="Franklin Gothic Book"/>
        </w:rPr>
      </w:pPr>
    </w:p>
    <w:p w14:paraId="767E884F" w14:textId="6F4043D8" w:rsidR="00153C56" w:rsidRDefault="00153C56" w:rsidP="002D3A7A">
      <w:pPr>
        <w:spacing w:after="0" w:line="240" w:lineRule="auto"/>
        <w:rPr>
          <w:rFonts w:ascii="Franklin Gothic Book" w:hAnsi="Franklin Gothic Book"/>
        </w:rPr>
      </w:pPr>
    </w:p>
    <w:p w14:paraId="0F77AD22" w14:textId="7D39A7F9" w:rsidR="00153C56" w:rsidRDefault="00153C56" w:rsidP="002D3A7A">
      <w:pPr>
        <w:spacing w:after="0" w:line="240" w:lineRule="auto"/>
        <w:rPr>
          <w:rFonts w:ascii="Franklin Gothic Book" w:hAnsi="Franklin Gothic Book"/>
        </w:rPr>
      </w:pPr>
    </w:p>
    <w:p w14:paraId="27EDE542" w14:textId="77777777" w:rsidR="00153C56" w:rsidRDefault="00153C56" w:rsidP="002D3A7A">
      <w:pPr>
        <w:spacing w:after="0" w:line="240" w:lineRule="auto"/>
        <w:rPr>
          <w:rFonts w:ascii="Franklin Gothic Book" w:hAnsi="Franklin Gothic Book"/>
        </w:rPr>
      </w:pPr>
    </w:p>
    <w:p w14:paraId="44DA66BB" w14:textId="77777777" w:rsidR="001015D2" w:rsidRPr="00AE6144" w:rsidRDefault="001015D2" w:rsidP="001015D2">
      <w:pPr>
        <w:rPr>
          <w:rFonts w:ascii="Franklin Gothic Book" w:hAnsi="Franklin Gothic Book" w:cs="Arial"/>
          <w:lang w:val="en-US"/>
        </w:rPr>
      </w:pPr>
      <w:r w:rsidRPr="00AE6144">
        <w:rPr>
          <w:rFonts w:ascii="Franklin Gothic Book" w:hAnsi="Franklin Gothic Book"/>
          <w:lang w:val="en-US"/>
        </w:rPr>
        <w:t>In accordance with the Disclosure and Barring Service Code of Practice this policy is made available to all job applicants at the outset of the recruitment process.  The DBS Code of Practice is available at</w:t>
      </w:r>
      <w:r w:rsidRPr="00AE6144">
        <w:rPr>
          <w:rFonts w:ascii="Franklin Gothic Book" w:hAnsi="Franklin Gothic Book" w:cstheme="minorHAnsi"/>
          <w:lang w:val="en-US"/>
        </w:rPr>
        <w:t xml:space="preserve"> </w:t>
      </w:r>
      <w:hyperlink r:id="rId19" w:history="1">
        <w:r w:rsidRPr="00AE6144">
          <w:rPr>
            <w:rStyle w:val="Hyperlink"/>
            <w:rFonts w:ascii="Franklin Gothic Book" w:hAnsi="Franklin Gothic Book" w:cstheme="minorHAnsi"/>
            <w:color w:val="0077C8"/>
            <w:lang w:val="en-US"/>
          </w:rPr>
          <w:t>https://www.gov.uk/government/publications/dbs-code-of-practice</w:t>
        </w:r>
      </w:hyperlink>
    </w:p>
    <w:p w14:paraId="09A3E35C"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 xml:space="preserve">As an organisation which uses the Disclosure and Barring service, the Governing Body of the School complies fully with the DBS Code of Practice and undertakes not to discriminate unfairly against any subject of a Disclosure </w:t>
      </w:r>
      <w:proofErr w:type="gramStart"/>
      <w:r w:rsidRPr="00AE6144">
        <w:rPr>
          <w:rFonts w:ascii="Franklin Gothic Book" w:hAnsi="Franklin Gothic Book"/>
        </w:rPr>
        <w:t>on the basis of</w:t>
      </w:r>
      <w:proofErr w:type="gramEnd"/>
      <w:r w:rsidRPr="00AE6144">
        <w:rPr>
          <w:rFonts w:ascii="Franklin Gothic Book" w:hAnsi="Franklin Gothic Book"/>
        </w:rPr>
        <w:t xml:space="preserve"> conviction or other information revealed. </w:t>
      </w:r>
    </w:p>
    <w:p w14:paraId="6F560893" w14:textId="77777777" w:rsidR="001015D2" w:rsidRPr="00AE6144" w:rsidRDefault="001015D2" w:rsidP="001015D2">
      <w:pPr>
        <w:pStyle w:val="ListParagraph"/>
        <w:ind w:left="426"/>
        <w:rPr>
          <w:rFonts w:ascii="Franklin Gothic Book" w:hAnsi="Franklin Gothic Book"/>
        </w:rPr>
      </w:pPr>
    </w:p>
    <w:p w14:paraId="5293EC88" w14:textId="77777777" w:rsidR="001015D2" w:rsidRPr="00AE6144" w:rsidRDefault="001015D2" w:rsidP="001015D2">
      <w:pPr>
        <w:pStyle w:val="ListParagraph"/>
        <w:numPr>
          <w:ilvl w:val="0"/>
          <w:numId w:val="6"/>
        </w:numPr>
        <w:spacing w:before="240"/>
        <w:ind w:left="426"/>
        <w:rPr>
          <w:rFonts w:ascii="Franklin Gothic Book" w:hAnsi="Franklin Gothic Book"/>
        </w:rPr>
      </w:pPr>
      <w:r w:rsidRPr="00AE6144">
        <w:rPr>
          <w:rFonts w:ascii="Franklin Gothic Book" w:hAnsi="Franklin Gothic Book"/>
        </w:rPr>
        <w:t>We meet the requirements in respect of exempted questions under the Rehabilitation of Offenders Act 1974.  A DBS check will therefore be carried out before appointment to any job at the School is confirmed.  This will include details of convictions cautions and reprimands, as well as ‘spent’ and ‘unspent’ convictions.  A criminal record will not necessarily be a bar to obtaining a position.</w:t>
      </w:r>
    </w:p>
    <w:p w14:paraId="0FE60470" w14:textId="77777777" w:rsidR="001015D2" w:rsidRPr="00AE6144" w:rsidRDefault="001015D2" w:rsidP="001015D2">
      <w:pPr>
        <w:pStyle w:val="ListParagraph"/>
        <w:spacing w:before="240"/>
        <w:ind w:left="426"/>
        <w:rPr>
          <w:rFonts w:ascii="Franklin Gothic Book" w:hAnsi="Franklin Gothic Book"/>
        </w:rPr>
      </w:pPr>
    </w:p>
    <w:p w14:paraId="0644E6CD"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 xml:space="preserve">We are committed to the fair treatment of applicants on all protected grounds and in relation to all history of offending. </w:t>
      </w:r>
    </w:p>
    <w:p w14:paraId="1C56FD19" w14:textId="77777777" w:rsidR="001015D2" w:rsidRPr="00AE6144" w:rsidRDefault="001015D2" w:rsidP="001015D2">
      <w:pPr>
        <w:pStyle w:val="ListParagraph"/>
        <w:ind w:left="426"/>
        <w:rPr>
          <w:rFonts w:ascii="Franklin Gothic Book" w:hAnsi="Franklin Gothic Book"/>
        </w:rPr>
      </w:pPr>
    </w:p>
    <w:p w14:paraId="50386B84"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We promote equality of opportunity for all with the right mix of talent, skills and potential and welcome applications from a wide range of candidates, including those with criminal records.  We select all candidates for interview based on their competencies, qualifications and knowledge.</w:t>
      </w:r>
    </w:p>
    <w:p w14:paraId="1F819314" w14:textId="77777777" w:rsidR="001015D2" w:rsidRPr="00AE6144" w:rsidRDefault="001015D2" w:rsidP="001015D2">
      <w:pPr>
        <w:pStyle w:val="ListParagraph"/>
        <w:ind w:left="426"/>
        <w:rPr>
          <w:rFonts w:ascii="Franklin Gothic Book" w:hAnsi="Franklin Gothic Book"/>
        </w:rPr>
      </w:pPr>
    </w:p>
    <w:p w14:paraId="48F41DDD"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 xml:space="preserve">Application forms and recruitment information will contain a statement that job applicants will be required to disclose their criminal record if they are invited to interview and a DBS check will be carried out if they are offered the job.  The information will only be seen by those who need to see it as part of the recruitment process. </w:t>
      </w:r>
    </w:p>
    <w:p w14:paraId="582A7895" w14:textId="77777777" w:rsidR="001015D2" w:rsidRPr="00AE6144" w:rsidRDefault="001015D2" w:rsidP="001015D2">
      <w:pPr>
        <w:pStyle w:val="ListParagraph"/>
        <w:ind w:left="426"/>
        <w:rPr>
          <w:rFonts w:ascii="Franklin Gothic Book" w:hAnsi="Franklin Gothic Book"/>
        </w:rPr>
      </w:pPr>
    </w:p>
    <w:p w14:paraId="7060C90A"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 xml:space="preserve">At interview, or in a separate discussion, we ensure that an open and measured discussion takes place </w:t>
      </w:r>
      <w:proofErr w:type="gramStart"/>
      <w:r w:rsidRPr="00AE6144">
        <w:rPr>
          <w:rFonts w:ascii="Franklin Gothic Book" w:hAnsi="Franklin Gothic Book"/>
        </w:rPr>
        <w:t>on the subject of any</w:t>
      </w:r>
      <w:proofErr w:type="gramEnd"/>
      <w:r w:rsidRPr="00AE6144">
        <w:rPr>
          <w:rFonts w:ascii="Franklin Gothic Book" w:hAnsi="Franklin Gothic Book"/>
        </w:rPr>
        <w:t xml:space="preserve"> offences or other matter that might be relevant to the position.  Failure to reveal information that is directly relevant to the job sought could lead to withdrawal of an offer of employment.</w:t>
      </w:r>
    </w:p>
    <w:p w14:paraId="4C0D6776" w14:textId="77777777" w:rsidR="001015D2" w:rsidRPr="00AE6144" w:rsidRDefault="001015D2" w:rsidP="001015D2">
      <w:pPr>
        <w:pStyle w:val="ListParagraph"/>
        <w:ind w:left="426"/>
        <w:rPr>
          <w:rFonts w:ascii="Franklin Gothic Book" w:hAnsi="Franklin Gothic Book"/>
        </w:rPr>
      </w:pPr>
    </w:p>
    <w:p w14:paraId="39470A2F"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We undertake to discuss any matter revealed in a Disclosure with the person seeking the job before withdrawing a conditional offer of employment.</w:t>
      </w:r>
    </w:p>
    <w:p w14:paraId="755E91A0" w14:textId="77777777" w:rsidR="001015D2" w:rsidRPr="00AE6144" w:rsidRDefault="001015D2" w:rsidP="001015D2">
      <w:pPr>
        <w:pStyle w:val="ListParagraph"/>
        <w:ind w:left="426"/>
        <w:rPr>
          <w:rFonts w:ascii="Franklin Gothic Book" w:hAnsi="Franklin Gothic Book"/>
        </w:rPr>
      </w:pPr>
    </w:p>
    <w:p w14:paraId="48059E30" w14:textId="77777777" w:rsidR="001015D2" w:rsidRPr="00AE6144" w:rsidRDefault="001015D2" w:rsidP="001015D2">
      <w:pPr>
        <w:pStyle w:val="ListParagraph"/>
        <w:numPr>
          <w:ilvl w:val="0"/>
          <w:numId w:val="6"/>
        </w:numPr>
        <w:ind w:left="426"/>
        <w:rPr>
          <w:rFonts w:ascii="Franklin Gothic Book" w:hAnsi="Franklin Gothic Book"/>
        </w:rPr>
      </w:pPr>
      <w:r w:rsidRPr="00AE6144">
        <w:rPr>
          <w:rFonts w:ascii="Franklin Gothic Book" w:hAnsi="Franklin Gothic Book"/>
        </w:rPr>
        <w:t>We ensure that people at the School who are involved in the recruitment process have access to professional advice to identify and assess the relevance and circumstances of offences.  We also ensure that they have received appropriate guidance in the relevant legislation relating to the employment of ex-offenders, e.g. the Rehabilitation of Offenders Act 1974.</w:t>
      </w:r>
    </w:p>
    <w:p w14:paraId="07F90C80" w14:textId="1A92630B" w:rsidR="00F66D88" w:rsidRPr="00480A94" w:rsidRDefault="001015D2" w:rsidP="001015D2">
      <w:pPr>
        <w:spacing w:after="0" w:line="240" w:lineRule="auto"/>
        <w:rPr>
          <w:rFonts w:ascii="Franklin Gothic Book" w:hAnsi="Franklin Gothic Book"/>
        </w:rPr>
      </w:pPr>
      <w:r w:rsidRPr="00AE6144">
        <w:rPr>
          <w:rFonts w:ascii="Franklin Gothic Book" w:hAnsi="Franklin Gothic Book"/>
          <w:b/>
        </w:rPr>
        <w:t>Having a criminal record will not necessarily bar you from working at the School</w:t>
      </w:r>
      <w:r w:rsidRPr="00AE6144">
        <w:rPr>
          <w:rFonts w:ascii="Franklin Gothic Book" w:hAnsi="Franklin Gothic Book"/>
        </w:rPr>
        <w:t>.  This will depend on the nature of the position and the circumstances and background of your offences.</w:t>
      </w:r>
    </w:p>
    <w:sectPr w:rsidR="00F66D88" w:rsidRPr="00480A94" w:rsidSect="0022197B">
      <w:headerReference w:type="first" r:id="rId20"/>
      <w:footerReference w:type="first" r:id="rId21"/>
      <w:pgSz w:w="11906" w:h="16838" w:code="9"/>
      <w:pgMar w:top="1134" w:right="1440" w:bottom="1276"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FD9CC" w14:textId="77777777" w:rsidR="00367F8E" w:rsidRDefault="00367F8E" w:rsidP="003F6268">
      <w:pPr>
        <w:spacing w:after="0" w:line="240" w:lineRule="auto"/>
      </w:pPr>
      <w:r>
        <w:separator/>
      </w:r>
    </w:p>
  </w:endnote>
  <w:endnote w:type="continuationSeparator" w:id="0">
    <w:p w14:paraId="792A1960" w14:textId="77777777" w:rsidR="00367F8E" w:rsidRDefault="00367F8E" w:rsidP="003F6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84AD5" w14:textId="23AB132A" w:rsidR="006C3A6F" w:rsidRDefault="006C3A6F" w:rsidP="002861B3">
    <w:pPr>
      <w:pStyle w:val="Footer"/>
    </w:pPr>
  </w:p>
  <w:p w14:paraId="5F1BA55C" w14:textId="00B238C3" w:rsidR="006503F7" w:rsidRDefault="00650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286EA" w14:textId="77777777" w:rsidR="00367F8E" w:rsidRDefault="00367F8E" w:rsidP="003F6268">
      <w:pPr>
        <w:spacing w:after="0" w:line="240" w:lineRule="auto"/>
      </w:pPr>
      <w:r>
        <w:separator/>
      </w:r>
    </w:p>
  </w:footnote>
  <w:footnote w:type="continuationSeparator" w:id="0">
    <w:p w14:paraId="714E26D0" w14:textId="77777777" w:rsidR="00367F8E" w:rsidRDefault="00367F8E" w:rsidP="003F6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0F577" w14:textId="563FFC86" w:rsidR="001D11CB" w:rsidRDefault="00F6393E" w:rsidP="001D11CB">
    <w:pPr>
      <w:pStyle w:val="Header"/>
    </w:pPr>
    <w:r>
      <w:rPr>
        <w:noProof/>
      </w:rPr>
      <w:drawing>
        <wp:anchor distT="0" distB="0" distL="114300" distR="114300" simplePos="0" relativeHeight="251666432" behindDoc="1" locked="0" layoutInCell="1" allowOverlap="1" wp14:anchorId="2D4AE00F" wp14:editId="56A44192">
          <wp:simplePos x="0" y="0"/>
          <wp:positionH relativeFrom="page">
            <wp:align>right</wp:align>
          </wp:positionH>
          <wp:positionV relativeFrom="paragraph">
            <wp:posOffset>-170815</wp:posOffset>
          </wp:positionV>
          <wp:extent cx="7555865" cy="10420856"/>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8056"/>
                  <a:stretch/>
                </pic:blipFill>
                <pic:spPr bwMode="auto">
                  <a:xfrm>
                    <a:off x="0" y="0"/>
                    <a:ext cx="7555865" cy="104208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DE2" w:rsidRPr="00461B14">
      <w:rPr>
        <w:noProof/>
      </w:rPr>
      <mc:AlternateContent>
        <mc:Choice Requires="wps">
          <w:drawing>
            <wp:anchor distT="36576" distB="36576" distL="36576" distR="36576" simplePos="0" relativeHeight="251659264" behindDoc="0" locked="0" layoutInCell="1" allowOverlap="1" wp14:anchorId="29990158" wp14:editId="5BC612AE">
              <wp:simplePos x="0" y="0"/>
              <wp:positionH relativeFrom="page">
                <wp:align>left</wp:align>
              </wp:positionH>
              <wp:positionV relativeFrom="paragraph">
                <wp:posOffset>-452755</wp:posOffset>
              </wp:positionV>
              <wp:extent cx="7590155" cy="3466769"/>
              <wp:effectExtent l="0" t="0" r="0" b="635"/>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0155" cy="3466769"/>
                      </a:xfrm>
                      <a:custGeom>
                        <a:avLst/>
                        <a:gdLst>
                          <a:gd name="T0" fmla="*/ 0 w 7590160"/>
                          <a:gd name="T1" fmla="*/ 4015687 h 4015687"/>
                          <a:gd name="T2" fmla="*/ 0 w 7590160"/>
                          <a:gd name="T3" fmla="*/ 0 h 4015687"/>
                          <a:gd name="T4" fmla="*/ 7590160 w 7590160"/>
                          <a:gd name="T5" fmla="*/ 0 h 4015687"/>
                          <a:gd name="T6" fmla="*/ 7590160 w 7590160"/>
                          <a:gd name="T7" fmla="*/ 2238042 h 4015687"/>
                          <a:gd name="T8" fmla="*/ 0 w 7590160"/>
                          <a:gd name="T9" fmla="*/ 4015687 h 4015687"/>
                        </a:gdLst>
                        <a:ahLst/>
                        <a:cxnLst>
                          <a:cxn ang="0">
                            <a:pos x="T0" y="T1"/>
                          </a:cxn>
                          <a:cxn ang="0">
                            <a:pos x="T2" y="T3"/>
                          </a:cxn>
                          <a:cxn ang="0">
                            <a:pos x="T4" y="T5"/>
                          </a:cxn>
                          <a:cxn ang="0">
                            <a:pos x="T6" y="T7"/>
                          </a:cxn>
                          <a:cxn ang="0">
                            <a:pos x="T8" y="T9"/>
                          </a:cxn>
                        </a:cxnLst>
                        <a:rect l="0" t="0" r="r" b="b"/>
                        <a:pathLst>
                          <a:path w="7590160" h="4015687">
                            <a:moveTo>
                              <a:pt x="0" y="4015687"/>
                            </a:moveTo>
                            <a:lnTo>
                              <a:pt x="0" y="0"/>
                            </a:lnTo>
                            <a:lnTo>
                              <a:pt x="7590160" y="0"/>
                            </a:lnTo>
                            <a:lnTo>
                              <a:pt x="7590160" y="2238042"/>
                            </a:lnTo>
                            <a:lnTo>
                              <a:pt x="0" y="4015687"/>
                            </a:lnTo>
                            <a:close/>
                          </a:path>
                        </a:pathLst>
                      </a:custGeom>
                      <a:solidFill>
                        <a:srgbClr val="3EC1C1"/>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D3A0" id="Freeform: Shape 1" o:spid="_x0000_s1026" style="position:absolute;margin-left:0;margin-top:-35.65pt;width:597.65pt;height:272.95pt;z-index:25165926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coordsize="7590160,401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" path="m,4015687l,,7590160,r,2238042l,4015687xe" fillcolor="#3ec1c1" stroked="f" strokecolor="black [0]" strokeweight="2pt">
              <v:shadow color="black [0]"/>
              <v:path arrowok="t" o:connecttype="custom" o:connectlocs="0,3466769;0,0;7590155,0;7590155,1932116;0,3466769" o:connectangles="0,0,0,0,0"/>
              <w10:wrap anchorx="page"/>
            </v:shape>
          </w:pict>
        </mc:Fallback>
      </mc:AlternateContent>
    </w:r>
    <w:r w:rsidR="001D11CB">
      <w:rPr>
        <w:noProof/>
      </w:rPr>
      <w:drawing>
        <wp:anchor distT="0" distB="0" distL="114300" distR="114300" simplePos="0" relativeHeight="251665408" behindDoc="0" locked="0" layoutInCell="1" allowOverlap="1" wp14:anchorId="498C1061" wp14:editId="6C0C3E76">
          <wp:simplePos x="0" y="0"/>
          <wp:positionH relativeFrom="column">
            <wp:posOffset>-220041</wp:posOffset>
          </wp:positionH>
          <wp:positionV relativeFrom="paragraph">
            <wp:posOffset>2540</wp:posOffset>
          </wp:positionV>
          <wp:extent cx="2239010" cy="74358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hqprint">
                    <a:extLst>
                      <a:ext uri="{28A0092B-C50C-407E-A947-70E740481C1C}">
                        <a14:useLocalDpi xmlns:a14="http://schemas.microsoft.com/office/drawing/2010/main"/>
                      </a:ext>
                    </a:extLst>
                  </a:blip>
                  <a:stretch>
                    <a:fillRect/>
                  </a:stretch>
                </pic:blipFill>
                <pic:spPr bwMode="auto">
                  <a:xfrm>
                    <a:off x="0" y="0"/>
                    <a:ext cx="2239010" cy="743585"/>
                  </a:xfrm>
                  <a:prstGeom prst="rect">
                    <a:avLst/>
                  </a:prstGeom>
                  <a:noFill/>
                  <a:ln>
                    <a:noFill/>
                  </a:ln>
                </pic:spPr>
              </pic:pic>
            </a:graphicData>
          </a:graphic>
        </wp:anchor>
      </w:drawing>
    </w:r>
    <w:r w:rsidR="001D11CB">
      <w:rPr>
        <w:noProof/>
      </w:rPr>
      <w:drawing>
        <wp:anchor distT="0" distB="0" distL="114300" distR="114300" simplePos="0" relativeHeight="251664384" behindDoc="0" locked="0" layoutInCell="1" allowOverlap="1" wp14:anchorId="3DF5A847" wp14:editId="744568B9">
          <wp:simplePos x="0" y="0"/>
          <wp:positionH relativeFrom="column">
            <wp:posOffset>4639089</wp:posOffset>
          </wp:positionH>
          <wp:positionV relativeFrom="paragraph">
            <wp:posOffset>74571</wp:posOffset>
          </wp:positionV>
          <wp:extent cx="2368550" cy="570763"/>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hqprint">
                    <a:extLst>
                      <a:ext uri="{28A0092B-C50C-407E-A947-70E740481C1C}">
                        <a14:useLocalDpi xmlns:a14="http://schemas.microsoft.com/office/drawing/2010/main"/>
                      </a:ext>
                    </a:extLst>
                  </a:blip>
                  <a:srcRect/>
                  <a:stretch>
                    <a:fillRect/>
                  </a:stretch>
                </pic:blipFill>
                <pic:spPr bwMode="auto">
                  <a:xfrm>
                    <a:off x="0" y="0"/>
                    <a:ext cx="2368550" cy="5707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36B51" w14:textId="7B8FC9DC" w:rsidR="00461B14" w:rsidRDefault="00461B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56A7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03308A6"/>
    <w:multiLevelType w:val="hybridMultilevel"/>
    <w:tmpl w:val="DDFA7A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2663A2"/>
    <w:multiLevelType w:val="hybridMultilevel"/>
    <w:tmpl w:val="13A02620"/>
    <w:lvl w:ilvl="0" w:tplc="DC9AB80C">
      <w:start w:val="1"/>
      <w:numFmt w:val="bullet"/>
      <w:lvlText w:val=""/>
      <w:lvlJc w:val="left"/>
      <w:pPr>
        <w:tabs>
          <w:tab w:val="num" w:pos="170"/>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A62639"/>
    <w:multiLevelType w:val="hybridMultilevel"/>
    <w:tmpl w:val="2C926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517CF"/>
    <w:multiLevelType w:val="hybridMultilevel"/>
    <w:tmpl w:val="85B266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0C1D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98F1583"/>
    <w:multiLevelType w:val="hybridMultilevel"/>
    <w:tmpl w:val="E4202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F537BC"/>
    <w:multiLevelType w:val="hybridMultilevel"/>
    <w:tmpl w:val="E81AE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7D536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DE63D7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2F545F7"/>
    <w:multiLevelType w:val="hybridMultilevel"/>
    <w:tmpl w:val="CEA2DBEC"/>
    <w:lvl w:ilvl="0" w:tplc="DC9AB80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C305D0"/>
    <w:multiLevelType w:val="hybridMultilevel"/>
    <w:tmpl w:val="3522D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1"/>
  </w:num>
  <w:num w:numId="3">
    <w:abstractNumId w:val="6"/>
  </w:num>
  <w:num w:numId="4">
    <w:abstractNumId w:val="4"/>
  </w:num>
  <w:num w:numId="5">
    <w:abstractNumId w:val="1"/>
  </w:num>
  <w:num w:numId="6">
    <w:abstractNumId w:val="3"/>
  </w:num>
  <w:num w:numId="7">
    <w:abstractNumId w:val="2"/>
  </w:num>
  <w:num w:numId="8">
    <w:abstractNumId w:val="10"/>
  </w:num>
  <w:num w:numId="9">
    <w:abstractNumId w:val="5"/>
  </w:num>
  <w:num w:numId="10">
    <w:abstractNumId w:val="0"/>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268"/>
    <w:rsid w:val="000049B3"/>
    <w:rsid w:val="00015F6A"/>
    <w:rsid w:val="0002235B"/>
    <w:rsid w:val="000260E9"/>
    <w:rsid w:val="00032D0F"/>
    <w:rsid w:val="000379FC"/>
    <w:rsid w:val="00053D05"/>
    <w:rsid w:val="0006581C"/>
    <w:rsid w:val="0006759B"/>
    <w:rsid w:val="00087E16"/>
    <w:rsid w:val="000B5158"/>
    <w:rsid w:val="000C13EE"/>
    <w:rsid w:val="000F7419"/>
    <w:rsid w:val="001015D2"/>
    <w:rsid w:val="0013274D"/>
    <w:rsid w:val="00153C56"/>
    <w:rsid w:val="001673D2"/>
    <w:rsid w:val="00184300"/>
    <w:rsid w:val="00187DE2"/>
    <w:rsid w:val="001B00F4"/>
    <w:rsid w:val="001D11CB"/>
    <w:rsid w:val="00203EB3"/>
    <w:rsid w:val="002167DD"/>
    <w:rsid w:val="0022197B"/>
    <w:rsid w:val="002861B3"/>
    <w:rsid w:val="0029117D"/>
    <w:rsid w:val="00295A8B"/>
    <w:rsid w:val="002C29FA"/>
    <w:rsid w:val="002D3A7A"/>
    <w:rsid w:val="003304C1"/>
    <w:rsid w:val="00367F8E"/>
    <w:rsid w:val="003707BF"/>
    <w:rsid w:val="00383906"/>
    <w:rsid w:val="003C0ACF"/>
    <w:rsid w:val="003E04E9"/>
    <w:rsid w:val="003F6268"/>
    <w:rsid w:val="00416930"/>
    <w:rsid w:val="00455BF9"/>
    <w:rsid w:val="00457D27"/>
    <w:rsid w:val="00461B14"/>
    <w:rsid w:val="00467BDD"/>
    <w:rsid w:val="00480A94"/>
    <w:rsid w:val="00491C50"/>
    <w:rsid w:val="00492A01"/>
    <w:rsid w:val="004B5ED7"/>
    <w:rsid w:val="004C21F2"/>
    <w:rsid w:val="004C786D"/>
    <w:rsid w:val="00515779"/>
    <w:rsid w:val="005215E6"/>
    <w:rsid w:val="005239F9"/>
    <w:rsid w:val="00537C0C"/>
    <w:rsid w:val="00552F36"/>
    <w:rsid w:val="0055550A"/>
    <w:rsid w:val="0056269B"/>
    <w:rsid w:val="005E478D"/>
    <w:rsid w:val="005E58A0"/>
    <w:rsid w:val="00620EBF"/>
    <w:rsid w:val="00641089"/>
    <w:rsid w:val="006503F7"/>
    <w:rsid w:val="00672B05"/>
    <w:rsid w:val="006C3A6F"/>
    <w:rsid w:val="007030F2"/>
    <w:rsid w:val="00705BD9"/>
    <w:rsid w:val="007074A4"/>
    <w:rsid w:val="00725EE9"/>
    <w:rsid w:val="00735504"/>
    <w:rsid w:val="007732E3"/>
    <w:rsid w:val="007A023C"/>
    <w:rsid w:val="007B245E"/>
    <w:rsid w:val="00804DA5"/>
    <w:rsid w:val="0081086A"/>
    <w:rsid w:val="008209C0"/>
    <w:rsid w:val="00833AB6"/>
    <w:rsid w:val="0085453D"/>
    <w:rsid w:val="00892C2A"/>
    <w:rsid w:val="008D7ED4"/>
    <w:rsid w:val="008E69DD"/>
    <w:rsid w:val="00921EB6"/>
    <w:rsid w:val="0093048F"/>
    <w:rsid w:val="009332DE"/>
    <w:rsid w:val="00935AF5"/>
    <w:rsid w:val="00954628"/>
    <w:rsid w:val="009C1567"/>
    <w:rsid w:val="009D469B"/>
    <w:rsid w:val="009F095E"/>
    <w:rsid w:val="00A265B5"/>
    <w:rsid w:val="00A33AEF"/>
    <w:rsid w:val="00A40C13"/>
    <w:rsid w:val="00A80261"/>
    <w:rsid w:val="00AD1B09"/>
    <w:rsid w:val="00AE6F1D"/>
    <w:rsid w:val="00B154EF"/>
    <w:rsid w:val="00B25A7C"/>
    <w:rsid w:val="00B35A9C"/>
    <w:rsid w:val="00B43020"/>
    <w:rsid w:val="00B47E75"/>
    <w:rsid w:val="00BB0406"/>
    <w:rsid w:val="00BF0D8A"/>
    <w:rsid w:val="00C31D87"/>
    <w:rsid w:val="00CC3009"/>
    <w:rsid w:val="00CC3C37"/>
    <w:rsid w:val="00D1548F"/>
    <w:rsid w:val="00D263CB"/>
    <w:rsid w:val="00D66283"/>
    <w:rsid w:val="00DB5ED8"/>
    <w:rsid w:val="00DE5A91"/>
    <w:rsid w:val="00DE6AAD"/>
    <w:rsid w:val="00E16890"/>
    <w:rsid w:val="00E32108"/>
    <w:rsid w:val="00E41331"/>
    <w:rsid w:val="00E72A72"/>
    <w:rsid w:val="00E8019C"/>
    <w:rsid w:val="00EA2EA2"/>
    <w:rsid w:val="00ED2383"/>
    <w:rsid w:val="00F11B10"/>
    <w:rsid w:val="00F61E11"/>
    <w:rsid w:val="00F6393E"/>
    <w:rsid w:val="00F66D88"/>
    <w:rsid w:val="00F86D59"/>
    <w:rsid w:val="00FD5103"/>
    <w:rsid w:val="00FE1B6C"/>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8D9E9FF"/>
  <w15:chartTrackingRefBased/>
  <w15:docId w15:val="{8F76A3AE-B39F-4117-A0B0-707AB31C2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4C1"/>
    <w:rPr>
      <w:rFonts w:eastAsiaTheme="minorEastAsia"/>
      <w:lang w:eastAsia="en-GB"/>
    </w:rPr>
  </w:style>
  <w:style w:type="paragraph" w:styleId="Heading1">
    <w:name w:val="heading 1"/>
    <w:basedOn w:val="Normal"/>
    <w:next w:val="Normal"/>
    <w:link w:val="Heading1Char"/>
    <w:qFormat/>
    <w:rsid w:val="00804DA5"/>
    <w:pPr>
      <w:keepNext/>
      <w:spacing w:after="0" w:line="240" w:lineRule="auto"/>
      <w:outlineLvl w:val="0"/>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268"/>
  </w:style>
  <w:style w:type="paragraph" w:styleId="Footer">
    <w:name w:val="footer"/>
    <w:basedOn w:val="Normal"/>
    <w:link w:val="FooterChar"/>
    <w:uiPriority w:val="99"/>
    <w:unhideWhenUsed/>
    <w:rsid w:val="003F6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268"/>
  </w:style>
  <w:style w:type="table" w:styleId="TableGrid">
    <w:name w:val="Table Grid"/>
    <w:basedOn w:val="TableNormal"/>
    <w:uiPriority w:val="39"/>
    <w:rsid w:val="00650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51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103"/>
    <w:rPr>
      <w:rFonts w:ascii="Segoe UI" w:eastAsiaTheme="minorEastAsia" w:hAnsi="Segoe UI" w:cs="Segoe UI"/>
      <w:sz w:val="18"/>
      <w:szCs w:val="18"/>
      <w:lang w:eastAsia="en-GB"/>
    </w:rPr>
  </w:style>
  <w:style w:type="character" w:customStyle="1" w:styleId="Heading1Char">
    <w:name w:val="Heading 1 Char"/>
    <w:basedOn w:val="DefaultParagraphFont"/>
    <w:link w:val="Heading1"/>
    <w:rsid w:val="00804DA5"/>
    <w:rPr>
      <w:rFonts w:ascii="Times New Roman" w:eastAsia="Times New Roman" w:hAnsi="Times New Roman" w:cs="Times New Roman"/>
      <w:sz w:val="24"/>
      <w:szCs w:val="20"/>
      <w:lang w:eastAsia="en-GB"/>
    </w:rPr>
  </w:style>
  <w:style w:type="paragraph" w:styleId="ListParagraph">
    <w:name w:val="List Paragraph"/>
    <w:basedOn w:val="Normal"/>
    <w:link w:val="ListParagraphChar"/>
    <w:uiPriority w:val="34"/>
    <w:qFormat/>
    <w:rsid w:val="00804DA5"/>
    <w:pPr>
      <w:spacing w:after="200" w:line="276" w:lineRule="auto"/>
      <w:ind w:left="720"/>
      <w:contextualSpacing/>
    </w:pPr>
    <w:rPr>
      <w:rFonts w:ascii="Calibri" w:eastAsia="Calibri" w:hAnsi="Calibri" w:cs="Times New Roman"/>
      <w:lang w:eastAsia="en-US"/>
    </w:rPr>
  </w:style>
  <w:style w:type="paragraph" w:customStyle="1" w:styleId="TableContents">
    <w:name w:val="Table Contents"/>
    <w:basedOn w:val="Normal"/>
    <w:rsid w:val="00804DA5"/>
    <w:pPr>
      <w:widowControl w:val="0"/>
      <w:suppressLineNumbers/>
      <w:suppressAutoHyphens/>
      <w:spacing w:after="0" w:line="240" w:lineRule="auto"/>
    </w:pPr>
    <w:rPr>
      <w:rFonts w:ascii="Times New Roman" w:eastAsia="Lucida Sans Unicode" w:hAnsi="Times New Roman" w:cs="Times New Roman"/>
      <w:sz w:val="24"/>
      <w:szCs w:val="24"/>
    </w:rPr>
  </w:style>
  <w:style w:type="paragraph" w:styleId="NormalWeb">
    <w:name w:val="Normal (Web)"/>
    <w:basedOn w:val="Normal"/>
    <w:uiPriority w:val="99"/>
    <w:unhideWhenUsed/>
    <w:rsid w:val="00E321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1015D2"/>
    <w:rPr>
      <w:rFonts w:ascii="Calibri" w:eastAsia="Calibri" w:hAnsi="Calibri" w:cs="Times New Roman"/>
    </w:rPr>
  </w:style>
  <w:style w:type="character" w:styleId="Hyperlink">
    <w:name w:val="Hyperlink"/>
    <w:basedOn w:val="DefaultParagraphFont"/>
    <w:unhideWhenUsed/>
    <w:rsid w:val="001015D2"/>
    <w:rPr>
      <w:color w:val="0563C1" w:themeColor="hyperlink"/>
      <w:u w:val="single"/>
    </w:rPr>
  </w:style>
  <w:style w:type="paragraph" w:customStyle="1" w:styleId="xmsonormal">
    <w:name w:val="x_msonormal"/>
    <w:basedOn w:val="Normal"/>
    <w:rsid w:val="00E413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E4133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gov.uk/government/publications/dbs-code-of-pract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EE03CE4F7F2343AD7744A401E1A77B" ma:contentTypeVersion="13" ma:contentTypeDescription="Create a new document." ma:contentTypeScope="" ma:versionID="8b00c52e92c11fd4e0584be1512db11a">
  <xsd:schema xmlns:xsd="http://www.w3.org/2001/XMLSchema" xmlns:xs="http://www.w3.org/2001/XMLSchema" xmlns:p="http://schemas.microsoft.com/office/2006/metadata/properties" xmlns:ns3="0d9cbfa0-fa52-4d6a-b27c-a9e6dc3f209e" xmlns:ns4="c8120b7f-49f8-4281-998a-4df7f8f0b6a6" targetNamespace="http://schemas.microsoft.com/office/2006/metadata/properties" ma:root="true" ma:fieldsID="99f904f7b1d253c428385979e363ccd6" ns3:_="" ns4:_="">
    <xsd:import namespace="0d9cbfa0-fa52-4d6a-b27c-a9e6dc3f209e"/>
    <xsd:import namespace="c8120b7f-49f8-4281-998a-4df7f8f0b6a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cbfa0-fa52-4d6a-b27c-a9e6dc3f2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120b7f-49f8-4281-998a-4df7f8f0b6a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20809F-65CB-43B6-BD60-308A022DEC96}">
  <ds:schemaRefs>
    <ds:schemaRef ds:uri="http://schemas.microsoft.com/sharepoint/v3/contenttype/forms"/>
  </ds:schemaRefs>
</ds:datastoreItem>
</file>

<file path=customXml/itemProps2.xml><?xml version="1.0" encoding="utf-8"?>
<ds:datastoreItem xmlns:ds="http://schemas.openxmlformats.org/officeDocument/2006/customXml" ds:itemID="{E113C264-3C3A-434E-9EA1-9EF37940DA74}">
  <ds:schemaRefs>
    <ds:schemaRef ds:uri="http://purl.org/dc/elements/1.1/"/>
    <ds:schemaRef ds:uri="0d9cbfa0-fa52-4d6a-b27c-a9e6dc3f209e"/>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c8120b7f-49f8-4281-998a-4df7f8f0b6a6"/>
    <ds:schemaRef ds:uri="http://www.w3.org/XML/1998/namespace"/>
  </ds:schemaRefs>
</ds:datastoreItem>
</file>

<file path=customXml/itemProps3.xml><?xml version="1.0" encoding="utf-8"?>
<ds:datastoreItem xmlns:ds="http://schemas.openxmlformats.org/officeDocument/2006/customXml" ds:itemID="{C038B798-CA09-41EE-8608-06F19121E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cbfa0-fa52-4d6a-b27c-a9e6dc3f209e"/>
    <ds:schemaRef ds:uri="c8120b7f-49f8-4281-998a-4df7f8f0b6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3023</Words>
  <Characters>17234</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KILBY</dc:creator>
  <cp:keywords/>
  <dc:description/>
  <cp:lastModifiedBy>Rosalind Hodges</cp:lastModifiedBy>
  <cp:revision>2</cp:revision>
  <cp:lastPrinted>2019-01-21T20:13:00Z</cp:lastPrinted>
  <dcterms:created xsi:type="dcterms:W3CDTF">2021-09-23T21:59:00Z</dcterms:created>
  <dcterms:modified xsi:type="dcterms:W3CDTF">2021-09-23T21:59:00Z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0x010100D3EE03CE4F7F2343AD7744A401E1A77B</vt:lpwstr>
  </property>
</Properties>
</file>