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2EC1C" w14:textId="3FF2ED41" w:rsidR="002C17E1" w:rsidRDefault="798967A2" w:rsidP="2D97B23C">
      <w:pPr>
        <w:tabs>
          <w:tab w:val="center" w:pos="4513"/>
        </w:tabs>
        <w:spacing w:after="200" w:line="276" w:lineRule="auto"/>
        <w:jc w:val="center"/>
      </w:pPr>
      <w:r>
        <w:rPr>
          <w:noProof/>
        </w:rPr>
        <w:drawing>
          <wp:inline distT="0" distB="0" distL="0" distR="0" wp14:anchorId="0E7D1706" wp14:editId="4B9C14EA">
            <wp:extent cx="719390" cy="719390"/>
            <wp:effectExtent l="0" t="0" r="0" b="0"/>
            <wp:docPr id="343207775" name="Picture 34320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19390" cy="719390"/>
                    </a:xfrm>
                    <a:prstGeom prst="rect">
                      <a:avLst/>
                    </a:prstGeom>
                  </pic:spPr>
                </pic:pic>
              </a:graphicData>
            </a:graphic>
          </wp:inline>
        </w:drawing>
      </w:r>
    </w:p>
    <w:p w14:paraId="082B8A9E" w14:textId="3E1980CF" w:rsidR="002C17E1" w:rsidRDefault="798967A2" w:rsidP="2D97B23C">
      <w:pPr>
        <w:spacing w:after="0"/>
        <w:jc w:val="both"/>
      </w:pPr>
      <w:r w:rsidRPr="2D97B23C">
        <w:rPr>
          <w:rFonts w:ascii="Calibri" w:eastAsia="Calibri" w:hAnsi="Calibri" w:cs="Calibri"/>
          <w:b/>
          <w:bCs/>
          <w:sz w:val="22"/>
          <w:szCs w:val="22"/>
        </w:rPr>
        <w:t xml:space="preserve"> </w:t>
      </w:r>
    </w:p>
    <w:p w14:paraId="0F999E1D" w14:textId="71FC54D7" w:rsidR="002C17E1" w:rsidRDefault="798967A2" w:rsidP="2D97B23C">
      <w:pPr>
        <w:pStyle w:val="Heading1"/>
        <w:spacing w:before="120" w:after="120"/>
      </w:pPr>
      <w:r w:rsidRPr="2D97B23C">
        <w:rPr>
          <w:rFonts w:ascii="Calibri" w:eastAsia="Calibri" w:hAnsi="Calibri" w:cs="Calibri"/>
          <w:b/>
          <w:bCs/>
          <w:sz w:val="24"/>
          <w:szCs w:val="24"/>
        </w:rPr>
        <w:t>Job Description:</w:t>
      </w:r>
      <w:r w:rsidR="004B61FF">
        <w:tab/>
      </w:r>
      <w:r w:rsidRPr="2D97B23C">
        <w:rPr>
          <w:rFonts w:ascii="Calibri" w:eastAsia="Calibri" w:hAnsi="Calibri" w:cs="Calibri"/>
          <w:b/>
          <w:bCs/>
          <w:sz w:val="24"/>
          <w:szCs w:val="24"/>
        </w:rPr>
        <w:t>Estates Manager</w:t>
      </w:r>
    </w:p>
    <w:p w14:paraId="398F8143" w14:textId="3D612A60" w:rsidR="002C17E1" w:rsidRDefault="798967A2" w:rsidP="2D97B23C">
      <w:pPr>
        <w:spacing w:after="200" w:line="276" w:lineRule="auto"/>
      </w:pPr>
      <w:r w:rsidRPr="2D97B23C">
        <w:rPr>
          <w:rFonts w:ascii="Calibri" w:eastAsia="Calibri" w:hAnsi="Calibri" w:cs="Calibri"/>
          <w:b/>
          <w:bCs/>
          <w:sz w:val="22"/>
          <w:szCs w:val="22"/>
        </w:rPr>
        <w:t>Salary/Grade:</w:t>
      </w:r>
      <w:r w:rsidR="004B61FF">
        <w:tab/>
      </w:r>
      <w:r w:rsidR="004B61FF">
        <w:tab/>
      </w:r>
      <w:r w:rsidRPr="2D97B23C">
        <w:rPr>
          <w:rFonts w:ascii="Calibri" w:eastAsia="Calibri" w:hAnsi="Calibri" w:cs="Calibri"/>
          <w:sz w:val="22"/>
          <w:szCs w:val="22"/>
        </w:rPr>
        <w:t>NJC PO3 scale 32-35 £42,840-£46,041</w:t>
      </w:r>
    </w:p>
    <w:p w14:paraId="19C231F7" w14:textId="005EDB2A" w:rsidR="002C17E1" w:rsidRDefault="798967A2" w:rsidP="2D97B23C">
      <w:pPr>
        <w:spacing w:after="0"/>
        <w:jc w:val="both"/>
      </w:pPr>
      <w:r w:rsidRPr="2D97B23C">
        <w:rPr>
          <w:rFonts w:ascii="Calibri" w:eastAsia="Calibri" w:hAnsi="Calibri" w:cs="Calibri"/>
          <w:b/>
          <w:bCs/>
          <w:sz w:val="22"/>
          <w:szCs w:val="22"/>
        </w:rPr>
        <w:t>Hours per week:</w:t>
      </w:r>
      <w:r w:rsidR="004B61FF">
        <w:tab/>
      </w:r>
      <w:r w:rsidRPr="2D97B23C">
        <w:rPr>
          <w:rFonts w:ascii="Calibri" w:eastAsia="Calibri" w:hAnsi="Calibri" w:cs="Calibri"/>
          <w:sz w:val="22"/>
          <w:szCs w:val="22"/>
        </w:rPr>
        <w:t>36</w:t>
      </w:r>
    </w:p>
    <w:p w14:paraId="1CBE2BE6" w14:textId="749C8FCD" w:rsidR="002C17E1" w:rsidRDefault="798967A2" w:rsidP="2D97B23C">
      <w:pPr>
        <w:spacing w:after="0"/>
        <w:jc w:val="both"/>
      </w:pPr>
      <w:r w:rsidRPr="2D97B23C">
        <w:rPr>
          <w:rFonts w:ascii="Calibri" w:eastAsia="Calibri" w:hAnsi="Calibri" w:cs="Calibri"/>
          <w:b/>
          <w:bCs/>
          <w:sz w:val="22"/>
          <w:szCs w:val="22"/>
        </w:rPr>
        <w:t xml:space="preserve"> </w:t>
      </w:r>
    </w:p>
    <w:p w14:paraId="27FAEF59" w14:textId="7E94F30C" w:rsidR="002C17E1" w:rsidRDefault="798967A2" w:rsidP="2D97B23C">
      <w:pPr>
        <w:spacing w:after="0"/>
        <w:jc w:val="both"/>
      </w:pPr>
      <w:r w:rsidRPr="2D97B23C">
        <w:rPr>
          <w:rFonts w:ascii="Calibri" w:eastAsia="Calibri" w:hAnsi="Calibri" w:cs="Calibri"/>
          <w:b/>
          <w:bCs/>
          <w:sz w:val="22"/>
          <w:szCs w:val="22"/>
        </w:rPr>
        <w:t>Weeks per Year:</w:t>
      </w:r>
      <w:r w:rsidR="004B61FF">
        <w:tab/>
      </w:r>
      <w:r w:rsidRPr="2D97B23C">
        <w:rPr>
          <w:rFonts w:ascii="Calibri" w:eastAsia="Calibri" w:hAnsi="Calibri" w:cs="Calibri"/>
          <w:sz w:val="22"/>
          <w:szCs w:val="22"/>
        </w:rPr>
        <w:t>52</w:t>
      </w:r>
    </w:p>
    <w:p w14:paraId="48EED5AD" w14:textId="3C6A89BE" w:rsidR="002C17E1" w:rsidRDefault="798967A2" w:rsidP="2D97B23C">
      <w:pPr>
        <w:spacing w:after="0"/>
      </w:pPr>
      <w:r w:rsidRPr="2D97B23C">
        <w:rPr>
          <w:rFonts w:ascii="Calibri" w:eastAsia="Calibri" w:hAnsi="Calibri" w:cs="Calibri"/>
          <w:sz w:val="22"/>
          <w:szCs w:val="22"/>
        </w:rPr>
        <w:t xml:space="preserve"> </w:t>
      </w:r>
    </w:p>
    <w:p w14:paraId="549E70AA" w14:textId="11E576B7" w:rsidR="002C17E1" w:rsidRDefault="798967A2" w:rsidP="2D97B23C">
      <w:pPr>
        <w:spacing w:after="0"/>
      </w:pPr>
      <w:r w:rsidRPr="2D97B23C">
        <w:rPr>
          <w:rFonts w:ascii="Calibri" w:eastAsia="Calibri" w:hAnsi="Calibri" w:cs="Calibri"/>
          <w:b/>
          <w:bCs/>
          <w:sz w:val="22"/>
          <w:szCs w:val="22"/>
        </w:rPr>
        <w:t>Reporting to:</w:t>
      </w:r>
      <w:r w:rsidR="004B61FF">
        <w:tab/>
      </w:r>
      <w:r w:rsidR="004B61FF">
        <w:tab/>
      </w:r>
      <w:r w:rsidRPr="2D97B23C">
        <w:rPr>
          <w:rFonts w:ascii="Calibri" w:eastAsia="Calibri" w:hAnsi="Calibri" w:cs="Calibri"/>
          <w:sz w:val="22"/>
          <w:szCs w:val="22"/>
        </w:rPr>
        <w:t>Headteacher</w:t>
      </w:r>
    </w:p>
    <w:p w14:paraId="380E2B65" w14:textId="402B7BD8" w:rsidR="002C17E1" w:rsidRDefault="798967A2" w:rsidP="2D97B23C">
      <w:pPr>
        <w:spacing w:after="0"/>
      </w:pPr>
      <w:r w:rsidRPr="2D97B23C">
        <w:rPr>
          <w:rFonts w:ascii="Calibri" w:eastAsia="Calibri" w:hAnsi="Calibri" w:cs="Calibri"/>
          <w:sz w:val="22"/>
          <w:szCs w:val="22"/>
        </w:rPr>
        <w:t xml:space="preserve"> </w:t>
      </w:r>
    </w:p>
    <w:p w14:paraId="1035B267" w14:textId="35B5CBC9" w:rsidR="002C17E1" w:rsidRDefault="798967A2" w:rsidP="2D97B23C">
      <w:pPr>
        <w:pStyle w:val="Heading1"/>
        <w:spacing w:before="120" w:after="120"/>
      </w:pPr>
      <w:r w:rsidRPr="2D97B23C">
        <w:rPr>
          <w:rFonts w:ascii="Calibri" w:eastAsia="Calibri" w:hAnsi="Calibri" w:cs="Calibri"/>
          <w:b/>
          <w:bCs/>
          <w:sz w:val="24"/>
          <w:szCs w:val="24"/>
        </w:rPr>
        <w:t xml:space="preserve">Duties and responsibilities </w:t>
      </w:r>
    </w:p>
    <w:p w14:paraId="3BC24995" w14:textId="20E0D099" w:rsidR="002C17E1" w:rsidRDefault="798967A2" w:rsidP="2D97B23C">
      <w:pPr>
        <w:spacing w:after="200"/>
      </w:pPr>
      <w:r w:rsidRPr="2D97B23C">
        <w:rPr>
          <w:rFonts w:ascii="Calibri" w:eastAsia="Calibri" w:hAnsi="Calibri" w:cs="Calibri"/>
          <w:b/>
          <w:bCs/>
          <w:sz w:val="22"/>
          <w:szCs w:val="22"/>
        </w:rPr>
        <w:t>Job Purpose</w:t>
      </w:r>
    </w:p>
    <w:p w14:paraId="217B21E9" w14:textId="3698C985" w:rsidR="002C17E1" w:rsidRDefault="798967A2" w:rsidP="2D97B23C">
      <w:pPr>
        <w:spacing w:after="0"/>
      </w:pPr>
      <w:r w:rsidRPr="2D97B23C">
        <w:rPr>
          <w:rFonts w:ascii="Calibri" w:eastAsia="Calibri" w:hAnsi="Calibri" w:cs="Calibri"/>
          <w:sz w:val="22"/>
          <w:szCs w:val="22"/>
        </w:rPr>
        <w:t xml:space="preserve">The post holder is responsible for the </w:t>
      </w:r>
      <w:proofErr w:type="gramStart"/>
      <w:r w:rsidRPr="2D97B23C">
        <w:rPr>
          <w:rFonts w:ascii="Calibri" w:eastAsia="Calibri" w:hAnsi="Calibri" w:cs="Calibri"/>
          <w:sz w:val="22"/>
          <w:szCs w:val="22"/>
        </w:rPr>
        <w:t>day to day</w:t>
      </w:r>
      <w:proofErr w:type="gramEnd"/>
      <w:r w:rsidRPr="2D97B23C">
        <w:rPr>
          <w:rFonts w:ascii="Calibri" w:eastAsia="Calibri" w:hAnsi="Calibri" w:cs="Calibri"/>
          <w:sz w:val="22"/>
          <w:szCs w:val="22"/>
        </w:rPr>
        <w:t xml:space="preserve"> site management of Ravens Wood School, which includes the </w:t>
      </w:r>
      <w:proofErr w:type="spellStart"/>
      <w:r w:rsidRPr="2D97B23C">
        <w:rPr>
          <w:rFonts w:ascii="Calibri" w:eastAsia="Calibri" w:hAnsi="Calibri" w:cs="Calibri"/>
          <w:sz w:val="22"/>
          <w:szCs w:val="22"/>
        </w:rPr>
        <w:t>organisation</w:t>
      </w:r>
      <w:proofErr w:type="spellEnd"/>
      <w:r w:rsidRPr="2D97B23C">
        <w:rPr>
          <w:rFonts w:ascii="Calibri" w:eastAsia="Calibri" w:hAnsi="Calibri" w:cs="Calibri"/>
          <w:sz w:val="22"/>
          <w:szCs w:val="22"/>
        </w:rPr>
        <w:t xml:space="preserve"> and supervision of all matters relating to, and all staff involved with, the schools’ premises and grounds, providing a clean, safe and secure environment for all users of the building and associated grounds. </w:t>
      </w:r>
    </w:p>
    <w:p w14:paraId="74912ACD" w14:textId="62EF9555" w:rsidR="002C17E1" w:rsidRDefault="798967A2" w:rsidP="2D97B23C">
      <w:pPr>
        <w:spacing w:after="0"/>
      </w:pPr>
      <w:r w:rsidRPr="2D97B23C">
        <w:rPr>
          <w:rFonts w:ascii="Calibri" w:eastAsia="Calibri" w:hAnsi="Calibri" w:cs="Calibri"/>
          <w:sz w:val="22"/>
          <w:szCs w:val="22"/>
        </w:rPr>
        <w:t xml:space="preserve"> </w:t>
      </w:r>
    </w:p>
    <w:p w14:paraId="3F85FB21" w14:textId="70C802F0" w:rsidR="002C17E1" w:rsidRDefault="798967A2" w:rsidP="2D97B23C">
      <w:pPr>
        <w:spacing w:after="0"/>
      </w:pPr>
      <w:r w:rsidRPr="2D97B23C">
        <w:rPr>
          <w:rFonts w:ascii="Calibri" w:eastAsia="Calibri" w:hAnsi="Calibri" w:cs="Calibri"/>
          <w:sz w:val="22"/>
          <w:szCs w:val="22"/>
        </w:rPr>
        <w:t xml:space="preserve">This role includes both hard and soft services and working very closely with all external contractors involved in the smooth running of the school. </w:t>
      </w:r>
    </w:p>
    <w:p w14:paraId="36CBCC47" w14:textId="3B179E4B" w:rsidR="002C17E1" w:rsidRDefault="798967A2" w:rsidP="2D97B23C">
      <w:pPr>
        <w:spacing w:after="0"/>
      </w:pPr>
      <w:r w:rsidRPr="2D97B23C">
        <w:rPr>
          <w:rFonts w:ascii="Calibri" w:eastAsia="Calibri" w:hAnsi="Calibri" w:cs="Calibri"/>
          <w:sz w:val="22"/>
          <w:szCs w:val="22"/>
        </w:rPr>
        <w:t xml:space="preserve"> </w:t>
      </w:r>
    </w:p>
    <w:p w14:paraId="2329312D" w14:textId="63C7592D" w:rsidR="002C17E1" w:rsidRDefault="798967A2" w:rsidP="2D97B23C">
      <w:pPr>
        <w:spacing w:after="0"/>
      </w:pPr>
      <w:r w:rsidRPr="2D97B23C">
        <w:rPr>
          <w:rFonts w:ascii="Calibri" w:eastAsia="Calibri" w:hAnsi="Calibri" w:cs="Calibri"/>
          <w:sz w:val="22"/>
          <w:szCs w:val="22"/>
        </w:rPr>
        <w:t xml:space="preserve">A significant part of the role will be to ensure the school is legally compliant with all aspects of the law, including Health and Safety.  The post holder will be responsible for the Planned Preventative Maintenance (PPM) regime and ensure its on-going development and completion to the required standards. </w:t>
      </w:r>
    </w:p>
    <w:p w14:paraId="35F32A76" w14:textId="1CB1DCA9" w:rsidR="002C17E1" w:rsidRDefault="798967A2" w:rsidP="2D97B23C">
      <w:pPr>
        <w:spacing w:after="0"/>
      </w:pPr>
      <w:r w:rsidRPr="2D97B23C">
        <w:rPr>
          <w:rFonts w:ascii="Calibri" w:eastAsia="Calibri" w:hAnsi="Calibri" w:cs="Calibri"/>
          <w:sz w:val="22"/>
          <w:szCs w:val="22"/>
        </w:rPr>
        <w:t xml:space="preserve"> </w:t>
      </w:r>
    </w:p>
    <w:p w14:paraId="70641C3A" w14:textId="7FDE50C7" w:rsidR="002C17E1" w:rsidRDefault="798967A2" w:rsidP="2D97B23C">
      <w:pPr>
        <w:spacing w:after="0"/>
      </w:pPr>
      <w:r w:rsidRPr="2D97B23C">
        <w:rPr>
          <w:rFonts w:ascii="Calibri" w:eastAsia="Calibri" w:hAnsi="Calibri" w:cs="Calibri"/>
          <w:sz w:val="22"/>
          <w:szCs w:val="22"/>
        </w:rPr>
        <w:t xml:space="preserve">The role will involve some </w:t>
      </w:r>
      <w:proofErr w:type="gramStart"/>
      <w:r w:rsidRPr="2D97B23C">
        <w:rPr>
          <w:rFonts w:ascii="Calibri" w:eastAsia="Calibri" w:hAnsi="Calibri" w:cs="Calibri"/>
          <w:sz w:val="22"/>
          <w:szCs w:val="22"/>
        </w:rPr>
        <w:t>Emergency</w:t>
      </w:r>
      <w:proofErr w:type="gramEnd"/>
      <w:r w:rsidRPr="2D97B23C">
        <w:rPr>
          <w:rFonts w:ascii="Calibri" w:eastAsia="Calibri" w:hAnsi="Calibri" w:cs="Calibri"/>
          <w:sz w:val="22"/>
          <w:szCs w:val="22"/>
        </w:rPr>
        <w:t xml:space="preserve"> Call Out cover, supported by the Head Caretaker and Assistant Caretakers at the school and there is a requirement that the post holder reaches the school within 30 minutes. </w:t>
      </w:r>
    </w:p>
    <w:p w14:paraId="7FA7577C" w14:textId="0929328B" w:rsidR="002C17E1" w:rsidRDefault="798967A2" w:rsidP="2D97B23C">
      <w:pPr>
        <w:spacing w:after="0"/>
        <w:jc w:val="center"/>
      </w:pPr>
      <w:r w:rsidRPr="2D97B23C">
        <w:rPr>
          <w:rFonts w:ascii="Calibri" w:eastAsia="Calibri" w:hAnsi="Calibri" w:cs="Calibri"/>
          <w:b/>
          <w:bCs/>
          <w:sz w:val="22"/>
          <w:szCs w:val="22"/>
        </w:rPr>
        <w:t xml:space="preserve"> </w:t>
      </w:r>
    </w:p>
    <w:p w14:paraId="4B4B20D2" w14:textId="70A96D76" w:rsidR="002C17E1" w:rsidRDefault="798967A2" w:rsidP="2D97B23C">
      <w:pPr>
        <w:spacing w:after="200"/>
        <w:jc w:val="both"/>
      </w:pPr>
      <w:r w:rsidRPr="2D97B23C">
        <w:rPr>
          <w:rFonts w:ascii="Calibri" w:eastAsia="Calibri" w:hAnsi="Calibri" w:cs="Calibri"/>
          <w:b/>
          <w:bCs/>
          <w:sz w:val="22"/>
          <w:szCs w:val="22"/>
        </w:rPr>
        <w:t>Specialist areas of responsibility</w:t>
      </w:r>
    </w:p>
    <w:p w14:paraId="566321EB" w14:textId="038E7850"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manage the school site while working with the Trust to plan works including pre planned maintenance</w:t>
      </w:r>
    </w:p>
    <w:p w14:paraId="12922572" w14:textId="51FE7429"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manage tenders and procurement</w:t>
      </w:r>
    </w:p>
    <w:p w14:paraId="67B48E9F" w14:textId="5475214E"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lastRenderedPageBreak/>
        <w:t>To ensure compliance with all legislation relating to health and safety and that policies and procedures are in place and updated regularly</w:t>
      </w:r>
    </w:p>
    <w:p w14:paraId="25D698B1" w14:textId="22314BCC"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 xml:space="preserve">To manage the cleaning and catering contracts </w:t>
      </w:r>
    </w:p>
    <w:p w14:paraId="76D3B3AB" w14:textId="3CD1F63B"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review and oversee effective operation of all premises mechanical and electrical systems, including heating and environmental plant within the school</w:t>
      </w:r>
    </w:p>
    <w:p w14:paraId="486F4640" w14:textId="01027073"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 xml:space="preserve">To direct the site team to carry out minor repairs and routine maintenance to the buildings, including repairing broken furniture, boarding up broken windows, replacing locks, removing graffiti etc. </w:t>
      </w:r>
    </w:p>
    <w:p w14:paraId="187F8BBB" w14:textId="60536C2D"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contact contractors concerning repairs and maintenance work and to complete any paperwork relating to this</w:t>
      </w:r>
    </w:p>
    <w:p w14:paraId="4C09B36A" w14:textId="50DBE389"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supervise contractors on site, monitoring their work and reporting on their performance as required, ensuring that Enhanced DBS is in place and logging this</w:t>
      </w:r>
    </w:p>
    <w:p w14:paraId="365F58FA" w14:textId="548A84C9"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advise and assist on the management of the premises budget, retrieving quotes to deliver excellent value for money</w:t>
      </w:r>
    </w:p>
    <w:p w14:paraId="49B642BD" w14:textId="054E69D5"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be responsible and ensure all compliance obligations and testing, including but not limited to, Legionella and PAT testing is completed within the set time scales</w:t>
      </w:r>
    </w:p>
    <w:p w14:paraId="5308047D" w14:textId="50ED524D"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 xml:space="preserve">To act as a school key-holder, opening and closing the site as required, and ensuring the safety and security of the building at the end of the occupation, including the setting and checking of alarm systems </w:t>
      </w:r>
    </w:p>
    <w:p w14:paraId="19BAC81E" w14:textId="24D2F9D0"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carry out all duties with due regard for Health and Safety regulations and to comply with the school’s Health and Safety Policy</w:t>
      </w:r>
    </w:p>
    <w:p w14:paraId="1F2D3548" w14:textId="59166E31"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attend training courses as directed by the Headteacher, Business Manager or Trust/COO</w:t>
      </w:r>
    </w:p>
    <w:p w14:paraId="37B99387" w14:textId="31F6B660"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 xml:space="preserve">To cover during school opening hours and to cover out-of-hours functions and lettings </w:t>
      </w:r>
    </w:p>
    <w:p w14:paraId="37EA531A" w14:textId="7F0BCB8D" w:rsidR="002C17E1" w:rsidRDefault="798967A2" w:rsidP="00FE11E0">
      <w:pPr>
        <w:pStyle w:val="ListParagraph"/>
        <w:numPr>
          <w:ilvl w:val="0"/>
          <w:numId w:val="8"/>
        </w:numPr>
        <w:spacing w:after="0"/>
        <w:ind w:left="714" w:hanging="357"/>
        <w:rPr>
          <w:rFonts w:ascii="Calibri" w:eastAsia="Calibri" w:hAnsi="Calibri" w:cs="Calibri"/>
          <w:sz w:val="22"/>
          <w:szCs w:val="22"/>
        </w:rPr>
      </w:pPr>
      <w:r w:rsidRPr="2D97B23C">
        <w:rPr>
          <w:rFonts w:ascii="Calibri" w:eastAsia="Calibri" w:hAnsi="Calibri" w:cs="Calibri"/>
          <w:sz w:val="22"/>
          <w:szCs w:val="22"/>
        </w:rPr>
        <w:t>To undertake any other reasonable duties, consistent with responsibilities, as required by the Headteacher, Business Manager or Trust/COO</w:t>
      </w:r>
      <w:r w:rsidR="004B61FF">
        <w:br/>
      </w:r>
      <w:r w:rsidRPr="2D97B23C">
        <w:rPr>
          <w:rFonts w:ascii="Calibri" w:eastAsia="Calibri" w:hAnsi="Calibri" w:cs="Calibri"/>
          <w:sz w:val="22"/>
          <w:szCs w:val="22"/>
        </w:rPr>
        <w:t xml:space="preserve"> </w:t>
      </w:r>
      <w:r w:rsidR="004B61FF">
        <w:br/>
      </w:r>
    </w:p>
    <w:p w14:paraId="58467904" w14:textId="01D502E2" w:rsidR="002C17E1" w:rsidRDefault="798967A2" w:rsidP="2D97B23C">
      <w:pPr>
        <w:spacing w:before="120" w:after="120"/>
        <w:ind w:left="142"/>
      </w:pPr>
      <w:r w:rsidRPr="2D97B23C">
        <w:rPr>
          <w:rFonts w:ascii="Calibri" w:eastAsia="Calibri" w:hAnsi="Calibri" w:cs="Calibri"/>
          <w:b/>
          <w:bCs/>
          <w:sz w:val="22"/>
          <w:szCs w:val="22"/>
        </w:rPr>
        <w:t>Site Security</w:t>
      </w:r>
    </w:p>
    <w:p w14:paraId="21DB2F4C" w14:textId="77B8DFA2" w:rsidR="002C17E1" w:rsidRDefault="798967A2" w:rsidP="00FE11E0">
      <w:pPr>
        <w:pStyle w:val="ListParagraph"/>
        <w:numPr>
          <w:ilvl w:val="0"/>
          <w:numId w:val="7"/>
        </w:numPr>
        <w:spacing w:after="0"/>
        <w:rPr>
          <w:rFonts w:ascii="Calibri" w:eastAsia="Calibri" w:hAnsi="Calibri" w:cs="Calibri"/>
          <w:sz w:val="22"/>
          <w:szCs w:val="22"/>
        </w:rPr>
      </w:pPr>
      <w:r w:rsidRPr="2D97B23C">
        <w:rPr>
          <w:rFonts w:ascii="Calibri" w:eastAsia="Calibri" w:hAnsi="Calibri" w:cs="Calibri"/>
          <w:sz w:val="22"/>
          <w:szCs w:val="22"/>
        </w:rPr>
        <w:t xml:space="preserve">To manage the security of the buildings and grounds, carrying out procedures in accordance with relevant school and Trust polices, taking all reasonable steps to </w:t>
      </w:r>
      <w:proofErr w:type="spellStart"/>
      <w:r w:rsidRPr="2D97B23C">
        <w:rPr>
          <w:rFonts w:ascii="Calibri" w:eastAsia="Calibri" w:hAnsi="Calibri" w:cs="Calibri"/>
          <w:sz w:val="22"/>
          <w:szCs w:val="22"/>
        </w:rPr>
        <w:t>minimise</w:t>
      </w:r>
      <w:proofErr w:type="spellEnd"/>
      <w:r w:rsidRPr="2D97B23C">
        <w:rPr>
          <w:rFonts w:ascii="Calibri" w:eastAsia="Calibri" w:hAnsi="Calibri" w:cs="Calibri"/>
          <w:sz w:val="22"/>
          <w:szCs w:val="22"/>
        </w:rPr>
        <w:t xml:space="preserve"> loss or damage to the property of the school, its employees, students and other users of the site.</w:t>
      </w:r>
    </w:p>
    <w:p w14:paraId="05E9959F" w14:textId="207C5031" w:rsidR="002C17E1" w:rsidRDefault="798967A2" w:rsidP="00FE11E0">
      <w:pPr>
        <w:pStyle w:val="ListParagraph"/>
        <w:numPr>
          <w:ilvl w:val="0"/>
          <w:numId w:val="7"/>
        </w:numPr>
        <w:spacing w:after="0"/>
        <w:rPr>
          <w:rFonts w:ascii="Calibri" w:eastAsia="Calibri" w:hAnsi="Calibri" w:cs="Calibri"/>
          <w:sz w:val="22"/>
          <w:szCs w:val="22"/>
        </w:rPr>
      </w:pPr>
      <w:r w:rsidRPr="2D97B23C">
        <w:rPr>
          <w:rFonts w:ascii="Calibri" w:eastAsia="Calibri" w:hAnsi="Calibri" w:cs="Calibri"/>
          <w:sz w:val="22"/>
          <w:szCs w:val="22"/>
        </w:rPr>
        <w:t>Manage the locking / unlocking of the school and ensure that caretaker shift patterns are in place and meet the needs of the school. Acting as key holder during silent hours and respond as necessary.</w:t>
      </w:r>
    </w:p>
    <w:p w14:paraId="5344EBAF" w14:textId="26B00EA1" w:rsidR="002C17E1" w:rsidRDefault="798967A2" w:rsidP="00FE11E0">
      <w:pPr>
        <w:pStyle w:val="ListParagraph"/>
        <w:numPr>
          <w:ilvl w:val="0"/>
          <w:numId w:val="7"/>
        </w:numPr>
        <w:spacing w:after="0"/>
        <w:rPr>
          <w:rFonts w:ascii="Calibri" w:eastAsia="Calibri" w:hAnsi="Calibri" w:cs="Calibri"/>
          <w:sz w:val="22"/>
          <w:szCs w:val="22"/>
        </w:rPr>
      </w:pPr>
      <w:r w:rsidRPr="2D97B23C">
        <w:rPr>
          <w:rFonts w:ascii="Calibri" w:eastAsia="Calibri" w:hAnsi="Calibri" w:cs="Calibri"/>
          <w:sz w:val="22"/>
          <w:szCs w:val="22"/>
        </w:rPr>
        <w:t>Ensure that security equipment, including CCTV, burglar alarms, locks, windows etc. are properly maintained and operational.</w:t>
      </w:r>
    </w:p>
    <w:p w14:paraId="2D664B30" w14:textId="3C2A1155" w:rsidR="002C17E1" w:rsidRDefault="798967A2" w:rsidP="00FE11E0">
      <w:pPr>
        <w:pStyle w:val="ListParagraph"/>
        <w:numPr>
          <w:ilvl w:val="0"/>
          <w:numId w:val="7"/>
        </w:numPr>
        <w:spacing w:after="0"/>
        <w:rPr>
          <w:rFonts w:ascii="Calibri" w:eastAsia="Calibri" w:hAnsi="Calibri" w:cs="Calibri"/>
          <w:sz w:val="22"/>
          <w:szCs w:val="22"/>
        </w:rPr>
      </w:pPr>
      <w:r w:rsidRPr="2D97B23C">
        <w:rPr>
          <w:rFonts w:ascii="Calibri" w:eastAsia="Calibri" w:hAnsi="Calibri" w:cs="Calibri"/>
          <w:sz w:val="22"/>
          <w:szCs w:val="22"/>
        </w:rPr>
        <w:t>To arrange for sufficient staffing from the caretaking team to cover emergency call outs. On-call staff should be immediately available by mobile phone and close enough to the school to respond to the emergency.</w:t>
      </w:r>
    </w:p>
    <w:p w14:paraId="11EE95F9" w14:textId="3B39E6AE" w:rsidR="002C17E1" w:rsidRDefault="798967A2" w:rsidP="00FE11E0">
      <w:pPr>
        <w:pStyle w:val="ListParagraph"/>
        <w:numPr>
          <w:ilvl w:val="0"/>
          <w:numId w:val="7"/>
        </w:numPr>
        <w:spacing w:after="0"/>
        <w:rPr>
          <w:rFonts w:ascii="Calibri" w:eastAsia="Calibri" w:hAnsi="Calibri" w:cs="Calibri"/>
          <w:sz w:val="22"/>
          <w:szCs w:val="22"/>
        </w:rPr>
      </w:pPr>
      <w:r w:rsidRPr="2D97B23C">
        <w:rPr>
          <w:rFonts w:ascii="Calibri" w:eastAsia="Calibri" w:hAnsi="Calibri" w:cs="Calibri"/>
          <w:sz w:val="22"/>
          <w:szCs w:val="22"/>
        </w:rPr>
        <w:t>To act as a point of contact for emergency and out of hours callouts</w:t>
      </w:r>
    </w:p>
    <w:p w14:paraId="424C7803" w14:textId="66E9FD58" w:rsidR="002C17E1" w:rsidRDefault="798967A2" w:rsidP="2D97B23C">
      <w:pPr>
        <w:spacing w:before="120" w:after="120"/>
      </w:pPr>
      <w:r w:rsidRPr="2D97B23C">
        <w:rPr>
          <w:rFonts w:ascii="Calibri" w:eastAsia="Calibri" w:hAnsi="Calibri" w:cs="Calibri"/>
          <w:b/>
          <w:bCs/>
          <w:sz w:val="22"/>
          <w:szCs w:val="22"/>
        </w:rPr>
        <w:lastRenderedPageBreak/>
        <w:t>Managing the team</w:t>
      </w:r>
    </w:p>
    <w:p w14:paraId="6C9F295F" w14:textId="574ED2A5" w:rsidR="002C17E1" w:rsidRDefault="798967A2" w:rsidP="00FE11E0">
      <w:pPr>
        <w:pStyle w:val="ListParagraph"/>
        <w:numPr>
          <w:ilvl w:val="0"/>
          <w:numId w:val="6"/>
        </w:numPr>
        <w:spacing w:after="0"/>
        <w:rPr>
          <w:rFonts w:ascii="Calibri" w:eastAsia="Calibri" w:hAnsi="Calibri" w:cs="Calibri"/>
          <w:sz w:val="22"/>
          <w:szCs w:val="22"/>
        </w:rPr>
      </w:pPr>
      <w:r w:rsidRPr="2D97B23C">
        <w:rPr>
          <w:rFonts w:ascii="Calibri" w:eastAsia="Calibri" w:hAnsi="Calibri" w:cs="Calibri"/>
          <w:sz w:val="22"/>
          <w:szCs w:val="22"/>
        </w:rPr>
        <w:t>Leadership and day-to-day management of the site caretaking team, including all aspects of performance management and training.</w:t>
      </w:r>
    </w:p>
    <w:p w14:paraId="502BF824" w14:textId="1BBFBA8B" w:rsidR="002C17E1" w:rsidRDefault="798967A2" w:rsidP="00FE11E0">
      <w:pPr>
        <w:pStyle w:val="ListParagraph"/>
        <w:numPr>
          <w:ilvl w:val="0"/>
          <w:numId w:val="6"/>
        </w:numPr>
        <w:spacing w:after="0"/>
        <w:rPr>
          <w:rFonts w:ascii="Calibri" w:eastAsia="Calibri" w:hAnsi="Calibri" w:cs="Calibri"/>
          <w:sz w:val="22"/>
          <w:szCs w:val="22"/>
        </w:rPr>
      </w:pPr>
      <w:r w:rsidRPr="2D97B23C">
        <w:rPr>
          <w:rFonts w:ascii="Calibri" w:eastAsia="Calibri" w:hAnsi="Calibri" w:cs="Calibri"/>
          <w:sz w:val="22"/>
          <w:szCs w:val="22"/>
        </w:rPr>
        <w:t xml:space="preserve">To maintain a record of tasks requested by staff, ensuring that these are promptly </w:t>
      </w:r>
      <w:proofErr w:type="gramStart"/>
      <w:r w:rsidRPr="2D97B23C">
        <w:rPr>
          <w:rFonts w:ascii="Calibri" w:eastAsia="Calibri" w:hAnsi="Calibri" w:cs="Calibri"/>
          <w:sz w:val="22"/>
          <w:szCs w:val="22"/>
        </w:rPr>
        <w:t>addressed</w:t>
      </w:r>
      <w:proofErr w:type="gramEnd"/>
      <w:r w:rsidRPr="2D97B23C">
        <w:rPr>
          <w:rFonts w:ascii="Calibri" w:eastAsia="Calibri" w:hAnsi="Calibri" w:cs="Calibri"/>
          <w:sz w:val="22"/>
          <w:szCs w:val="22"/>
        </w:rPr>
        <w:t xml:space="preserve"> and a record kept of work carried out by the caretaking team.</w:t>
      </w:r>
    </w:p>
    <w:p w14:paraId="4FA64B37" w14:textId="70D9335F" w:rsidR="002C17E1" w:rsidRDefault="798967A2" w:rsidP="00FE11E0">
      <w:pPr>
        <w:pStyle w:val="ListParagraph"/>
        <w:numPr>
          <w:ilvl w:val="0"/>
          <w:numId w:val="6"/>
        </w:numPr>
        <w:spacing w:after="0"/>
        <w:rPr>
          <w:rFonts w:ascii="Calibri" w:eastAsia="Calibri" w:hAnsi="Calibri" w:cs="Calibri"/>
          <w:sz w:val="22"/>
          <w:szCs w:val="22"/>
        </w:rPr>
      </w:pPr>
      <w:r w:rsidRPr="2D97B23C">
        <w:rPr>
          <w:rFonts w:ascii="Calibri" w:eastAsia="Calibri" w:hAnsi="Calibri" w:cs="Calibri"/>
          <w:sz w:val="22"/>
          <w:szCs w:val="22"/>
        </w:rPr>
        <w:t>To maintain a record of energy, fuel and water usage.</w:t>
      </w:r>
    </w:p>
    <w:p w14:paraId="105EEC6B" w14:textId="08EE89B6" w:rsidR="002C17E1" w:rsidRDefault="798967A2" w:rsidP="00FE11E0">
      <w:pPr>
        <w:pStyle w:val="ListParagraph"/>
        <w:numPr>
          <w:ilvl w:val="0"/>
          <w:numId w:val="6"/>
        </w:numPr>
        <w:spacing w:after="0"/>
        <w:rPr>
          <w:rFonts w:ascii="Calibri" w:eastAsia="Calibri" w:hAnsi="Calibri" w:cs="Calibri"/>
          <w:sz w:val="22"/>
          <w:szCs w:val="22"/>
        </w:rPr>
      </w:pPr>
      <w:r w:rsidRPr="2D97B23C">
        <w:rPr>
          <w:rFonts w:ascii="Calibri" w:eastAsia="Calibri" w:hAnsi="Calibri" w:cs="Calibri"/>
          <w:sz w:val="22"/>
          <w:szCs w:val="22"/>
        </w:rPr>
        <w:t>To arrange for routine daytime cleaning tasks to be carried out by the caretaking team and external cleaning provider, and for emergency cleaning tasks to be dealt with immediately.</w:t>
      </w:r>
    </w:p>
    <w:p w14:paraId="7991AE85" w14:textId="4712F71B" w:rsidR="002C17E1" w:rsidRDefault="798967A2" w:rsidP="00FE11E0">
      <w:pPr>
        <w:pStyle w:val="ListParagraph"/>
        <w:numPr>
          <w:ilvl w:val="0"/>
          <w:numId w:val="6"/>
        </w:numPr>
        <w:spacing w:after="0"/>
        <w:rPr>
          <w:rFonts w:ascii="Calibri" w:eastAsia="Calibri" w:hAnsi="Calibri" w:cs="Calibri"/>
          <w:sz w:val="22"/>
          <w:szCs w:val="22"/>
        </w:rPr>
      </w:pPr>
      <w:r w:rsidRPr="2D97B23C">
        <w:rPr>
          <w:rFonts w:ascii="Calibri" w:eastAsia="Calibri" w:hAnsi="Calibri" w:cs="Calibri"/>
          <w:sz w:val="22"/>
          <w:szCs w:val="22"/>
        </w:rPr>
        <w:t>To arrange staffing outside normal shift patterns to cater for evening and weekend events.</w:t>
      </w:r>
    </w:p>
    <w:p w14:paraId="32CE97BC" w14:textId="3505059B" w:rsidR="002C17E1" w:rsidRDefault="798967A2" w:rsidP="00FE11E0">
      <w:pPr>
        <w:pStyle w:val="ListParagraph"/>
        <w:numPr>
          <w:ilvl w:val="0"/>
          <w:numId w:val="6"/>
        </w:numPr>
        <w:spacing w:after="0"/>
        <w:rPr>
          <w:rFonts w:ascii="Calibri" w:eastAsia="Calibri" w:hAnsi="Calibri" w:cs="Calibri"/>
          <w:sz w:val="22"/>
          <w:szCs w:val="22"/>
        </w:rPr>
      </w:pPr>
      <w:r w:rsidRPr="2D97B23C">
        <w:rPr>
          <w:rFonts w:ascii="Calibri" w:eastAsia="Calibri" w:hAnsi="Calibri" w:cs="Calibri"/>
          <w:sz w:val="22"/>
          <w:szCs w:val="22"/>
        </w:rPr>
        <w:t>When required, to carry out day to day caretaking tasks alongside the Caretakers including portering, cleaning, maintenance and driving tasks.</w:t>
      </w:r>
    </w:p>
    <w:p w14:paraId="6A80AC92" w14:textId="4D538FE6" w:rsidR="002C17E1" w:rsidRDefault="798967A2" w:rsidP="2D97B23C">
      <w:pPr>
        <w:pStyle w:val="NoSpacing"/>
      </w:pPr>
      <w:r w:rsidRPr="2D97B23C">
        <w:rPr>
          <w:rFonts w:ascii="Calibri" w:eastAsia="Calibri" w:hAnsi="Calibri" w:cs="Calibri"/>
          <w:sz w:val="22"/>
          <w:szCs w:val="22"/>
        </w:rPr>
        <w:t xml:space="preserve"> </w:t>
      </w:r>
    </w:p>
    <w:p w14:paraId="108E8EA0" w14:textId="082E52D6" w:rsidR="002C17E1" w:rsidRDefault="798967A2" w:rsidP="2D97B23C">
      <w:pPr>
        <w:pStyle w:val="NoSpacing"/>
        <w:spacing w:after="240"/>
      </w:pPr>
      <w:r w:rsidRPr="2D97B23C">
        <w:rPr>
          <w:rFonts w:ascii="Calibri" w:eastAsia="Calibri" w:hAnsi="Calibri" w:cs="Calibri"/>
          <w:b/>
          <w:bCs/>
          <w:sz w:val="22"/>
          <w:szCs w:val="22"/>
        </w:rPr>
        <w:t>Site Maintenance and Capital Projects</w:t>
      </w:r>
    </w:p>
    <w:p w14:paraId="02E6F239" w14:textId="3332DB4B"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 xml:space="preserve">To devise, manage, implement and monitor a </w:t>
      </w:r>
      <w:proofErr w:type="spellStart"/>
      <w:r w:rsidRPr="2D97B23C">
        <w:rPr>
          <w:rFonts w:ascii="Calibri" w:eastAsia="Calibri" w:hAnsi="Calibri" w:cs="Calibri"/>
          <w:sz w:val="22"/>
          <w:szCs w:val="22"/>
        </w:rPr>
        <w:t>programme</w:t>
      </w:r>
      <w:proofErr w:type="spellEnd"/>
      <w:r w:rsidRPr="2D97B23C">
        <w:rPr>
          <w:rFonts w:ascii="Calibri" w:eastAsia="Calibri" w:hAnsi="Calibri" w:cs="Calibri"/>
          <w:sz w:val="22"/>
          <w:szCs w:val="22"/>
        </w:rPr>
        <w:t xml:space="preserve"> of preventative maintenance delivered by the caretaking team and external contractors within delegated budgets and in consultation with the Headteacher, Business Manager and Trust/COO.</w:t>
      </w:r>
    </w:p>
    <w:p w14:paraId="2AB95756" w14:textId="470750A4"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To arrange for tasks to be carried out within the skills of the caretaking team (painting/decorating, carpentry, plumbing etc.)</w:t>
      </w:r>
    </w:p>
    <w:p w14:paraId="073D1AD1" w14:textId="2FB41DBA"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 xml:space="preserve">To book and manage external contractors and suppliers when on site, including instruction concerning the general code of </w:t>
      </w:r>
      <w:proofErr w:type="spellStart"/>
      <w:r w:rsidRPr="2D97B23C">
        <w:rPr>
          <w:rFonts w:ascii="Calibri" w:eastAsia="Calibri" w:hAnsi="Calibri" w:cs="Calibri"/>
          <w:sz w:val="22"/>
          <w:szCs w:val="22"/>
        </w:rPr>
        <w:t>behaviour</w:t>
      </w:r>
      <w:proofErr w:type="spellEnd"/>
      <w:r w:rsidRPr="2D97B23C">
        <w:rPr>
          <w:rFonts w:ascii="Calibri" w:eastAsia="Calibri" w:hAnsi="Calibri" w:cs="Calibri"/>
          <w:sz w:val="22"/>
          <w:szCs w:val="22"/>
        </w:rPr>
        <w:t xml:space="preserve"> expected of those working in schools, safeguarding and health and safety procedures.</w:t>
      </w:r>
    </w:p>
    <w:p w14:paraId="4EDC102A" w14:textId="4D45F637"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To arrange for service contracts and inspections to be carried out annually or in accordance with statutory requirements and best practice.</w:t>
      </w:r>
    </w:p>
    <w:p w14:paraId="4E961768" w14:textId="78234C50"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To ensure that all work is consistently completed to a high standard both from the caretaking team and external contractors.</w:t>
      </w:r>
    </w:p>
    <w:p w14:paraId="279DBD95" w14:textId="614CD046"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To arrange for general repairs to furniture and premises in consultation with the Headteacher, Business Manager and Trust/COO if appropriate.</w:t>
      </w:r>
    </w:p>
    <w:p w14:paraId="5FD0B7F3" w14:textId="0C871CD3" w:rsidR="002C17E1" w:rsidRDefault="798967A2" w:rsidP="00FE11E0">
      <w:pPr>
        <w:pStyle w:val="ListParagraph"/>
        <w:numPr>
          <w:ilvl w:val="0"/>
          <w:numId w:val="5"/>
        </w:numPr>
        <w:spacing w:after="0"/>
        <w:rPr>
          <w:rFonts w:ascii="Calibri" w:eastAsia="Calibri" w:hAnsi="Calibri" w:cs="Calibri"/>
          <w:sz w:val="22"/>
          <w:szCs w:val="22"/>
        </w:rPr>
      </w:pPr>
      <w:r w:rsidRPr="2D97B23C">
        <w:rPr>
          <w:rFonts w:ascii="Calibri" w:eastAsia="Calibri" w:hAnsi="Calibri" w:cs="Calibri"/>
          <w:sz w:val="22"/>
          <w:szCs w:val="22"/>
        </w:rPr>
        <w:t>To have oversight of the day-to-day management of all capital projects on site, in collaboration with the Business Manager, Headteacher and Trust/COO.</w:t>
      </w:r>
      <w:r w:rsidR="004B61FF">
        <w:br/>
      </w:r>
      <w:r w:rsidRPr="2D97B23C">
        <w:rPr>
          <w:rFonts w:ascii="Calibri" w:eastAsia="Calibri" w:hAnsi="Calibri" w:cs="Calibri"/>
          <w:sz w:val="22"/>
          <w:szCs w:val="22"/>
        </w:rPr>
        <w:t xml:space="preserve"> </w:t>
      </w:r>
      <w:r w:rsidR="004B61FF">
        <w:br/>
      </w:r>
    </w:p>
    <w:p w14:paraId="0F9D2F32" w14:textId="01D5E1F2" w:rsidR="002C17E1" w:rsidRDefault="798967A2" w:rsidP="2D97B23C">
      <w:pPr>
        <w:pStyle w:val="NoSpacing"/>
      </w:pPr>
      <w:r w:rsidRPr="2D97B23C">
        <w:rPr>
          <w:rFonts w:ascii="Calibri" w:eastAsia="Calibri" w:hAnsi="Calibri" w:cs="Calibri"/>
          <w:b/>
          <w:bCs/>
          <w:sz w:val="22"/>
          <w:szCs w:val="22"/>
        </w:rPr>
        <w:t>Health &amp; Safety</w:t>
      </w:r>
    </w:p>
    <w:p w14:paraId="2A0F9750" w14:textId="5533B394" w:rsidR="002C17E1" w:rsidRDefault="798967A2" w:rsidP="2D97B23C">
      <w:pPr>
        <w:pStyle w:val="NoSpacing"/>
      </w:pPr>
      <w:r w:rsidRPr="2D97B23C">
        <w:rPr>
          <w:rFonts w:ascii="Calibri" w:eastAsia="Calibri" w:hAnsi="Calibri" w:cs="Calibri"/>
          <w:sz w:val="22"/>
          <w:szCs w:val="22"/>
        </w:rPr>
        <w:t xml:space="preserve"> </w:t>
      </w:r>
    </w:p>
    <w:p w14:paraId="14D888FC" w14:textId="6F7C484C"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comply with the requirements of the Health and Safety at Work Act and all other applicable guidance, approved codes of practice and regulations.</w:t>
      </w:r>
    </w:p>
    <w:p w14:paraId="4937C390" w14:textId="0431A128"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ensure that all caretaking staff are aware of their responsibilities under health and safety legislation and where necessary ensure that relevant health and safety training is provided.</w:t>
      </w:r>
    </w:p>
    <w:p w14:paraId="23067608" w14:textId="72A52F5D"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 xml:space="preserve">To manage a </w:t>
      </w:r>
      <w:proofErr w:type="spellStart"/>
      <w:r w:rsidRPr="2D97B23C">
        <w:rPr>
          <w:rFonts w:ascii="Calibri" w:eastAsia="Calibri" w:hAnsi="Calibri" w:cs="Calibri"/>
          <w:sz w:val="22"/>
          <w:szCs w:val="22"/>
        </w:rPr>
        <w:t>programme</w:t>
      </w:r>
      <w:proofErr w:type="spellEnd"/>
      <w:r w:rsidRPr="2D97B23C">
        <w:rPr>
          <w:rFonts w:ascii="Calibri" w:eastAsia="Calibri" w:hAnsi="Calibri" w:cs="Calibri"/>
          <w:sz w:val="22"/>
          <w:szCs w:val="22"/>
        </w:rPr>
        <w:t xml:space="preserve"> of inspections and audits in all areas of the school’s facilities.</w:t>
      </w:r>
    </w:p>
    <w:p w14:paraId="567391AA" w14:textId="14F6E77C"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compile and manage action plans arising from Health and Safety inspections, committee meetings and audits.</w:t>
      </w:r>
    </w:p>
    <w:p w14:paraId="31EAE8B8" w14:textId="4295A215"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lastRenderedPageBreak/>
        <w:t>To ensure appropriate risk assessments are in place and appropriate checks being carried out.</w:t>
      </w:r>
    </w:p>
    <w:p w14:paraId="52C067EC" w14:textId="3FC766D8"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inspect the premises routinely for health and safety hazards</w:t>
      </w:r>
    </w:p>
    <w:p w14:paraId="1F3E8721" w14:textId="1CC79BC7"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ensure all site related issues which represent a health and safety hazard are managed effectively and in an appropriate timescale.</w:t>
      </w:r>
    </w:p>
    <w:p w14:paraId="5BBC489B" w14:textId="43C129E7"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be a member of the school Health &amp; Safety Committee.</w:t>
      </w:r>
    </w:p>
    <w:p w14:paraId="679FC0CF" w14:textId="339AC578"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ensure all emergencies in respect of gas, water and electricity are managed effectively and in an appropriate timescale.</w:t>
      </w:r>
    </w:p>
    <w:p w14:paraId="396FEB00" w14:textId="39CFDE6E"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be one of the school’s trained first aiders (expected to undergo appropriate training).</w:t>
      </w:r>
    </w:p>
    <w:p w14:paraId="6CBBA784" w14:textId="0F06A8FC" w:rsidR="002C17E1" w:rsidRDefault="798967A2" w:rsidP="00FE11E0">
      <w:pPr>
        <w:pStyle w:val="ListParagraph"/>
        <w:numPr>
          <w:ilvl w:val="0"/>
          <w:numId w:val="4"/>
        </w:numPr>
        <w:spacing w:after="0"/>
        <w:rPr>
          <w:rFonts w:ascii="Calibri" w:eastAsia="Calibri" w:hAnsi="Calibri" w:cs="Calibri"/>
          <w:sz w:val="22"/>
          <w:szCs w:val="22"/>
        </w:rPr>
      </w:pPr>
      <w:r w:rsidRPr="2D97B23C">
        <w:rPr>
          <w:rFonts w:ascii="Calibri" w:eastAsia="Calibri" w:hAnsi="Calibri" w:cs="Calibri"/>
          <w:sz w:val="22"/>
          <w:szCs w:val="22"/>
        </w:rPr>
        <w:t>To take appropriate action in an emergency and keep written records of all incidents</w:t>
      </w:r>
    </w:p>
    <w:p w14:paraId="165B4330" w14:textId="2600FF52" w:rsidR="002C17E1" w:rsidRDefault="798967A2" w:rsidP="2D97B23C">
      <w:pPr>
        <w:pStyle w:val="NoSpacing"/>
      </w:pPr>
      <w:r w:rsidRPr="2D97B23C">
        <w:rPr>
          <w:rFonts w:ascii="Calibri" w:eastAsia="Calibri" w:hAnsi="Calibri" w:cs="Calibri"/>
          <w:sz w:val="22"/>
          <w:szCs w:val="22"/>
        </w:rPr>
        <w:t xml:space="preserve"> </w:t>
      </w:r>
    </w:p>
    <w:p w14:paraId="212DC418" w14:textId="451E0CEB" w:rsidR="00885F13" w:rsidRDefault="798967A2" w:rsidP="2D97B23C">
      <w:pPr>
        <w:pStyle w:val="NoSpacing"/>
        <w:rPr>
          <w:rFonts w:ascii="Calibri" w:eastAsia="Calibri" w:hAnsi="Calibri" w:cs="Calibri"/>
          <w:b/>
          <w:bCs/>
          <w:sz w:val="22"/>
          <w:szCs w:val="22"/>
        </w:rPr>
      </w:pPr>
      <w:r w:rsidRPr="2D97B23C">
        <w:rPr>
          <w:rFonts w:ascii="Calibri" w:eastAsia="Calibri" w:hAnsi="Calibri" w:cs="Calibri"/>
          <w:b/>
          <w:bCs/>
          <w:sz w:val="22"/>
          <w:szCs w:val="22"/>
        </w:rPr>
        <w:t>Managing Resources</w:t>
      </w:r>
    </w:p>
    <w:p w14:paraId="3464AFDF" w14:textId="6E03E601" w:rsidR="002C17E1" w:rsidRDefault="798967A2" w:rsidP="2D97B23C">
      <w:pPr>
        <w:pStyle w:val="NoSpacing"/>
      </w:pPr>
      <w:r w:rsidRPr="2D97B23C">
        <w:rPr>
          <w:rFonts w:ascii="Calibri" w:eastAsia="Calibri" w:hAnsi="Calibri" w:cs="Calibri"/>
          <w:sz w:val="22"/>
          <w:szCs w:val="22"/>
        </w:rPr>
        <w:t xml:space="preserve"> </w:t>
      </w:r>
    </w:p>
    <w:p w14:paraId="5D85F81C" w14:textId="245C7E6A" w:rsidR="002C17E1" w:rsidRPr="00885F13" w:rsidRDefault="798967A2" w:rsidP="00885F13">
      <w:pPr>
        <w:pStyle w:val="NoSpacing"/>
        <w:numPr>
          <w:ilvl w:val="0"/>
          <w:numId w:val="10"/>
        </w:numPr>
        <w:rPr>
          <w:rFonts w:ascii="Calibri" w:hAnsi="Calibri" w:cs="Calibri"/>
          <w:sz w:val="22"/>
          <w:szCs w:val="22"/>
        </w:rPr>
      </w:pPr>
      <w:r w:rsidRPr="00885F13">
        <w:rPr>
          <w:rFonts w:ascii="Calibri" w:eastAsia="Calibri" w:hAnsi="Calibri" w:cs="Calibri"/>
          <w:sz w:val="22"/>
          <w:szCs w:val="22"/>
        </w:rPr>
        <w:t>To ensure that supplies of consumables are monitored and ordered, adhering to the school’s systems and in line with the budget.</w:t>
      </w:r>
    </w:p>
    <w:p w14:paraId="7DBE54FF" w14:textId="4A9D3556" w:rsidR="002C17E1" w:rsidRPr="00885F13" w:rsidRDefault="798967A2" w:rsidP="00885F13">
      <w:pPr>
        <w:pStyle w:val="NoSpacing"/>
        <w:numPr>
          <w:ilvl w:val="0"/>
          <w:numId w:val="10"/>
        </w:numPr>
        <w:rPr>
          <w:rFonts w:ascii="Calibri" w:hAnsi="Calibri" w:cs="Calibri"/>
          <w:sz w:val="22"/>
          <w:szCs w:val="22"/>
        </w:rPr>
      </w:pPr>
      <w:r w:rsidRPr="00885F13">
        <w:rPr>
          <w:rFonts w:ascii="Calibri" w:eastAsia="Calibri" w:hAnsi="Calibri" w:cs="Calibri"/>
          <w:sz w:val="22"/>
          <w:szCs w:val="22"/>
        </w:rPr>
        <w:t>To work with the Headteacher, Business Manager and Trust/COO in reviewing current contracts to ensure best value for money.</w:t>
      </w:r>
    </w:p>
    <w:p w14:paraId="3292794F" w14:textId="1E54A8DE" w:rsidR="00885F13" w:rsidRPr="00885F13" w:rsidRDefault="798967A2" w:rsidP="00885F13">
      <w:pPr>
        <w:pStyle w:val="NoSpacing"/>
        <w:numPr>
          <w:ilvl w:val="0"/>
          <w:numId w:val="10"/>
        </w:numPr>
        <w:rPr>
          <w:rFonts w:ascii="Calibri" w:eastAsia="Calibri" w:hAnsi="Calibri" w:cs="Calibri"/>
          <w:sz w:val="22"/>
          <w:szCs w:val="22"/>
        </w:rPr>
      </w:pPr>
      <w:r w:rsidRPr="00885F13">
        <w:rPr>
          <w:rFonts w:ascii="Calibri" w:eastAsia="Calibri" w:hAnsi="Calibri" w:cs="Calibri"/>
          <w:sz w:val="22"/>
          <w:szCs w:val="22"/>
        </w:rPr>
        <w:t>To manage all contracts relating to the school’s facilities (e.g. cleaning, refuse and waste)</w:t>
      </w:r>
    </w:p>
    <w:p w14:paraId="03660DAC" w14:textId="210125D5" w:rsidR="002C17E1" w:rsidRPr="00885F13" w:rsidRDefault="798967A2" w:rsidP="00885F13">
      <w:pPr>
        <w:pStyle w:val="NoSpacing"/>
        <w:numPr>
          <w:ilvl w:val="0"/>
          <w:numId w:val="10"/>
        </w:numPr>
        <w:rPr>
          <w:rFonts w:ascii="Calibri" w:hAnsi="Calibri" w:cs="Calibri"/>
          <w:sz w:val="22"/>
          <w:szCs w:val="22"/>
        </w:rPr>
      </w:pPr>
      <w:r w:rsidRPr="00885F13">
        <w:rPr>
          <w:rFonts w:ascii="Calibri" w:eastAsia="Calibri" w:hAnsi="Calibri" w:cs="Calibri"/>
          <w:sz w:val="22"/>
          <w:szCs w:val="22"/>
        </w:rPr>
        <w:t>To manage the safe and effective operation of the school’s vehicles and driver compliance training</w:t>
      </w:r>
    </w:p>
    <w:p w14:paraId="59A0D9B9" w14:textId="2D7D2245" w:rsidR="002C17E1" w:rsidRPr="00885F13" w:rsidRDefault="798967A2" w:rsidP="00885F13">
      <w:pPr>
        <w:pStyle w:val="NoSpacing"/>
        <w:numPr>
          <w:ilvl w:val="0"/>
          <w:numId w:val="10"/>
        </w:numPr>
        <w:rPr>
          <w:rFonts w:ascii="Calibri" w:eastAsia="Calibri" w:hAnsi="Calibri" w:cs="Calibri"/>
          <w:sz w:val="22"/>
          <w:szCs w:val="22"/>
        </w:rPr>
      </w:pPr>
      <w:r w:rsidRPr="00885F13">
        <w:rPr>
          <w:rFonts w:ascii="Calibri" w:eastAsia="Calibri" w:hAnsi="Calibri" w:cs="Calibri"/>
          <w:sz w:val="22"/>
          <w:szCs w:val="22"/>
        </w:rPr>
        <w:t>To ensure that all site assets are registered, recorded, well maintained and disposed of in accordance with school and Trust procedures.</w:t>
      </w:r>
    </w:p>
    <w:p w14:paraId="3CA5338C" w14:textId="626F441C" w:rsidR="002C17E1" w:rsidRPr="00753492" w:rsidRDefault="798967A2" w:rsidP="2D97B23C">
      <w:pPr>
        <w:spacing w:after="200" w:line="276" w:lineRule="auto"/>
        <w:ind w:left="720"/>
        <w:rPr>
          <w:rFonts w:ascii="Calibri" w:hAnsi="Calibri" w:cs="Calibri"/>
        </w:rPr>
      </w:pPr>
      <w:r w:rsidRPr="00753492">
        <w:rPr>
          <w:rFonts w:ascii="Calibri" w:eastAsia="Calibri" w:hAnsi="Calibri" w:cs="Calibri"/>
          <w:sz w:val="22"/>
          <w:szCs w:val="22"/>
        </w:rPr>
        <w:t xml:space="preserve"> </w:t>
      </w:r>
    </w:p>
    <w:p w14:paraId="68EC6C27" w14:textId="05402746" w:rsidR="002C17E1" w:rsidRDefault="798967A2" w:rsidP="2D97B23C">
      <w:pPr>
        <w:pStyle w:val="NoSpacing"/>
      </w:pPr>
      <w:r w:rsidRPr="2D97B23C">
        <w:rPr>
          <w:rFonts w:ascii="Calibri" w:eastAsia="Calibri" w:hAnsi="Calibri" w:cs="Calibri"/>
          <w:b/>
          <w:bCs/>
          <w:sz w:val="22"/>
          <w:szCs w:val="22"/>
        </w:rPr>
        <w:t>Lettings</w:t>
      </w:r>
    </w:p>
    <w:p w14:paraId="45177765" w14:textId="29ED8F2D" w:rsidR="002C17E1" w:rsidRDefault="798967A2" w:rsidP="2D97B23C">
      <w:pPr>
        <w:pStyle w:val="NoSpacing"/>
      </w:pPr>
      <w:r w:rsidRPr="2D97B23C">
        <w:rPr>
          <w:rFonts w:ascii="Calibri" w:eastAsia="Calibri" w:hAnsi="Calibri" w:cs="Calibri"/>
          <w:sz w:val="22"/>
          <w:szCs w:val="22"/>
        </w:rPr>
        <w:t xml:space="preserve"> </w:t>
      </w:r>
    </w:p>
    <w:p w14:paraId="01D7842B" w14:textId="57CE7D7F" w:rsidR="002C17E1" w:rsidRPr="00885F13" w:rsidRDefault="798967A2" w:rsidP="00885F13">
      <w:pPr>
        <w:pStyle w:val="NoSpacing"/>
        <w:numPr>
          <w:ilvl w:val="0"/>
          <w:numId w:val="11"/>
        </w:numPr>
        <w:rPr>
          <w:rFonts w:ascii="Calibri" w:hAnsi="Calibri" w:cs="Calibri"/>
          <w:sz w:val="22"/>
          <w:szCs w:val="22"/>
        </w:rPr>
      </w:pPr>
      <w:r w:rsidRPr="00885F13">
        <w:rPr>
          <w:rFonts w:ascii="Calibri" w:eastAsia="Calibri" w:hAnsi="Calibri" w:cs="Calibri"/>
          <w:sz w:val="22"/>
          <w:szCs w:val="22"/>
        </w:rPr>
        <w:t xml:space="preserve">To liaise with the Headteacher, Business Manager and Trust/COO regarding the promotion of lettings and community use to </w:t>
      </w:r>
      <w:proofErr w:type="spellStart"/>
      <w:r w:rsidRPr="00885F13">
        <w:rPr>
          <w:rFonts w:ascii="Calibri" w:eastAsia="Calibri" w:hAnsi="Calibri" w:cs="Calibri"/>
          <w:sz w:val="22"/>
          <w:szCs w:val="22"/>
        </w:rPr>
        <w:t>maximise</w:t>
      </w:r>
      <w:proofErr w:type="spellEnd"/>
      <w:r w:rsidRPr="00885F13">
        <w:rPr>
          <w:rFonts w:ascii="Calibri" w:eastAsia="Calibri" w:hAnsi="Calibri" w:cs="Calibri"/>
          <w:sz w:val="22"/>
          <w:szCs w:val="22"/>
        </w:rPr>
        <w:t xml:space="preserve"> the use of the facilities whilst </w:t>
      </w:r>
      <w:proofErr w:type="spellStart"/>
      <w:r w:rsidRPr="00885F13">
        <w:rPr>
          <w:rFonts w:ascii="Calibri" w:eastAsia="Calibri" w:hAnsi="Calibri" w:cs="Calibri"/>
          <w:sz w:val="22"/>
          <w:szCs w:val="22"/>
        </w:rPr>
        <w:t>prioritising</w:t>
      </w:r>
      <w:proofErr w:type="spellEnd"/>
      <w:r w:rsidRPr="00885F13">
        <w:rPr>
          <w:rFonts w:ascii="Calibri" w:eastAsia="Calibri" w:hAnsi="Calibri" w:cs="Calibri"/>
          <w:sz w:val="22"/>
          <w:szCs w:val="22"/>
        </w:rPr>
        <w:t xml:space="preserve"> the school’s needs. </w:t>
      </w:r>
    </w:p>
    <w:p w14:paraId="2DDB5468" w14:textId="0770E708" w:rsidR="002C17E1" w:rsidRPr="00885F13" w:rsidRDefault="798967A2" w:rsidP="00885F13">
      <w:pPr>
        <w:pStyle w:val="NoSpacing"/>
        <w:numPr>
          <w:ilvl w:val="0"/>
          <w:numId w:val="11"/>
        </w:numPr>
        <w:rPr>
          <w:rFonts w:ascii="Calibri" w:hAnsi="Calibri" w:cs="Calibri"/>
          <w:sz w:val="22"/>
          <w:szCs w:val="22"/>
        </w:rPr>
      </w:pPr>
      <w:r w:rsidRPr="00885F13">
        <w:rPr>
          <w:rFonts w:ascii="Calibri" w:eastAsia="Calibri" w:hAnsi="Calibri" w:cs="Calibri"/>
          <w:sz w:val="22"/>
          <w:szCs w:val="22"/>
        </w:rPr>
        <w:t xml:space="preserve">To actively manage and co-ordinate lettings and community use. </w:t>
      </w:r>
    </w:p>
    <w:p w14:paraId="23BAD357" w14:textId="23D0F911" w:rsidR="002C17E1" w:rsidRPr="00885F13" w:rsidRDefault="798967A2" w:rsidP="00885F13">
      <w:pPr>
        <w:pStyle w:val="NoSpacing"/>
        <w:numPr>
          <w:ilvl w:val="0"/>
          <w:numId w:val="11"/>
        </w:numPr>
        <w:rPr>
          <w:rFonts w:ascii="Calibri" w:hAnsi="Calibri" w:cs="Calibri"/>
          <w:sz w:val="22"/>
          <w:szCs w:val="22"/>
        </w:rPr>
      </w:pPr>
      <w:r w:rsidRPr="00885F13">
        <w:rPr>
          <w:rFonts w:ascii="Calibri" w:eastAsia="Calibri" w:hAnsi="Calibri" w:cs="Calibri"/>
          <w:sz w:val="22"/>
          <w:szCs w:val="22"/>
        </w:rPr>
        <w:t xml:space="preserve">To ensure users adhere to the lettings policy and booking requirements. </w:t>
      </w:r>
    </w:p>
    <w:p w14:paraId="7243D48E" w14:textId="62FF7F35" w:rsidR="002C17E1" w:rsidRPr="00885F13" w:rsidRDefault="798967A2" w:rsidP="00885F13">
      <w:pPr>
        <w:pStyle w:val="NoSpacing"/>
        <w:numPr>
          <w:ilvl w:val="0"/>
          <w:numId w:val="11"/>
        </w:numPr>
        <w:rPr>
          <w:rFonts w:ascii="Calibri" w:hAnsi="Calibri" w:cs="Calibri"/>
          <w:sz w:val="22"/>
          <w:szCs w:val="22"/>
        </w:rPr>
      </w:pPr>
      <w:r w:rsidRPr="00885F13">
        <w:rPr>
          <w:rFonts w:ascii="Calibri" w:eastAsia="Calibri" w:hAnsi="Calibri" w:cs="Calibri"/>
          <w:sz w:val="22"/>
          <w:szCs w:val="22"/>
        </w:rPr>
        <w:t xml:space="preserve">To ensure effective and timely communication with users regarding changes to bookings and the availability of the facilities. </w:t>
      </w:r>
    </w:p>
    <w:p w14:paraId="3FF79615" w14:textId="0E4D34DC" w:rsidR="002C17E1" w:rsidRPr="00885F13" w:rsidRDefault="798967A2" w:rsidP="00885F13">
      <w:pPr>
        <w:pStyle w:val="NoSpacing"/>
        <w:numPr>
          <w:ilvl w:val="0"/>
          <w:numId w:val="11"/>
        </w:numPr>
        <w:rPr>
          <w:rFonts w:ascii="Calibri" w:eastAsia="Calibri" w:hAnsi="Calibri" w:cs="Calibri"/>
          <w:sz w:val="22"/>
          <w:szCs w:val="22"/>
        </w:rPr>
      </w:pPr>
      <w:r w:rsidRPr="00885F13">
        <w:rPr>
          <w:rFonts w:ascii="Calibri" w:eastAsia="Calibri" w:hAnsi="Calibri" w:cs="Calibri"/>
          <w:sz w:val="22"/>
          <w:szCs w:val="22"/>
        </w:rPr>
        <w:t>To ensure that all lettings are properly and safely managed</w:t>
      </w:r>
    </w:p>
    <w:p w14:paraId="4B522148" w14:textId="2C71003E" w:rsidR="002C17E1" w:rsidRDefault="798967A2" w:rsidP="2D97B23C">
      <w:pPr>
        <w:pStyle w:val="NoSpacing"/>
      </w:pPr>
      <w:r w:rsidRPr="2D97B23C">
        <w:rPr>
          <w:rFonts w:ascii="Calibri" w:eastAsia="Calibri" w:hAnsi="Calibri" w:cs="Calibri"/>
          <w:sz w:val="22"/>
          <w:szCs w:val="22"/>
        </w:rPr>
        <w:t xml:space="preserve"> </w:t>
      </w:r>
    </w:p>
    <w:p w14:paraId="2ABB629C" w14:textId="436069B5" w:rsidR="002C17E1" w:rsidRDefault="798967A2" w:rsidP="2D97B23C">
      <w:pPr>
        <w:spacing w:after="200" w:line="276" w:lineRule="auto"/>
      </w:pPr>
      <w:r w:rsidRPr="2D97B23C">
        <w:rPr>
          <w:rFonts w:ascii="Calibri" w:eastAsia="Calibri" w:hAnsi="Calibri" w:cs="Calibri"/>
          <w:b/>
          <w:bCs/>
          <w:sz w:val="22"/>
          <w:szCs w:val="22"/>
        </w:rPr>
        <w:t xml:space="preserve">Other areas of responsibility </w:t>
      </w:r>
    </w:p>
    <w:p w14:paraId="602F6F9D" w14:textId="0060237D" w:rsidR="002C17E1" w:rsidRDefault="798967A2" w:rsidP="00FE11E0">
      <w:pPr>
        <w:pStyle w:val="ListParagraph"/>
        <w:numPr>
          <w:ilvl w:val="0"/>
          <w:numId w:val="1"/>
        </w:numPr>
        <w:spacing w:after="0"/>
        <w:ind w:left="714" w:hanging="357"/>
        <w:rPr>
          <w:rFonts w:ascii="Calibri" w:eastAsia="Calibri" w:hAnsi="Calibri" w:cs="Calibri"/>
          <w:sz w:val="22"/>
          <w:szCs w:val="22"/>
        </w:rPr>
      </w:pPr>
      <w:r w:rsidRPr="2D97B23C">
        <w:rPr>
          <w:rFonts w:ascii="Calibri" w:eastAsia="Calibri" w:hAnsi="Calibri" w:cs="Calibri"/>
          <w:sz w:val="22"/>
          <w:szCs w:val="22"/>
        </w:rPr>
        <w:t>Read and follow the relevant school policies</w:t>
      </w:r>
    </w:p>
    <w:p w14:paraId="24AD44B7" w14:textId="7666945D" w:rsidR="002C17E1" w:rsidRDefault="798967A2" w:rsidP="00FE11E0">
      <w:pPr>
        <w:pStyle w:val="ListParagraph"/>
        <w:numPr>
          <w:ilvl w:val="0"/>
          <w:numId w:val="1"/>
        </w:numPr>
        <w:spacing w:after="0"/>
        <w:ind w:left="714" w:hanging="357"/>
        <w:rPr>
          <w:rFonts w:ascii="Calibri" w:eastAsia="Calibri" w:hAnsi="Calibri" w:cs="Calibri"/>
          <w:sz w:val="22"/>
          <w:szCs w:val="22"/>
        </w:rPr>
      </w:pPr>
      <w:r w:rsidRPr="2D97B23C">
        <w:rPr>
          <w:rFonts w:ascii="Calibri" w:eastAsia="Calibri" w:hAnsi="Calibri" w:cs="Calibri"/>
          <w:sz w:val="22"/>
          <w:szCs w:val="22"/>
        </w:rPr>
        <w:t xml:space="preserve">Undertake training required to develop in the role </w:t>
      </w:r>
    </w:p>
    <w:p w14:paraId="6F7B5C1C" w14:textId="6DD183B7" w:rsidR="002C17E1" w:rsidRDefault="798967A2" w:rsidP="00FE11E0">
      <w:pPr>
        <w:pStyle w:val="ListParagraph"/>
        <w:numPr>
          <w:ilvl w:val="0"/>
          <w:numId w:val="1"/>
        </w:numPr>
        <w:spacing w:after="0"/>
        <w:ind w:left="714" w:hanging="357"/>
        <w:rPr>
          <w:rFonts w:ascii="Calibri" w:eastAsia="Calibri" w:hAnsi="Calibri" w:cs="Calibri"/>
          <w:sz w:val="22"/>
          <w:szCs w:val="22"/>
        </w:rPr>
      </w:pPr>
      <w:r w:rsidRPr="2D97B23C">
        <w:rPr>
          <w:rFonts w:ascii="Calibri" w:eastAsia="Calibri" w:hAnsi="Calibri" w:cs="Calibri"/>
          <w:sz w:val="22"/>
          <w:szCs w:val="22"/>
        </w:rPr>
        <w:t>Ensure all duties and responsibilities are undertaken in line with the school’s health and safety policy</w:t>
      </w:r>
    </w:p>
    <w:p w14:paraId="0069F62B" w14:textId="7EBC5B5D" w:rsidR="002C17E1" w:rsidRDefault="798967A2" w:rsidP="00FE11E0">
      <w:pPr>
        <w:pStyle w:val="ListParagraph"/>
        <w:numPr>
          <w:ilvl w:val="0"/>
          <w:numId w:val="1"/>
        </w:numPr>
        <w:spacing w:after="0"/>
        <w:ind w:left="714" w:hanging="357"/>
        <w:rPr>
          <w:rFonts w:ascii="Calibri" w:eastAsia="Calibri" w:hAnsi="Calibri" w:cs="Calibri"/>
          <w:sz w:val="22"/>
          <w:szCs w:val="22"/>
        </w:rPr>
      </w:pPr>
      <w:r w:rsidRPr="2D97B23C">
        <w:rPr>
          <w:rFonts w:ascii="Calibri" w:eastAsia="Calibri" w:hAnsi="Calibri" w:cs="Calibri"/>
          <w:sz w:val="22"/>
          <w:szCs w:val="22"/>
        </w:rPr>
        <w:t>Contribute to the safety of children and young people and protect them from harm</w:t>
      </w:r>
    </w:p>
    <w:p w14:paraId="436A8016" w14:textId="28FE7B06" w:rsidR="002C17E1" w:rsidRDefault="798967A2" w:rsidP="00FE11E0">
      <w:pPr>
        <w:pStyle w:val="ListParagraph"/>
        <w:numPr>
          <w:ilvl w:val="0"/>
          <w:numId w:val="1"/>
        </w:numPr>
        <w:spacing w:after="0"/>
        <w:ind w:left="714" w:hanging="357"/>
        <w:rPr>
          <w:rFonts w:ascii="Calibri" w:eastAsia="Calibri" w:hAnsi="Calibri" w:cs="Calibri"/>
          <w:sz w:val="22"/>
          <w:szCs w:val="22"/>
        </w:rPr>
      </w:pPr>
      <w:r w:rsidRPr="2D97B23C">
        <w:rPr>
          <w:rFonts w:ascii="Calibri" w:eastAsia="Calibri" w:hAnsi="Calibri" w:cs="Calibri"/>
          <w:sz w:val="22"/>
          <w:szCs w:val="22"/>
        </w:rPr>
        <w:t>Provide administrative support for the wider Senior Leadership Team when required</w:t>
      </w:r>
    </w:p>
    <w:p w14:paraId="41E7F86D" w14:textId="3A2B325F" w:rsidR="002C17E1" w:rsidRDefault="798967A2" w:rsidP="00FE11E0">
      <w:pPr>
        <w:pStyle w:val="ListParagraph"/>
        <w:numPr>
          <w:ilvl w:val="0"/>
          <w:numId w:val="1"/>
        </w:numPr>
        <w:spacing w:after="0"/>
        <w:ind w:left="714" w:hanging="357"/>
        <w:rPr>
          <w:rFonts w:ascii="Calibri" w:eastAsia="Calibri" w:hAnsi="Calibri" w:cs="Calibri"/>
          <w:sz w:val="22"/>
          <w:szCs w:val="22"/>
        </w:rPr>
      </w:pPr>
      <w:r w:rsidRPr="2D97B23C">
        <w:rPr>
          <w:rFonts w:ascii="Calibri" w:eastAsia="Calibri" w:hAnsi="Calibri" w:cs="Calibri"/>
          <w:sz w:val="22"/>
          <w:szCs w:val="22"/>
        </w:rPr>
        <w:lastRenderedPageBreak/>
        <w:t xml:space="preserve">Maintain a high degree of confidentiality </w:t>
      </w:r>
      <w:proofErr w:type="gramStart"/>
      <w:r w:rsidRPr="2D97B23C">
        <w:rPr>
          <w:rFonts w:ascii="Calibri" w:eastAsia="Calibri" w:hAnsi="Calibri" w:cs="Calibri"/>
          <w:sz w:val="22"/>
          <w:szCs w:val="22"/>
        </w:rPr>
        <w:t>with regard to</w:t>
      </w:r>
      <w:proofErr w:type="gramEnd"/>
      <w:r w:rsidRPr="2D97B23C">
        <w:rPr>
          <w:rFonts w:ascii="Calibri" w:eastAsia="Calibri" w:hAnsi="Calibri" w:cs="Calibri"/>
          <w:sz w:val="22"/>
          <w:szCs w:val="22"/>
        </w:rPr>
        <w:t xml:space="preserve"> issues concerning members of staff and pupils. Respond with tact, sensitivity and awareness to pupils and parents in relation to duties undertaken</w:t>
      </w:r>
    </w:p>
    <w:p w14:paraId="6E226EF2" w14:textId="14437B8D" w:rsidR="002C17E1" w:rsidRDefault="798967A2" w:rsidP="2D97B23C">
      <w:pPr>
        <w:spacing w:after="60"/>
        <w:ind w:left="720"/>
      </w:pPr>
      <w:r w:rsidRPr="2D97B23C">
        <w:rPr>
          <w:rFonts w:ascii="Calibri" w:eastAsia="Calibri" w:hAnsi="Calibri" w:cs="Calibri"/>
          <w:sz w:val="22"/>
          <w:szCs w:val="22"/>
        </w:rPr>
        <w:t xml:space="preserve"> </w:t>
      </w:r>
    </w:p>
    <w:p w14:paraId="2C109EDA" w14:textId="293A8A76" w:rsidR="002C17E1" w:rsidRDefault="798967A2" w:rsidP="2D97B23C">
      <w:pPr>
        <w:spacing w:after="0"/>
        <w:jc w:val="both"/>
      </w:pPr>
      <w:r w:rsidRPr="2D97B23C">
        <w:rPr>
          <w:rFonts w:ascii="Calibri" w:eastAsia="Calibri" w:hAnsi="Calibri" w:cs="Calibri"/>
          <w:b/>
          <w:bCs/>
          <w:sz w:val="22"/>
          <w:szCs w:val="22"/>
        </w:rPr>
        <w:t>All post holders are accountable through Impact Multi Academy Trust Performance Management Policy.</w:t>
      </w:r>
    </w:p>
    <w:p w14:paraId="758F1AB9" w14:textId="5DDA2EE8" w:rsidR="002C17E1" w:rsidRDefault="798967A2" w:rsidP="2D97B23C">
      <w:pPr>
        <w:spacing w:after="0"/>
        <w:jc w:val="both"/>
      </w:pPr>
      <w:r w:rsidRPr="2D97B23C">
        <w:rPr>
          <w:rFonts w:ascii="Calibri" w:eastAsia="Calibri" w:hAnsi="Calibri" w:cs="Calibri"/>
          <w:b/>
          <w:bCs/>
          <w:sz w:val="22"/>
          <w:szCs w:val="22"/>
        </w:rPr>
        <w:t xml:space="preserve"> </w:t>
      </w:r>
    </w:p>
    <w:p w14:paraId="5B5E966B" w14:textId="223DB710" w:rsidR="002C17E1" w:rsidRDefault="798967A2" w:rsidP="2D97B23C">
      <w:pPr>
        <w:spacing w:after="0"/>
        <w:jc w:val="both"/>
      </w:pPr>
      <w:r w:rsidRPr="2D97B23C">
        <w:rPr>
          <w:rFonts w:ascii="Calibri" w:eastAsia="Calibri" w:hAnsi="Calibri" w:cs="Calibri"/>
          <w:b/>
          <w:bCs/>
          <w:sz w:val="22"/>
          <w:szCs w:val="22"/>
        </w:rPr>
        <w:t>The Governors and Headteacher are committed to safeguarding and promoting the welfare of children and young people and ensuring that safer recruitment procedures are effectively in place.</w:t>
      </w:r>
    </w:p>
    <w:p w14:paraId="3F57D50C" w14:textId="00E1CD80" w:rsidR="002C17E1" w:rsidRDefault="798967A2" w:rsidP="2D97B23C">
      <w:pPr>
        <w:spacing w:after="0"/>
        <w:jc w:val="both"/>
      </w:pPr>
      <w:r w:rsidRPr="2D97B23C">
        <w:rPr>
          <w:rFonts w:ascii="Calibri" w:eastAsia="Calibri" w:hAnsi="Calibri" w:cs="Calibri"/>
          <w:b/>
          <w:bCs/>
          <w:sz w:val="22"/>
          <w:szCs w:val="22"/>
        </w:rPr>
        <w:t xml:space="preserve"> </w:t>
      </w:r>
    </w:p>
    <w:p w14:paraId="5211E26F" w14:textId="456E8CA9" w:rsidR="002C17E1" w:rsidRDefault="798967A2" w:rsidP="2D97B23C">
      <w:pPr>
        <w:spacing w:after="0"/>
        <w:jc w:val="both"/>
      </w:pPr>
      <w:r w:rsidRPr="2D97B23C">
        <w:rPr>
          <w:rFonts w:ascii="Calibri" w:eastAsia="Calibri" w:hAnsi="Calibri" w:cs="Calibri"/>
          <w:b/>
          <w:bCs/>
          <w:sz w:val="22"/>
          <w:szCs w:val="22"/>
        </w:rPr>
        <w:t>Note: The job description is not prescriptive and may be changed, in consultation with the post holder, to meet the changing needs of the school.</w:t>
      </w:r>
    </w:p>
    <w:p w14:paraId="28DBE8CD" w14:textId="7CDCEBDE" w:rsidR="002C17E1" w:rsidRDefault="798967A2" w:rsidP="2D97B23C">
      <w:pPr>
        <w:spacing w:after="0"/>
        <w:jc w:val="both"/>
      </w:pPr>
      <w:r w:rsidRPr="2D97B23C">
        <w:rPr>
          <w:rFonts w:ascii="Calibri" w:eastAsia="Calibri" w:hAnsi="Calibri" w:cs="Calibri"/>
          <w:b/>
          <w:bCs/>
        </w:rPr>
        <w:t xml:space="preserve"> </w:t>
      </w:r>
    </w:p>
    <w:p w14:paraId="1300D23E" w14:textId="45924495" w:rsidR="002C17E1" w:rsidRDefault="798967A2" w:rsidP="2D97B23C">
      <w:pPr>
        <w:spacing w:after="0"/>
        <w:jc w:val="both"/>
      </w:pPr>
      <w:r w:rsidRPr="2D97B23C">
        <w:rPr>
          <w:rFonts w:ascii="Calibri" w:eastAsia="Calibri" w:hAnsi="Calibri" w:cs="Calibri"/>
          <w:b/>
          <w:bCs/>
          <w:sz w:val="22"/>
          <w:szCs w:val="22"/>
        </w:rPr>
        <w:t>Job descriptions will be reviewed annually</w:t>
      </w:r>
    </w:p>
    <w:p w14:paraId="35A27511" w14:textId="0FF8D7B4" w:rsidR="002C17E1" w:rsidRDefault="798967A2" w:rsidP="2D97B23C">
      <w:pPr>
        <w:spacing w:after="0"/>
        <w:jc w:val="both"/>
      </w:pPr>
      <w:r w:rsidRPr="2D97B23C">
        <w:rPr>
          <w:rFonts w:ascii="Calibri" w:eastAsia="Calibri" w:hAnsi="Calibri" w:cs="Calibri"/>
          <w:b/>
          <w:bCs/>
          <w:sz w:val="22"/>
          <w:szCs w:val="22"/>
        </w:rPr>
        <w:t xml:space="preserve"> </w:t>
      </w:r>
    </w:p>
    <w:p w14:paraId="50B31CAE" w14:textId="37A6314B" w:rsidR="002C17E1" w:rsidRDefault="798967A2" w:rsidP="2D97B23C">
      <w:pPr>
        <w:spacing w:after="0"/>
        <w:jc w:val="both"/>
      </w:pPr>
      <w:r w:rsidRPr="2D97B23C">
        <w:rPr>
          <w:rFonts w:ascii="Calibri" w:eastAsia="Calibri" w:hAnsi="Calibri" w:cs="Calibri"/>
          <w:b/>
          <w:bCs/>
          <w:sz w:val="22"/>
          <w:szCs w:val="22"/>
        </w:rPr>
        <w:t xml:space="preserve"> </w:t>
      </w:r>
    </w:p>
    <w:p w14:paraId="7E2AE413" w14:textId="14CBF750" w:rsidR="002C17E1" w:rsidRDefault="798967A2" w:rsidP="2D97B23C">
      <w:pPr>
        <w:spacing w:after="0"/>
        <w:jc w:val="both"/>
      </w:pPr>
      <w:r w:rsidRPr="2D97B23C">
        <w:rPr>
          <w:rFonts w:ascii="Calibri" w:eastAsia="Calibri" w:hAnsi="Calibri" w:cs="Calibri"/>
          <w:b/>
          <w:bCs/>
          <w:sz w:val="22"/>
          <w:szCs w:val="22"/>
        </w:rPr>
        <w:t xml:space="preserve"> </w:t>
      </w:r>
    </w:p>
    <w:p w14:paraId="103A0752" w14:textId="28BE72AE" w:rsidR="002C17E1" w:rsidRDefault="798967A2" w:rsidP="2D97B23C">
      <w:pPr>
        <w:spacing w:after="0"/>
        <w:jc w:val="both"/>
      </w:pPr>
      <w:r w:rsidRPr="2D97B23C">
        <w:rPr>
          <w:rFonts w:ascii="Calibri" w:eastAsia="Calibri" w:hAnsi="Calibri" w:cs="Calibri"/>
          <w:b/>
          <w:bCs/>
          <w:sz w:val="22"/>
          <w:szCs w:val="22"/>
        </w:rPr>
        <w:t xml:space="preserve"> </w:t>
      </w:r>
    </w:p>
    <w:p w14:paraId="5D14D021" w14:textId="7C31198B" w:rsidR="002C17E1" w:rsidRDefault="798967A2" w:rsidP="2D97B23C">
      <w:pPr>
        <w:spacing w:after="0"/>
        <w:jc w:val="both"/>
      </w:pPr>
      <w:r w:rsidRPr="2D97B23C">
        <w:rPr>
          <w:rFonts w:ascii="Calibri" w:eastAsia="Calibri" w:hAnsi="Calibri" w:cs="Calibri"/>
          <w:b/>
          <w:bCs/>
          <w:sz w:val="22"/>
          <w:szCs w:val="22"/>
        </w:rPr>
        <w:t xml:space="preserve"> </w:t>
      </w:r>
    </w:p>
    <w:p w14:paraId="7EBD828D" w14:textId="79B45BBD" w:rsidR="002C17E1" w:rsidRDefault="798967A2" w:rsidP="2D97B23C">
      <w:pPr>
        <w:spacing w:after="0"/>
        <w:jc w:val="both"/>
      </w:pPr>
      <w:r w:rsidRPr="2D97B23C">
        <w:rPr>
          <w:rFonts w:ascii="Calibri" w:eastAsia="Calibri" w:hAnsi="Calibri" w:cs="Calibri"/>
          <w:b/>
          <w:bCs/>
          <w:sz w:val="22"/>
          <w:szCs w:val="22"/>
        </w:rPr>
        <w:t xml:space="preserve"> </w:t>
      </w:r>
    </w:p>
    <w:p w14:paraId="5904C1A9" w14:textId="22165A9D" w:rsidR="002C17E1" w:rsidRDefault="798967A2" w:rsidP="2D97B23C">
      <w:pPr>
        <w:spacing w:after="0"/>
        <w:jc w:val="both"/>
      </w:pPr>
      <w:r w:rsidRPr="2D97B23C">
        <w:rPr>
          <w:rFonts w:ascii="Calibri" w:eastAsia="Calibri" w:hAnsi="Calibri" w:cs="Calibri"/>
          <w:b/>
          <w:bCs/>
          <w:sz w:val="22"/>
          <w:szCs w:val="22"/>
        </w:rPr>
        <w:t xml:space="preserve"> </w:t>
      </w:r>
    </w:p>
    <w:p w14:paraId="0E6DC17E" w14:textId="3440496D" w:rsidR="002C17E1" w:rsidRDefault="798967A2" w:rsidP="2D97B23C">
      <w:pPr>
        <w:spacing w:after="0"/>
        <w:jc w:val="both"/>
      </w:pPr>
      <w:r w:rsidRPr="2D97B23C">
        <w:rPr>
          <w:rFonts w:ascii="Calibri" w:eastAsia="Calibri" w:hAnsi="Calibri" w:cs="Calibri"/>
          <w:b/>
          <w:bCs/>
          <w:sz w:val="22"/>
          <w:szCs w:val="22"/>
        </w:rPr>
        <w:t xml:space="preserve"> </w:t>
      </w:r>
    </w:p>
    <w:p w14:paraId="1AC6C595" w14:textId="294E8844" w:rsidR="002C17E1" w:rsidRDefault="002C17E1" w:rsidP="2D97B23C">
      <w:pPr>
        <w:spacing w:after="0"/>
        <w:jc w:val="both"/>
        <w:rPr>
          <w:rFonts w:ascii="Calibri" w:eastAsia="Calibri" w:hAnsi="Calibri" w:cs="Calibri"/>
          <w:b/>
          <w:bCs/>
          <w:sz w:val="22"/>
          <w:szCs w:val="22"/>
        </w:rPr>
      </w:pPr>
    </w:p>
    <w:p w14:paraId="2C078E63" w14:textId="4B62BC6F" w:rsidR="002C17E1" w:rsidRDefault="002C17E1" w:rsidP="2D97B23C"/>
    <w:sectPr w:rsidR="002C17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A2490" w14:textId="77777777" w:rsidR="004B61FF" w:rsidRDefault="004B61FF">
      <w:pPr>
        <w:spacing w:after="0" w:line="240" w:lineRule="auto"/>
      </w:pPr>
      <w:r>
        <w:separator/>
      </w:r>
    </w:p>
  </w:endnote>
  <w:endnote w:type="continuationSeparator" w:id="0">
    <w:p w14:paraId="08D58C27" w14:textId="77777777" w:rsidR="004B61FF" w:rsidRDefault="004B61FF">
      <w:pPr>
        <w:spacing w:after="0" w:line="240" w:lineRule="auto"/>
      </w:pPr>
      <w:r>
        <w:continuationSeparator/>
      </w:r>
    </w:p>
  </w:endnote>
  <w:endnote w:type="continuationNotice" w:id="1">
    <w:p w14:paraId="2CCB7FA8" w14:textId="77777777" w:rsidR="00FE11E0" w:rsidRDefault="00FE1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D97B23C" w14:paraId="627AEE16" w14:textId="77777777" w:rsidTr="2D97B23C">
      <w:trPr>
        <w:trHeight w:val="300"/>
      </w:trPr>
      <w:tc>
        <w:tcPr>
          <w:tcW w:w="3120" w:type="dxa"/>
        </w:tcPr>
        <w:p w14:paraId="4DB1C044" w14:textId="3DF3F624" w:rsidR="2D97B23C" w:rsidRDefault="2D97B23C" w:rsidP="2D97B23C">
          <w:pPr>
            <w:pStyle w:val="Header"/>
            <w:ind w:left="-115"/>
          </w:pPr>
        </w:p>
      </w:tc>
      <w:tc>
        <w:tcPr>
          <w:tcW w:w="3120" w:type="dxa"/>
        </w:tcPr>
        <w:p w14:paraId="45C5CE1E" w14:textId="5436C7CD" w:rsidR="2D97B23C" w:rsidRDefault="2D97B23C" w:rsidP="2D97B23C">
          <w:pPr>
            <w:pStyle w:val="Header"/>
            <w:jc w:val="center"/>
          </w:pPr>
        </w:p>
      </w:tc>
      <w:tc>
        <w:tcPr>
          <w:tcW w:w="3120" w:type="dxa"/>
        </w:tcPr>
        <w:p w14:paraId="1FDC294E" w14:textId="5D3FAF5F" w:rsidR="2D97B23C" w:rsidRDefault="2D97B23C" w:rsidP="2D97B23C">
          <w:pPr>
            <w:pStyle w:val="Header"/>
            <w:ind w:right="-115"/>
            <w:jc w:val="right"/>
          </w:pPr>
        </w:p>
      </w:tc>
    </w:tr>
  </w:tbl>
  <w:p w14:paraId="5F2B5546" w14:textId="04D145F6" w:rsidR="2D97B23C" w:rsidRDefault="2D97B23C" w:rsidP="2D97B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3F24C" w14:textId="77777777" w:rsidR="004B61FF" w:rsidRDefault="004B61FF">
      <w:pPr>
        <w:spacing w:after="0" w:line="240" w:lineRule="auto"/>
      </w:pPr>
      <w:r>
        <w:separator/>
      </w:r>
    </w:p>
  </w:footnote>
  <w:footnote w:type="continuationSeparator" w:id="0">
    <w:p w14:paraId="76258D53" w14:textId="77777777" w:rsidR="004B61FF" w:rsidRDefault="004B61FF">
      <w:pPr>
        <w:spacing w:after="0" w:line="240" w:lineRule="auto"/>
      </w:pPr>
      <w:r>
        <w:continuationSeparator/>
      </w:r>
    </w:p>
  </w:footnote>
  <w:footnote w:type="continuationNotice" w:id="1">
    <w:p w14:paraId="45BC2BF8" w14:textId="77777777" w:rsidR="00FE11E0" w:rsidRDefault="00FE1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D97B23C" w14:paraId="55F5A475" w14:textId="77777777" w:rsidTr="2D97B23C">
      <w:trPr>
        <w:trHeight w:val="300"/>
      </w:trPr>
      <w:tc>
        <w:tcPr>
          <w:tcW w:w="3120" w:type="dxa"/>
        </w:tcPr>
        <w:p w14:paraId="56DCFA23" w14:textId="3542246D" w:rsidR="2D97B23C" w:rsidRDefault="2D97B23C" w:rsidP="2D97B23C">
          <w:pPr>
            <w:pStyle w:val="Header"/>
            <w:ind w:left="-115"/>
          </w:pPr>
        </w:p>
      </w:tc>
      <w:tc>
        <w:tcPr>
          <w:tcW w:w="3120" w:type="dxa"/>
        </w:tcPr>
        <w:p w14:paraId="2E28D4F3" w14:textId="009B9B99" w:rsidR="2D97B23C" w:rsidRDefault="2D97B23C" w:rsidP="2D97B23C">
          <w:pPr>
            <w:pStyle w:val="Header"/>
            <w:jc w:val="center"/>
          </w:pPr>
        </w:p>
      </w:tc>
      <w:tc>
        <w:tcPr>
          <w:tcW w:w="3120" w:type="dxa"/>
        </w:tcPr>
        <w:p w14:paraId="28B69191" w14:textId="2E21A4CD" w:rsidR="2D97B23C" w:rsidRDefault="2D97B23C" w:rsidP="2D97B23C">
          <w:pPr>
            <w:pStyle w:val="Header"/>
            <w:ind w:right="-115"/>
            <w:jc w:val="right"/>
          </w:pPr>
        </w:p>
      </w:tc>
    </w:tr>
  </w:tbl>
  <w:p w14:paraId="6339911B" w14:textId="64B0DD8E" w:rsidR="2D97B23C" w:rsidRDefault="2D97B23C" w:rsidP="2D97B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67A16"/>
    <w:multiLevelType w:val="hybridMultilevel"/>
    <w:tmpl w:val="145EB132"/>
    <w:lvl w:ilvl="0" w:tplc="7D6C1EB4">
      <w:start w:val="1"/>
      <w:numFmt w:val="bullet"/>
      <w:lvlText w:val="·"/>
      <w:lvlJc w:val="left"/>
      <w:pPr>
        <w:ind w:left="720" w:hanging="360"/>
      </w:pPr>
      <w:rPr>
        <w:rFonts w:ascii="Symbol" w:hAnsi="Symbol" w:hint="default"/>
      </w:rPr>
    </w:lvl>
    <w:lvl w:ilvl="1" w:tplc="484E40C2">
      <w:start w:val="1"/>
      <w:numFmt w:val="bullet"/>
      <w:lvlText w:val="o"/>
      <w:lvlJc w:val="left"/>
      <w:pPr>
        <w:ind w:left="1440" w:hanging="360"/>
      </w:pPr>
      <w:rPr>
        <w:rFonts w:ascii="Courier New" w:hAnsi="Courier New" w:hint="default"/>
      </w:rPr>
    </w:lvl>
    <w:lvl w:ilvl="2" w:tplc="C0C02C1C">
      <w:start w:val="1"/>
      <w:numFmt w:val="bullet"/>
      <w:lvlText w:val=""/>
      <w:lvlJc w:val="left"/>
      <w:pPr>
        <w:ind w:left="2160" w:hanging="360"/>
      </w:pPr>
      <w:rPr>
        <w:rFonts w:ascii="Wingdings" w:hAnsi="Wingdings" w:hint="default"/>
      </w:rPr>
    </w:lvl>
    <w:lvl w:ilvl="3" w:tplc="B54CA49E">
      <w:start w:val="1"/>
      <w:numFmt w:val="bullet"/>
      <w:lvlText w:val=""/>
      <w:lvlJc w:val="left"/>
      <w:pPr>
        <w:ind w:left="2880" w:hanging="360"/>
      </w:pPr>
      <w:rPr>
        <w:rFonts w:ascii="Symbol" w:hAnsi="Symbol" w:hint="default"/>
      </w:rPr>
    </w:lvl>
    <w:lvl w:ilvl="4" w:tplc="D9867F10">
      <w:start w:val="1"/>
      <w:numFmt w:val="bullet"/>
      <w:lvlText w:val="o"/>
      <w:lvlJc w:val="left"/>
      <w:pPr>
        <w:ind w:left="3600" w:hanging="360"/>
      </w:pPr>
      <w:rPr>
        <w:rFonts w:ascii="Courier New" w:hAnsi="Courier New" w:hint="default"/>
      </w:rPr>
    </w:lvl>
    <w:lvl w:ilvl="5" w:tplc="FAD68EEE">
      <w:start w:val="1"/>
      <w:numFmt w:val="bullet"/>
      <w:lvlText w:val=""/>
      <w:lvlJc w:val="left"/>
      <w:pPr>
        <w:ind w:left="4320" w:hanging="360"/>
      </w:pPr>
      <w:rPr>
        <w:rFonts w:ascii="Wingdings" w:hAnsi="Wingdings" w:hint="default"/>
      </w:rPr>
    </w:lvl>
    <w:lvl w:ilvl="6" w:tplc="A4327F80">
      <w:start w:val="1"/>
      <w:numFmt w:val="bullet"/>
      <w:lvlText w:val=""/>
      <w:lvlJc w:val="left"/>
      <w:pPr>
        <w:ind w:left="5040" w:hanging="360"/>
      </w:pPr>
      <w:rPr>
        <w:rFonts w:ascii="Symbol" w:hAnsi="Symbol" w:hint="default"/>
      </w:rPr>
    </w:lvl>
    <w:lvl w:ilvl="7" w:tplc="EDC093AA">
      <w:start w:val="1"/>
      <w:numFmt w:val="bullet"/>
      <w:lvlText w:val="o"/>
      <w:lvlJc w:val="left"/>
      <w:pPr>
        <w:ind w:left="5760" w:hanging="360"/>
      </w:pPr>
      <w:rPr>
        <w:rFonts w:ascii="Courier New" w:hAnsi="Courier New" w:hint="default"/>
      </w:rPr>
    </w:lvl>
    <w:lvl w:ilvl="8" w:tplc="46860A12">
      <w:start w:val="1"/>
      <w:numFmt w:val="bullet"/>
      <w:lvlText w:val=""/>
      <w:lvlJc w:val="left"/>
      <w:pPr>
        <w:ind w:left="6480" w:hanging="360"/>
      </w:pPr>
      <w:rPr>
        <w:rFonts w:ascii="Wingdings" w:hAnsi="Wingdings" w:hint="default"/>
      </w:rPr>
    </w:lvl>
  </w:abstractNum>
  <w:abstractNum w:abstractNumId="1" w15:restartNumberingAfterBreak="0">
    <w:nsid w:val="1D9A646F"/>
    <w:multiLevelType w:val="hybridMultilevel"/>
    <w:tmpl w:val="8086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82494"/>
    <w:multiLevelType w:val="hybridMultilevel"/>
    <w:tmpl w:val="F97CAF50"/>
    <w:lvl w:ilvl="0" w:tplc="46546DDC">
      <w:start w:val="1"/>
      <w:numFmt w:val="bullet"/>
      <w:lvlText w:val="·"/>
      <w:lvlJc w:val="left"/>
      <w:pPr>
        <w:ind w:left="720" w:hanging="360"/>
      </w:pPr>
      <w:rPr>
        <w:rFonts w:ascii="Symbol" w:hAnsi="Symbol" w:hint="default"/>
      </w:rPr>
    </w:lvl>
    <w:lvl w:ilvl="1" w:tplc="EDE88B0A">
      <w:start w:val="1"/>
      <w:numFmt w:val="bullet"/>
      <w:lvlText w:val="o"/>
      <w:lvlJc w:val="left"/>
      <w:pPr>
        <w:ind w:left="1440" w:hanging="360"/>
      </w:pPr>
      <w:rPr>
        <w:rFonts w:ascii="Courier New" w:hAnsi="Courier New" w:hint="default"/>
      </w:rPr>
    </w:lvl>
    <w:lvl w:ilvl="2" w:tplc="9F8C5324">
      <w:start w:val="1"/>
      <w:numFmt w:val="bullet"/>
      <w:lvlText w:val=""/>
      <w:lvlJc w:val="left"/>
      <w:pPr>
        <w:ind w:left="2160" w:hanging="360"/>
      </w:pPr>
      <w:rPr>
        <w:rFonts w:ascii="Wingdings" w:hAnsi="Wingdings" w:hint="default"/>
      </w:rPr>
    </w:lvl>
    <w:lvl w:ilvl="3" w:tplc="1B74AE7A">
      <w:start w:val="1"/>
      <w:numFmt w:val="bullet"/>
      <w:lvlText w:val=""/>
      <w:lvlJc w:val="left"/>
      <w:pPr>
        <w:ind w:left="2880" w:hanging="360"/>
      </w:pPr>
      <w:rPr>
        <w:rFonts w:ascii="Symbol" w:hAnsi="Symbol" w:hint="default"/>
      </w:rPr>
    </w:lvl>
    <w:lvl w:ilvl="4" w:tplc="1910DED4">
      <w:start w:val="1"/>
      <w:numFmt w:val="bullet"/>
      <w:lvlText w:val="o"/>
      <w:lvlJc w:val="left"/>
      <w:pPr>
        <w:ind w:left="3600" w:hanging="360"/>
      </w:pPr>
      <w:rPr>
        <w:rFonts w:ascii="Courier New" w:hAnsi="Courier New" w:hint="default"/>
      </w:rPr>
    </w:lvl>
    <w:lvl w:ilvl="5" w:tplc="057CB396">
      <w:start w:val="1"/>
      <w:numFmt w:val="bullet"/>
      <w:lvlText w:val=""/>
      <w:lvlJc w:val="left"/>
      <w:pPr>
        <w:ind w:left="4320" w:hanging="360"/>
      </w:pPr>
      <w:rPr>
        <w:rFonts w:ascii="Wingdings" w:hAnsi="Wingdings" w:hint="default"/>
      </w:rPr>
    </w:lvl>
    <w:lvl w:ilvl="6" w:tplc="025248EA">
      <w:start w:val="1"/>
      <w:numFmt w:val="bullet"/>
      <w:lvlText w:val=""/>
      <w:lvlJc w:val="left"/>
      <w:pPr>
        <w:ind w:left="5040" w:hanging="360"/>
      </w:pPr>
      <w:rPr>
        <w:rFonts w:ascii="Symbol" w:hAnsi="Symbol" w:hint="default"/>
      </w:rPr>
    </w:lvl>
    <w:lvl w:ilvl="7" w:tplc="C312204E">
      <w:start w:val="1"/>
      <w:numFmt w:val="bullet"/>
      <w:lvlText w:val="o"/>
      <w:lvlJc w:val="left"/>
      <w:pPr>
        <w:ind w:left="5760" w:hanging="360"/>
      </w:pPr>
      <w:rPr>
        <w:rFonts w:ascii="Courier New" w:hAnsi="Courier New" w:hint="default"/>
      </w:rPr>
    </w:lvl>
    <w:lvl w:ilvl="8" w:tplc="D034D616">
      <w:start w:val="1"/>
      <w:numFmt w:val="bullet"/>
      <w:lvlText w:val=""/>
      <w:lvlJc w:val="left"/>
      <w:pPr>
        <w:ind w:left="6480" w:hanging="360"/>
      </w:pPr>
      <w:rPr>
        <w:rFonts w:ascii="Wingdings" w:hAnsi="Wingdings" w:hint="default"/>
      </w:rPr>
    </w:lvl>
  </w:abstractNum>
  <w:abstractNum w:abstractNumId="3" w15:restartNumberingAfterBreak="0">
    <w:nsid w:val="29A4CC2F"/>
    <w:multiLevelType w:val="hybridMultilevel"/>
    <w:tmpl w:val="96E0BDDC"/>
    <w:lvl w:ilvl="0" w:tplc="1E18DD42">
      <w:start w:val="1"/>
      <w:numFmt w:val="bullet"/>
      <w:lvlText w:val="·"/>
      <w:lvlJc w:val="left"/>
      <w:pPr>
        <w:ind w:left="720" w:hanging="360"/>
      </w:pPr>
      <w:rPr>
        <w:rFonts w:ascii="Symbol" w:hAnsi="Symbol" w:hint="default"/>
      </w:rPr>
    </w:lvl>
    <w:lvl w:ilvl="1" w:tplc="EEFAAFFE">
      <w:start w:val="1"/>
      <w:numFmt w:val="bullet"/>
      <w:lvlText w:val="o"/>
      <w:lvlJc w:val="left"/>
      <w:pPr>
        <w:ind w:left="1440" w:hanging="360"/>
      </w:pPr>
      <w:rPr>
        <w:rFonts w:ascii="Courier New" w:hAnsi="Courier New" w:hint="default"/>
      </w:rPr>
    </w:lvl>
    <w:lvl w:ilvl="2" w:tplc="3C74A470">
      <w:start w:val="1"/>
      <w:numFmt w:val="bullet"/>
      <w:lvlText w:val=""/>
      <w:lvlJc w:val="left"/>
      <w:pPr>
        <w:ind w:left="2160" w:hanging="360"/>
      </w:pPr>
      <w:rPr>
        <w:rFonts w:ascii="Wingdings" w:hAnsi="Wingdings" w:hint="default"/>
      </w:rPr>
    </w:lvl>
    <w:lvl w:ilvl="3" w:tplc="FA0C53EA">
      <w:start w:val="1"/>
      <w:numFmt w:val="bullet"/>
      <w:lvlText w:val=""/>
      <w:lvlJc w:val="left"/>
      <w:pPr>
        <w:ind w:left="2880" w:hanging="360"/>
      </w:pPr>
      <w:rPr>
        <w:rFonts w:ascii="Symbol" w:hAnsi="Symbol" w:hint="default"/>
      </w:rPr>
    </w:lvl>
    <w:lvl w:ilvl="4" w:tplc="CF3240C6">
      <w:start w:val="1"/>
      <w:numFmt w:val="bullet"/>
      <w:lvlText w:val="o"/>
      <w:lvlJc w:val="left"/>
      <w:pPr>
        <w:ind w:left="3600" w:hanging="360"/>
      </w:pPr>
      <w:rPr>
        <w:rFonts w:ascii="Courier New" w:hAnsi="Courier New" w:hint="default"/>
      </w:rPr>
    </w:lvl>
    <w:lvl w:ilvl="5" w:tplc="7AAC9C7C">
      <w:start w:val="1"/>
      <w:numFmt w:val="bullet"/>
      <w:lvlText w:val=""/>
      <w:lvlJc w:val="left"/>
      <w:pPr>
        <w:ind w:left="4320" w:hanging="360"/>
      </w:pPr>
      <w:rPr>
        <w:rFonts w:ascii="Wingdings" w:hAnsi="Wingdings" w:hint="default"/>
      </w:rPr>
    </w:lvl>
    <w:lvl w:ilvl="6" w:tplc="C160FC74">
      <w:start w:val="1"/>
      <w:numFmt w:val="bullet"/>
      <w:lvlText w:val=""/>
      <w:lvlJc w:val="left"/>
      <w:pPr>
        <w:ind w:left="5040" w:hanging="360"/>
      </w:pPr>
      <w:rPr>
        <w:rFonts w:ascii="Symbol" w:hAnsi="Symbol" w:hint="default"/>
      </w:rPr>
    </w:lvl>
    <w:lvl w:ilvl="7" w:tplc="8B7ECD72">
      <w:start w:val="1"/>
      <w:numFmt w:val="bullet"/>
      <w:lvlText w:val="o"/>
      <w:lvlJc w:val="left"/>
      <w:pPr>
        <w:ind w:left="5760" w:hanging="360"/>
      </w:pPr>
      <w:rPr>
        <w:rFonts w:ascii="Courier New" w:hAnsi="Courier New" w:hint="default"/>
      </w:rPr>
    </w:lvl>
    <w:lvl w:ilvl="8" w:tplc="2E7EECAC">
      <w:start w:val="1"/>
      <w:numFmt w:val="bullet"/>
      <w:lvlText w:val=""/>
      <w:lvlJc w:val="left"/>
      <w:pPr>
        <w:ind w:left="6480" w:hanging="360"/>
      </w:pPr>
      <w:rPr>
        <w:rFonts w:ascii="Wingdings" w:hAnsi="Wingdings" w:hint="default"/>
      </w:rPr>
    </w:lvl>
  </w:abstractNum>
  <w:abstractNum w:abstractNumId="4" w15:restartNumberingAfterBreak="0">
    <w:nsid w:val="2D389FD9"/>
    <w:multiLevelType w:val="hybridMultilevel"/>
    <w:tmpl w:val="853CC95E"/>
    <w:lvl w:ilvl="0" w:tplc="CD4C784E">
      <w:start w:val="1"/>
      <w:numFmt w:val="bullet"/>
      <w:lvlText w:val="·"/>
      <w:lvlJc w:val="left"/>
      <w:pPr>
        <w:ind w:left="720" w:hanging="360"/>
      </w:pPr>
      <w:rPr>
        <w:rFonts w:ascii="Symbol" w:hAnsi="Symbol" w:hint="default"/>
      </w:rPr>
    </w:lvl>
    <w:lvl w:ilvl="1" w:tplc="DC5094C2">
      <w:start w:val="1"/>
      <w:numFmt w:val="bullet"/>
      <w:lvlText w:val="o"/>
      <w:lvlJc w:val="left"/>
      <w:pPr>
        <w:ind w:left="1440" w:hanging="360"/>
      </w:pPr>
      <w:rPr>
        <w:rFonts w:ascii="Courier New" w:hAnsi="Courier New" w:hint="default"/>
      </w:rPr>
    </w:lvl>
    <w:lvl w:ilvl="2" w:tplc="789205A4">
      <w:start w:val="1"/>
      <w:numFmt w:val="bullet"/>
      <w:lvlText w:val=""/>
      <w:lvlJc w:val="left"/>
      <w:pPr>
        <w:ind w:left="2160" w:hanging="360"/>
      </w:pPr>
      <w:rPr>
        <w:rFonts w:ascii="Wingdings" w:hAnsi="Wingdings" w:hint="default"/>
      </w:rPr>
    </w:lvl>
    <w:lvl w:ilvl="3" w:tplc="D2F6BD7A">
      <w:start w:val="1"/>
      <w:numFmt w:val="bullet"/>
      <w:lvlText w:val=""/>
      <w:lvlJc w:val="left"/>
      <w:pPr>
        <w:ind w:left="2880" w:hanging="360"/>
      </w:pPr>
      <w:rPr>
        <w:rFonts w:ascii="Symbol" w:hAnsi="Symbol" w:hint="default"/>
      </w:rPr>
    </w:lvl>
    <w:lvl w:ilvl="4" w:tplc="A4AE2A4C">
      <w:start w:val="1"/>
      <w:numFmt w:val="bullet"/>
      <w:lvlText w:val="o"/>
      <w:lvlJc w:val="left"/>
      <w:pPr>
        <w:ind w:left="3600" w:hanging="360"/>
      </w:pPr>
      <w:rPr>
        <w:rFonts w:ascii="Courier New" w:hAnsi="Courier New" w:hint="default"/>
      </w:rPr>
    </w:lvl>
    <w:lvl w:ilvl="5" w:tplc="0B841656">
      <w:start w:val="1"/>
      <w:numFmt w:val="bullet"/>
      <w:lvlText w:val=""/>
      <w:lvlJc w:val="left"/>
      <w:pPr>
        <w:ind w:left="4320" w:hanging="360"/>
      </w:pPr>
      <w:rPr>
        <w:rFonts w:ascii="Wingdings" w:hAnsi="Wingdings" w:hint="default"/>
      </w:rPr>
    </w:lvl>
    <w:lvl w:ilvl="6" w:tplc="682E2D80">
      <w:start w:val="1"/>
      <w:numFmt w:val="bullet"/>
      <w:lvlText w:val=""/>
      <w:lvlJc w:val="left"/>
      <w:pPr>
        <w:ind w:left="5040" w:hanging="360"/>
      </w:pPr>
      <w:rPr>
        <w:rFonts w:ascii="Symbol" w:hAnsi="Symbol" w:hint="default"/>
      </w:rPr>
    </w:lvl>
    <w:lvl w:ilvl="7" w:tplc="CBBA23AC">
      <w:start w:val="1"/>
      <w:numFmt w:val="bullet"/>
      <w:lvlText w:val="o"/>
      <w:lvlJc w:val="left"/>
      <w:pPr>
        <w:ind w:left="5760" w:hanging="360"/>
      </w:pPr>
      <w:rPr>
        <w:rFonts w:ascii="Courier New" w:hAnsi="Courier New" w:hint="default"/>
      </w:rPr>
    </w:lvl>
    <w:lvl w:ilvl="8" w:tplc="08D40428">
      <w:start w:val="1"/>
      <w:numFmt w:val="bullet"/>
      <w:lvlText w:val=""/>
      <w:lvlJc w:val="left"/>
      <w:pPr>
        <w:ind w:left="6480" w:hanging="360"/>
      </w:pPr>
      <w:rPr>
        <w:rFonts w:ascii="Wingdings" w:hAnsi="Wingdings" w:hint="default"/>
      </w:rPr>
    </w:lvl>
  </w:abstractNum>
  <w:abstractNum w:abstractNumId="5" w15:restartNumberingAfterBreak="0">
    <w:nsid w:val="382E7583"/>
    <w:multiLevelType w:val="hybridMultilevel"/>
    <w:tmpl w:val="D92C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F4C66"/>
    <w:multiLevelType w:val="hybridMultilevel"/>
    <w:tmpl w:val="6F0C9706"/>
    <w:lvl w:ilvl="0" w:tplc="5BC2A81C">
      <w:start w:val="1"/>
      <w:numFmt w:val="bullet"/>
      <w:lvlText w:val="·"/>
      <w:lvlJc w:val="left"/>
      <w:pPr>
        <w:ind w:left="720" w:hanging="360"/>
      </w:pPr>
      <w:rPr>
        <w:rFonts w:ascii="Symbol" w:hAnsi="Symbol" w:hint="default"/>
      </w:rPr>
    </w:lvl>
    <w:lvl w:ilvl="1" w:tplc="EEE2E6A2">
      <w:start w:val="1"/>
      <w:numFmt w:val="bullet"/>
      <w:lvlText w:val="o"/>
      <w:lvlJc w:val="left"/>
      <w:pPr>
        <w:ind w:left="1440" w:hanging="360"/>
      </w:pPr>
      <w:rPr>
        <w:rFonts w:ascii="Courier New" w:hAnsi="Courier New" w:hint="default"/>
      </w:rPr>
    </w:lvl>
    <w:lvl w:ilvl="2" w:tplc="8BB65882">
      <w:start w:val="1"/>
      <w:numFmt w:val="bullet"/>
      <w:lvlText w:val=""/>
      <w:lvlJc w:val="left"/>
      <w:pPr>
        <w:ind w:left="2160" w:hanging="360"/>
      </w:pPr>
      <w:rPr>
        <w:rFonts w:ascii="Wingdings" w:hAnsi="Wingdings" w:hint="default"/>
      </w:rPr>
    </w:lvl>
    <w:lvl w:ilvl="3" w:tplc="DA18597A">
      <w:start w:val="1"/>
      <w:numFmt w:val="bullet"/>
      <w:lvlText w:val=""/>
      <w:lvlJc w:val="left"/>
      <w:pPr>
        <w:ind w:left="2880" w:hanging="360"/>
      </w:pPr>
      <w:rPr>
        <w:rFonts w:ascii="Symbol" w:hAnsi="Symbol" w:hint="default"/>
      </w:rPr>
    </w:lvl>
    <w:lvl w:ilvl="4" w:tplc="39807758">
      <w:start w:val="1"/>
      <w:numFmt w:val="bullet"/>
      <w:lvlText w:val="o"/>
      <w:lvlJc w:val="left"/>
      <w:pPr>
        <w:ind w:left="3600" w:hanging="360"/>
      </w:pPr>
      <w:rPr>
        <w:rFonts w:ascii="Courier New" w:hAnsi="Courier New" w:hint="default"/>
      </w:rPr>
    </w:lvl>
    <w:lvl w:ilvl="5" w:tplc="D2E0567E">
      <w:start w:val="1"/>
      <w:numFmt w:val="bullet"/>
      <w:lvlText w:val=""/>
      <w:lvlJc w:val="left"/>
      <w:pPr>
        <w:ind w:left="4320" w:hanging="360"/>
      </w:pPr>
      <w:rPr>
        <w:rFonts w:ascii="Wingdings" w:hAnsi="Wingdings" w:hint="default"/>
      </w:rPr>
    </w:lvl>
    <w:lvl w:ilvl="6" w:tplc="8326A750">
      <w:start w:val="1"/>
      <w:numFmt w:val="bullet"/>
      <w:lvlText w:val=""/>
      <w:lvlJc w:val="left"/>
      <w:pPr>
        <w:ind w:left="5040" w:hanging="360"/>
      </w:pPr>
      <w:rPr>
        <w:rFonts w:ascii="Symbol" w:hAnsi="Symbol" w:hint="default"/>
      </w:rPr>
    </w:lvl>
    <w:lvl w:ilvl="7" w:tplc="2F8EE1EE">
      <w:start w:val="1"/>
      <w:numFmt w:val="bullet"/>
      <w:lvlText w:val="o"/>
      <w:lvlJc w:val="left"/>
      <w:pPr>
        <w:ind w:left="5760" w:hanging="360"/>
      </w:pPr>
      <w:rPr>
        <w:rFonts w:ascii="Courier New" w:hAnsi="Courier New" w:hint="default"/>
      </w:rPr>
    </w:lvl>
    <w:lvl w:ilvl="8" w:tplc="1988FEE0">
      <w:start w:val="1"/>
      <w:numFmt w:val="bullet"/>
      <w:lvlText w:val=""/>
      <w:lvlJc w:val="left"/>
      <w:pPr>
        <w:ind w:left="6480" w:hanging="360"/>
      </w:pPr>
      <w:rPr>
        <w:rFonts w:ascii="Wingdings" w:hAnsi="Wingdings" w:hint="default"/>
      </w:rPr>
    </w:lvl>
  </w:abstractNum>
  <w:abstractNum w:abstractNumId="7" w15:restartNumberingAfterBreak="0">
    <w:nsid w:val="3D787BF9"/>
    <w:multiLevelType w:val="hybridMultilevel"/>
    <w:tmpl w:val="8E46AB58"/>
    <w:lvl w:ilvl="0" w:tplc="ED5C697C">
      <w:start w:val="1"/>
      <w:numFmt w:val="bullet"/>
      <w:lvlText w:val="·"/>
      <w:lvlJc w:val="left"/>
      <w:pPr>
        <w:ind w:left="720" w:hanging="360"/>
      </w:pPr>
      <w:rPr>
        <w:rFonts w:ascii="Symbol" w:hAnsi="Symbol" w:hint="default"/>
      </w:rPr>
    </w:lvl>
    <w:lvl w:ilvl="1" w:tplc="581A4FC8">
      <w:start w:val="1"/>
      <w:numFmt w:val="bullet"/>
      <w:lvlText w:val="o"/>
      <w:lvlJc w:val="left"/>
      <w:pPr>
        <w:ind w:left="1440" w:hanging="360"/>
      </w:pPr>
      <w:rPr>
        <w:rFonts w:ascii="Courier New" w:hAnsi="Courier New" w:hint="default"/>
      </w:rPr>
    </w:lvl>
    <w:lvl w:ilvl="2" w:tplc="14B6CD14">
      <w:start w:val="1"/>
      <w:numFmt w:val="bullet"/>
      <w:lvlText w:val=""/>
      <w:lvlJc w:val="left"/>
      <w:pPr>
        <w:ind w:left="2160" w:hanging="360"/>
      </w:pPr>
      <w:rPr>
        <w:rFonts w:ascii="Wingdings" w:hAnsi="Wingdings" w:hint="default"/>
      </w:rPr>
    </w:lvl>
    <w:lvl w:ilvl="3" w:tplc="2B92EA88">
      <w:start w:val="1"/>
      <w:numFmt w:val="bullet"/>
      <w:lvlText w:val=""/>
      <w:lvlJc w:val="left"/>
      <w:pPr>
        <w:ind w:left="2880" w:hanging="360"/>
      </w:pPr>
      <w:rPr>
        <w:rFonts w:ascii="Symbol" w:hAnsi="Symbol" w:hint="default"/>
      </w:rPr>
    </w:lvl>
    <w:lvl w:ilvl="4" w:tplc="16CE5790">
      <w:start w:val="1"/>
      <w:numFmt w:val="bullet"/>
      <w:lvlText w:val="o"/>
      <w:lvlJc w:val="left"/>
      <w:pPr>
        <w:ind w:left="3600" w:hanging="360"/>
      </w:pPr>
      <w:rPr>
        <w:rFonts w:ascii="Courier New" w:hAnsi="Courier New" w:hint="default"/>
      </w:rPr>
    </w:lvl>
    <w:lvl w:ilvl="5" w:tplc="C9A2F25E">
      <w:start w:val="1"/>
      <w:numFmt w:val="bullet"/>
      <w:lvlText w:val=""/>
      <w:lvlJc w:val="left"/>
      <w:pPr>
        <w:ind w:left="4320" w:hanging="360"/>
      </w:pPr>
      <w:rPr>
        <w:rFonts w:ascii="Wingdings" w:hAnsi="Wingdings" w:hint="default"/>
      </w:rPr>
    </w:lvl>
    <w:lvl w:ilvl="6" w:tplc="C75217D2">
      <w:start w:val="1"/>
      <w:numFmt w:val="bullet"/>
      <w:lvlText w:val=""/>
      <w:lvlJc w:val="left"/>
      <w:pPr>
        <w:ind w:left="5040" w:hanging="360"/>
      </w:pPr>
      <w:rPr>
        <w:rFonts w:ascii="Symbol" w:hAnsi="Symbol" w:hint="default"/>
      </w:rPr>
    </w:lvl>
    <w:lvl w:ilvl="7" w:tplc="2FD09140">
      <w:start w:val="1"/>
      <w:numFmt w:val="bullet"/>
      <w:lvlText w:val="o"/>
      <w:lvlJc w:val="left"/>
      <w:pPr>
        <w:ind w:left="5760" w:hanging="360"/>
      </w:pPr>
      <w:rPr>
        <w:rFonts w:ascii="Courier New" w:hAnsi="Courier New" w:hint="default"/>
      </w:rPr>
    </w:lvl>
    <w:lvl w:ilvl="8" w:tplc="AC3295E2">
      <w:start w:val="1"/>
      <w:numFmt w:val="bullet"/>
      <w:lvlText w:val=""/>
      <w:lvlJc w:val="left"/>
      <w:pPr>
        <w:ind w:left="6480" w:hanging="360"/>
      </w:pPr>
      <w:rPr>
        <w:rFonts w:ascii="Wingdings" w:hAnsi="Wingdings" w:hint="default"/>
      </w:rPr>
    </w:lvl>
  </w:abstractNum>
  <w:abstractNum w:abstractNumId="8" w15:restartNumberingAfterBreak="0">
    <w:nsid w:val="61BEA1FB"/>
    <w:multiLevelType w:val="hybridMultilevel"/>
    <w:tmpl w:val="C942A768"/>
    <w:lvl w:ilvl="0" w:tplc="DAB014B6">
      <w:start w:val="1"/>
      <w:numFmt w:val="bullet"/>
      <w:lvlText w:val="·"/>
      <w:lvlJc w:val="left"/>
      <w:pPr>
        <w:ind w:left="720" w:hanging="360"/>
      </w:pPr>
      <w:rPr>
        <w:rFonts w:ascii="Symbol" w:hAnsi="Symbol" w:hint="default"/>
      </w:rPr>
    </w:lvl>
    <w:lvl w:ilvl="1" w:tplc="CD7A6294">
      <w:start w:val="1"/>
      <w:numFmt w:val="bullet"/>
      <w:lvlText w:val="o"/>
      <w:lvlJc w:val="left"/>
      <w:pPr>
        <w:ind w:left="1440" w:hanging="360"/>
      </w:pPr>
      <w:rPr>
        <w:rFonts w:ascii="Courier New" w:hAnsi="Courier New" w:hint="default"/>
      </w:rPr>
    </w:lvl>
    <w:lvl w:ilvl="2" w:tplc="32AA171C">
      <w:start w:val="1"/>
      <w:numFmt w:val="bullet"/>
      <w:lvlText w:val=""/>
      <w:lvlJc w:val="left"/>
      <w:pPr>
        <w:ind w:left="2160" w:hanging="360"/>
      </w:pPr>
      <w:rPr>
        <w:rFonts w:ascii="Wingdings" w:hAnsi="Wingdings" w:hint="default"/>
      </w:rPr>
    </w:lvl>
    <w:lvl w:ilvl="3" w:tplc="D346C024">
      <w:start w:val="1"/>
      <w:numFmt w:val="bullet"/>
      <w:lvlText w:val=""/>
      <w:lvlJc w:val="left"/>
      <w:pPr>
        <w:ind w:left="2880" w:hanging="360"/>
      </w:pPr>
      <w:rPr>
        <w:rFonts w:ascii="Symbol" w:hAnsi="Symbol" w:hint="default"/>
      </w:rPr>
    </w:lvl>
    <w:lvl w:ilvl="4" w:tplc="CD607B5E">
      <w:start w:val="1"/>
      <w:numFmt w:val="bullet"/>
      <w:lvlText w:val="o"/>
      <w:lvlJc w:val="left"/>
      <w:pPr>
        <w:ind w:left="3600" w:hanging="360"/>
      </w:pPr>
      <w:rPr>
        <w:rFonts w:ascii="Courier New" w:hAnsi="Courier New" w:hint="default"/>
      </w:rPr>
    </w:lvl>
    <w:lvl w:ilvl="5" w:tplc="510ED964">
      <w:start w:val="1"/>
      <w:numFmt w:val="bullet"/>
      <w:lvlText w:val=""/>
      <w:lvlJc w:val="left"/>
      <w:pPr>
        <w:ind w:left="4320" w:hanging="360"/>
      </w:pPr>
      <w:rPr>
        <w:rFonts w:ascii="Wingdings" w:hAnsi="Wingdings" w:hint="default"/>
      </w:rPr>
    </w:lvl>
    <w:lvl w:ilvl="6" w:tplc="954CF63C">
      <w:start w:val="1"/>
      <w:numFmt w:val="bullet"/>
      <w:lvlText w:val=""/>
      <w:lvlJc w:val="left"/>
      <w:pPr>
        <w:ind w:left="5040" w:hanging="360"/>
      </w:pPr>
      <w:rPr>
        <w:rFonts w:ascii="Symbol" w:hAnsi="Symbol" w:hint="default"/>
      </w:rPr>
    </w:lvl>
    <w:lvl w:ilvl="7" w:tplc="EC0C0962">
      <w:start w:val="1"/>
      <w:numFmt w:val="bullet"/>
      <w:lvlText w:val="o"/>
      <w:lvlJc w:val="left"/>
      <w:pPr>
        <w:ind w:left="5760" w:hanging="360"/>
      </w:pPr>
      <w:rPr>
        <w:rFonts w:ascii="Courier New" w:hAnsi="Courier New" w:hint="default"/>
      </w:rPr>
    </w:lvl>
    <w:lvl w:ilvl="8" w:tplc="2DF6A598">
      <w:start w:val="1"/>
      <w:numFmt w:val="bullet"/>
      <w:lvlText w:val=""/>
      <w:lvlJc w:val="left"/>
      <w:pPr>
        <w:ind w:left="6480" w:hanging="360"/>
      </w:pPr>
      <w:rPr>
        <w:rFonts w:ascii="Wingdings" w:hAnsi="Wingdings" w:hint="default"/>
      </w:rPr>
    </w:lvl>
  </w:abstractNum>
  <w:abstractNum w:abstractNumId="9" w15:restartNumberingAfterBreak="0">
    <w:nsid w:val="6A934AC5"/>
    <w:multiLevelType w:val="hybridMultilevel"/>
    <w:tmpl w:val="3600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ECC69"/>
    <w:multiLevelType w:val="hybridMultilevel"/>
    <w:tmpl w:val="03BC7BF8"/>
    <w:lvl w:ilvl="0" w:tplc="5B3686F0">
      <w:start w:val="1"/>
      <w:numFmt w:val="bullet"/>
      <w:lvlText w:val="·"/>
      <w:lvlJc w:val="left"/>
      <w:pPr>
        <w:ind w:left="720" w:hanging="360"/>
      </w:pPr>
      <w:rPr>
        <w:rFonts w:ascii="Symbol" w:hAnsi="Symbol" w:hint="default"/>
      </w:rPr>
    </w:lvl>
    <w:lvl w:ilvl="1" w:tplc="23ACE024">
      <w:start w:val="1"/>
      <w:numFmt w:val="bullet"/>
      <w:lvlText w:val="o"/>
      <w:lvlJc w:val="left"/>
      <w:pPr>
        <w:ind w:left="1440" w:hanging="360"/>
      </w:pPr>
      <w:rPr>
        <w:rFonts w:ascii="Courier New" w:hAnsi="Courier New" w:hint="default"/>
      </w:rPr>
    </w:lvl>
    <w:lvl w:ilvl="2" w:tplc="5C243D4A">
      <w:start w:val="1"/>
      <w:numFmt w:val="bullet"/>
      <w:lvlText w:val=""/>
      <w:lvlJc w:val="left"/>
      <w:pPr>
        <w:ind w:left="2160" w:hanging="360"/>
      </w:pPr>
      <w:rPr>
        <w:rFonts w:ascii="Wingdings" w:hAnsi="Wingdings" w:hint="default"/>
      </w:rPr>
    </w:lvl>
    <w:lvl w:ilvl="3" w:tplc="B4BC230C">
      <w:start w:val="1"/>
      <w:numFmt w:val="bullet"/>
      <w:lvlText w:val=""/>
      <w:lvlJc w:val="left"/>
      <w:pPr>
        <w:ind w:left="2880" w:hanging="360"/>
      </w:pPr>
      <w:rPr>
        <w:rFonts w:ascii="Symbol" w:hAnsi="Symbol" w:hint="default"/>
      </w:rPr>
    </w:lvl>
    <w:lvl w:ilvl="4" w:tplc="C98236B2">
      <w:start w:val="1"/>
      <w:numFmt w:val="bullet"/>
      <w:lvlText w:val="o"/>
      <w:lvlJc w:val="left"/>
      <w:pPr>
        <w:ind w:left="3600" w:hanging="360"/>
      </w:pPr>
      <w:rPr>
        <w:rFonts w:ascii="Courier New" w:hAnsi="Courier New" w:hint="default"/>
      </w:rPr>
    </w:lvl>
    <w:lvl w:ilvl="5" w:tplc="D96CB06E">
      <w:start w:val="1"/>
      <w:numFmt w:val="bullet"/>
      <w:lvlText w:val=""/>
      <w:lvlJc w:val="left"/>
      <w:pPr>
        <w:ind w:left="4320" w:hanging="360"/>
      </w:pPr>
      <w:rPr>
        <w:rFonts w:ascii="Wingdings" w:hAnsi="Wingdings" w:hint="default"/>
      </w:rPr>
    </w:lvl>
    <w:lvl w:ilvl="6" w:tplc="DA8CE528">
      <w:start w:val="1"/>
      <w:numFmt w:val="bullet"/>
      <w:lvlText w:val=""/>
      <w:lvlJc w:val="left"/>
      <w:pPr>
        <w:ind w:left="5040" w:hanging="360"/>
      </w:pPr>
      <w:rPr>
        <w:rFonts w:ascii="Symbol" w:hAnsi="Symbol" w:hint="default"/>
      </w:rPr>
    </w:lvl>
    <w:lvl w:ilvl="7" w:tplc="EAF2F132">
      <w:start w:val="1"/>
      <w:numFmt w:val="bullet"/>
      <w:lvlText w:val="o"/>
      <w:lvlJc w:val="left"/>
      <w:pPr>
        <w:ind w:left="5760" w:hanging="360"/>
      </w:pPr>
      <w:rPr>
        <w:rFonts w:ascii="Courier New" w:hAnsi="Courier New" w:hint="default"/>
      </w:rPr>
    </w:lvl>
    <w:lvl w:ilvl="8" w:tplc="951CFE20">
      <w:start w:val="1"/>
      <w:numFmt w:val="bullet"/>
      <w:lvlText w:val=""/>
      <w:lvlJc w:val="left"/>
      <w:pPr>
        <w:ind w:left="6480" w:hanging="360"/>
      </w:pPr>
      <w:rPr>
        <w:rFonts w:ascii="Wingdings" w:hAnsi="Wingdings" w:hint="default"/>
      </w:rPr>
    </w:lvl>
  </w:abstractNum>
  <w:num w:numId="1" w16cid:durableId="181549827">
    <w:abstractNumId w:val="10"/>
  </w:num>
  <w:num w:numId="2" w16cid:durableId="1350110025">
    <w:abstractNumId w:val="6"/>
  </w:num>
  <w:num w:numId="3" w16cid:durableId="1280798925">
    <w:abstractNumId w:val="2"/>
  </w:num>
  <w:num w:numId="4" w16cid:durableId="2058124746">
    <w:abstractNumId w:val="8"/>
  </w:num>
  <w:num w:numId="5" w16cid:durableId="339628851">
    <w:abstractNumId w:val="4"/>
  </w:num>
  <w:num w:numId="6" w16cid:durableId="2172662">
    <w:abstractNumId w:val="0"/>
  </w:num>
  <w:num w:numId="7" w16cid:durableId="834808553">
    <w:abstractNumId w:val="7"/>
  </w:num>
  <w:num w:numId="8" w16cid:durableId="1814985504">
    <w:abstractNumId w:val="3"/>
  </w:num>
  <w:num w:numId="9" w16cid:durableId="1294290456">
    <w:abstractNumId w:val="5"/>
  </w:num>
  <w:num w:numId="10" w16cid:durableId="1258902420">
    <w:abstractNumId w:val="1"/>
  </w:num>
  <w:num w:numId="11" w16cid:durableId="4889821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2978C"/>
    <w:rsid w:val="000E5995"/>
    <w:rsid w:val="002564EB"/>
    <w:rsid w:val="002C17E1"/>
    <w:rsid w:val="00392045"/>
    <w:rsid w:val="003E234C"/>
    <w:rsid w:val="004B61FF"/>
    <w:rsid w:val="0055601F"/>
    <w:rsid w:val="005C5155"/>
    <w:rsid w:val="00753492"/>
    <w:rsid w:val="00885F13"/>
    <w:rsid w:val="0089543A"/>
    <w:rsid w:val="00923015"/>
    <w:rsid w:val="00ED6687"/>
    <w:rsid w:val="00FE11E0"/>
    <w:rsid w:val="2D97B23C"/>
    <w:rsid w:val="31047444"/>
    <w:rsid w:val="4602978C"/>
    <w:rsid w:val="7989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978C"/>
  <w15:chartTrackingRefBased/>
  <w15:docId w15:val="{52F35FFE-5BCF-49CE-A52C-66AF4264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2</cp:revision>
  <dcterms:created xsi:type="dcterms:W3CDTF">2024-06-12T10:39:00Z</dcterms:created>
  <dcterms:modified xsi:type="dcterms:W3CDTF">2024-06-12T10:39:00Z</dcterms:modified>
</cp:coreProperties>
</file>