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80" w:rsidRPr="00577F6D" w:rsidRDefault="005C2B80" w:rsidP="003C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6"/>
          <w:szCs w:val="58"/>
        </w:rPr>
      </w:pPr>
      <w:bookmarkStart w:id="0" w:name="_GoBack"/>
      <w:bookmarkEnd w:id="0"/>
      <w:r w:rsidRPr="00577F6D">
        <w:rPr>
          <w:rFonts w:ascii="ArialMT" w:hAnsi="ArialMT" w:cs="Arial-BoldMT"/>
          <w:b/>
          <w:bCs/>
          <w:noProof/>
          <w:color w:val="984806" w:themeColor="accent6" w:themeShade="80"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087FC852" wp14:editId="2934AB43">
            <wp:simplePos x="0" y="0"/>
            <wp:positionH relativeFrom="column">
              <wp:posOffset>4593402</wp:posOffset>
            </wp:positionH>
            <wp:positionV relativeFrom="paragraph">
              <wp:posOffset>-134471</wp:posOffset>
            </wp:positionV>
            <wp:extent cx="1608897" cy="1903473"/>
            <wp:effectExtent l="0" t="0" r="0" b="1905"/>
            <wp:wrapNone/>
            <wp:docPr id="1" name="Picture 0" descr="as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87" cy="191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F6D" w:rsidRPr="00577F6D">
        <w:rPr>
          <w:rFonts w:ascii="ArialMT" w:hAnsi="ArialMT" w:cs="Arial-BoldMT"/>
          <w:b/>
          <w:bCs/>
          <w:color w:val="984806" w:themeColor="accent6" w:themeShade="80"/>
          <w:sz w:val="54"/>
          <w:szCs w:val="54"/>
        </w:rPr>
        <w:t>All Saints</w:t>
      </w:r>
      <w:r w:rsidR="00577F6D" w:rsidRPr="00577F6D">
        <w:rPr>
          <w:rFonts w:ascii="ArialMT" w:hAnsi="ArialMT" w:cs="Arial-BoldMT"/>
          <w:b/>
          <w:bCs/>
          <w:color w:val="984806" w:themeColor="accent6" w:themeShade="80"/>
          <w:sz w:val="58"/>
          <w:szCs w:val="60"/>
        </w:rPr>
        <w:t xml:space="preserve"> </w:t>
      </w:r>
      <w:r w:rsidRPr="00577F6D">
        <w:rPr>
          <w:rFonts w:ascii="ArialMT" w:hAnsi="ArialMT" w:cs="ArialMT"/>
          <w:color w:val="000000"/>
          <w:sz w:val="56"/>
          <w:szCs w:val="58"/>
        </w:rPr>
        <w:t>Catholic College</w:t>
      </w:r>
    </w:p>
    <w:p w:rsidR="005C2B80" w:rsidRPr="00D66D28" w:rsidRDefault="003A67B8" w:rsidP="005C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66D28">
        <w:rPr>
          <w:rFonts w:ascii="Arial" w:hAnsi="Arial" w:cs="Arial"/>
          <w:b/>
          <w:color w:val="002060"/>
          <w:sz w:val="28"/>
          <w:szCs w:val="28"/>
        </w:rPr>
        <w:t>A Voluntary Academy</w:t>
      </w:r>
    </w:p>
    <w:p w:rsidR="003C3FCD" w:rsidRPr="003C3FCD" w:rsidRDefault="003C3FCD" w:rsidP="005C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5C2B80" w:rsidRDefault="00F22545" w:rsidP="00D66D28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Birch Lane, Dukinfield, Cheshire</w:t>
      </w:r>
      <w:r w:rsidR="005F1690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SK16 5AP</w:t>
      </w:r>
    </w:p>
    <w:p w:rsidR="005C2B80" w:rsidRDefault="005C2B80" w:rsidP="00D66D28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Tel: 0161 338 </w:t>
      </w:r>
      <w:r w:rsidR="003C3FCD">
        <w:rPr>
          <w:rFonts w:ascii="ArialMT" w:hAnsi="ArialMT" w:cs="ArialMT"/>
          <w:color w:val="000000"/>
          <w:sz w:val="20"/>
          <w:szCs w:val="20"/>
        </w:rPr>
        <w:t xml:space="preserve">2120 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F1690">
        <w:rPr>
          <w:rFonts w:ascii="ArialMT" w:hAnsi="ArialMT" w:cs="Arial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Fax: 0161 338 9750</w:t>
      </w:r>
    </w:p>
    <w:p w:rsidR="005C2B80" w:rsidRDefault="005C2B80" w:rsidP="00D66D28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email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: schooloffice@allsaintscatholiccollege.com</w:t>
      </w:r>
    </w:p>
    <w:p w:rsidR="005C2B80" w:rsidRDefault="00CF0BA4" w:rsidP="00D66D28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color w:val="000000"/>
          <w:sz w:val="20"/>
          <w:szCs w:val="20"/>
        </w:rPr>
      </w:pPr>
      <w:hyperlink r:id="rId5" w:history="1">
        <w:r w:rsidR="0016309F" w:rsidRPr="00CF768F">
          <w:rPr>
            <w:rStyle w:val="Hyperlink"/>
            <w:rFonts w:ascii="ArialMT" w:hAnsi="ArialMT" w:cs="ArialMT"/>
            <w:sz w:val="20"/>
            <w:szCs w:val="20"/>
          </w:rPr>
          <w:t>www.allsaintscatholiccollege.com</w:t>
        </w:r>
      </w:hyperlink>
    </w:p>
    <w:p w:rsidR="00D87CA6" w:rsidRDefault="00D87CA6" w:rsidP="009A126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D87CA6" w:rsidRPr="00EA004D" w:rsidRDefault="007B6ABC" w:rsidP="00D87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1C0E1F" w:rsidRPr="00B26FBB" w:rsidRDefault="00DE0557" w:rsidP="00B26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Headteacher:</w:t>
      </w:r>
      <w:r>
        <w:rPr>
          <w:rFonts w:ascii="Arial" w:hAnsi="Arial" w:cs="Arial"/>
          <w:b/>
        </w:rPr>
        <w:tab/>
        <w:t xml:space="preserve">   </w:t>
      </w:r>
      <w:r w:rsidR="00D87CA6" w:rsidRPr="00DE0557">
        <w:rPr>
          <w:rFonts w:ascii="Arial" w:hAnsi="Arial" w:cs="Arial"/>
          <w:b/>
        </w:rPr>
        <w:t>Mrs L Emmett</w:t>
      </w:r>
      <w:r w:rsidR="00D87C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C61F38" w:rsidRPr="00DE0557">
        <w:rPr>
          <w:rFonts w:ascii="Tahoma" w:hAnsi="Tahoma" w:cs="Tahoma"/>
          <w:b/>
          <w:color w:val="002060"/>
          <w:sz w:val="21"/>
          <w:szCs w:val="21"/>
        </w:rPr>
        <w:t>Be</w:t>
      </w:r>
      <w:proofErr w:type="gramEnd"/>
      <w:r w:rsidR="00C61F38" w:rsidRPr="00DE0557">
        <w:rPr>
          <w:rFonts w:ascii="Tahoma" w:hAnsi="Tahoma" w:cs="Tahoma"/>
          <w:b/>
          <w:color w:val="002060"/>
          <w:sz w:val="21"/>
          <w:szCs w:val="21"/>
        </w:rPr>
        <w:t xml:space="preserve"> inspired. Be excellent.</w:t>
      </w:r>
      <w:r w:rsidR="00F240DA" w:rsidRPr="00DE0557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B6ABC" w:rsidRPr="00DE0557">
        <w:rPr>
          <w:rFonts w:ascii="Tahoma" w:hAnsi="Tahoma" w:cs="Tahoma"/>
          <w:b/>
          <w:color w:val="002060"/>
          <w:sz w:val="21"/>
          <w:szCs w:val="21"/>
        </w:rPr>
        <w:t>Succeed.</w:t>
      </w:r>
    </w:p>
    <w:p w:rsidR="000D4F84" w:rsidRDefault="000D4F84" w:rsidP="00DE0557">
      <w:pPr>
        <w:pStyle w:val="NoSpacing"/>
        <w:spacing w:line="480" w:lineRule="auto"/>
        <w:rPr>
          <w:rFonts w:ascii="Tahoma" w:hAnsi="Tahoma" w:cs="Tahoma"/>
        </w:rPr>
      </w:pPr>
    </w:p>
    <w:p w:rsidR="00B65D16" w:rsidRDefault="00B65D16" w:rsidP="00B65D16">
      <w:pPr>
        <w:pStyle w:val="Heading8"/>
        <w:jc w:val="left"/>
        <w:rPr>
          <w:rFonts w:ascii="Tahoma" w:hAnsi="Tahoma" w:cs="Tahoma"/>
          <w:b w:val="0"/>
          <w:szCs w:val="24"/>
        </w:rPr>
      </w:pPr>
    </w:p>
    <w:p w:rsidR="000D4F84" w:rsidRPr="00B65D16" w:rsidRDefault="00E2490F" w:rsidP="000F10BD">
      <w:pPr>
        <w:pStyle w:val="Heading8"/>
        <w:ind w:left="284" w:right="284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September</w:t>
      </w:r>
      <w:r w:rsidR="00DE0557" w:rsidRPr="00B65D16">
        <w:rPr>
          <w:rFonts w:ascii="Tahoma" w:hAnsi="Tahoma" w:cs="Tahoma"/>
          <w:b w:val="0"/>
          <w:szCs w:val="24"/>
        </w:rPr>
        <w:t xml:space="preserve"> 2019</w:t>
      </w:r>
    </w:p>
    <w:p w:rsidR="00B65D16" w:rsidRPr="00B65D16" w:rsidRDefault="00B65D16" w:rsidP="00B65D16">
      <w:pPr>
        <w:rPr>
          <w:lang w:eastAsia="en-US"/>
        </w:rPr>
      </w:pP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>Dear Applicant</w:t>
      </w:r>
    </w:p>
    <w:p w:rsidR="00920918" w:rsidRDefault="00920918" w:rsidP="000F10BD">
      <w:pPr>
        <w:pStyle w:val="Heading8"/>
        <w:ind w:right="567"/>
        <w:jc w:val="left"/>
        <w:rPr>
          <w:rFonts w:asciiTheme="minorHAnsi" w:eastAsiaTheme="minorEastAsia" w:hAnsiTheme="minorHAnsi" w:cstheme="minorBidi"/>
          <w:b w:val="0"/>
          <w:spacing w:val="0"/>
          <w:szCs w:val="24"/>
        </w:rPr>
      </w:pPr>
    </w:p>
    <w:p w:rsidR="000F10BD" w:rsidRDefault="000F10BD" w:rsidP="000F10BD">
      <w:pPr>
        <w:pStyle w:val="Heading8"/>
        <w:ind w:left="227" w:right="567"/>
        <w:jc w:val="left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b w:val="0"/>
          <w:szCs w:val="24"/>
        </w:rPr>
        <w:t>re</w:t>
      </w:r>
      <w:proofErr w:type="gramEnd"/>
      <w:r>
        <w:rPr>
          <w:rFonts w:ascii="Tahoma" w:hAnsi="Tahoma" w:cs="Tahoma"/>
          <w:b w:val="0"/>
          <w:szCs w:val="24"/>
        </w:rPr>
        <w:t>:</w:t>
      </w:r>
      <w:r>
        <w:rPr>
          <w:rFonts w:ascii="Tahoma" w:hAnsi="Tahoma" w:cs="Tahoma"/>
          <w:b w:val="0"/>
          <w:szCs w:val="24"/>
        </w:rPr>
        <w:tab/>
      </w:r>
      <w:r>
        <w:rPr>
          <w:rFonts w:ascii="Tahoma" w:hAnsi="Tahoma" w:cs="Tahoma"/>
          <w:szCs w:val="24"/>
        </w:rPr>
        <w:t>Vacancy for Teacher of MFL (French with Spanish)</w:t>
      </w:r>
    </w:p>
    <w:p w:rsidR="000F10BD" w:rsidRDefault="000F10BD" w:rsidP="000F10BD">
      <w:pPr>
        <w:pStyle w:val="Heading8"/>
        <w:ind w:left="720" w:right="567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One year fixed term maternity cover (0.6)</w:t>
      </w:r>
      <w:r w:rsidR="00CF0BA4">
        <w:rPr>
          <w:rFonts w:ascii="Tahoma" w:hAnsi="Tahoma" w:cs="Tahoma"/>
          <w:szCs w:val="24"/>
        </w:rPr>
        <w:t xml:space="preserve"> – start date 1</w:t>
      </w:r>
      <w:r w:rsidR="00CF0BA4" w:rsidRPr="00CF0BA4">
        <w:rPr>
          <w:rFonts w:ascii="Tahoma" w:hAnsi="Tahoma" w:cs="Tahoma"/>
          <w:szCs w:val="24"/>
          <w:vertAlign w:val="superscript"/>
        </w:rPr>
        <w:t>st</w:t>
      </w:r>
      <w:r w:rsidR="00CF0BA4">
        <w:rPr>
          <w:rFonts w:ascii="Tahoma" w:hAnsi="Tahoma" w:cs="Tahoma"/>
          <w:szCs w:val="24"/>
        </w:rPr>
        <w:t xml:space="preserve"> January 2020</w:t>
      </w:r>
    </w:p>
    <w:p w:rsidR="000F10BD" w:rsidRPr="000F10BD" w:rsidRDefault="000F10BD" w:rsidP="000F10BD">
      <w:pPr>
        <w:pStyle w:val="Heading8"/>
        <w:ind w:left="720" w:right="567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Working days Tuesday, Wednesday and Thursday</w:t>
      </w:r>
    </w:p>
    <w:p w:rsidR="000F10BD" w:rsidRDefault="000F10BD" w:rsidP="000F10BD">
      <w:pPr>
        <w:pStyle w:val="Heading8"/>
        <w:ind w:right="567"/>
        <w:jc w:val="left"/>
        <w:rPr>
          <w:rFonts w:ascii="Tahoma" w:hAnsi="Tahoma" w:cs="Tahoma"/>
          <w:b w:val="0"/>
          <w:szCs w:val="24"/>
        </w:rPr>
      </w:pP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 xml:space="preserve">Thank you for your interest in the above vacancy.  </w:t>
      </w: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 xml:space="preserve">Please find enclosed an application </w:t>
      </w:r>
      <w:r w:rsidR="00B65D16" w:rsidRPr="00B65D16">
        <w:rPr>
          <w:rFonts w:ascii="Tahoma" w:hAnsi="Tahoma" w:cs="Tahoma"/>
          <w:b w:val="0"/>
          <w:szCs w:val="24"/>
        </w:rPr>
        <w:t xml:space="preserve">pack which includes an application </w:t>
      </w:r>
      <w:r w:rsidRPr="00B65D16">
        <w:rPr>
          <w:rFonts w:ascii="Tahoma" w:hAnsi="Tahoma" w:cs="Tahoma"/>
          <w:b w:val="0"/>
          <w:szCs w:val="24"/>
        </w:rPr>
        <w:t>form, job description and person specification.  Please comple</w:t>
      </w:r>
      <w:r w:rsidR="00B65D16" w:rsidRPr="00B65D16">
        <w:rPr>
          <w:rFonts w:ascii="Tahoma" w:hAnsi="Tahoma" w:cs="Tahoma"/>
          <w:b w:val="0"/>
          <w:szCs w:val="24"/>
        </w:rPr>
        <w:t>te the application form in full</w:t>
      </w:r>
      <w:r w:rsidRPr="00B65D16">
        <w:rPr>
          <w:rFonts w:ascii="Tahoma" w:hAnsi="Tahoma" w:cs="Tahoma"/>
          <w:b w:val="0"/>
          <w:szCs w:val="24"/>
        </w:rPr>
        <w:t xml:space="preserve"> and sign the Declaration at the back of the form.  Please be aware that we do not accept CVs or open references.  The closing date for applications is </w:t>
      </w:r>
      <w:r w:rsidR="00E2490F">
        <w:rPr>
          <w:rFonts w:ascii="Tahoma" w:hAnsi="Tahoma" w:cs="Tahoma"/>
          <w:b w:val="0"/>
          <w:szCs w:val="24"/>
        </w:rPr>
        <w:t>Monday 30</w:t>
      </w:r>
      <w:r w:rsidR="00E2490F" w:rsidRPr="00E2490F">
        <w:rPr>
          <w:rFonts w:ascii="Tahoma" w:hAnsi="Tahoma" w:cs="Tahoma"/>
          <w:b w:val="0"/>
          <w:szCs w:val="24"/>
          <w:vertAlign w:val="superscript"/>
        </w:rPr>
        <w:t>th</w:t>
      </w:r>
      <w:r w:rsidR="00E2490F">
        <w:rPr>
          <w:rFonts w:ascii="Tahoma" w:hAnsi="Tahoma" w:cs="Tahoma"/>
          <w:b w:val="0"/>
          <w:szCs w:val="24"/>
        </w:rPr>
        <w:t xml:space="preserve"> September </w:t>
      </w:r>
      <w:r w:rsidR="00B65D16" w:rsidRPr="00B65D16">
        <w:rPr>
          <w:rFonts w:ascii="Tahoma" w:hAnsi="Tahoma" w:cs="Tahoma"/>
          <w:b w:val="0"/>
          <w:szCs w:val="24"/>
        </w:rPr>
        <w:t>at</w:t>
      </w:r>
      <w:r w:rsidR="0042643E" w:rsidRPr="00B65D16">
        <w:rPr>
          <w:rFonts w:ascii="Tahoma" w:hAnsi="Tahoma" w:cs="Tahoma"/>
          <w:b w:val="0"/>
          <w:szCs w:val="24"/>
        </w:rPr>
        <w:t xml:space="preserve"> 9.00am, and interviews will take place </w:t>
      </w:r>
      <w:r w:rsidR="00E2490F">
        <w:rPr>
          <w:rFonts w:ascii="Tahoma" w:hAnsi="Tahoma" w:cs="Tahoma"/>
          <w:b w:val="0"/>
          <w:szCs w:val="24"/>
        </w:rPr>
        <w:t>week commencing 7</w:t>
      </w:r>
      <w:r w:rsidR="00E2490F" w:rsidRPr="00E2490F">
        <w:rPr>
          <w:rFonts w:ascii="Tahoma" w:hAnsi="Tahoma" w:cs="Tahoma"/>
          <w:b w:val="0"/>
          <w:szCs w:val="24"/>
          <w:vertAlign w:val="superscript"/>
        </w:rPr>
        <w:t>th</w:t>
      </w:r>
      <w:r w:rsidR="00E2490F">
        <w:rPr>
          <w:rFonts w:ascii="Tahoma" w:hAnsi="Tahoma" w:cs="Tahoma"/>
          <w:b w:val="0"/>
          <w:szCs w:val="24"/>
        </w:rPr>
        <w:t xml:space="preserve"> October</w:t>
      </w:r>
      <w:r w:rsidR="001720EF">
        <w:rPr>
          <w:rFonts w:ascii="Tahoma" w:hAnsi="Tahoma" w:cs="Tahoma"/>
          <w:b w:val="0"/>
          <w:szCs w:val="24"/>
        </w:rPr>
        <w:t>.</w:t>
      </w: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</w:p>
    <w:p w:rsidR="00DC56C8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>The College is committed to safeguarding and promoting the welfare of children. The successful candidate will be subject to an enhanced criminal conviction check through the Disclosure and Barring Service.</w:t>
      </w:r>
    </w:p>
    <w:p w:rsidR="00DC56C8" w:rsidRPr="00B65D16" w:rsidRDefault="00DC56C8" w:rsidP="000F10BD">
      <w:pPr>
        <w:spacing w:after="0" w:line="240" w:lineRule="auto"/>
        <w:ind w:left="227" w:right="567"/>
        <w:rPr>
          <w:sz w:val="24"/>
          <w:szCs w:val="24"/>
          <w:lang w:eastAsia="en-US"/>
        </w:rPr>
      </w:pPr>
    </w:p>
    <w:p w:rsidR="00B65D16" w:rsidRPr="00B65D16" w:rsidRDefault="00DC56C8" w:rsidP="000F10BD">
      <w:pPr>
        <w:spacing w:line="240" w:lineRule="auto"/>
        <w:ind w:left="227" w:right="567"/>
        <w:rPr>
          <w:rFonts w:ascii="Tahoma" w:hAnsi="Tahoma" w:cs="Tahoma"/>
          <w:sz w:val="24"/>
          <w:szCs w:val="24"/>
          <w:lang w:eastAsia="en-US"/>
        </w:rPr>
      </w:pPr>
      <w:r w:rsidRPr="00B65D16">
        <w:rPr>
          <w:rFonts w:ascii="Tahoma" w:hAnsi="Tahoma" w:cs="Tahoma"/>
          <w:sz w:val="24"/>
          <w:szCs w:val="24"/>
          <w:lang w:eastAsia="en-US"/>
        </w:rPr>
        <w:t xml:space="preserve">Please return completed applications </w:t>
      </w:r>
      <w:r w:rsidR="00B65D16" w:rsidRPr="00B65D16">
        <w:rPr>
          <w:rFonts w:ascii="Tahoma" w:hAnsi="Tahoma" w:cs="Tahoma"/>
          <w:sz w:val="24"/>
          <w:szCs w:val="24"/>
          <w:lang w:eastAsia="en-US"/>
        </w:rPr>
        <w:t>for the attention of Karen Leigh, Headteacher’s PA,</w:t>
      </w:r>
      <w:r w:rsidRPr="00B65D16">
        <w:rPr>
          <w:rFonts w:ascii="Tahoma" w:hAnsi="Tahoma" w:cs="Tahoma"/>
          <w:sz w:val="24"/>
          <w:szCs w:val="24"/>
          <w:lang w:eastAsia="en-US"/>
        </w:rPr>
        <w:t xml:space="preserve"> by email to </w:t>
      </w:r>
      <w:hyperlink r:id="rId6" w:history="1">
        <w:r w:rsidR="00B65D16" w:rsidRPr="00B65D16">
          <w:rPr>
            <w:rStyle w:val="Hyperlink"/>
            <w:rFonts w:ascii="Tahoma" w:hAnsi="Tahoma" w:cs="Tahoma"/>
            <w:sz w:val="24"/>
            <w:szCs w:val="24"/>
            <w:lang w:eastAsia="en-US"/>
          </w:rPr>
          <w:t>recruitment@allsaintscatholiccollege.com</w:t>
        </w:r>
      </w:hyperlink>
      <w:r w:rsidRPr="00B65D16">
        <w:rPr>
          <w:rFonts w:ascii="Tahoma" w:hAnsi="Tahoma" w:cs="Tahoma"/>
          <w:sz w:val="24"/>
          <w:szCs w:val="24"/>
          <w:lang w:eastAsia="en-US"/>
        </w:rPr>
        <w:t>.</w:t>
      </w:r>
      <w:r w:rsidR="00B65D16" w:rsidRPr="00B65D16"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>Thank you again for your interest in this post.</w:t>
      </w:r>
    </w:p>
    <w:p w:rsidR="000D4F84" w:rsidRPr="00B65D16" w:rsidRDefault="000D4F84" w:rsidP="000F10BD">
      <w:pPr>
        <w:pStyle w:val="Heading8"/>
        <w:ind w:left="227" w:right="567"/>
        <w:jc w:val="left"/>
        <w:rPr>
          <w:rFonts w:ascii="Tahoma" w:hAnsi="Tahoma" w:cs="Tahoma"/>
          <w:b w:val="0"/>
          <w:szCs w:val="24"/>
        </w:rPr>
      </w:pPr>
    </w:p>
    <w:p w:rsidR="000D4F84" w:rsidRPr="00B65D16" w:rsidRDefault="000D4F84" w:rsidP="000F10BD">
      <w:pPr>
        <w:pStyle w:val="Heading8"/>
        <w:spacing w:line="360" w:lineRule="auto"/>
        <w:ind w:left="227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>Yours sincerely</w:t>
      </w:r>
      <w:r w:rsidR="000F10BD">
        <w:rPr>
          <w:rFonts w:ascii="Tahoma" w:hAnsi="Tahoma" w:cs="Tahoma"/>
          <w:b w:val="0"/>
          <w:szCs w:val="24"/>
        </w:rPr>
        <w:tab/>
      </w:r>
    </w:p>
    <w:p w:rsidR="000D4F84" w:rsidRPr="00B65D16" w:rsidRDefault="000D4F84" w:rsidP="000F10BD">
      <w:pPr>
        <w:pStyle w:val="Heading8"/>
        <w:spacing w:line="360" w:lineRule="auto"/>
        <w:ind w:left="283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noProof/>
          <w:szCs w:val="24"/>
          <w:lang w:eastAsia="en-GB"/>
        </w:rPr>
        <w:drawing>
          <wp:inline distT="0" distB="0" distL="0" distR="0" wp14:anchorId="58F6A4CA" wp14:editId="091CC642">
            <wp:extent cx="1652905" cy="566420"/>
            <wp:effectExtent l="0" t="0" r="4445" b="5080"/>
            <wp:docPr id="3" name="Picture 3" descr="K:\Signatures\LEmm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ignatures\LEmme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84" w:rsidRPr="00B65D16" w:rsidRDefault="000D4F84" w:rsidP="000F10BD">
      <w:pPr>
        <w:pStyle w:val="Heading8"/>
        <w:ind w:left="283" w:right="567"/>
        <w:jc w:val="left"/>
        <w:rPr>
          <w:rFonts w:ascii="Tahoma" w:hAnsi="Tahoma" w:cs="Tahoma"/>
          <w:b w:val="0"/>
          <w:szCs w:val="24"/>
        </w:rPr>
      </w:pPr>
      <w:r w:rsidRPr="00B65D16">
        <w:rPr>
          <w:rFonts w:ascii="Tahoma" w:hAnsi="Tahoma" w:cs="Tahoma"/>
          <w:b w:val="0"/>
          <w:szCs w:val="24"/>
        </w:rPr>
        <w:t>Mrs Linda Emmett</w:t>
      </w:r>
    </w:p>
    <w:p w:rsidR="000D4F84" w:rsidRPr="00B65D16" w:rsidRDefault="000D4F84" w:rsidP="000F10BD">
      <w:pPr>
        <w:pStyle w:val="Heading8"/>
        <w:ind w:left="283" w:right="567"/>
        <w:jc w:val="left"/>
        <w:rPr>
          <w:sz w:val="23"/>
          <w:szCs w:val="23"/>
        </w:rPr>
      </w:pPr>
      <w:r w:rsidRPr="00B65D16">
        <w:rPr>
          <w:rFonts w:ascii="Tahoma" w:hAnsi="Tahoma" w:cs="Tahoma"/>
          <w:b w:val="0"/>
          <w:szCs w:val="24"/>
        </w:rPr>
        <w:t>Headteacher</w:t>
      </w:r>
    </w:p>
    <w:sectPr w:rsidR="000D4F84" w:rsidRPr="00B65D16" w:rsidSect="000F10BD">
      <w:pgSz w:w="11906" w:h="16838"/>
      <w:pgMar w:top="72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80"/>
    <w:rsid w:val="000206CF"/>
    <w:rsid w:val="000661B7"/>
    <w:rsid w:val="00097161"/>
    <w:rsid w:val="000B6D01"/>
    <w:rsid w:val="000D4F84"/>
    <w:rsid w:val="000F10BD"/>
    <w:rsid w:val="0016309F"/>
    <w:rsid w:val="001720EF"/>
    <w:rsid w:val="00197B68"/>
    <w:rsid w:val="001C0E1F"/>
    <w:rsid w:val="0027377A"/>
    <w:rsid w:val="002A7332"/>
    <w:rsid w:val="00372A16"/>
    <w:rsid w:val="0039524A"/>
    <w:rsid w:val="003A67B8"/>
    <w:rsid w:val="003C1895"/>
    <w:rsid w:val="003C3FCD"/>
    <w:rsid w:val="003D64FB"/>
    <w:rsid w:val="003F7597"/>
    <w:rsid w:val="00405F6A"/>
    <w:rsid w:val="0042643E"/>
    <w:rsid w:val="00477FFD"/>
    <w:rsid w:val="00521CF8"/>
    <w:rsid w:val="0054062B"/>
    <w:rsid w:val="00577F6D"/>
    <w:rsid w:val="005C2B80"/>
    <w:rsid w:val="005F1690"/>
    <w:rsid w:val="006709D2"/>
    <w:rsid w:val="006A2E43"/>
    <w:rsid w:val="006C5D79"/>
    <w:rsid w:val="006D5DB2"/>
    <w:rsid w:val="007B6ABC"/>
    <w:rsid w:val="00813CF8"/>
    <w:rsid w:val="00827F2E"/>
    <w:rsid w:val="009111A1"/>
    <w:rsid w:val="00920918"/>
    <w:rsid w:val="009A1260"/>
    <w:rsid w:val="00A104CA"/>
    <w:rsid w:val="00A14AB7"/>
    <w:rsid w:val="00A62A42"/>
    <w:rsid w:val="00A7092F"/>
    <w:rsid w:val="00A91DCE"/>
    <w:rsid w:val="00B02977"/>
    <w:rsid w:val="00B26FBB"/>
    <w:rsid w:val="00B65D16"/>
    <w:rsid w:val="00BC7F6A"/>
    <w:rsid w:val="00C01E03"/>
    <w:rsid w:val="00C31702"/>
    <w:rsid w:val="00C37B25"/>
    <w:rsid w:val="00C61F38"/>
    <w:rsid w:val="00CA5605"/>
    <w:rsid w:val="00CB0F27"/>
    <w:rsid w:val="00CF0BA4"/>
    <w:rsid w:val="00D32AC6"/>
    <w:rsid w:val="00D3631E"/>
    <w:rsid w:val="00D5273E"/>
    <w:rsid w:val="00D66D28"/>
    <w:rsid w:val="00D82633"/>
    <w:rsid w:val="00D87CA6"/>
    <w:rsid w:val="00DA099D"/>
    <w:rsid w:val="00DC56C8"/>
    <w:rsid w:val="00DE0557"/>
    <w:rsid w:val="00DF3B90"/>
    <w:rsid w:val="00E02475"/>
    <w:rsid w:val="00E076FF"/>
    <w:rsid w:val="00E2490F"/>
    <w:rsid w:val="00E76396"/>
    <w:rsid w:val="00EA004D"/>
    <w:rsid w:val="00EF2BE1"/>
    <w:rsid w:val="00F22545"/>
    <w:rsid w:val="00F240DA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75A1"/>
  <w15:docId w15:val="{53108CD7-4750-49B4-82B3-C1EBB087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31702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pacing w:val="-5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0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759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273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73E"/>
    <w:rPr>
      <w:rFonts w:ascii="Calibri" w:eastAsiaTheme="minorHAnsi" w:hAnsi="Calibri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C31702"/>
    <w:rPr>
      <w:rFonts w:ascii="Arial" w:eastAsia="Times New Roman" w:hAnsi="Arial" w:cs="Times New Roman"/>
      <w:b/>
      <w:spacing w:val="-5"/>
      <w:sz w:val="24"/>
      <w:szCs w:val="20"/>
      <w:lang w:eastAsia="en-US"/>
    </w:rPr>
  </w:style>
  <w:style w:type="character" w:customStyle="1" w:styleId="xbe">
    <w:name w:val="_xbe"/>
    <w:basedOn w:val="DefaultParagraphFont"/>
    <w:rsid w:val="00C31702"/>
  </w:style>
  <w:style w:type="paragraph" w:styleId="Footer">
    <w:name w:val="footer"/>
    <w:basedOn w:val="Normal"/>
    <w:link w:val="FooterChar"/>
    <w:rsid w:val="00E024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0247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mphasis">
    <w:name w:val="Emphasis"/>
    <w:qFormat/>
    <w:rsid w:val="00E0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allsaintscatholiccollege.com" TargetMode="External"/><Relationship Id="rId5" Type="http://schemas.openxmlformats.org/officeDocument/2006/relationships/hyperlink" Target="http://www.allsaintscatholiccolleg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47FB8CE1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KLeigh</cp:lastModifiedBy>
  <cp:revision>4</cp:revision>
  <cp:lastPrinted>2019-03-19T11:00:00Z</cp:lastPrinted>
  <dcterms:created xsi:type="dcterms:W3CDTF">2019-09-05T09:04:00Z</dcterms:created>
  <dcterms:modified xsi:type="dcterms:W3CDTF">2019-09-05T09:31:00Z</dcterms:modified>
</cp:coreProperties>
</file>