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25C" w:rsidRDefault="0065625C">
      <w:pPr>
        <w:rPr>
          <w:rFonts w:ascii="Century Gothic" w:hAnsi="Century Gothic"/>
          <w:b/>
          <w:sz w:val="24"/>
          <w:szCs w:val="24"/>
        </w:rPr>
      </w:pPr>
      <w:r w:rsidRPr="006C5FA1">
        <w:rPr>
          <w:rFonts w:ascii="Century Gothic" w:hAnsi="Century Gothic"/>
          <w:b/>
          <w:sz w:val="24"/>
          <w:szCs w:val="24"/>
        </w:rPr>
        <w:t xml:space="preserve">Required for the </w:t>
      </w:r>
      <w:r w:rsidR="004C1253">
        <w:rPr>
          <w:rFonts w:ascii="Century Gothic" w:hAnsi="Century Gothic"/>
          <w:b/>
          <w:sz w:val="24"/>
          <w:szCs w:val="24"/>
        </w:rPr>
        <w:t xml:space="preserve">Autumn </w:t>
      </w:r>
      <w:r w:rsidRPr="006C5FA1">
        <w:rPr>
          <w:rFonts w:ascii="Century Gothic" w:hAnsi="Century Gothic"/>
          <w:b/>
          <w:sz w:val="24"/>
          <w:szCs w:val="24"/>
        </w:rPr>
        <w:t xml:space="preserve">Term 2018 </w:t>
      </w:r>
    </w:p>
    <w:p w:rsidR="00161136" w:rsidRPr="00161136" w:rsidRDefault="00161136">
      <w:pPr>
        <w:rPr>
          <w:rFonts w:ascii="Century Gothic" w:hAnsi="Century Gothic"/>
          <w:b/>
          <w:sz w:val="24"/>
          <w:szCs w:val="24"/>
        </w:rPr>
      </w:pPr>
    </w:p>
    <w:p w:rsidR="0065625C" w:rsidRPr="006C5FA1" w:rsidRDefault="004C125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Teacher of English</w:t>
      </w:r>
    </w:p>
    <w:p w:rsidR="0065625C" w:rsidRDefault="001E5410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We wish to appoint an exceptional classroom teacher </w:t>
      </w:r>
      <w:r w:rsidR="004C1253">
        <w:rPr>
          <w:rFonts w:ascii="Century Gothic" w:hAnsi="Century Gothic"/>
          <w:sz w:val="24"/>
          <w:szCs w:val="24"/>
        </w:rPr>
        <w:t xml:space="preserve">to the English directorate at </w:t>
      </w:r>
      <w:proofErr w:type="spellStart"/>
      <w:r w:rsidR="004C1253">
        <w:rPr>
          <w:rFonts w:ascii="Century Gothic" w:hAnsi="Century Gothic"/>
          <w:sz w:val="24"/>
          <w:szCs w:val="24"/>
        </w:rPr>
        <w:t>Lyng</w:t>
      </w:r>
      <w:proofErr w:type="spellEnd"/>
      <w:r w:rsidR="004C1253">
        <w:rPr>
          <w:rFonts w:ascii="Century Gothic" w:hAnsi="Century Gothic"/>
          <w:sz w:val="24"/>
          <w:szCs w:val="24"/>
        </w:rPr>
        <w:t xml:space="preserve"> Hall School.</w:t>
      </w:r>
    </w:p>
    <w:p w:rsidR="004C1253" w:rsidRPr="006C5FA1" w:rsidRDefault="004C1253" w:rsidP="004C1253">
      <w:pPr>
        <w:shd w:val="clear" w:color="auto" w:fill="FFFFFF" w:themeFill="background1"/>
        <w:spacing w:after="240" w:line="240" w:lineRule="auto"/>
        <w:rPr>
          <w:rFonts w:ascii="Century Gothic" w:eastAsia="Times New Roman" w:hAnsi="Century Gothic" w:cs="Arial"/>
          <w:color w:val="333333"/>
          <w:sz w:val="24"/>
          <w:szCs w:val="23"/>
          <w:lang w:eastAsia="en-GB"/>
        </w:rPr>
      </w:pPr>
      <w:proofErr w:type="spellStart"/>
      <w:r w:rsidRPr="006C5FA1">
        <w:rPr>
          <w:rFonts w:ascii="Century Gothic" w:eastAsia="Times New Roman" w:hAnsi="Century Gothic" w:cs="Arial"/>
          <w:color w:val="333333"/>
          <w:sz w:val="24"/>
          <w:szCs w:val="23"/>
          <w:lang w:eastAsia="en-GB"/>
        </w:rPr>
        <w:t>Lyng</w:t>
      </w:r>
      <w:proofErr w:type="spellEnd"/>
      <w:r w:rsidRPr="006C5FA1">
        <w:rPr>
          <w:rFonts w:ascii="Century Gothic" w:eastAsia="Times New Roman" w:hAnsi="Century Gothic" w:cs="Arial"/>
          <w:color w:val="333333"/>
          <w:sz w:val="24"/>
          <w:szCs w:val="23"/>
          <w:lang w:eastAsia="en-GB"/>
        </w:rPr>
        <w:t xml:space="preserve"> Hall is part of the </w:t>
      </w:r>
      <w:proofErr w:type="spellStart"/>
      <w:r w:rsidRPr="006C5FA1">
        <w:rPr>
          <w:rFonts w:ascii="Century Gothic" w:eastAsia="Times New Roman" w:hAnsi="Century Gothic" w:cs="Arial"/>
          <w:color w:val="333333"/>
          <w:sz w:val="24"/>
          <w:szCs w:val="23"/>
          <w:lang w:eastAsia="en-GB"/>
        </w:rPr>
        <w:t>Finham</w:t>
      </w:r>
      <w:proofErr w:type="spellEnd"/>
      <w:r w:rsidRPr="006C5FA1">
        <w:rPr>
          <w:rFonts w:ascii="Century Gothic" w:eastAsia="Times New Roman" w:hAnsi="Century Gothic" w:cs="Arial"/>
          <w:color w:val="333333"/>
          <w:sz w:val="24"/>
          <w:szCs w:val="23"/>
          <w:lang w:eastAsia="en-GB"/>
        </w:rPr>
        <w:t xml:space="preserve"> Park Multi Academy Trust, which currently comprises three secondary schools and one primary school.  There are opportunities for staff to collaborate across the MAT.</w:t>
      </w:r>
    </w:p>
    <w:p w:rsidR="006C5FA1" w:rsidRPr="006C5FA1" w:rsidRDefault="0066225A" w:rsidP="006C5FA1">
      <w:p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W</w:t>
      </w:r>
      <w:r w:rsidR="006C5FA1" w:rsidRPr="006C5FA1">
        <w:rPr>
          <w:rFonts w:ascii="Century Gothic" w:hAnsi="Century Gothic" w:cs="Tahoma"/>
          <w:sz w:val="24"/>
          <w:szCs w:val="24"/>
        </w:rPr>
        <w:t xml:space="preserve">e have developed a national and international reputation for our pioneering work to raise standards and ensure that all students, especially the most vulnerable, are able to achieve their full potential.  </w:t>
      </w:r>
      <w:proofErr w:type="spellStart"/>
      <w:r w:rsidR="006C5FA1" w:rsidRPr="006C5FA1">
        <w:rPr>
          <w:rFonts w:ascii="Century Gothic" w:hAnsi="Century Gothic" w:cs="Tahoma"/>
          <w:sz w:val="24"/>
          <w:szCs w:val="24"/>
        </w:rPr>
        <w:t>Lyng</w:t>
      </w:r>
      <w:proofErr w:type="spellEnd"/>
      <w:r w:rsidR="006C5FA1" w:rsidRPr="006C5FA1">
        <w:rPr>
          <w:rFonts w:ascii="Century Gothic" w:hAnsi="Century Gothic" w:cs="Tahoma"/>
          <w:sz w:val="24"/>
          <w:szCs w:val="24"/>
        </w:rPr>
        <w:t xml:space="preserve"> Hall was the first school to achieve the Achievement for All Quality Mark and Lead School status.</w:t>
      </w:r>
    </w:p>
    <w:p w:rsidR="006C5FA1" w:rsidRPr="006C5FA1" w:rsidRDefault="006C5FA1" w:rsidP="006C5FA1">
      <w:pPr>
        <w:rPr>
          <w:rFonts w:ascii="Century Gothic" w:hAnsi="Century Gothic" w:cs="Tahoma"/>
          <w:sz w:val="24"/>
          <w:szCs w:val="24"/>
        </w:rPr>
      </w:pPr>
      <w:r w:rsidRPr="006C5FA1">
        <w:rPr>
          <w:rFonts w:ascii="Century Gothic" w:hAnsi="Century Gothic" w:cs="Tahoma"/>
          <w:sz w:val="24"/>
          <w:szCs w:val="24"/>
        </w:rPr>
        <w:t>Students flourish in the environment that we have created.  We work very closely with parents and seek to resolve all barriers to achievement, whatever and wherever they are.  We have a dynamic, positive and talented staff, providing an excellent learning environment for our children.</w:t>
      </w:r>
    </w:p>
    <w:p w:rsidR="006C5FA1" w:rsidRDefault="006C5FA1" w:rsidP="006C5FA1">
      <w:pPr>
        <w:rPr>
          <w:rFonts w:ascii="Century Gothic" w:hAnsi="Century Gothic" w:cs="Tahoma"/>
          <w:sz w:val="24"/>
          <w:szCs w:val="24"/>
        </w:rPr>
      </w:pPr>
      <w:r w:rsidRPr="006C5FA1">
        <w:rPr>
          <w:rFonts w:ascii="Century Gothic" w:hAnsi="Century Gothic" w:cs="Tahoma"/>
          <w:sz w:val="24"/>
          <w:szCs w:val="24"/>
        </w:rPr>
        <w:t>The school serves a very socio-economically challenging neighbourhood with 50% of the children from ethnic minority groups, particularly Eastern Europe.  This diversity is a very positive feature of our school.</w:t>
      </w:r>
    </w:p>
    <w:p w:rsidR="006C5FA1" w:rsidRPr="006C5FA1" w:rsidRDefault="006C5FA1" w:rsidP="006C5FA1">
      <w:pPr>
        <w:shd w:val="clear" w:color="auto" w:fill="FFFFFF" w:themeFill="background1"/>
        <w:spacing w:after="240" w:line="240" w:lineRule="auto"/>
        <w:rPr>
          <w:rFonts w:ascii="Century Gothic" w:eastAsia="Times New Roman" w:hAnsi="Century Gothic" w:cs="Arial"/>
          <w:color w:val="333333"/>
          <w:sz w:val="24"/>
          <w:szCs w:val="23"/>
          <w:lang w:eastAsia="en-GB"/>
        </w:rPr>
      </w:pPr>
      <w:r w:rsidRPr="006C5FA1">
        <w:rPr>
          <w:rFonts w:ascii="Century Gothic" w:eastAsia="Times New Roman" w:hAnsi="Century Gothic" w:cs="Arial"/>
          <w:color w:val="333333"/>
          <w:sz w:val="24"/>
          <w:szCs w:val="23"/>
          <w:lang w:eastAsia="en-GB"/>
        </w:rPr>
        <w:t xml:space="preserve">CPD at </w:t>
      </w:r>
      <w:proofErr w:type="spellStart"/>
      <w:r w:rsidRPr="006C5FA1">
        <w:rPr>
          <w:rFonts w:ascii="Century Gothic" w:eastAsia="Times New Roman" w:hAnsi="Century Gothic" w:cs="Arial"/>
          <w:color w:val="333333"/>
          <w:sz w:val="24"/>
          <w:szCs w:val="23"/>
          <w:lang w:eastAsia="en-GB"/>
        </w:rPr>
        <w:t>Lyng</w:t>
      </w:r>
      <w:proofErr w:type="spellEnd"/>
      <w:r w:rsidRPr="006C5FA1">
        <w:rPr>
          <w:rFonts w:ascii="Century Gothic" w:eastAsia="Times New Roman" w:hAnsi="Century Gothic" w:cs="Arial"/>
          <w:color w:val="333333"/>
          <w:sz w:val="24"/>
          <w:szCs w:val="23"/>
          <w:lang w:eastAsia="en-GB"/>
        </w:rPr>
        <w:t xml:space="preserve"> Hall is good and enhances the careers of colleagues at every stage of their teaching career and clear pathways to leadership are available from day one.</w:t>
      </w:r>
    </w:p>
    <w:p w:rsidR="006C5FA1" w:rsidRPr="006C5FA1" w:rsidRDefault="006C5FA1" w:rsidP="006C5FA1">
      <w:pPr>
        <w:rPr>
          <w:rFonts w:ascii="Century Gothic" w:eastAsia="Times New Roman" w:hAnsi="Century Gothic" w:cs="Arial"/>
          <w:color w:val="333333"/>
          <w:sz w:val="24"/>
          <w:szCs w:val="23"/>
          <w:lang w:eastAsia="en-GB"/>
        </w:rPr>
      </w:pPr>
      <w:r w:rsidRPr="006C5FA1">
        <w:rPr>
          <w:rFonts w:ascii="Century Gothic" w:eastAsia="Times New Roman" w:hAnsi="Century Gothic" w:cs="Arial"/>
          <w:color w:val="333333"/>
          <w:sz w:val="24"/>
          <w:szCs w:val="23"/>
          <w:lang w:eastAsia="en-GB"/>
        </w:rPr>
        <w:t>If you share our ambition to provide an outstanding education for our pupils, we would welcome an application from you.</w:t>
      </w:r>
    </w:p>
    <w:p w:rsidR="006C5FA1" w:rsidRDefault="006C5FA1" w:rsidP="006C5FA1">
      <w:pPr>
        <w:autoSpaceDE w:val="0"/>
        <w:autoSpaceDN w:val="0"/>
        <w:adjustRightInd w:val="0"/>
        <w:rPr>
          <w:rFonts w:ascii="Century Gothic" w:hAnsi="Century Gothic" w:cs="Tahoma"/>
          <w:bCs/>
          <w:color w:val="000000"/>
          <w:sz w:val="24"/>
        </w:rPr>
      </w:pPr>
      <w:r w:rsidRPr="006C5FA1">
        <w:rPr>
          <w:rFonts w:ascii="Century Gothic" w:hAnsi="Century Gothic" w:cs="Tahoma"/>
          <w:bCs/>
          <w:color w:val="000000"/>
          <w:sz w:val="24"/>
        </w:rPr>
        <w:t xml:space="preserve">If you would like an informal conversation about this post, please contact </w:t>
      </w:r>
      <w:r w:rsidR="004C1253">
        <w:rPr>
          <w:rFonts w:ascii="Century Gothic" w:hAnsi="Century Gothic" w:cs="Tahoma"/>
          <w:bCs/>
          <w:color w:val="000000"/>
          <w:sz w:val="24"/>
        </w:rPr>
        <w:t>Cathy Smith, Associate Headteacher,</w:t>
      </w:r>
      <w:r w:rsidRPr="006C5FA1">
        <w:rPr>
          <w:rFonts w:ascii="Century Gothic" w:hAnsi="Century Gothic" w:cs="Tahoma"/>
          <w:bCs/>
          <w:color w:val="000000"/>
          <w:sz w:val="24"/>
        </w:rPr>
        <w:t xml:space="preserve"> </w:t>
      </w:r>
      <w:r w:rsidR="009328F7">
        <w:rPr>
          <w:rFonts w:ascii="Century Gothic" w:hAnsi="Century Gothic" w:cs="Tahoma"/>
          <w:bCs/>
          <w:color w:val="000000"/>
          <w:sz w:val="24"/>
        </w:rPr>
        <w:t>on 024 7672 4960 (</w:t>
      </w:r>
      <w:proofErr w:type="spellStart"/>
      <w:r w:rsidR="009328F7">
        <w:rPr>
          <w:rFonts w:ascii="Century Gothic" w:hAnsi="Century Gothic" w:cs="Tahoma"/>
          <w:bCs/>
          <w:color w:val="000000"/>
          <w:sz w:val="24"/>
        </w:rPr>
        <w:t>ext</w:t>
      </w:r>
      <w:proofErr w:type="spellEnd"/>
      <w:r w:rsidR="009328F7">
        <w:rPr>
          <w:rFonts w:ascii="Century Gothic" w:hAnsi="Century Gothic" w:cs="Tahoma"/>
          <w:bCs/>
          <w:color w:val="000000"/>
          <w:sz w:val="24"/>
        </w:rPr>
        <w:t xml:space="preserve"> 1</w:t>
      </w:r>
      <w:r w:rsidR="004C1253">
        <w:rPr>
          <w:rFonts w:ascii="Century Gothic" w:hAnsi="Century Gothic" w:cs="Tahoma"/>
          <w:bCs/>
          <w:color w:val="000000"/>
          <w:sz w:val="24"/>
        </w:rPr>
        <w:t>12</w:t>
      </w:r>
      <w:r w:rsidR="009328F7">
        <w:rPr>
          <w:rFonts w:ascii="Century Gothic" w:hAnsi="Century Gothic" w:cs="Tahoma"/>
          <w:bCs/>
          <w:color w:val="000000"/>
          <w:sz w:val="24"/>
        </w:rPr>
        <w:t>)</w:t>
      </w:r>
      <w:r w:rsidRPr="006C5FA1">
        <w:rPr>
          <w:rFonts w:ascii="Century Gothic" w:hAnsi="Century Gothic" w:cs="Tahoma"/>
          <w:bCs/>
          <w:color w:val="000000"/>
          <w:sz w:val="24"/>
        </w:rPr>
        <w:t xml:space="preserve"> or e-mail </w:t>
      </w:r>
      <w:hyperlink r:id="rId6" w:history="1">
        <w:r w:rsidR="00161136" w:rsidRPr="001C6D24">
          <w:rPr>
            <w:rStyle w:val="Hyperlink"/>
            <w:rFonts w:ascii="Century Gothic" w:hAnsi="Century Gothic" w:cs="Tahoma"/>
            <w:bCs/>
            <w:sz w:val="24"/>
          </w:rPr>
          <w:t>csmith@lynghallschool.co.uk</w:t>
        </w:r>
      </w:hyperlink>
      <w:r w:rsidRPr="006C5FA1">
        <w:rPr>
          <w:rFonts w:ascii="Century Gothic" w:hAnsi="Century Gothic" w:cs="Tahoma"/>
          <w:bCs/>
          <w:color w:val="000000"/>
          <w:sz w:val="24"/>
        </w:rPr>
        <w:t>.</w:t>
      </w:r>
    </w:p>
    <w:p w:rsidR="00161136" w:rsidRPr="00161136" w:rsidRDefault="00161136" w:rsidP="00161136">
      <w:pPr>
        <w:autoSpaceDE w:val="0"/>
        <w:autoSpaceDN w:val="0"/>
        <w:adjustRightInd w:val="0"/>
        <w:rPr>
          <w:rFonts w:ascii="Century Gothic" w:hAnsi="Century Gothic" w:cs="Tahoma"/>
          <w:bCs/>
          <w:color w:val="000000"/>
          <w:sz w:val="24"/>
        </w:rPr>
      </w:pPr>
      <w:r w:rsidRPr="00161136">
        <w:rPr>
          <w:rFonts w:ascii="Century Gothic" w:hAnsi="Century Gothic" w:cs="Tahoma"/>
          <w:bCs/>
          <w:color w:val="000000"/>
          <w:sz w:val="24"/>
        </w:rPr>
        <w:t xml:space="preserve">Completed application forms should be returned to apply@finhampark.co.uk or by post to HR Manager, </w:t>
      </w:r>
      <w:proofErr w:type="spellStart"/>
      <w:r w:rsidRPr="00161136">
        <w:rPr>
          <w:rFonts w:ascii="Century Gothic" w:hAnsi="Century Gothic" w:cs="Tahoma"/>
          <w:bCs/>
          <w:color w:val="000000"/>
          <w:sz w:val="24"/>
        </w:rPr>
        <w:t>Finham</w:t>
      </w:r>
      <w:proofErr w:type="spellEnd"/>
      <w:r w:rsidRPr="00161136">
        <w:rPr>
          <w:rFonts w:ascii="Century Gothic" w:hAnsi="Century Gothic" w:cs="Tahoma"/>
          <w:bCs/>
          <w:color w:val="000000"/>
          <w:sz w:val="24"/>
        </w:rPr>
        <w:t xml:space="preserve"> Park Multi Academy Trust, </w:t>
      </w:r>
      <w:proofErr w:type="gramStart"/>
      <w:r w:rsidRPr="00161136">
        <w:rPr>
          <w:rFonts w:ascii="Century Gothic" w:hAnsi="Century Gothic" w:cs="Tahoma"/>
          <w:bCs/>
          <w:color w:val="000000"/>
          <w:sz w:val="24"/>
        </w:rPr>
        <w:t>Torrington</w:t>
      </w:r>
      <w:proofErr w:type="gramEnd"/>
      <w:r w:rsidRPr="00161136">
        <w:rPr>
          <w:rFonts w:ascii="Century Gothic" w:hAnsi="Century Gothic" w:cs="Tahoma"/>
          <w:bCs/>
          <w:color w:val="000000"/>
          <w:sz w:val="24"/>
        </w:rPr>
        <w:t xml:space="preserve"> Avenue, Coventry, CV4 9WT.</w:t>
      </w:r>
    </w:p>
    <w:p w:rsidR="00161136" w:rsidRPr="00161136" w:rsidRDefault="00161136" w:rsidP="00161136">
      <w:pPr>
        <w:autoSpaceDE w:val="0"/>
        <w:autoSpaceDN w:val="0"/>
        <w:adjustRightInd w:val="0"/>
        <w:rPr>
          <w:rFonts w:ascii="Century Gothic" w:hAnsi="Century Gothic" w:cs="Tahoma"/>
          <w:bCs/>
          <w:color w:val="000000"/>
          <w:sz w:val="24"/>
        </w:rPr>
      </w:pPr>
      <w:r>
        <w:rPr>
          <w:rFonts w:ascii="Century Gothic" w:hAnsi="Century Gothic" w:cs="Tahoma"/>
          <w:bCs/>
          <w:color w:val="000000"/>
          <w:sz w:val="24"/>
        </w:rPr>
        <w:t xml:space="preserve">Closing date:  </w:t>
      </w:r>
      <w:r>
        <w:rPr>
          <w:rFonts w:ascii="Century Gothic" w:hAnsi="Century Gothic" w:cs="Tahoma"/>
          <w:bCs/>
          <w:color w:val="000000"/>
          <w:sz w:val="24"/>
        </w:rPr>
        <w:tab/>
        <w:t>Tuesday 8</w:t>
      </w:r>
      <w:r w:rsidRPr="00161136">
        <w:rPr>
          <w:rFonts w:ascii="Century Gothic" w:hAnsi="Century Gothic" w:cs="Tahoma"/>
          <w:bCs/>
          <w:color w:val="000000"/>
          <w:sz w:val="24"/>
          <w:vertAlign w:val="superscript"/>
        </w:rPr>
        <w:t>th</w:t>
      </w:r>
      <w:r>
        <w:rPr>
          <w:rFonts w:ascii="Century Gothic" w:hAnsi="Century Gothic" w:cs="Tahoma"/>
          <w:bCs/>
          <w:color w:val="000000"/>
          <w:sz w:val="24"/>
        </w:rPr>
        <w:t xml:space="preserve"> May </w:t>
      </w:r>
      <w:r w:rsidRPr="00161136">
        <w:rPr>
          <w:rFonts w:ascii="Century Gothic" w:hAnsi="Century Gothic" w:cs="Tahoma"/>
          <w:bCs/>
          <w:color w:val="000000"/>
          <w:sz w:val="24"/>
        </w:rPr>
        <w:t>2018 at 1</w:t>
      </w:r>
      <w:r>
        <w:rPr>
          <w:rFonts w:ascii="Century Gothic" w:hAnsi="Century Gothic" w:cs="Tahoma"/>
          <w:bCs/>
          <w:color w:val="000000"/>
          <w:sz w:val="24"/>
        </w:rPr>
        <w:t>1</w:t>
      </w:r>
      <w:r w:rsidRPr="00161136">
        <w:rPr>
          <w:rFonts w:ascii="Century Gothic" w:hAnsi="Century Gothic" w:cs="Tahoma"/>
          <w:bCs/>
          <w:color w:val="000000"/>
          <w:sz w:val="24"/>
        </w:rPr>
        <w:t>:00</w:t>
      </w:r>
      <w:r>
        <w:rPr>
          <w:rFonts w:ascii="Century Gothic" w:hAnsi="Century Gothic" w:cs="Tahoma"/>
          <w:bCs/>
          <w:color w:val="000000"/>
          <w:sz w:val="24"/>
        </w:rPr>
        <w:t>a</w:t>
      </w:r>
      <w:r w:rsidRPr="00161136">
        <w:rPr>
          <w:rFonts w:ascii="Century Gothic" w:hAnsi="Century Gothic" w:cs="Tahoma"/>
          <w:bCs/>
          <w:color w:val="000000"/>
          <w:sz w:val="24"/>
        </w:rPr>
        <w:t>m</w:t>
      </w:r>
    </w:p>
    <w:p w:rsidR="00161136" w:rsidRPr="00161136" w:rsidRDefault="00083CF6" w:rsidP="00161136">
      <w:pPr>
        <w:autoSpaceDE w:val="0"/>
        <w:autoSpaceDN w:val="0"/>
        <w:adjustRightInd w:val="0"/>
        <w:rPr>
          <w:rFonts w:ascii="Century Gothic" w:hAnsi="Century Gothic" w:cs="Tahoma"/>
          <w:bCs/>
          <w:color w:val="000000"/>
          <w:sz w:val="24"/>
        </w:rPr>
      </w:pPr>
      <w:r>
        <w:rPr>
          <w:rFonts w:ascii="Century Gothic" w:hAnsi="Century Gothic" w:cs="Tahoma"/>
          <w:bCs/>
          <w:color w:val="000000"/>
          <w:sz w:val="24"/>
        </w:rPr>
        <w:t>Interview date:</w:t>
      </w:r>
      <w:r>
        <w:rPr>
          <w:rFonts w:ascii="Century Gothic" w:hAnsi="Century Gothic" w:cs="Tahoma"/>
          <w:bCs/>
          <w:color w:val="000000"/>
          <w:sz w:val="24"/>
        </w:rPr>
        <w:tab/>
        <w:t>Wednesday 16</w:t>
      </w:r>
      <w:r w:rsidRPr="00083CF6">
        <w:rPr>
          <w:rFonts w:ascii="Century Gothic" w:hAnsi="Century Gothic" w:cs="Tahoma"/>
          <w:bCs/>
          <w:color w:val="000000"/>
          <w:sz w:val="24"/>
          <w:vertAlign w:val="superscript"/>
        </w:rPr>
        <w:t>th</w:t>
      </w:r>
      <w:r>
        <w:rPr>
          <w:rFonts w:ascii="Century Gothic" w:hAnsi="Century Gothic" w:cs="Tahoma"/>
          <w:bCs/>
          <w:color w:val="000000"/>
          <w:sz w:val="24"/>
        </w:rPr>
        <w:t xml:space="preserve"> May 2018</w:t>
      </w:r>
      <w:bookmarkStart w:id="0" w:name="_GoBack"/>
      <w:bookmarkEnd w:id="0"/>
    </w:p>
    <w:p w:rsidR="0065625C" w:rsidRDefault="0065625C"/>
    <w:sectPr w:rsidR="006562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53" w:rsidRDefault="004C1253" w:rsidP="004C1253">
      <w:pPr>
        <w:spacing w:after="0" w:line="240" w:lineRule="auto"/>
      </w:pPr>
      <w:r>
        <w:separator/>
      </w:r>
    </w:p>
  </w:endnote>
  <w:endnote w:type="continuationSeparator" w:id="0">
    <w:p w:rsidR="004C1253" w:rsidRDefault="004C1253" w:rsidP="004C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53" w:rsidRDefault="004C1253" w:rsidP="004C1253">
      <w:pPr>
        <w:spacing w:after="0" w:line="240" w:lineRule="auto"/>
      </w:pPr>
      <w:r>
        <w:separator/>
      </w:r>
    </w:p>
  </w:footnote>
  <w:footnote w:type="continuationSeparator" w:id="0">
    <w:p w:rsidR="004C1253" w:rsidRDefault="004C1253" w:rsidP="004C1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36" w:rsidRDefault="00161136">
    <w:pPr>
      <w:pStyle w:val="Header"/>
    </w:pPr>
    <w:r>
      <w:rPr>
        <w:noProof/>
        <w:lang w:eastAsia="en-GB"/>
      </w:rPr>
      <w:drawing>
        <wp:inline distT="0" distB="0" distL="0" distR="0" wp14:anchorId="75AB30EF" wp14:editId="438142D3">
          <wp:extent cx="5731510" cy="861271"/>
          <wp:effectExtent l="0" t="0" r="2540" b="0"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612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5C"/>
    <w:rsid w:val="00083CF6"/>
    <w:rsid w:val="00161136"/>
    <w:rsid w:val="001E5410"/>
    <w:rsid w:val="004B0D5B"/>
    <w:rsid w:val="004C1253"/>
    <w:rsid w:val="0052336E"/>
    <w:rsid w:val="0065625C"/>
    <w:rsid w:val="0066225A"/>
    <w:rsid w:val="006C5FA1"/>
    <w:rsid w:val="009328F7"/>
    <w:rsid w:val="00EA6B40"/>
    <w:rsid w:val="00EF6EE7"/>
    <w:rsid w:val="00F9342C"/>
    <w:rsid w:val="00F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2E2CB9"/>
  <w15:chartTrackingRefBased/>
  <w15:docId w15:val="{3CDB3AD9-1BDB-416E-BC9F-754113C6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1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1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36"/>
  </w:style>
  <w:style w:type="paragraph" w:styleId="Footer">
    <w:name w:val="footer"/>
    <w:basedOn w:val="Normal"/>
    <w:link w:val="FooterChar"/>
    <w:uiPriority w:val="99"/>
    <w:unhideWhenUsed/>
    <w:rsid w:val="001611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mith@lynghallschool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Lyng Hall School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Green</dc:creator>
  <cp:keywords/>
  <dc:description/>
  <cp:lastModifiedBy>Samantha Celine</cp:lastModifiedBy>
  <cp:revision>4</cp:revision>
  <dcterms:created xsi:type="dcterms:W3CDTF">2018-04-23T15:04:00Z</dcterms:created>
  <dcterms:modified xsi:type="dcterms:W3CDTF">2018-04-25T09:20:00Z</dcterms:modified>
</cp:coreProperties>
</file>