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CD" w:rsidRDefault="00323135">
      <w:pPr>
        <w:widowControl w:val="0"/>
        <w:ind w:left="-426" w:right="-286"/>
        <w:jc w:val="right"/>
        <w:rPr>
          <w:rFonts w:ascii="Arial" w:hAnsi="Arial" w:cs="Arial"/>
          <w:color w:val="000099"/>
          <w:sz w:val="48"/>
          <w:szCs w:val="48"/>
        </w:rPr>
      </w:pPr>
      <w:r>
        <w:rPr>
          <w:rFonts w:ascii="Arial" w:hAnsi="Arial" w:cs="Arial"/>
          <w:b/>
          <w:noProof/>
          <w:sz w:val="16"/>
          <w:szCs w:val="16"/>
        </w:rPr>
        <w:drawing>
          <wp:anchor distT="0" distB="0" distL="114300" distR="114300" simplePos="0" relativeHeight="251650048" behindDoc="0" locked="0" layoutInCell="1" allowOverlap="1">
            <wp:simplePos x="0" y="0"/>
            <wp:positionH relativeFrom="column">
              <wp:posOffset>-158115</wp:posOffset>
            </wp:positionH>
            <wp:positionV relativeFrom="paragraph">
              <wp:posOffset>-139396</wp:posOffset>
            </wp:positionV>
            <wp:extent cx="831515" cy="1057524"/>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 SLP Mark 201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1515" cy="10575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723871</wp:posOffset>
            </wp:positionH>
            <wp:positionV relativeFrom="paragraph">
              <wp:posOffset>32109</wp:posOffset>
            </wp:positionV>
            <wp:extent cx="978011" cy="333955"/>
            <wp:effectExtent l="0" t="0" r="0" b="9525"/>
            <wp:wrapNone/>
            <wp:docPr id="11" name="rg_hi"/>
            <wp:cNvGraphicFramePr/>
            <a:graphic xmlns:a="http://schemas.openxmlformats.org/drawingml/2006/main">
              <a:graphicData uri="http://schemas.openxmlformats.org/drawingml/2006/picture">
                <pic:pic xmlns:pic="http://schemas.openxmlformats.org/drawingml/2006/picture">
                  <pic:nvPicPr>
                    <pic:cNvPr id="2" name="rg_hi" descr="http://t1.gstatic.com/images?q=tbn:ANd9GcRVApT2jLY2n2OOBLqZM7m19Kb4LPX7nZZudqxu05Tadh5UNNPI">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8014" cy="333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99"/>
          <w:sz w:val="48"/>
          <w:szCs w:val="48"/>
        </w:rPr>
        <w:t xml:space="preserve"> Bury Church of England High School</w:t>
      </w:r>
    </w:p>
    <w:p w:rsidR="000827CD" w:rsidRDefault="00323135">
      <w:pPr>
        <w:widowControl w:val="0"/>
        <w:ind w:left="142" w:right="-286"/>
        <w:jc w:val="right"/>
        <w:rPr>
          <w:rFonts w:ascii="Arial" w:hAnsi="Arial" w:cs="Arial"/>
          <w:b/>
          <w:bCs/>
          <w:sz w:val="14"/>
        </w:rPr>
      </w:pPr>
      <w:r>
        <w:rPr>
          <w:rFonts w:ascii="Arial" w:hAnsi="Arial" w:cs="Arial"/>
          <w:noProof/>
          <w:sz w:val="16"/>
          <w:szCs w:val="16"/>
        </w:rPr>
        <w:drawing>
          <wp:anchor distT="0" distB="0" distL="114300" distR="114300" simplePos="0" relativeHeight="251664384" behindDoc="0" locked="0" layoutInCell="1" allowOverlap="1">
            <wp:simplePos x="0" y="0"/>
            <wp:positionH relativeFrom="column">
              <wp:posOffset>2870725</wp:posOffset>
            </wp:positionH>
            <wp:positionV relativeFrom="paragraph">
              <wp:posOffset>15544</wp:posOffset>
            </wp:positionV>
            <wp:extent cx="796778" cy="803081"/>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6271" t="15968" r="6564" b="15082"/>
                    <a:stretch/>
                  </pic:blipFill>
                  <pic:spPr bwMode="auto">
                    <a:xfrm>
                      <a:off x="0" y="0"/>
                      <a:ext cx="796779" cy="803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8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4.8pt;margin-top:274.5pt;width:120.25pt;height:153.25pt;z-index:-251649024;mso-position-horizontal-relative:text;mso-position-vertical-relative:text">
            <v:imagedata r:id="rId13" o:title="" croptop="12510f" cropbottom="12510f" cropleft="12142f" cropright="12142f"/>
          </v:shape>
          <o:OLEObject Type="Embed" ProgID="AcroExch.Document.DC" ShapeID="_x0000_s1026" DrawAspect="Content" ObjectID="_1577538091" r:id="rId14"/>
        </w:pict>
      </w:r>
    </w:p>
    <w:p w:rsidR="000827CD" w:rsidRDefault="00323135">
      <w:pPr>
        <w:widowControl w:val="0"/>
        <w:ind w:left="-284" w:right="-286"/>
        <w:jc w:val="right"/>
        <w:rPr>
          <w:rFonts w:ascii="Arial" w:hAnsi="Arial" w:cs="Arial"/>
          <w:b/>
          <w:bCs/>
        </w:rPr>
      </w:pPr>
      <w:r>
        <w:rPr>
          <w:rFonts w:ascii="Arial" w:hAnsi="Arial" w:cs="Arial"/>
          <w:b/>
          <w:bCs/>
        </w:rPr>
        <w:t>Haslam Brow</w:t>
      </w:r>
    </w:p>
    <w:p w:rsidR="000827CD" w:rsidRDefault="00323135">
      <w:pPr>
        <w:widowControl w:val="0"/>
        <w:ind w:left="-284" w:right="-286"/>
        <w:jc w:val="right"/>
        <w:rPr>
          <w:rFonts w:ascii="Arial" w:hAnsi="Arial" w:cs="Arial"/>
          <w:b/>
          <w:bCs/>
        </w:rPr>
      </w:pPr>
      <w:r>
        <w:rPr>
          <w:rFonts w:ascii="Arial" w:hAnsi="Arial" w:cs="Arial"/>
          <w:b/>
          <w:bCs/>
        </w:rPr>
        <w:t>Bury</w:t>
      </w:r>
    </w:p>
    <w:p w:rsidR="000827CD" w:rsidRDefault="00323135">
      <w:pPr>
        <w:widowControl w:val="0"/>
        <w:ind w:left="-284" w:right="-286"/>
        <w:jc w:val="right"/>
        <w:rPr>
          <w:rFonts w:ascii="Arial" w:hAnsi="Arial" w:cs="Arial"/>
          <w:b/>
          <w:bCs/>
        </w:rPr>
      </w:pPr>
      <w:r>
        <w:rPr>
          <w:rFonts w:ascii="Arial" w:hAnsi="Arial" w:cs="Arial"/>
          <w:b/>
          <w:bCs/>
        </w:rPr>
        <w:t>BL9 0TS</w:t>
      </w:r>
    </w:p>
    <w:p w:rsidR="000827CD" w:rsidRDefault="00323135">
      <w:pPr>
        <w:widowControl w:val="0"/>
        <w:ind w:left="-284" w:right="-286"/>
        <w:jc w:val="right"/>
        <w:rPr>
          <w:rFonts w:ascii="Arial" w:hAnsi="Arial" w:cs="Arial"/>
          <w:b/>
          <w:bCs/>
        </w:rPr>
      </w:pPr>
      <w:r>
        <w:rPr>
          <w:rFonts w:ascii="Arial" w:hAnsi="Arial" w:cs="Arial"/>
          <w:sz w:val="16"/>
          <w:szCs w:val="16"/>
        </w:rPr>
        <w:t>Tel:  0161 797 6236</w:t>
      </w:r>
      <w:r>
        <w:rPr>
          <w:noProof/>
        </w:rPr>
        <mc:AlternateContent>
          <mc:Choice Requires="wps">
            <w:drawing>
              <wp:anchor distT="0" distB="0" distL="114300" distR="114300" simplePos="0" relativeHeight="251649024" behindDoc="0" locked="0" layoutInCell="1" allowOverlap="1">
                <wp:simplePos x="0" y="0"/>
                <wp:positionH relativeFrom="column">
                  <wp:posOffset>4656265</wp:posOffset>
                </wp:positionH>
                <wp:positionV relativeFrom="paragraph">
                  <wp:posOffset>83820</wp:posOffset>
                </wp:positionV>
                <wp:extent cx="2030730" cy="314325"/>
                <wp:effectExtent l="0" t="0" r="762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827CD" w:rsidRDefault="00323135">
                            <w:pPr>
                              <w:widowControl w:val="0"/>
                              <w:jc w:val="right"/>
                              <w:rPr>
                                <w:rFonts w:ascii="Arial" w:hAnsi="Arial" w:cs="Arial"/>
                                <w:sz w:val="16"/>
                                <w:szCs w:val="16"/>
                              </w:rPr>
                            </w:pPr>
                            <w:r>
                              <w:rPr>
                                <w:rFonts w:ascii="Arial" w:hAnsi="Arial" w:cs="Arial"/>
                                <w:sz w:val="16"/>
                                <w:szCs w:val="16"/>
                              </w:rPr>
                              <w:t>Email:offman@burychurch.bury.sch.uk</w:t>
                            </w:r>
                          </w:p>
                          <w:p w:rsidR="000827CD" w:rsidRDefault="00323135">
                            <w:pPr>
                              <w:widowControl w:val="0"/>
                              <w:jc w:val="right"/>
                              <w:rPr>
                                <w:rFonts w:ascii="Arial" w:hAnsi="Arial" w:cs="Arial"/>
                                <w:sz w:val="16"/>
                                <w:szCs w:val="16"/>
                              </w:rPr>
                            </w:pPr>
                            <w:r>
                              <w:rPr>
                                <w:rFonts w:ascii="Arial" w:hAnsi="Arial" w:cs="Arial"/>
                                <w:sz w:val="16"/>
                                <w:szCs w:val="16"/>
                              </w:rPr>
                              <w:t>www.burychurch.bury.sch.uk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6.65pt;margin-top:6.6pt;width:159.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NUuQIAAMMFAAAOAAAAZHJzL2Uyb0RvYy54bWysVNuOmzAQfa/Uf7D8znIJIQEtqXZDqCpt&#10;L9JuP8ABA1bBprYT2Fb9945NkmV3X6q2frB8GZ+ZM3M81+/GrkVHKhUTPMX+lYcR5YUoGa9T/PUh&#10;d9YYKU14SVrBaYofqcLvNm/fXA99QgPRiLakEgEIV8nQp7jRuk9cVxUN7Yi6Ej3lcFkJ2RENW1m7&#10;pSQDoHetG3he5A5Clr0UBVUKTrPpEm8sflXRQn+uKkU1alMMsWk7SzvvzexurklSS9I3rDiFQf4i&#10;io4wDk4vUBnRBB0kewXVsUIKJSp9VYjOFVXFCmo5ABvfe8HmviE9tVwgOaq/pEn9P9ji0/GLRKxM&#10;8QojTjoo0QMdNboVIwpNdoZeJWB034OZHuEYqmyZqv5OFN8U4mLbEF7TGynF0FBSQnS+eenOnk44&#10;yoDsh4+iBDfkoIUFGivZmdRBMhCgQ5UeL5UxoRRwGHgLb7WAqwLuFn64CJbWBUnOr3up9HsqOmQW&#10;KZZQeYtOjndKm2hIcjYxzrjIWdva6rf82QEYTifgG56aOxOFLebP2It36906dMIg2jmhl2XOTb4N&#10;nSj3V8tskW23mf/L+PXDpGFlSblxcxaWH/5Z4U4SnyRxkZYSLSsNnAlJyXq/bSU6EhB2bscpITMz&#10;93kYNgnA5QUlPwi92yB28mi9csI8XDrxyls7nh/fxpEXxmGWP6d0xzj9d0poSHG8hDoi0tbQO04f&#10;aBb+C5aeHa9ZkqRjGppIy7oUry9GJDFi3PHSFlkT1k7rWVIMkaekQOHPJbfSNWqddKvH/QgoRs97&#10;UT6CiKUAjYEcofPBohHyB0YDdJEUq+8HIilG7QcOH2ERLVcRtJ35Rs43+/mG8AKgUqwhJ3a51VOr&#10;OvSS1Q14mr4eFzfweSpmdf0U1enLQaewpE5dzbSi+d5aPfXezW8AAAD//wMAUEsDBBQABgAIAAAA&#10;IQCwcd0z3gAAAAoBAAAPAAAAZHJzL2Rvd25yZXYueG1sTI/LTsMwEEX3SPyDNUjsqJNYuCiNU/EQ&#10;H0CpEOzceJpYxOM0dtqUr8ddwXJ0j+49U61n17MjjsF6UpAvMmBIjTeWWgXb99e7B2AhajK694QK&#10;zhhgXV9fVbo0/kRveNzElqUSCqVW0MU4lJyHpkOnw8IPSCnb+9HpmM6x5WbUp1Tuel5kmeROW0oL&#10;nR7wucPmezM5BS/z52GWUorp4ywPP/Zp+sotKnV7Mz+ugEWc4x8MF/2kDnVy2vmJTGC9gqUQIqEp&#10;EAWwC5DdixzYToEslsDriv9/of4FAAD//wMAUEsBAi0AFAAGAAgAAAAhALaDOJL+AAAA4QEAABMA&#10;AAAAAAAAAAAAAAAAAAAAAFtDb250ZW50X1R5cGVzXS54bWxQSwECLQAUAAYACAAAACEAOP0h/9YA&#10;AACUAQAACwAAAAAAAAAAAAAAAAAvAQAAX3JlbHMvLnJlbHNQSwECLQAUAAYACAAAACEAnoZjVLkC&#10;AADDBQAADgAAAAAAAAAAAAAAAAAuAgAAZHJzL2Uyb0RvYy54bWxQSwECLQAUAAYACAAAACEAsHHd&#10;M94AAAAKAQAADwAAAAAAAAAAAAAAAAATBQAAZHJzL2Rvd25yZXYueG1sUEsFBgAAAAAEAAQA8wAA&#10;AB4GAAAAAA==&#10;" filled="f" stroked="f" insetpen="t">
                <v:textbox inset="2.88pt,2.88pt,2.88pt,2.88pt">
                  <w:txbxContent>
                    <w:p>
                      <w:pPr>
                        <w:widowControl w:val="0"/>
                        <w:jc w:val="right"/>
                        <w:rPr>
                          <w:rFonts w:ascii="Arial" w:hAnsi="Arial" w:cs="Arial"/>
                          <w:sz w:val="16"/>
                          <w:szCs w:val="16"/>
                        </w:rPr>
                      </w:pPr>
                      <w:r>
                        <w:rPr>
                          <w:rFonts w:ascii="Arial" w:hAnsi="Arial" w:cs="Arial"/>
                          <w:sz w:val="16"/>
                          <w:szCs w:val="16"/>
                        </w:rPr>
                        <w:t>Email:offman@burychurch.bury.sch.uk</w:t>
                      </w:r>
                    </w:p>
                    <w:p>
                      <w:pPr>
                        <w:widowControl w:val="0"/>
                        <w:jc w:val="right"/>
                        <w:rPr>
                          <w:rFonts w:ascii="Arial" w:hAnsi="Arial" w:cs="Arial"/>
                          <w:sz w:val="16"/>
                          <w:szCs w:val="16"/>
                        </w:rPr>
                      </w:pPr>
                      <w:r>
                        <w:rPr>
                          <w:rFonts w:ascii="Arial" w:hAnsi="Arial" w:cs="Arial"/>
                          <w:sz w:val="16"/>
                          <w:szCs w:val="16"/>
                        </w:rPr>
                        <w:t>www.burychurch.bury.sch.uk</w:t>
                      </w:r>
                    </w:p>
                  </w:txbxContent>
                </v:textbox>
              </v:shape>
            </w:pict>
          </mc:Fallback>
        </mc:AlternateContent>
      </w:r>
    </w:p>
    <w:p w:rsidR="000827CD" w:rsidRDefault="000827CD">
      <w:pPr>
        <w:widowControl w:val="0"/>
        <w:tabs>
          <w:tab w:val="left" w:pos="389"/>
        </w:tabs>
        <w:ind w:left="-284"/>
        <w:rPr>
          <w:rFonts w:ascii="Arial" w:hAnsi="Arial" w:cs="Arial"/>
          <w:sz w:val="16"/>
          <w:szCs w:val="16"/>
        </w:rPr>
      </w:pPr>
    </w:p>
    <w:p w:rsidR="000827CD" w:rsidRDefault="000827CD">
      <w:pPr>
        <w:widowControl w:val="0"/>
        <w:tabs>
          <w:tab w:val="left" w:pos="389"/>
        </w:tabs>
        <w:ind w:left="-284"/>
        <w:rPr>
          <w:rFonts w:ascii="Arial" w:hAnsi="Arial" w:cs="Arial"/>
          <w:sz w:val="12"/>
          <w:szCs w:val="16"/>
        </w:rPr>
      </w:pPr>
    </w:p>
    <w:p w:rsidR="000827CD" w:rsidRDefault="00323135">
      <w:pPr>
        <w:ind w:left="-284"/>
        <w:rPr>
          <w:rFonts w:ascii="Arial" w:hAnsi="Arial" w:cs="Arial"/>
          <w:b/>
          <w:bCs/>
          <w:sz w:val="16"/>
          <w:szCs w:val="16"/>
        </w:rPr>
      </w:pP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-186690</wp:posOffset>
                </wp:positionH>
                <wp:positionV relativeFrom="paragraph">
                  <wp:posOffset>51435</wp:posOffset>
                </wp:positionV>
                <wp:extent cx="6871335" cy="0"/>
                <wp:effectExtent l="0" t="0" r="2476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335" cy="0"/>
                        </a:xfrm>
                        <a:prstGeom prst="line">
                          <a:avLst/>
                        </a:prstGeom>
                        <a:noFill/>
                        <a:ln w="9525">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4.05pt" to="526.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bqlQIAAG8FAAAOAAAAZHJzL2Uyb0RvYy54bWysVMuOmzAU3VfqP1jsGSBAHmjIaAZIN9N2&#10;pEzVtYMNWAUb2U5IVPXfe+0Emkw3VTVeWH4en3vOvb5/OHYtOlCpmOCpE9z5DqK8FITxOnW+vW7c&#10;pYOUxpzgVnCaOieqnIf1xw/3Q5/QmWhES6hEAMJVMvSp02jdJ56nyoZ2WN2JnnLYrITssIaprD0i&#10;8QDoXevNfH/uDUKSXoqSKgWr+XnTWVv8qqKl/lpVimrUpg5w07aXtt+Z3lvf46SWuG9YeaGB/4NF&#10;hxmHRyeoHGuM9pL9BdWxUgolKn1Xis4TVcVKamOAaAL/TTTbBvfUxgLiqH6SSb0fbPnl8CIRI+Cd&#10;gzjuwKKtlpjVjUaZ4BwEFBKFRqehVwkcz/iLNJGWR77tn0X5QyEusgbzmlq+r6ceQAJzw7u5Yiaq&#10;h9d2w2dB4Azea2FFO1ayM5AgBzpab06TN/SoUQmL8+UiCMPYQeW45+FkvNhLpT9R0SEzSJ2WcSMb&#10;TvDhWWlDBCfjEbPMxYa1rbW+5WhInVU8i+0FJVpGzKY5pmS9y1qJDtgkD7TVykYFO9fHpNhzYsEa&#10;iklxGWvM2vMYHm+5waM2H8+MYHbUMLTrEKLNlZ8rf1Usi2XkRrN54UZ+nruPmyxy55tgEedhnmV5&#10;8MsQDaKkYYRQbriOeRtE/5YXlwo6Z9yUuZMo3i26VQ/I3jJ93MT+IgqX7mIRh24UFr77tNxk7mMW&#10;zOeL4il7Kt4wLWz06n3ITlIaVmKvqdw2ZECEGfvDeDWDbCYM6ny2MMZB5eO2hg+q1NJBUujvTDc2&#10;W02eGYwbrzPbLl5P6GchRg/NbHLhEtsfqcDz0V9bBCbvzxW0E+T0IsfigKq2ly4/kPk2rucwvv4n&#10;178BAAD//wMAUEsDBBQABgAIAAAAIQBY4KK73gAAAAgBAAAPAAAAZHJzL2Rvd25yZXYueG1sTI/B&#10;TsMwEETvSPyDtUjcWruBQglxKoQEQkJINK0QRzde4oh4HeJtG/4elwscZ2c087ZYjr4TexxiG0jD&#10;bKpAINXBttRo2KwfJgsQkQ1Z0wVCDd8YYVmenhQmt+FAK9xX3IhUQjE3Ghxzn0sZa4fexGnokZL3&#10;EQZvOMmhkXYwh1TuO5kpdSW9aSktONPjvcP6s9p5Dco9Xqwiv77wM8/fqq/6Xfb+Sevzs/HuFgTj&#10;yH9hOOIndCgT0zbsyEbRaZhkN5cpqmExA3H01Ty7BrH9PciykP8fKH8AAAD//wMAUEsBAi0AFAAG&#10;AAgAAAAhALaDOJL+AAAA4QEAABMAAAAAAAAAAAAAAAAAAAAAAFtDb250ZW50X1R5cGVzXS54bWxQ&#10;SwECLQAUAAYACAAAACEAOP0h/9YAAACUAQAACwAAAAAAAAAAAAAAAAAvAQAAX3JlbHMvLnJlbHNQ&#10;SwECLQAUAAYACAAAACEA/H9W6pUCAABvBQAADgAAAAAAAAAAAAAAAAAuAgAAZHJzL2Uyb0RvYy54&#10;bWxQSwECLQAUAAYACAAAACEAWOCiu94AAAAIAQAADwAAAAAAAAAAAAAAAADvBAAAZHJzL2Rvd25y&#10;ZXYueG1sUEsFBgAAAAAEAAQA8wAAAPoFAAAAAA==&#10;" strokecolor="#009">
                <v:shadow color="#ccc"/>
              </v:line>
            </w:pict>
          </mc:Fallback>
        </mc:AlternateContent>
      </w:r>
    </w:p>
    <w:p w:rsidR="000827CD" w:rsidRDefault="00323135">
      <w:pPr>
        <w:ind w:left="-284" w:right="-286"/>
        <w:jc w:val="right"/>
        <w:rPr>
          <w:rFonts w:ascii="Arial" w:hAnsi="Arial" w:cs="Arial"/>
          <w:noProof/>
          <w:sz w:val="16"/>
          <w:szCs w:val="16"/>
        </w:rPr>
      </w:pPr>
      <w:r>
        <w:rPr>
          <w:rFonts w:ascii="Arial" w:hAnsi="Arial" w:cs="Arial"/>
          <w:b/>
          <w:bCs/>
          <w:noProof/>
        </w:rPr>
        <w:drawing>
          <wp:anchor distT="0" distB="0" distL="114300" distR="114300" simplePos="0" relativeHeight="251662336" behindDoc="0" locked="0" layoutInCell="1" allowOverlap="1">
            <wp:simplePos x="0" y="0"/>
            <wp:positionH relativeFrom="column">
              <wp:posOffset>-122555</wp:posOffset>
            </wp:positionH>
            <wp:positionV relativeFrom="paragraph">
              <wp:posOffset>19354</wp:posOffset>
            </wp:positionV>
            <wp:extent cx="358140" cy="53403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Gold-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40" cy="534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HEADTEACHER:</w:t>
      </w:r>
      <w:r>
        <w:rPr>
          <w:rFonts w:ascii="Arial" w:hAnsi="Arial" w:cs="Arial"/>
          <w:sz w:val="16"/>
          <w:szCs w:val="16"/>
        </w:rPr>
        <w:t xml:space="preserve"> Revd Craig Watson MA BSc (Hons) NPQH</w:t>
      </w:r>
    </w:p>
    <w:p w:rsidR="000827CD" w:rsidRDefault="00323135">
      <w:pPr>
        <w:ind w:left="-284"/>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simplePos x="0" y="0"/>
                <wp:positionH relativeFrom="column">
                  <wp:posOffset>453390</wp:posOffset>
                </wp:positionH>
                <wp:positionV relativeFrom="paragraph">
                  <wp:posOffset>35560</wp:posOffset>
                </wp:positionV>
                <wp:extent cx="6392545" cy="756856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7568565"/>
                        </a:xfrm>
                        <a:prstGeom prst="rect">
                          <a:avLst/>
                        </a:prstGeom>
                        <a:solidFill>
                          <a:srgbClr val="FFFFFF"/>
                        </a:solidFill>
                        <a:ln w="9525">
                          <a:noFill/>
                          <a:miter lim="800000"/>
                          <a:headEnd/>
                          <a:tailEnd/>
                        </a:ln>
                      </wps:spPr>
                      <wps:txbx>
                        <w:txbxContent>
                          <w:p w:rsidR="000827CD" w:rsidRPr="005E543B" w:rsidRDefault="00D64451" w:rsidP="005E543B">
                            <w:pPr>
                              <w:jc w:val="right"/>
                              <w:rPr>
                                <w:rFonts w:ascii="Tahoma" w:hAnsi="Tahoma" w:cs="Tahoma"/>
                              </w:rPr>
                            </w:pPr>
                            <w:r w:rsidRPr="00D64451">
                              <w:rPr>
                                <w:rFonts w:ascii="Tahoma" w:hAnsi="Tahoma" w:cs="Tahoma"/>
                                <w:sz w:val="22"/>
                              </w:rPr>
                              <w:t xml:space="preserve"> </w:t>
                            </w:r>
                            <w:r w:rsidRPr="005E543B">
                              <w:rPr>
                                <w:rFonts w:ascii="Tahoma" w:hAnsi="Tahoma" w:cs="Tahoma"/>
                              </w:rPr>
                              <w:t>January 2018</w:t>
                            </w:r>
                          </w:p>
                          <w:p w:rsidR="00103003" w:rsidRPr="006506CE" w:rsidRDefault="00103003" w:rsidP="005E543B">
                            <w:pPr>
                              <w:jc w:val="right"/>
                              <w:rPr>
                                <w:rFonts w:ascii="Tahoma" w:hAnsi="Tahoma" w:cs="Tahoma"/>
                                <w:sz w:val="16"/>
                              </w:rPr>
                            </w:pPr>
                          </w:p>
                          <w:p w:rsidR="006506CE" w:rsidRDefault="005E543B" w:rsidP="006506CE">
                            <w:pPr>
                              <w:jc w:val="both"/>
                              <w:rPr>
                                <w:rFonts w:ascii="Tahoma" w:hAnsi="Tahoma" w:cs="Tahoma"/>
                              </w:rPr>
                            </w:pPr>
                            <w:r w:rsidRPr="005E543B">
                              <w:rPr>
                                <w:rFonts w:ascii="Tahoma" w:hAnsi="Tahoma" w:cs="Tahoma"/>
                              </w:rPr>
                              <w:t>Dear Applicant,</w:t>
                            </w:r>
                            <w:r w:rsidRPr="005E543B">
                              <w:rPr>
                                <w:rFonts w:ascii="Tahoma" w:hAnsi="Tahoma" w:cs="Tahoma"/>
                              </w:rPr>
                              <w:tab/>
                              <w:t xml:space="preserve">                 </w:t>
                            </w:r>
                          </w:p>
                          <w:p w:rsidR="005E543B" w:rsidRPr="005E543B" w:rsidRDefault="005E543B" w:rsidP="006506CE">
                            <w:pPr>
                              <w:jc w:val="both"/>
                              <w:rPr>
                                <w:rFonts w:ascii="Tahoma" w:hAnsi="Tahoma" w:cs="Tahoma"/>
                              </w:rPr>
                            </w:pPr>
                            <w:r w:rsidRPr="005E543B">
                              <w:rPr>
                                <w:rFonts w:ascii="Tahoma" w:hAnsi="Tahoma" w:cs="Tahoma"/>
                              </w:rPr>
                              <w:tab/>
                            </w:r>
                            <w:r w:rsidRPr="005E543B">
                              <w:rPr>
                                <w:rFonts w:ascii="Tahoma" w:hAnsi="Tahoma" w:cs="Tahoma"/>
                              </w:rPr>
                              <w:tab/>
                            </w:r>
                            <w:r w:rsidRPr="005E543B">
                              <w:rPr>
                                <w:rFonts w:ascii="Tahoma" w:hAnsi="Tahoma" w:cs="Tahoma"/>
                              </w:rPr>
                              <w:tab/>
                            </w:r>
                            <w:r w:rsidRPr="005E543B">
                              <w:rPr>
                                <w:rFonts w:ascii="Tahoma" w:hAnsi="Tahoma" w:cs="Tahoma"/>
                              </w:rPr>
                              <w:tab/>
                              <w:t xml:space="preserve">                 </w:t>
                            </w:r>
                          </w:p>
                          <w:p w:rsidR="005E543B" w:rsidRPr="00B955D4" w:rsidRDefault="000A5C44" w:rsidP="006506CE">
                            <w:pPr>
                              <w:jc w:val="both"/>
                              <w:rPr>
                                <w:rFonts w:ascii="Tahoma" w:hAnsi="Tahoma" w:cs="Tahoma"/>
                                <w:b/>
                              </w:rPr>
                            </w:pPr>
                            <w:r>
                              <w:rPr>
                                <w:rFonts w:ascii="Tahoma" w:hAnsi="Tahoma" w:cs="Tahoma"/>
                                <w:b/>
                              </w:rPr>
                              <w:t xml:space="preserve">Teacher of </w:t>
                            </w:r>
                            <w:r w:rsidR="00257829">
                              <w:rPr>
                                <w:rFonts w:ascii="Tahoma" w:hAnsi="Tahoma" w:cs="Tahoma"/>
                                <w:b/>
                              </w:rPr>
                              <w:t xml:space="preserve">Design and </w:t>
                            </w:r>
                            <w:bookmarkStart w:id="0" w:name="_GoBack"/>
                            <w:bookmarkEnd w:id="0"/>
                            <w:r>
                              <w:rPr>
                                <w:rFonts w:ascii="Tahoma" w:hAnsi="Tahoma" w:cs="Tahoma"/>
                                <w:b/>
                              </w:rPr>
                              <w:t>Technology</w:t>
                            </w:r>
                          </w:p>
                          <w:p w:rsidR="005E543B" w:rsidRPr="006506CE" w:rsidRDefault="005E543B" w:rsidP="006506CE">
                            <w:pPr>
                              <w:jc w:val="both"/>
                              <w:rPr>
                                <w:rFonts w:ascii="Tahoma" w:hAnsi="Tahoma" w:cs="Tahoma"/>
                                <w:sz w:val="16"/>
                              </w:rPr>
                            </w:pPr>
                          </w:p>
                          <w:p w:rsidR="005E543B" w:rsidRPr="005E543B" w:rsidRDefault="005E543B" w:rsidP="005E543B">
                            <w:pPr>
                              <w:jc w:val="both"/>
                              <w:rPr>
                                <w:rFonts w:ascii="Tahoma" w:hAnsi="Tahoma" w:cs="Tahoma"/>
                              </w:rPr>
                            </w:pPr>
                            <w:r w:rsidRPr="005E543B">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 is full and annually oversubscribed with capacity for 8</w:t>
                            </w:r>
                            <w:r w:rsidR="000A5C44">
                              <w:rPr>
                                <w:rFonts w:ascii="Tahoma" w:hAnsi="Tahoma" w:cs="Tahoma"/>
                              </w:rPr>
                              <w:t>26</w:t>
                            </w:r>
                            <w:r w:rsidRPr="005E543B">
                              <w:rPr>
                                <w:rFonts w:ascii="Tahoma" w:hAnsi="Tahoma" w:cs="Tahoma"/>
                              </w:rPr>
                              <w:t xml:space="preserve"> pupils on rol</w:t>
                            </w:r>
                            <w:r>
                              <w:rPr>
                                <w:rFonts w:ascii="Tahoma" w:hAnsi="Tahoma" w:cs="Tahoma"/>
                              </w:rPr>
                              <w:t>l.  The attendance rate is 95.53% and unauthorised absence 0.6</w:t>
                            </w:r>
                            <w:r w:rsidRPr="005E543B">
                              <w:rPr>
                                <w:rFonts w:ascii="Tahoma" w:hAnsi="Tahoma" w:cs="Tahoma"/>
                              </w:rPr>
                              <w:t>%.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5E543B">
                              <w:rPr>
                                <w:rFonts w:ascii="Tahoma" w:hAnsi="Tahoma" w:cs="Tahoma"/>
                              </w:rPr>
                              <w:t>staff have</w:t>
                            </w:r>
                            <w:proofErr w:type="gramEnd"/>
                            <w:r w:rsidRPr="005E543B">
                              <w:rPr>
                                <w:rFonts w:ascii="Tahoma" w:hAnsi="Tahoma" w:cs="Tahoma"/>
                              </w:rPr>
                              <w:t xml:space="preserve"> National Society contracts of employment.</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closing date for applications is noon </w:t>
                            </w:r>
                            <w:r>
                              <w:rPr>
                                <w:rFonts w:ascii="Tahoma" w:hAnsi="Tahoma" w:cs="Tahoma"/>
                              </w:rPr>
                              <w:t>on Monday 29th January 2018</w:t>
                            </w:r>
                            <w:r w:rsidRPr="005E543B">
                              <w:rPr>
                                <w:rFonts w:ascii="Tahoma" w:hAnsi="Tahoma" w:cs="Tahoma"/>
                              </w:rPr>
                              <w:t xml:space="preserve">.  We will inform shortlisted candidates by letter, or it may also be by telephone so please make sure that you include your contact telephone number in your form.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I look forward to receiving your application.</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Pr>
                                <w:rFonts w:ascii="Tahoma" w:hAnsi="Tahoma" w:cs="Tahoma"/>
                              </w:rPr>
                              <w:t>Yours in Christ,</w:t>
                            </w:r>
                          </w:p>
                          <w:p w:rsidR="005E543B" w:rsidRDefault="005E543B" w:rsidP="005E543B">
                            <w:pPr>
                              <w:jc w:val="both"/>
                              <w:rPr>
                                <w:rFonts w:ascii="Tahoma" w:hAnsi="Tahoma" w:cs="Tahoma"/>
                              </w:rPr>
                            </w:pPr>
                          </w:p>
                          <w:p w:rsidR="006506CE" w:rsidRDefault="006506CE" w:rsidP="005E543B">
                            <w:pPr>
                              <w:jc w:val="both"/>
                              <w:rPr>
                                <w:rFonts w:ascii="Tahoma" w:hAnsi="Tahoma" w:cs="Tahoma"/>
                              </w:rPr>
                            </w:pPr>
                          </w:p>
                          <w:p w:rsidR="006506CE" w:rsidRDefault="006506CE" w:rsidP="005E543B">
                            <w:pPr>
                              <w:jc w:val="both"/>
                              <w:rPr>
                                <w:rFonts w:ascii="Tahoma" w:hAnsi="Tahoma" w:cs="Tahoma"/>
                              </w:rPr>
                            </w:pPr>
                          </w:p>
                          <w:p w:rsidR="006506CE" w:rsidRPr="005E543B" w:rsidRDefault="006506CE" w:rsidP="005E543B">
                            <w:pPr>
                              <w:jc w:val="both"/>
                              <w:rPr>
                                <w:rFonts w:ascii="Tahoma" w:hAnsi="Tahoma" w:cs="Tahoma"/>
                              </w:rPr>
                            </w:pPr>
                          </w:p>
                          <w:p w:rsidR="005E543B" w:rsidRPr="005E543B" w:rsidRDefault="005E543B" w:rsidP="005E543B">
                            <w:pPr>
                              <w:jc w:val="both"/>
                              <w:rPr>
                                <w:rFonts w:ascii="Tahoma" w:hAnsi="Tahoma" w:cs="Tahoma"/>
                              </w:rPr>
                            </w:pPr>
                            <w:r w:rsidRPr="005E543B">
                              <w:rPr>
                                <w:rFonts w:ascii="Tahoma" w:hAnsi="Tahoma" w:cs="Tahoma"/>
                              </w:rPr>
                              <w:t>Rev’d. C Watson</w:t>
                            </w:r>
                          </w:p>
                          <w:p w:rsidR="00103003" w:rsidRPr="005E543B" w:rsidRDefault="005E543B" w:rsidP="005E543B">
                            <w:pPr>
                              <w:jc w:val="both"/>
                              <w:rPr>
                                <w:rFonts w:ascii="Tahoma" w:hAnsi="Tahoma" w:cs="Tahoma"/>
                              </w:rPr>
                            </w:pPr>
                            <w:r w:rsidRPr="005E543B">
                              <w:rPr>
                                <w:rFonts w:ascii="Tahoma" w:hAnsi="Tahoma" w:cs="Tahoma"/>
                              </w:rPr>
                              <w:t>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7pt;margin-top:2.8pt;width:503.35pt;height:59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46JgIAACUEAAAOAAAAZHJzL2Uyb0RvYy54bWysU9uO2yAQfa/Uf0C8N3aycTax4qy22aaq&#10;tL1Iu/0AjHGMCgwFEjv9+g44m6btW1UeEMPMHM6cGdZ3g1bkKJyXYCo6neSUCMOhkWZf0a/PuzdL&#10;SnxgpmEKjKjoSXh6t3n9at3bUsygA9UIRxDE+LK3Fe1CsGWWed4JzfwErDDobMFpFtB0+6xxrEd0&#10;rbJZni+yHlxjHXDhPd4+jE66SfhtK3j43LZeBKIqitxC2l3a67hnmzUr947ZTvIzDfYPLDSTBh+9&#10;QD2wwMjByb+gtOQOPLRhwkFn0LaSi1QDVjPN/6jmqWNWpFpQHG8vMvn/B8s/Hb84IpuK3uS3lBim&#10;sUnPYgjkLQxkFvXprS8x7MliYBjwGvucavX2Efg3TwxsO2b24t456DvBGuQ3jZnZVeqI4yNI3X+E&#10;Bp9hhwAJaGidjuKhHATRsU+nS28iFY6Xi5vVrJgXlHD03RaLZbEo0husfEm3zof3AjSJh4o6bH6C&#10;Z8dHHyIdVr6ExNc8KNnspFLJcPt6qxw5MhyUXVpn9N/ClCF9RVfFrEjIBmJ+miEtAw6ykrqiyzyu&#10;mM7KKMc706RzYFKNZ2SizFmfKMkoThjqIbXiInsNzQkFczDOLf4zPHTgflDS48xW1H8/MCcoUR8M&#10;ir6azudxyJMxL25naLhrT33tYYYjVEUDJeNxG9LHiLQN3GNzWplki10cmZwp4ywmNc//Jg77tZ2i&#10;fv3uzU8AAAD//wMAUEsDBBQABgAIAAAAIQClC0D03gAAAAoBAAAPAAAAZHJzL2Rvd25yZXYueG1s&#10;TI/NboMwEITvlfoO1kbqpWoMVcAJxURtpVa95ucBFtgACl4j7ATy9nVO7W1WM5r5Nt/OphdXGl1n&#10;WUO8jEAQV7buuNFwPHy9rEE4j1xjb5k03MjBtnh8yDGr7cQ7uu59I0IJuww1tN4PmZSuasmgW9qB&#10;OHgnOxr04RwbWY84hXLTy9coSqXBjsNCiwN9tlSd9xej4fQzPSebqfz2R7VbpR/YqdLetH5azO9v&#10;IDzN/i8Md/yADkVgKu2Fayd6DSpehaSGJAVxtyO1jkGUQcUblYAscvn/heIXAAD//wMAUEsBAi0A&#10;FAAGAAgAAAAhALaDOJL+AAAA4QEAABMAAAAAAAAAAAAAAAAAAAAAAFtDb250ZW50X1R5cGVzXS54&#10;bWxQSwECLQAUAAYACAAAACEAOP0h/9YAAACUAQAACwAAAAAAAAAAAAAAAAAvAQAAX3JlbHMvLnJl&#10;bHNQSwECLQAUAAYACAAAACEAXNBeOiYCAAAlBAAADgAAAAAAAAAAAAAAAAAuAgAAZHJzL2Uyb0Rv&#10;Yy54bWxQSwECLQAUAAYACAAAACEApQtA9N4AAAAKAQAADwAAAAAAAAAAAAAAAACABAAAZHJzL2Rv&#10;d25yZXYueG1sUEsFBgAAAAAEAAQA8wAAAIsFAAAAAA==&#10;" stroked="f">
                <v:textbox>
                  <w:txbxContent>
                    <w:p w:rsidR="000827CD" w:rsidRPr="005E543B" w:rsidRDefault="00D64451" w:rsidP="005E543B">
                      <w:pPr>
                        <w:jc w:val="right"/>
                        <w:rPr>
                          <w:rFonts w:ascii="Tahoma" w:hAnsi="Tahoma" w:cs="Tahoma"/>
                        </w:rPr>
                      </w:pPr>
                      <w:r w:rsidRPr="00D64451">
                        <w:rPr>
                          <w:rFonts w:ascii="Tahoma" w:hAnsi="Tahoma" w:cs="Tahoma"/>
                          <w:sz w:val="22"/>
                        </w:rPr>
                        <w:t xml:space="preserve"> </w:t>
                      </w:r>
                      <w:r w:rsidRPr="005E543B">
                        <w:rPr>
                          <w:rFonts w:ascii="Tahoma" w:hAnsi="Tahoma" w:cs="Tahoma"/>
                        </w:rPr>
                        <w:t>January 2018</w:t>
                      </w:r>
                    </w:p>
                    <w:p w:rsidR="00103003" w:rsidRPr="006506CE" w:rsidRDefault="00103003" w:rsidP="005E543B">
                      <w:pPr>
                        <w:jc w:val="right"/>
                        <w:rPr>
                          <w:rFonts w:ascii="Tahoma" w:hAnsi="Tahoma" w:cs="Tahoma"/>
                          <w:sz w:val="16"/>
                        </w:rPr>
                      </w:pPr>
                    </w:p>
                    <w:p w:rsidR="006506CE" w:rsidRDefault="005E543B" w:rsidP="006506CE">
                      <w:pPr>
                        <w:jc w:val="both"/>
                        <w:rPr>
                          <w:rFonts w:ascii="Tahoma" w:hAnsi="Tahoma" w:cs="Tahoma"/>
                        </w:rPr>
                      </w:pPr>
                      <w:r w:rsidRPr="005E543B">
                        <w:rPr>
                          <w:rFonts w:ascii="Tahoma" w:hAnsi="Tahoma" w:cs="Tahoma"/>
                        </w:rPr>
                        <w:t>Dear Applicant,</w:t>
                      </w:r>
                      <w:r w:rsidRPr="005E543B">
                        <w:rPr>
                          <w:rFonts w:ascii="Tahoma" w:hAnsi="Tahoma" w:cs="Tahoma"/>
                        </w:rPr>
                        <w:tab/>
                        <w:t xml:space="preserve">                 </w:t>
                      </w:r>
                    </w:p>
                    <w:p w:rsidR="005E543B" w:rsidRPr="005E543B" w:rsidRDefault="005E543B" w:rsidP="006506CE">
                      <w:pPr>
                        <w:jc w:val="both"/>
                        <w:rPr>
                          <w:rFonts w:ascii="Tahoma" w:hAnsi="Tahoma" w:cs="Tahoma"/>
                        </w:rPr>
                      </w:pPr>
                      <w:r w:rsidRPr="005E543B">
                        <w:rPr>
                          <w:rFonts w:ascii="Tahoma" w:hAnsi="Tahoma" w:cs="Tahoma"/>
                        </w:rPr>
                        <w:tab/>
                      </w:r>
                      <w:r w:rsidRPr="005E543B">
                        <w:rPr>
                          <w:rFonts w:ascii="Tahoma" w:hAnsi="Tahoma" w:cs="Tahoma"/>
                        </w:rPr>
                        <w:tab/>
                      </w:r>
                      <w:r w:rsidRPr="005E543B">
                        <w:rPr>
                          <w:rFonts w:ascii="Tahoma" w:hAnsi="Tahoma" w:cs="Tahoma"/>
                        </w:rPr>
                        <w:tab/>
                      </w:r>
                      <w:r w:rsidRPr="005E543B">
                        <w:rPr>
                          <w:rFonts w:ascii="Tahoma" w:hAnsi="Tahoma" w:cs="Tahoma"/>
                        </w:rPr>
                        <w:tab/>
                        <w:t xml:space="preserve">                 </w:t>
                      </w:r>
                    </w:p>
                    <w:p w:rsidR="005E543B" w:rsidRPr="00B955D4" w:rsidRDefault="000A5C44" w:rsidP="006506CE">
                      <w:pPr>
                        <w:jc w:val="both"/>
                        <w:rPr>
                          <w:rFonts w:ascii="Tahoma" w:hAnsi="Tahoma" w:cs="Tahoma"/>
                          <w:b/>
                        </w:rPr>
                      </w:pPr>
                      <w:r>
                        <w:rPr>
                          <w:rFonts w:ascii="Tahoma" w:hAnsi="Tahoma" w:cs="Tahoma"/>
                          <w:b/>
                        </w:rPr>
                        <w:t xml:space="preserve">Teacher of </w:t>
                      </w:r>
                      <w:r w:rsidR="00257829">
                        <w:rPr>
                          <w:rFonts w:ascii="Tahoma" w:hAnsi="Tahoma" w:cs="Tahoma"/>
                          <w:b/>
                        </w:rPr>
                        <w:t xml:space="preserve">Design and </w:t>
                      </w:r>
                      <w:bookmarkStart w:id="1" w:name="_GoBack"/>
                      <w:bookmarkEnd w:id="1"/>
                      <w:r>
                        <w:rPr>
                          <w:rFonts w:ascii="Tahoma" w:hAnsi="Tahoma" w:cs="Tahoma"/>
                          <w:b/>
                        </w:rPr>
                        <w:t>Technology</w:t>
                      </w:r>
                    </w:p>
                    <w:p w:rsidR="005E543B" w:rsidRPr="006506CE" w:rsidRDefault="005E543B" w:rsidP="006506CE">
                      <w:pPr>
                        <w:jc w:val="both"/>
                        <w:rPr>
                          <w:rFonts w:ascii="Tahoma" w:hAnsi="Tahoma" w:cs="Tahoma"/>
                          <w:sz w:val="16"/>
                        </w:rPr>
                      </w:pPr>
                    </w:p>
                    <w:p w:rsidR="005E543B" w:rsidRPr="005E543B" w:rsidRDefault="005E543B" w:rsidP="005E543B">
                      <w:pPr>
                        <w:jc w:val="both"/>
                        <w:rPr>
                          <w:rFonts w:ascii="Tahoma" w:hAnsi="Tahoma" w:cs="Tahoma"/>
                        </w:rPr>
                      </w:pPr>
                      <w:r w:rsidRPr="005E543B">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 is full and annually oversubscribed with capacity for 8</w:t>
                      </w:r>
                      <w:r w:rsidR="000A5C44">
                        <w:rPr>
                          <w:rFonts w:ascii="Tahoma" w:hAnsi="Tahoma" w:cs="Tahoma"/>
                        </w:rPr>
                        <w:t>26</w:t>
                      </w:r>
                      <w:r w:rsidRPr="005E543B">
                        <w:rPr>
                          <w:rFonts w:ascii="Tahoma" w:hAnsi="Tahoma" w:cs="Tahoma"/>
                        </w:rPr>
                        <w:t xml:space="preserve"> pupils on rol</w:t>
                      </w:r>
                      <w:r>
                        <w:rPr>
                          <w:rFonts w:ascii="Tahoma" w:hAnsi="Tahoma" w:cs="Tahoma"/>
                        </w:rPr>
                        <w:t>l.  The attendance rate is 95.53% and unauthorised absence 0.6</w:t>
                      </w:r>
                      <w:r w:rsidRPr="005E543B">
                        <w:rPr>
                          <w:rFonts w:ascii="Tahoma" w:hAnsi="Tahoma" w:cs="Tahoma"/>
                        </w:rPr>
                        <w:t>%.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5E543B">
                        <w:rPr>
                          <w:rFonts w:ascii="Tahoma" w:hAnsi="Tahoma" w:cs="Tahoma"/>
                        </w:rPr>
                        <w:t>staff have</w:t>
                      </w:r>
                      <w:proofErr w:type="gramEnd"/>
                      <w:r w:rsidRPr="005E543B">
                        <w:rPr>
                          <w:rFonts w:ascii="Tahoma" w:hAnsi="Tahoma" w:cs="Tahoma"/>
                        </w:rPr>
                        <w:t xml:space="preserve"> National Society contracts of employment.</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closing date for applications is noon </w:t>
                      </w:r>
                      <w:r>
                        <w:rPr>
                          <w:rFonts w:ascii="Tahoma" w:hAnsi="Tahoma" w:cs="Tahoma"/>
                        </w:rPr>
                        <w:t>on Monday 29th January 2018</w:t>
                      </w:r>
                      <w:r w:rsidRPr="005E543B">
                        <w:rPr>
                          <w:rFonts w:ascii="Tahoma" w:hAnsi="Tahoma" w:cs="Tahoma"/>
                        </w:rPr>
                        <w:t xml:space="preserve">.  We will inform shortlisted candidates by letter, or it may also be by telephone so please make sure that you include your contact telephone number in your form.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I look forward to receiving your application.</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Pr>
                          <w:rFonts w:ascii="Tahoma" w:hAnsi="Tahoma" w:cs="Tahoma"/>
                        </w:rPr>
                        <w:t>Yours in Christ,</w:t>
                      </w:r>
                    </w:p>
                    <w:p w:rsidR="005E543B" w:rsidRDefault="005E543B" w:rsidP="005E543B">
                      <w:pPr>
                        <w:jc w:val="both"/>
                        <w:rPr>
                          <w:rFonts w:ascii="Tahoma" w:hAnsi="Tahoma" w:cs="Tahoma"/>
                        </w:rPr>
                      </w:pPr>
                    </w:p>
                    <w:p w:rsidR="006506CE" w:rsidRDefault="006506CE" w:rsidP="005E543B">
                      <w:pPr>
                        <w:jc w:val="both"/>
                        <w:rPr>
                          <w:rFonts w:ascii="Tahoma" w:hAnsi="Tahoma" w:cs="Tahoma"/>
                        </w:rPr>
                      </w:pPr>
                    </w:p>
                    <w:p w:rsidR="006506CE" w:rsidRDefault="006506CE" w:rsidP="005E543B">
                      <w:pPr>
                        <w:jc w:val="both"/>
                        <w:rPr>
                          <w:rFonts w:ascii="Tahoma" w:hAnsi="Tahoma" w:cs="Tahoma"/>
                        </w:rPr>
                      </w:pPr>
                    </w:p>
                    <w:p w:rsidR="006506CE" w:rsidRPr="005E543B" w:rsidRDefault="006506CE" w:rsidP="005E543B">
                      <w:pPr>
                        <w:jc w:val="both"/>
                        <w:rPr>
                          <w:rFonts w:ascii="Tahoma" w:hAnsi="Tahoma" w:cs="Tahoma"/>
                        </w:rPr>
                      </w:pPr>
                    </w:p>
                    <w:p w:rsidR="005E543B" w:rsidRPr="005E543B" w:rsidRDefault="005E543B" w:rsidP="005E543B">
                      <w:pPr>
                        <w:jc w:val="both"/>
                        <w:rPr>
                          <w:rFonts w:ascii="Tahoma" w:hAnsi="Tahoma" w:cs="Tahoma"/>
                        </w:rPr>
                      </w:pPr>
                      <w:r w:rsidRPr="005E543B">
                        <w:rPr>
                          <w:rFonts w:ascii="Tahoma" w:hAnsi="Tahoma" w:cs="Tahoma"/>
                        </w:rPr>
                        <w:t>Rev’d. C Watson</w:t>
                      </w:r>
                    </w:p>
                    <w:p w:rsidR="00103003" w:rsidRPr="005E543B" w:rsidRDefault="005E543B" w:rsidP="005E543B">
                      <w:pPr>
                        <w:jc w:val="both"/>
                        <w:rPr>
                          <w:rFonts w:ascii="Tahoma" w:hAnsi="Tahoma" w:cs="Tahoma"/>
                        </w:rPr>
                      </w:pPr>
                      <w:r w:rsidRPr="005E543B">
                        <w:rPr>
                          <w:rFonts w:ascii="Tahoma" w:hAnsi="Tahoma" w:cs="Tahoma"/>
                        </w:rPr>
                        <w:t>Head Teacher</w:t>
                      </w:r>
                    </w:p>
                  </w:txbxContent>
                </v:textbox>
              </v:shape>
            </w:pict>
          </mc:Fallback>
        </mc:AlternateContent>
      </w:r>
    </w:p>
    <w:p w:rsidR="000827CD" w:rsidRDefault="00323135">
      <w:pPr>
        <w:ind w:left="-284" w:right="990"/>
        <w:rPr>
          <w:rFonts w:ascii="Arial" w:hAnsi="Arial" w:cs="Arial"/>
          <w:sz w:val="16"/>
          <w:szCs w:val="16"/>
        </w:rPr>
      </w:pPr>
      <w:r>
        <w:rPr>
          <w:rFonts w:ascii="Arial" w:hAnsi="Arial" w:cs="Arial"/>
          <w:b/>
          <w:bCs/>
          <w:noProof/>
          <w:sz w:val="16"/>
          <w:szCs w:val="16"/>
        </w:rPr>
        <w:drawing>
          <wp:anchor distT="0" distB="0" distL="114300" distR="114300" simplePos="0" relativeHeight="251653120" behindDoc="0" locked="0" layoutInCell="1" allowOverlap="1">
            <wp:simplePos x="0" y="0"/>
            <wp:positionH relativeFrom="column">
              <wp:posOffset>-309880</wp:posOffset>
            </wp:positionH>
            <wp:positionV relativeFrom="paragraph">
              <wp:posOffset>2221865</wp:posOffset>
            </wp:positionV>
            <wp:extent cx="635635" cy="627380"/>
            <wp:effectExtent l="0" t="0" r="0" b="1270"/>
            <wp:wrapSquare wrapText="bothSides"/>
            <wp:docPr id="5" name="Picture 5" descr="T:\Office Staff\Logos\Logos &amp; badges\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 Staff\Logos\Logos &amp; badges\ARTSMARK_BL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6432" behindDoc="0" locked="0" layoutInCell="1" allowOverlap="1">
            <wp:simplePos x="0" y="0"/>
            <wp:positionH relativeFrom="column">
              <wp:posOffset>-191135</wp:posOffset>
            </wp:positionH>
            <wp:positionV relativeFrom="paragraph">
              <wp:posOffset>369570</wp:posOffset>
            </wp:positionV>
            <wp:extent cx="476885" cy="537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ubjec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885"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5168" behindDoc="0" locked="0" layoutInCell="1" allowOverlap="1">
            <wp:simplePos x="0" y="0"/>
            <wp:positionH relativeFrom="column">
              <wp:posOffset>-325755</wp:posOffset>
            </wp:positionH>
            <wp:positionV relativeFrom="paragraph">
              <wp:posOffset>6458254</wp:posOffset>
            </wp:positionV>
            <wp:extent cx="672465" cy="411480"/>
            <wp:effectExtent l="0" t="0" r="0" b="7620"/>
            <wp:wrapNone/>
            <wp:docPr id="8" name="Picture 8" descr="T:\Office Staff\Logos\Logos &amp; badges\healthy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 Staff\Logos\Logos &amp; badges\healthy school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4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1072" behindDoc="0" locked="0" layoutInCell="1" allowOverlap="1">
            <wp:simplePos x="0" y="0"/>
            <wp:positionH relativeFrom="column">
              <wp:posOffset>-368935</wp:posOffset>
            </wp:positionH>
            <wp:positionV relativeFrom="paragraph">
              <wp:posOffset>6033135</wp:posOffset>
            </wp:positionV>
            <wp:extent cx="828040" cy="284480"/>
            <wp:effectExtent l="0" t="0" r="0" b="1270"/>
            <wp:wrapSquare wrapText="bothSides"/>
            <wp:docPr id="3" name="Picture 3" descr="T:\Office Staff\Logos\Standard - Full Welcome Pack\IIP Standard Logos\IIP Standard Logos (Standard)\JPEG RGB Versions\IIP Award Brand Mark Standard (Standar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 Staff\Logos\Standard - Full Welcome Pack\IIP Standard Logos\IIP Standard Logos (Standard)\JPEG RGB Versions\IIP Award Brand Mark Standard (Standard) Blac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anchor distT="0" distB="0" distL="114300" distR="114300" simplePos="0" relativeHeight="251659264" behindDoc="0" locked="0" layoutInCell="1" allowOverlap="1">
            <wp:simplePos x="0" y="0"/>
            <wp:positionH relativeFrom="column">
              <wp:posOffset>-340995</wp:posOffset>
            </wp:positionH>
            <wp:positionV relativeFrom="paragraph">
              <wp:posOffset>5531154</wp:posOffset>
            </wp:positionV>
            <wp:extent cx="795020" cy="333375"/>
            <wp:effectExtent l="0" t="0" r="5080" b="9525"/>
            <wp:wrapNone/>
            <wp:docPr id="12" name="Picture 12" descr="C:\Users\p.greenhalgh\Local Settings\Temporary Internet Files\Content.IE5\ULLNXIP6\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greenhalgh\Local Settings\Temporary Internet Files\Content.IE5\ULLNXIP6\CU 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2096" behindDoc="0" locked="0" layoutInCell="1" allowOverlap="1">
            <wp:simplePos x="0" y="0"/>
            <wp:positionH relativeFrom="column">
              <wp:posOffset>-254635</wp:posOffset>
            </wp:positionH>
            <wp:positionV relativeFrom="paragraph">
              <wp:posOffset>4767580</wp:posOffset>
            </wp:positionV>
            <wp:extent cx="548640" cy="588010"/>
            <wp:effectExtent l="0" t="0" r="3810" b="2540"/>
            <wp:wrapSquare wrapText="bothSides"/>
            <wp:docPr id="4" name="Picture 4" descr="T:\Office Staff\Logos\Logos &amp; badges\Emerged Qiss--20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fice Staff\Logos\Logos &amp; badges\Emerged Qiss--2014-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5408" behindDoc="0" locked="0" layoutInCell="1" allowOverlap="1">
            <wp:simplePos x="0" y="0"/>
            <wp:positionH relativeFrom="column">
              <wp:posOffset>-254635</wp:posOffset>
            </wp:positionH>
            <wp:positionV relativeFrom="paragraph">
              <wp:posOffset>4050969</wp:posOffset>
            </wp:positionV>
            <wp:extent cx="548640" cy="54864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Bronze School Games Award.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1312" behindDoc="0" locked="0" layoutInCell="1" allowOverlap="1">
            <wp:simplePos x="0" y="0"/>
            <wp:positionH relativeFrom="column">
              <wp:posOffset>-232410</wp:posOffset>
            </wp:positionH>
            <wp:positionV relativeFrom="paragraph">
              <wp:posOffset>3393109</wp:posOffset>
            </wp:positionV>
            <wp:extent cx="521970" cy="521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 marks 2015-2018 420X4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7216" behindDoc="1" locked="0" layoutInCell="1" allowOverlap="1">
            <wp:simplePos x="0" y="0"/>
            <wp:positionH relativeFrom="column">
              <wp:posOffset>-246380</wp:posOffset>
            </wp:positionH>
            <wp:positionV relativeFrom="paragraph">
              <wp:posOffset>1610360</wp:posOffset>
            </wp:positionV>
            <wp:extent cx="611505" cy="647700"/>
            <wp:effectExtent l="0" t="0" r="0" b="0"/>
            <wp:wrapTight wrapText="bothSides">
              <wp:wrapPolygon edited="0">
                <wp:start x="0" y="0"/>
                <wp:lineTo x="0" y="20965"/>
                <wp:lineTo x="20860" y="20965"/>
                <wp:lineTo x="20860" y="0"/>
                <wp:lineTo x="0" y="0"/>
              </wp:wrapPolygon>
            </wp:wrapTight>
            <wp:docPr id="10" name="Picture 10" descr="T:\Office Staff\Logos\Logos &amp; badges\SGOM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ffice Staff\Logos\Logos &amp; badges\SGOM brow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0288" behindDoc="0" locked="0" layoutInCell="1" allowOverlap="1">
            <wp:simplePos x="0" y="0"/>
            <wp:positionH relativeFrom="column">
              <wp:posOffset>-390525</wp:posOffset>
            </wp:positionH>
            <wp:positionV relativeFrom="paragraph">
              <wp:posOffset>2821940</wp:posOffset>
            </wp:positionV>
            <wp:extent cx="953770" cy="4051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reenhalgh\Local Settings\Temporary Internet Files\Content.IE5\45F7X71R\CEIAG-Logo-Working-Towards.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5377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6192" behindDoc="0" locked="0" layoutInCell="1" allowOverlap="1">
            <wp:simplePos x="0" y="0"/>
            <wp:positionH relativeFrom="column">
              <wp:posOffset>-222885</wp:posOffset>
            </wp:positionH>
            <wp:positionV relativeFrom="paragraph">
              <wp:posOffset>1005205</wp:posOffset>
            </wp:positionV>
            <wp:extent cx="514350" cy="525145"/>
            <wp:effectExtent l="0" t="0" r="0" b="8255"/>
            <wp:wrapSquare wrapText="bothSides"/>
            <wp:docPr id="9" name="Picture 9" descr="T:\Office Staff\Logos\Logos &amp; badges\Secondary_Geog_Qual_Mark_Letterhead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ffice Staff\Logos\Logos &amp; badges\Secondary_Geog_Qual_Mark_Letterhead_Si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4144" behindDoc="0" locked="0" layoutInCell="1" allowOverlap="1">
            <wp:simplePos x="0" y="0"/>
            <wp:positionH relativeFrom="column">
              <wp:posOffset>-306070</wp:posOffset>
            </wp:positionH>
            <wp:positionV relativeFrom="paragraph">
              <wp:posOffset>7033260</wp:posOffset>
            </wp:positionV>
            <wp:extent cx="621030" cy="408940"/>
            <wp:effectExtent l="0" t="0" r="7620" b="0"/>
            <wp:wrapSquare wrapText="bothSides"/>
            <wp:docPr id="6" name="Picture 6" descr="T:\Office Staff\Logos\Logos &amp; badges\Rip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 Staff\Logos\Logos &amp; badges\Ripley 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 cy="408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27CD">
      <w:footerReference w:type="default" r:id="rId29"/>
      <w:pgSz w:w="11906" w:h="16838"/>
      <w:pgMar w:top="851" w:right="851" w:bottom="454" w:left="851" w:header="709"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236" w:rsidRDefault="00255236">
      <w:r>
        <w:separator/>
      </w:r>
    </w:p>
  </w:endnote>
  <w:endnote w:type="continuationSeparator" w:id="0">
    <w:p w:rsidR="00255236" w:rsidRDefault="0025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CD" w:rsidRDefault="00323135">
    <w:pPr>
      <w:pStyle w:val="Footer"/>
      <w:ind w:left="-284"/>
      <w:rPr>
        <w:rFonts w:ascii="Arial" w:hAnsi="Arial" w:cs="Arial"/>
        <w:sz w:val="16"/>
        <w:szCs w:val="16"/>
      </w:rPr>
    </w:pPr>
    <w:r>
      <w:rPr>
        <w:noProof/>
      </w:rPr>
      <mc:AlternateContent>
        <mc:Choice Requires="wps">
          <w:drawing>
            <wp:anchor distT="36575" distB="36575" distL="36576" distR="36576" simplePos="0" relativeHeight="251621376" behindDoc="0" locked="0" layoutInCell="1" allowOverlap="1">
              <wp:simplePos x="0" y="0"/>
              <wp:positionH relativeFrom="column">
                <wp:posOffset>-196215</wp:posOffset>
              </wp:positionH>
              <wp:positionV relativeFrom="paragraph">
                <wp:posOffset>-36005</wp:posOffset>
              </wp:positionV>
              <wp:extent cx="6862445" cy="0"/>
              <wp:effectExtent l="0" t="0" r="14605"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2445" cy="0"/>
                      </a:xfrm>
                      <a:prstGeom prst="line">
                        <a:avLst/>
                      </a:prstGeom>
                      <a:noFill/>
                      <a:ln w="9525">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137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45pt,-2.85pt" to="524.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JWjQIAAGMFAAAOAAAAZHJzL2Uyb0RvYy54bWysVE2P2yAQvVfqf0Dcvf6InQ9rndWu7fSy&#10;bVfarXomBseoNlhA4kRV/3sHErub7aWqlgNigHm8mTfD7d2xa9GBKc2lyHB4E2DERCUpF7sMf3vZ&#10;eEuMtCGCklYKluET0/hu/fHD7dCnLJKNbClTCECEToc+w40xfer7umpYR/SN7JmAw1qqjhgw1c6n&#10;igyA3rV+FARzf5CK9kpWTGvYLc6HeO3w65pV5mtda2ZQm2HgZtys3Ly1s7++JelOkb7h1YUG+Q8W&#10;HeECHp2gCmII2iv+F1THKyW1rM1NJTtf1jWvmIsBogmDN9E8N6RnLhZIju6nNOn3g62+HJ4U4jTD&#10;ESglSAcaPXLB0CyxuRl6ncKVXDwpG111FM/9o6x+aCRk3hCxY47jy6kHv9B6+Fcu1tA9vLAdPksK&#10;d8jeSJeoY606CwkpQEenx2nSgx0NqmBzvpxHcZxgVI1nPklHx15p84nJDtlFhlsg7YDJ4VEbS4Sk&#10;4xX7jpAb3rZO7lagIcOrJEqcg5Ytp/bQXtNqt81bhQ7EFgyM1cpFBSevrym5F9SBNYzQ8rI2hLfn&#10;NTzeCovHXA2eGYF1NLB0+xCiq4+fq2BVLstl7MXRvPTioCi8+00ee/NNuEiKWZHnRfjLEg3jtOGU&#10;MmG5jrUaxv9WC5euOVfZVK1TUvxrdJc9IHvN9H6TBIt4tvQWi2TmxbMy8B6Wm9y7z8P5fFE+5A/l&#10;G6ali16/D9kplZaV3Bumnhs6IMqt/LNkFYUYDOjtaGGFg24n7Q4+pcoojJQ037lpXLXaOrMYV1rn&#10;bly0ntDPiRg1tNakwiW2P6kCzUd9XRPYuj930FbS05MamwM62Tldfh37Vby2Yf36b1z/BgAA//8D&#10;AFBLAwQUAAYACAAAACEA5JyxIt4AAAAKAQAADwAAAGRycy9kb3ducmV2LnhtbEyPQUvDQBCF74L/&#10;YRnBW7urtWpjNkUERZCCjSIet9kxCWZnY3baxn/vFA96m5n3ePO9fDmGTu1wSG0kC2dTAwqpir6l&#10;2sLry/3kGlRiR951kdDCNyZYFsdHuct83NMadyXXSkIoZc5Cw9xnWqeqweDSNPZIon3EITiWdai1&#10;H9xewkOnz4251MG1JB8a1+Ndg9VnuQ0WTPMwWyd+XvETz9/Kr+pd9+HR2tOT8fYGFOPIf2Y44As6&#10;FMK0iVvySXUWJjOzEKsM8ytQB4O5WEiZze9FF7n+X6H4AQAA//8DAFBLAQItABQABgAIAAAAIQC2&#10;gziS/gAAAOEBAAATAAAAAAAAAAAAAAAAAAAAAABbQ29udGVudF9UeXBlc10ueG1sUEsBAi0AFAAG&#10;AAgAAAAhADj9If/WAAAAlAEAAAsAAAAAAAAAAAAAAAAALwEAAF9yZWxzLy5yZWxzUEsBAi0AFAAG&#10;AAgAAAAhACI8IlaNAgAAYwUAAA4AAAAAAAAAAAAAAAAALgIAAGRycy9lMm9Eb2MueG1sUEsBAi0A&#10;FAAGAAgAAAAhAOScsSLeAAAACgEAAA8AAAAAAAAAAAAAAAAA5wQAAGRycy9kb3ducmV2LnhtbFBL&#10;BQYAAAAABAAEAPMAAADyBQAAAAA=&#10;" strokecolor="#009">
              <v:shadow color="#ccc"/>
            </v:line>
          </w:pict>
        </mc:Fallback>
      </mc:AlternateContent>
    </w:r>
    <w:r>
      <w:rPr>
        <w:noProof/>
      </w:rPr>
      <w:drawing>
        <wp:anchor distT="0" distB="0" distL="114300" distR="114300" simplePos="0" relativeHeight="251658240" behindDoc="1" locked="0" layoutInCell="1" allowOverlap="1">
          <wp:simplePos x="0" y="0"/>
          <wp:positionH relativeFrom="column">
            <wp:posOffset>8352790</wp:posOffset>
          </wp:positionH>
          <wp:positionV relativeFrom="paragraph">
            <wp:posOffset>-1112520</wp:posOffset>
          </wp:positionV>
          <wp:extent cx="5132705" cy="800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s March 2015.jpg"/>
                  <pic:cNvPicPr/>
                </pic:nvPicPr>
                <pic:blipFill rotWithShape="1">
                  <a:blip r:embed="rId1" cstate="print">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8254"/>
                  <a:stretch/>
                </pic:blipFill>
                <pic:spPr bwMode="auto">
                  <a:xfrm>
                    <a:off x="0" y="0"/>
                    <a:ext cx="51327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DEPUTY HEADTEACHERS</w:t>
    </w:r>
    <w:r>
      <w:t xml:space="preserve">:  </w:t>
    </w:r>
    <w:r>
      <w:rPr>
        <w:rFonts w:ascii="Arial" w:hAnsi="Arial" w:cs="Arial"/>
        <w:sz w:val="16"/>
        <w:szCs w:val="16"/>
      </w:rPr>
      <w:t>Mrs T Astley BEd (Hons) NPQSL</w:t>
    </w:r>
    <w:r>
      <w:rPr>
        <w:noProof/>
      </w:rPr>
      <w:t xml:space="preserve">          </w:t>
    </w:r>
    <w:r>
      <w:rPr>
        <w:rFonts w:ascii="Arial" w:hAnsi="Arial" w:cs="Arial"/>
        <w:sz w:val="16"/>
        <w:szCs w:val="16"/>
      </w:rPr>
      <w:t xml:space="preserve">Mrs M Brothers BA (Hons)         </w:t>
    </w:r>
    <w:r>
      <w:rPr>
        <w:noProof/>
      </w:rPr>
      <w:t xml:space="preserve"> </w:t>
    </w:r>
    <w:r>
      <w:rPr>
        <w:rFonts w:ascii="Arial" w:hAnsi="Arial" w:cs="Arial"/>
        <w:sz w:val="16"/>
        <w:szCs w:val="16"/>
      </w:rPr>
      <w:t xml:space="preserve">Mrs H Martin BA (Hons)  </w:t>
    </w:r>
  </w:p>
  <w:p w:rsidR="000827CD" w:rsidRDefault="000827CD">
    <w:pPr>
      <w:pStyle w:val="Footer"/>
      <w:ind w:left="-284"/>
      <w:rPr>
        <w:rFonts w:ascii="Arial" w:hAnsi="Arial" w:cs="Arial"/>
        <w:sz w:val="16"/>
        <w:szCs w:val="16"/>
      </w:rPr>
    </w:pPr>
  </w:p>
  <w:p w:rsidR="000827CD" w:rsidRDefault="00323135">
    <w:pPr>
      <w:pStyle w:val="Footer"/>
      <w:ind w:left="-284"/>
      <w:rPr>
        <w:rFonts w:ascii="Arial" w:hAnsi="Arial" w:cs="Arial"/>
        <w:sz w:val="16"/>
        <w:szCs w:val="16"/>
      </w:rPr>
    </w:pPr>
    <w:r>
      <w:rPr>
        <w:rFonts w:ascii="Arial" w:hAnsi="Arial" w:cs="Arial"/>
        <w:b/>
        <w:sz w:val="16"/>
        <w:szCs w:val="16"/>
      </w:rPr>
      <w:t>ASSISTANT HEADTEACHER / DIRECTOR OF MATHEMATICS</w:t>
    </w:r>
    <w:r>
      <w:rPr>
        <w:rFonts w:ascii="Arial" w:hAnsi="Arial" w:cs="Arial"/>
        <w:sz w:val="16"/>
        <w:szCs w:val="16"/>
      </w:rPr>
      <w:t>:  Mrs E Watson BSc (Hons)</w:t>
    </w:r>
  </w:p>
  <w:p w:rsidR="000827CD" w:rsidRDefault="00323135">
    <w:pPr>
      <w:pStyle w:val="Footer"/>
      <w:ind w:left="-284"/>
      <w:rPr>
        <w:rFonts w:ascii="Arial" w:hAnsi="Arial" w:cs="Arial"/>
        <w:sz w:val="16"/>
        <w:szCs w:val="16"/>
      </w:rPr>
    </w:pPr>
    <w:r>
      <w:rPr>
        <w:rFonts w:ascii="Arial" w:hAnsi="Arial" w:cs="Arial"/>
        <w:b/>
        <w:sz w:val="16"/>
        <w:szCs w:val="16"/>
      </w:rPr>
      <w:t>ASSISTANT HEADTEACHER / DIRECTOR OF ENGLISH</w:t>
    </w:r>
    <w:r>
      <w:rPr>
        <w:rFonts w:ascii="Arial" w:hAnsi="Arial" w:cs="Arial"/>
        <w:sz w:val="16"/>
        <w:szCs w:val="16"/>
      </w:rPr>
      <w:t>:  Mrs L Brannon-Barnett BA (Hons)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236" w:rsidRDefault="00255236">
      <w:r>
        <w:separator/>
      </w:r>
    </w:p>
  </w:footnote>
  <w:footnote w:type="continuationSeparator" w:id="0">
    <w:p w:rsidR="00255236" w:rsidRDefault="002552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D0CD9"/>
    <w:multiLevelType w:val="hybridMultilevel"/>
    <w:tmpl w:val="40100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7CD"/>
    <w:rsid w:val="000827CD"/>
    <w:rsid w:val="000A5C44"/>
    <w:rsid w:val="00103003"/>
    <w:rsid w:val="00255236"/>
    <w:rsid w:val="00257829"/>
    <w:rsid w:val="00323135"/>
    <w:rsid w:val="00463FCF"/>
    <w:rsid w:val="005E543B"/>
    <w:rsid w:val="006506CE"/>
    <w:rsid w:val="00B955D4"/>
    <w:rsid w:val="00D64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7.jpeg"/><Relationship Id="rId10" Type="http://schemas.openxmlformats.org/officeDocument/2006/relationships/hyperlink" Target="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CFB27-9A66-4A68-B476-F947ADBA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156</CharactersWithSpaces>
  <SharedDoc>false</SharedDoc>
  <HLinks>
    <vt:vector size="6" baseType="variant">
      <vt:variant>
        <vt:i4>1966137</vt:i4>
      </vt:variant>
      <vt:variant>
        <vt:i4>-1</vt:i4>
      </vt:variant>
      <vt:variant>
        <vt:i4>2052</vt:i4>
      </vt:variant>
      <vt:variant>
        <vt:i4>4</vt:i4>
      </vt:variant>
      <vt:variant>
        <vt:lpwstr>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P.Greenhalgh</dc:creator>
  <cp:lastModifiedBy>M.Johnson</cp:lastModifiedBy>
  <cp:revision>4</cp:revision>
  <cp:lastPrinted>2017-05-19T08:40:00Z</cp:lastPrinted>
  <dcterms:created xsi:type="dcterms:W3CDTF">2018-01-12T08:44:00Z</dcterms:created>
  <dcterms:modified xsi:type="dcterms:W3CDTF">2018-01-15T16:15:00Z</dcterms:modified>
</cp:coreProperties>
</file>