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E88" w:rsidRDefault="00E13E88" w:rsidP="00A946A6">
      <w:pPr>
        <w:pStyle w:val="Heading1"/>
      </w:pPr>
      <w:bookmarkStart w:id="0" w:name="_Toc491766168"/>
      <w:bookmarkStart w:id="1" w:name="_GoBack"/>
      <w:bookmarkEnd w:id="1"/>
      <w:r>
        <w:t>PRIESTNALL SCHOOL</w:t>
      </w:r>
    </w:p>
    <w:p w:rsidR="00A946A6" w:rsidRPr="00BB2FD6" w:rsidRDefault="00A946A6" w:rsidP="00A946A6">
      <w:pPr>
        <w:pStyle w:val="Heading1"/>
      </w:pPr>
      <w:r w:rsidRPr="00BB2FD6">
        <w:t xml:space="preserve">SAFER RECRUITMENT </w:t>
      </w:r>
      <w:bookmarkEnd w:id="0"/>
      <w:r>
        <w:t>SAFEGUARDING STATEMENT</w:t>
      </w:r>
    </w:p>
    <w:p w:rsidR="00A946A6" w:rsidRPr="008B4980" w:rsidRDefault="00A946A6" w:rsidP="00A946A6">
      <w:pPr>
        <w:autoSpaceDE w:val="0"/>
        <w:autoSpaceDN w:val="0"/>
        <w:adjustRightInd w:val="0"/>
        <w:spacing w:after="0" w:line="240" w:lineRule="auto"/>
        <w:rPr>
          <w:rFonts w:eastAsia="Arial" w:cs="Arial"/>
          <w:bCs/>
          <w:sz w:val="24"/>
          <w:szCs w:val="24"/>
        </w:rPr>
      </w:pPr>
    </w:p>
    <w:p w:rsidR="00A946A6" w:rsidRPr="008B4980" w:rsidRDefault="00A946A6" w:rsidP="00A946A6">
      <w:pPr>
        <w:autoSpaceDE w:val="0"/>
        <w:autoSpaceDN w:val="0"/>
        <w:adjustRightInd w:val="0"/>
        <w:spacing w:after="0" w:line="240" w:lineRule="auto"/>
        <w:rPr>
          <w:rFonts w:eastAsia="Arial" w:cs="Arial"/>
          <w:bCs/>
          <w:sz w:val="24"/>
          <w:szCs w:val="24"/>
        </w:rPr>
      </w:pPr>
      <w:r w:rsidRPr="008B4980">
        <w:rPr>
          <w:rFonts w:eastAsia="Arial" w:cs="Arial"/>
          <w:bCs/>
          <w:sz w:val="24"/>
          <w:szCs w:val="24"/>
        </w:rPr>
        <w:t xml:space="preserve">The school pays full regard to DfE guidance ‘Keeping Children Safe in Education’ 2016 and with reference to the ‘Position of Trust’ offence (Sexual Offences Act 2003). We ensure that all appropriate measures are applied in relation to everyone who works in the school who is likely to be perceived by the children as a safe and trustworthy adult. </w:t>
      </w:r>
    </w:p>
    <w:p w:rsidR="00A946A6" w:rsidRPr="008B4980" w:rsidRDefault="00A946A6" w:rsidP="00A946A6">
      <w:pPr>
        <w:autoSpaceDE w:val="0"/>
        <w:autoSpaceDN w:val="0"/>
        <w:adjustRightInd w:val="0"/>
        <w:spacing w:after="0" w:line="240" w:lineRule="auto"/>
        <w:rPr>
          <w:rFonts w:eastAsia="Arial" w:cs="Arial"/>
          <w:bCs/>
          <w:sz w:val="24"/>
          <w:szCs w:val="24"/>
        </w:rPr>
      </w:pPr>
    </w:p>
    <w:p w:rsidR="00A946A6" w:rsidRPr="008B4980" w:rsidRDefault="00A946A6" w:rsidP="00A946A6">
      <w:pPr>
        <w:autoSpaceDE w:val="0"/>
        <w:autoSpaceDN w:val="0"/>
        <w:adjustRightInd w:val="0"/>
        <w:spacing w:after="0" w:line="240" w:lineRule="auto"/>
        <w:rPr>
          <w:rFonts w:eastAsia="Arial" w:cs="Arial"/>
          <w:bCs/>
          <w:sz w:val="24"/>
          <w:szCs w:val="24"/>
        </w:rPr>
      </w:pPr>
      <w:r w:rsidRPr="008B4980">
        <w:rPr>
          <w:rFonts w:eastAsia="Arial" w:cs="Arial"/>
          <w:bCs/>
          <w:sz w:val="24"/>
          <w:szCs w:val="24"/>
        </w:rPr>
        <w:t>We do this by:</w:t>
      </w:r>
    </w:p>
    <w:p w:rsidR="00A946A6" w:rsidRPr="008B4980" w:rsidRDefault="00A946A6" w:rsidP="00A946A6">
      <w:pPr>
        <w:autoSpaceDE w:val="0"/>
        <w:autoSpaceDN w:val="0"/>
        <w:adjustRightInd w:val="0"/>
        <w:spacing w:after="0" w:line="240" w:lineRule="auto"/>
        <w:rPr>
          <w:rFonts w:eastAsia="Arial" w:cs="Arial"/>
          <w:bCs/>
          <w:sz w:val="24"/>
          <w:szCs w:val="24"/>
        </w:rPr>
      </w:pPr>
    </w:p>
    <w:p w:rsidR="00A946A6" w:rsidRPr="00E13E88" w:rsidRDefault="00A946A6" w:rsidP="00A946A6">
      <w:pPr>
        <w:autoSpaceDE w:val="0"/>
        <w:autoSpaceDN w:val="0"/>
        <w:adjustRightInd w:val="0"/>
        <w:spacing w:after="0" w:line="240" w:lineRule="auto"/>
        <w:rPr>
          <w:rFonts w:eastAsia="Arial" w:cs="Arial"/>
          <w:bCs/>
          <w:sz w:val="24"/>
          <w:szCs w:val="24"/>
        </w:rPr>
      </w:pPr>
      <w:r w:rsidRPr="006B5F91">
        <w:rPr>
          <w:rFonts w:eastAsia="Arial" w:cs="Arial"/>
          <w:bCs/>
          <w:sz w:val="24"/>
          <w:szCs w:val="24"/>
        </w:rPr>
        <w:t xml:space="preserve">Operating safer </w:t>
      </w:r>
      <w:r w:rsidRPr="008B4980">
        <w:rPr>
          <w:rFonts w:eastAsia="Arial" w:cs="Arial"/>
          <w:bCs/>
          <w:sz w:val="24"/>
          <w:szCs w:val="24"/>
        </w:rPr>
        <w:t>recruitment practices including appropriate Disclosure and Barring Service (DBS) and reference checks, verifying identity</w:t>
      </w:r>
      <w:r>
        <w:rPr>
          <w:rFonts w:eastAsia="Arial" w:cs="Arial"/>
          <w:bCs/>
          <w:sz w:val="24"/>
          <w:szCs w:val="24"/>
        </w:rPr>
        <w:t>,</w:t>
      </w:r>
      <w:r w:rsidRPr="008B4980">
        <w:rPr>
          <w:rFonts w:eastAsia="Arial" w:cs="Arial"/>
          <w:bCs/>
          <w:sz w:val="24"/>
          <w:szCs w:val="24"/>
        </w:rPr>
        <w:t xml:space="preserve"> academic and vocational qualifications, obtaining professional references, checking previous employment history</w:t>
      </w:r>
      <w:r>
        <w:rPr>
          <w:rFonts w:eastAsia="Arial" w:cs="Arial"/>
          <w:bCs/>
          <w:sz w:val="24"/>
          <w:szCs w:val="24"/>
        </w:rPr>
        <w:t xml:space="preserve"> and ensuring the person has the right to work in the UK</w:t>
      </w:r>
      <w:r w:rsidRPr="008B4980">
        <w:rPr>
          <w:rFonts w:eastAsia="Arial" w:cs="Arial"/>
          <w:bCs/>
          <w:sz w:val="24"/>
          <w:szCs w:val="24"/>
        </w:rPr>
        <w:t xml:space="preserve">. </w:t>
      </w:r>
      <w:r>
        <w:rPr>
          <w:rFonts w:eastAsia="Arial" w:cs="Arial"/>
          <w:bCs/>
          <w:sz w:val="24"/>
          <w:szCs w:val="24"/>
        </w:rPr>
        <w:t xml:space="preserve">Our practices </w:t>
      </w:r>
      <w:r w:rsidRPr="008B4980">
        <w:rPr>
          <w:rFonts w:eastAsia="Arial" w:cs="Arial"/>
          <w:bCs/>
          <w:sz w:val="24"/>
          <w:szCs w:val="24"/>
        </w:rPr>
        <w:t xml:space="preserve"> also includes undertaking interviews and checking if individuals are barred or prohibited from working with children in accordance with DBS and Department for Education</w:t>
      </w:r>
      <w:r>
        <w:rPr>
          <w:rFonts w:eastAsia="Arial" w:cs="Arial"/>
          <w:bCs/>
          <w:sz w:val="24"/>
          <w:szCs w:val="24"/>
        </w:rPr>
        <w:t xml:space="preserve"> (DfE)</w:t>
      </w:r>
      <w:r w:rsidRPr="008B4980">
        <w:rPr>
          <w:rFonts w:eastAsia="Arial" w:cs="Arial"/>
          <w:bCs/>
          <w:sz w:val="24"/>
          <w:szCs w:val="24"/>
        </w:rPr>
        <w:t xml:space="preserve"> guidance.</w:t>
      </w:r>
      <w:r>
        <w:rPr>
          <w:rFonts w:eastAsia="Arial" w:cs="Arial"/>
          <w:bCs/>
          <w:sz w:val="24"/>
          <w:szCs w:val="24"/>
        </w:rPr>
        <w:t xml:space="preserve"> In line with statutory guidance we maintain a single central record to evidence checks completed for staff and volunteers working in the school community. This document is reviewed termly by </w:t>
      </w:r>
      <w:r w:rsidRPr="00E13E88">
        <w:rPr>
          <w:rFonts w:eastAsia="Arial" w:cs="Arial"/>
          <w:bCs/>
          <w:sz w:val="24"/>
          <w:szCs w:val="24"/>
        </w:rPr>
        <w:t>a member of the SLT.</w:t>
      </w:r>
    </w:p>
    <w:p w:rsidR="00BC00BF" w:rsidRDefault="00BC00BF"/>
    <w:sectPr w:rsidR="00BC00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6A6"/>
    <w:rsid w:val="00976DF1"/>
    <w:rsid w:val="00A946A6"/>
    <w:rsid w:val="00BC00BF"/>
    <w:rsid w:val="00E13E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6A6"/>
    <w:pPr>
      <w:spacing w:after="160" w:line="259" w:lineRule="auto"/>
    </w:pPr>
    <w:rPr>
      <w:rFonts w:ascii="Calibri" w:eastAsia="Calibri" w:hAnsi="Calibri" w:cs="Calibri"/>
      <w:lang w:eastAsia="ar-SA"/>
    </w:rPr>
  </w:style>
  <w:style w:type="paragraph" w:styleId="Heading1">
    <w:name w:val="heading 1"/>
    <w:basedOn w:val="Normal"/>
    <w:next w:val="Normal"/>
    <w:link w:val="Heading1Char"/>
    <w:uiPriority w:val="9"/>
    <w:qFormat/>
    <w:rsid w:val="00A946A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46A6"/>
    <w:rPr>
      <w:rFonts w:asciiTheme="majorHAnsi" w:eastAsiaTheme="majorEastAsia" w:hAnsiTheme="majorHAnsi" w:cstheme="majorBidi"/>
      <w:color w:val="365F91" w:themeColor="accent1" w:themeShade="BF"/>
      <w:sz w:val="32"/>
      <w:szCs w:val="3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6A6"/>
    <w:pPr>
      <w:spacing w:after="160" w:line="259" w:lineRule="auto"/>
    </w:pPr>
    <w:rPr>
      <w:rFonts w:ascii="Calibri" w:eastAsia="Calibri" w:hAnsi="Calibri" w:cs="Calibri"/>
      <w:lang w:eastAsia="ar-SA"/>
    </w:rPr>
  </w:style>
  <w:style w:type="paragraph" w:styleId="Heading1">
    <w:name w:val="heading 1"/>
    <w:basedOn w:val="Normal"/>
    <w:next w:val="Normal"/>
    <w:link w:val="Heading1Char"/>
    <w:uiPriority w:val="9"/>
    <w:qFormat/>
    <w:rsid w:val="00A946A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46A6"/>
    <w:rPr>
      <w:rFonts w:asciiTheme="majorHAnsi" w:eastAsiaTheme="majorEastAsia" w:hAnsiTheme="majorHAnsi" w:cstheme="majorBidi"/>
      <w:color w:val="365F91" w:themeColor="accent1" w:themeShade="BF"/>
      <w:sz w:val="32"/>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975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Priestnall School</Company>
  <LinksUpToDate>false</LinksUpToDate>
  <CharactersWithSpaces>1144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Stephens G</dc:creator>
  <cp:lastModifiedBy>Stephens G</cp:lastModifiedBy>
  <cp:revision>2</cp:revision>
  <dcterms:created xsi:type="dcterms:W3CDTF">2017-10-04T12:36:00Z</dcterms:created>
  <dcterms:modified xsi:type="dcterms:W3CDTF">2017-10-04T12:36:00Z</dcterms:modified>
</cp:coreProperties>
</file>