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9A25B" w14:textId="77777777" w:rsidR="005E18A6" w:rsidRDefault="0024501A">
      <w:pPr>
        <w:jc w:val="both"/>
        <w:rPr>
          <w:noProof/>
          <w:lang w:eastAsia="en-GB"/>
        </w:rPr>
      </w:pPr>
      <w:r>
        <w:rPr>
          <w:noProof/>
          <w:sz w:val="36"/>
          <w:szCs w:val="36"/>
          <w:lang w:eastAsia="en-GB"/>
        </w:rPr>
        <w:drawing>
          <wp:anchor distT="0" distB="0" distL="114300" distR="114300" simplePos="0" relativeHeight="251665408" behindDoc="1" locked="0" layoutInCell="1" allowOverlap="1" wp14:anchorId="30D20A80" wp14:editId="04E9A420">
            <wp:simplePos x="0" y="0"/>
            <wp:positionH relativeFrom="margin">
              <wp:posOffset>2948940</wp:posOffset>
            </wp:positionH>
            <wp:positionV relativeFrom="margin">
              <wp:posOffset>-398145</wp:posOffset>
            </wp:positionV>
            <wp:extent cx="3252470" cy="1256030"/>
            <wp:effectExtent l="0" t="0" r="5080" b="1270"/>
            <wp:wrapTight wrapText="bothSides">
              <wp:wrapPolygon edited="0">
                <wp:start x="0" y="0"/>
                <wp:lineTo x="0" y="21294"/>
                <wp:lineTo x="21507" y="21294"/>
                <wp:lineTo x="21507" y="0"/>
                <wp:lineTo x="0" y="0"/>
              </wp:wrapPolygon>
            </wp:wrapTight>
            <wp:docPr id="9" name="Picture 9"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arnold\AppData\Local\Microsoft\Windows\Temporary Internet Files\Content.Word\Letterhea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247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66A3B" w14:textId="77777777" w:rsidR="005E18A6" w:rsidRDefault="005E18A6">
      <w:pPr>
        <w:jc w:val="both"/>
        <w:rPr>
          <w:noProof/>
          <w:sz w:val="36"/>
          <w:szCs w:val="36"/>
          <w:lang w:eastAsia="en-GB"/>
        </w:rPr>
      </w:pPr>
    </w:p>
    <w:p w14:paraId="70F625DC" w14:textId="77777777" w:rsidR="005E18A6" w:rsidRDefault="005E18A6">
      <w:pPr>
        <w:jc w:val="both"/>
        <w:rPr>
          <w:b/>
          <w:noProof/>
          <w:sz w:val="36"/>
          <w:szCs w:val="36"/>
          <w:lang w:eastAsia="en-GB"/>
        </w:rPr>
      </w:pPr>
    </w:p>
    <w:p w14:paraId="2E174D41" w14:textId="77777777" w:rsidR="005E18A6" w:rsidRDefault="005E18A6">
      <w:pPr>
        <w:jc w:val="both"/>
        <w:rPr>
          <w:b/>
          <w:noProof/>
          <w:sz w:val="36"/>
          <w:szCs w:val="36"/>
          <w:lang w:eastAsia="en-GB"/>
        </w:rPr>
      </w:pPr>
    </w:p>
    <w:p w14:paraId="4EFB727B" w14:textId="77777777" w:rsidR="005E18A6" w:rsidRDefault="0024501A">
      <w:pPr>
        <w:pStyle w:val="NoSpacing"/>
        <w:jc w:val="center"/>
        <w:rPr>
          <w:b/>
          <w:caps/>
          <w:noProof/>
          <w:sz w:val="48"/>
          <w:szCs w:val="48"/>
          <w:lang w:eastAsia="en-GB"/>
        </w:rPr>
      </w:pPr>
      <w:r>
        <w:rPr>
          <w:b/>
          <w:caps/>
          <w:noProof/>
          <w:sz w:val="48"/>
          <w:szCs w:val="48"/>
          <w:lang w:eastAsia="en-GB"/>
        </w:rPr>
        <w:t>Information for Applicants</w:t>
      </w:r>
    </w:p>
    <w:p w14:paraId="1F63B78C" w14:textId="6138719F" w:rsidR="00A905A2" w:rsidRDefault="004E3C56" w:rsidP="009E3F88">
      <w:pPr>
        <w:pStyle w:val="NoSpacing"/>
        <w:jc w:val="center"/>
        <w:rPr>
          <w:rFonts w:ascii="Arial" w:hAnsi="Arial" w:cs="Arial"/>
          <w:b/>
          <w:sz w:val="40"/>
          <w:szCs w:val="40"/>
        </w:rPr>
      </w:pPr>
      <w:r>
        <w:rPr>
          <w:rFonts w:ascii="Arial" w:hAnsi="Arial" w:cs="Arial"/>
          <w:b/>
          <w:sz w:val="40"/>
          <w:szCs w:val="40"/>
        </w:rPr>
        <w:t xml:space="preserve"> </w:t>
      </w:r>
      <w:r w:rsidR="00B86DCB">
        <w:rPr>
          <w:rFonts w:ascii="Arial" w:hAnsi="Arial" w:cs="Arial"/>
          <w:b/>
          <w:sz w:val="40"/>
          <w:szCs w:val="40"/>
        </w:rPr>
        <w:t>T</w:t>
      </w:r>
      <w:r w:rsidR="00E4563E">
        <w:rPr>
          <w:rFonts w:ascii="Arial" w:hAnsi="Arial" w:cs="Arial"/>
          <w:b/>
          <w:sz w:val="40"/>
          <w:szCs w:val="40"/>
        </w:rPr>
        <w:t>eacher of</w:t>
      </w:r>
      <w:r w:rsidR="00040FCE">
        <w:rPr>
          <w:rFonts w:ascii="Arial" w:hAnsi="Arial" w:cs="Arial"/>
          <w:b/>
          <w:sz w:val="40"/>
          <w:szCs w:val="40"/>
        </w:rPr>
        <w:t xml:space="preserve"> Boys</w:t>
      </w:r>
      <w:r w:rsidR="00E4563E">
        <w:rPr>
          <w:rFonts w:ascii="Arial" w:hAnsi="Arial" w:cs="Arial"/>
          <w:b/>
          <w:sz w:val="40"/>
          <w:szCs w:val="40"/>
        </w:rPr>
        <w:t xml:space="preserve"> PE</w:t>
      </w:r>
    </w:p>
    <w:p w14:paraId="200365CE" w14:textId="0DCD7C6F" w:rsidR="005E18A6" w:rsidRDefault="00273461" w:rsidP="00594387">
      <w:pPr>
        <w:pStyle w:val="NoSpacing"/>
        <w:jc w:val="center"/>
        <w:rPr>
          <w:sz w:val="40"/>
          <w:szCs w:val="40"/>
        </w:rPr>
      </w:pPr>
      <w:r>
        <w:rPr>
          <w:b/>
          <w:sz w:val="40"/>
          <w:szCs w:val="40"/>
        </w:rPr>
        <w:t>Salary £25,714p.a. - £36,961</w:t>
      </w:r>
      <w:r w:rsidR="00594387" w:rsidRPr="00594387">
        <w:rPr>
          <w:b/>
          <w:sz w:val="40"/>
          <w:szCs w:val="40"/>
        </w:rPr>
        <w:t>p.a. (Depending on experience)</w:t>
      </w:r>
    </w:p>
    <w:p w14:paraId="3D6555D2" w14:textId="77777777" w:rsidR="005E18A6" w:rsidRDefault="0024501A">
      <w:pPr>
        <w:jc w:val="both"/>
        <w:rPr>
          <w:b/>
          <w:caps/>
          <w:noProof/>
          <w:sz w:val="36"/>
          <w:szCs w:val="36"/>
          <w:lang w:eastAsia="en-GB"/>
        </w:rPr>
      </w:pPr>
      <w:r>
        <w:rPr>
          <w:b/>
          <w:caps/>
          <w:noProof/>
          <w:sz w:val="36"/>
          <w:szCs w:val="36"/>
          <w:lang w:eastAsia="en-GB"/>
        </w:rPr>
        <mc:AlternateContent>
          <mc:Choice Requires="wps">
            <w:drawing>
              <wp:anchor distT="0" distB="0" distL="114300" distR="114300" simplePos="0" relativeHeight="251660288" behindDoc="0" locked="0" layoutInCell="1" allowOverlap="1" wp14:anchorId="124A0804" wp14:editId="3D223142">
                <wp:simplePos x="0" y="0"/>
                <wp:positionH relativeFrom="column">
                  <wp:posOffset>0</wp:posOffset>
                </wp:positionH>
                <wp:positionV relativeFrom="paragraph">
                  <wp:posOffset>267970</wp:posOffset>
                </wp:positionV>
                <wp:extent cx="5734050" cy="2990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40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7EB94" w14:textId="77777777" w:rsidR="005E18A6" w:rsidRDefault="0024501A">
                            <w:r>
                              <w:rPr>
                                <w:noProof/>
                                <w:lang w:eastAsia="en-GB"/>
                              </w:rPr>
                              <w:drawing>
                                <wp:inline distT="0" distB="0" distL="0" distR="0" wp14:anchorId="39018251" wp14:editId="09F12A88">
                                  <wp:extent cx="8395091" cy="2676525"/>
                                  <wp:effectExtent l="0" t="0" r="6350" b="0"/>
                                  <wp:docPr id="8" name="Picture 8" descr="C:\Users\shareid\Desktop\Frosty Building Dec 2012_004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eid\Desktop\Frosty Building Dec 2012_0041 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7014" cy="26771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A0804" id="_x0000_t202" coordsize="21600,21600" o:spt="202" path="m,l,21600r21600,l21600,xe">
                <v:stroke joinstyle="miter"/>
                <v:path gradientshapeok="t" o:connecttype="rect"/>
              </v:shapetype>
              <v:shape id="Text Box 6" o:spid="_x0000_s1026" type="#_x0000_t202" style="position:absolute;left:0;text-align:left;margin-left:0;margin-top:21.1pt;width:451.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" fillcolor="white [3201]" stroked="f" strokeweight=".5pt">
                <v:textbox>
                  <w:txbxContent>
                    <w:p w14:paraId="3F67EB94" w14:textId="77777777" w:rsidR="005E18A6" w:rsidRDefault="0024501A">
                      <w:r>
                        <w:rPr>
                          <w:noProof/>
                          <w:lang w:eastAsia="en-GB"/>
                        </w:rPr>
                        <w:drawing>
                          <wp:inline distT="0" distB="0" distL="0" distR="0" wp14:anchorId="39018251" wp14:editId="09F12A88">
                            <wp:extent cx="8395091" cy="2676525"/>
                            <wp:effectExtent l="0" t="0" r="6350" b="0"/>
                            <wp:docPr id="8" name="Picture 8" descr="C:\Users\shareid\Desktop\Frosty Building Dec 2012_004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eid\Desktop\Frosty Building Dec 2012_0041 cr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7014" cy="2677138"/>
                                    </a:xfrm>
                                    <a:prstGeom prst="rect">
                                      <a:avLst/>
                                    </a:prstGeom>
                                    <a:noFill/>
                                    <a:ln>
                                      <a:noFill/>
                                    </a:ln>
                                  </pic:spPr>
                                </pic:pic>
                              </a:graphicData>
                            </a:graphic>
                          </wp:inline>
                        </w:drawing>
                      </w:r>
                    </w:p>
                  </w:txbxContent>
                </v:textbox>
              </v:shape>
            </w:pict>
          </mc:Fallback>
        </mc:AlternateContent>
      </w:r>
    </w:p>
    <w:p w14:paraId="739A25CA" w14:textId="77777777" w:rsidR="005E18A6" w:rsidRDefault="0024501A">
      <w:pPr>
        <w:pStyle w:val="NoSpacing"/>
        <w:jc w:val="both"/>
        <w:rPr>
          <w:noProof/>
          <w:sz w:val="36"/>
          <w:szCs w:val="36"/>
          <w:lang w:eastAsia="en-GB"/>
        </w:rPr>
      </w:pPr>
      <w:r>
        <w:rPr>
          <w:noProof/>
          <w:sz w:val="36"/>
          <w:szCs w:val="36"/>
          <w:lang w:eastAsia="en-GB"/>
        </w:rPr>
        <w:br w:type="page"/>
      </w:r>
    </w:p>
    <w:p w14:paraId="7BA8A1AD" w14:textId="77777777" w:rsidR="005E18A6" w:rsidRDefault="0024501A">
      <w:pPr>
        <w:pStyle w:val="NoSpacing"/>
        <w:jc w:val="both"/>
        <w:rPr>
          <w:noProof/>
          <w:sz w:val="36"/>
          <w:szCs w:val="36"/>
          <w:lang w:eastAsia="en-GB"/>
        </w:rPr>
      </w:pPr>
      <w:r>
        <w:rPr>
          <w:noProof/>
          <w:sz w:val="28"/>
          <w:szCs w:val="28"/>
          <w:lang w:eastAsia="en-GB"/>
        </w:rPr>
        <w:lastRenderedPageBreak/>
        <w:drawing>
          <wp:anchor distT="0" distB="0" distL="114300" distR="114300" simplePos="0" relativeHeight="251667456" behindDoc="1" locked="0" layoutInCell="1" allowOverlap="1" wp14:anchorId="63C88678" wp14:editId="1EDB8D1A">
            <wp:simplePos x="0" y="0"/>
            <wp:positionH relativeFrom="column">
              <wp:posOffset>4847535</wp:posOffset>
            </wp:positionH>
            <wp:positionV relativeFrom="paragraph">
              <wp:posOffset>-597839</wp:posOffset>
            </wp:positionV>
            <wp:extent cx="1192530" cy="1671955"/>
            <wp:effectExtent l="0" t="0" r="7620" b="4445"/>
            <wp:wrapNone/>
            <wp:docPr id="3" name="Picture 3" descr="G:\Signatures &amp; EAF photo\Liz Photo Octo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gnatures &amp; EAF photo\Liz Photo October 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2530"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F6E40" w14:textId="77777777" w:rsidR="005E18A6" w:rsidRDefault="0024501A">
      <w:pPr>
        <w:pStyle w:val="NoSpacing"/>
        <w:jc w:val="both"/>
        <w:rPr>
          <w:noProof/>
          <w:sz w:val="28"/>
          <w:szCs w:val="28"/>
          <w:lang w:eastAsia="en-GB"/>
        </w:rPr>
      </w:pPr>
      <w:r>
        <w:rPr>
          <w:sz w:val="28"/>
          <w:szCs w:val="28"/>
        </w:rPr>
        <w:t>Dear Candidate</w:t>
      </w:r>
    </w:p>
    <w:p w14:paraId="75453F39" w14:textId="77777777" w:rsidR="005E18A6" w:rsidRDefault="005E18A6">
      <w:pPr>
        <w:pStyle w:val="NoSpacing"/>
        <w:jc w:val="both"/>
        <w:rPr>
          <w:noProof/>
          <w:sz w:val="28"/>
          <w:szCs w:val="28"/>
          <w:lang w:eastAsia="en-GB"/>
        </w:rPr>
      </w:pPr>
    </w:p>
    <w:p w14:paraId="7C9773D3" w14:textId="77777777" w:rsidR="005E18A6" w:rsidRDefault="0024501A">
      <w:pPr>
        <w:pStyle w:val="NoSpacing"/>
        <w:jc w:val="both"/>
        <w:rPr>
          <w:sz w:val="28"/>
          <w:szCs w:val="28"/>
        </w:rPr>
      </w:pPr>
      <w:r>
        <w:rPr>
          <w:sz w:val="28"/>
          <w:szCs w:val="28"/>
        </w:rPr>
        <w:t>Welcome to All Saints Academy Dunstable.</w:t>
      </w:r>
    </w:p>
    <w:p w14:paraId="59436B40" w14:textId="77777777" w:rsidR="005E18A6" w:rsidRDefault="005E18A6">
      <w:pPr>
        <w:pStyle w:val="NoSpacing"/>
        <w:jc w:val="both"/>
        <w:rPr>
          <w:sz w:val="28"/>
          <w:szCs w:val="28"/>
        </w:rPr>
      </w:pPr>
    </w:p>
    <w:p w14:paraId="0A764AFF" w14:textId="77777777" w:rsidR="00C94205" w:rsidRDefault="00C94205" w:rsidP="00C94205">
      <w:pPr>
        <w:pStyle w:val="NoSpacing"/>
        <w:jc w:val="both"/>
        <w:rPr>
          <w:sz w:val="28"/>
          <w:szCs w:val="28"/>
        </w:rPr>
      </w:pPr>
      <w:r>
        <w:rPr>
          <w:sz w:val="28"/>
          <w:szCs w:val="28"/>
        </w:rPr>
        <w:t>I feel extremely proud to be the Principal of All Saints Academy and I intend to work alongside the students and staff to create a school that all can feel proud to attend.  Last year’s Ofsted result was again an improvement on our journey to Outstanding.</w:t>
      </w:r>
    </w:p>
    <w:p w14:paraId="7727DCD2" w14:textId="77777777" w:rsidR="00C94205" w:rsidRDefault="00C94205" w:rsidP="00C94205">
      <w:pPr>
        <w:pStyle w:val="NoSpacing"/>
        <w:jc w:val="both"/>
        <w:rPr>
          <w:sz w:val="28"/>
          <w:szCs w:val="28"/>
        </w:rPr>
      </w:pPr>
    </w:p>
    <w:p w14:paraId="4F4F495E" w14:textId="77777777" w:rsidR="00C94205" w:rsidRDefault="00C94205" w:rsidP="00C94205">
      <w:pPr>
        <w:pStyle w:val="NoSpacing"/>
        <w:jc w:val="both"/>
        <w:rPr>
          <w:sz w:val="28"/>
          <w:szCs w:val="28"/>
        </w:rPr>
      </w:pPr>
      <w:r>
        <w:rPr>
          <w:sz w:val="28"/>
          <w:szCs w:val="28"/>
        </w:rPr>
        <w:t>At the Academy it is important to us that all children make the best progress possible regardless of their academic starting point. We understand that the best progress is only achieved when teachers know their students well and plan lessons with expertise, ensuring all students make progress. We are highly ambitious for everyone and fundamentally believe students should not have ceilings placed on their ability.  We welcome teachers and associate staff who believe in having the highest expectations for all our students.</w:t>
      </w:r>
    </w:p>
    <w:p w14:paraId="2FBE7656" w14:textId="77777777" w:rsidR="00C94205" w:rsidRDefault="00C94205" w:rsidP="00C94205">
      <w:pPr>
        <w:pStyle w:val="NoSpacing"/>
        <w:jc w:val="both"/>
        <w:rPr>
          <w:sz w:val="28"/>
          <w:szCs w:val="28"/>
        </w:rPr>
      </w:pPr>
    </w:p>
    <w:p w14:paraId="38CE9D41" w14:textId="77777777" w:rsidR="00C94205" w:rsidRPr="00C94205" w:rsidRDefault="00C94205" w:rsidP="00C94205">
      <w:pPr>
        <w:pStyle w:val="NoSpacing"/>
        <w:jc w:val="both"/>
        <w:rPr>
          <w:rStyle w:val="Emphasis"/>
          <w:rFonts w:cstheme="minorHAnsi"/>
          <w:i w:val="0"/>
          <w:color w:val="555555"/>
          <w:sz w:val="28"/>
          <w:szCs w:val="28"/>
          <w:lang w:val="en-US"/>
        </w:rPr>
      </w:pPr>
      <w:r>
        <w:rPr>
          <w:sz w:val="28"/>
          <w:szCs w:val="28"/>
        </w:rPr>
        <w:t xml:space="preserve">After embedding a change in leadership, in May 2019 Ofsted stated </w:t>
      </w:r>
      <w:r w:rsidRPr="00C94205">
        <w:rPr>
          <w:rFonts w:cstheme="minorHAnsi"/>
          <w:sz w:val="28"/>
          <w:szCs w:val="28"/>
        </w:rPr>
        <w:t>“</w:t>
      </w:r>
      <w:r w:rsidRPr="00C94205">
        <w:rPr>
          <w:rFonts w:eastAsia="Tahoma" w:cstheme="minorHAnsi"/>
          <w:sz w:val="28"/>
          <w:szCs w:val="28"/>
        </w:rPr>
        <w:t>L</w:t>
      </w:r>
      <w:r w:rsidRPr="00C94205">
        <w:rPr>
          <w:rFonts w:eastAsia="Tahoma" w:cstheme="minorHAnsi"/>
          <w:spacing w:val="1"/>
          <w:sz w:val="28"/>
          <w:szCs w:val="28"/>
        </w:rPr>
        <w:t>e</w:t>
      </w:r>
      <w:r w:rsidRPr="00C94205">
        <w:rPr>
          <w:rFonts w:eastAsia="Tahoma" w:cstheme="minorHAnsi"/>
          <w:spacing w:val="-1"/>
          <w:sz w:val="28"/>
          <w:szCs w:val="28"/>
        </w:rPr>
        <w:t>a</w:t>
      </w:r>
      <w:r w:rsidRPr="00C94205">
        <w:rPr>
          <w:rFonts w:eastAsia="Tahoma" w:cstheme="minorHAnsi"/>
          <w:sz w:val="28"/>
          <w:szCs w:val="28"/>
        </w:rPr>
        <w:t>ders</w:t>
      </w:r>
      <w:r w:rsidRPr="00C94205">
        <w:rPr>
          <w:rFonts w:eastAsia="Tahoma" w:cstheme="minorHAnsi"/>
          <w:spacing w:val="-3"/>
          <w:sz w:val="28"/>
          <w:szCs w:val="28"/>
        </w:rPr>
        <w:t xml:space="preserve"> </w:t>
      </w:r>
      <w:r w:rsidRPr="00C94205">
        <w:rPr>
          <w:rFonts w:eastAsia="Tahoma" w:cstheme="minorHAnsi"/>
          <w:sz w:val="28"/>
          <w:szCs w:val="28"/>
        </w:rPr>
        <w:t>h</w:t>
      </w:r>
      <w:r w:rsidRPr="00C94205">
        <w:rPr>
          <w:rFonts w:eastAsia="Tahoma" w:cstheme="minorHAnsi"/>
          <w:spacing w:val="-1"/>
          <w:sz w:val="28"/>
          <w:szCs w:val="28"/>
        </w:rPr>
        <w:t>a</w:t>
      </w:r>
      <w:r w:rsidRPr="00C94205">
        <w:rPr>
          <w:rFonts w:eastAsia="Tahoma" w:cstheme="minorHAnsi"/>
          <w:sz w:val="28"/>
          <w:szCs w:val="28"/>
        </w:rPr>
        <w:t>ve</w:t>
      </w:r>
      <w:r w:rsidRPr="00C94205">
        <w:rPr>
          <w:rFonts w:eastAsia="Tahoma" w:cstheme="minorHAnsi"/>
          <w:spacing w:val="-2"/>
          <w:sz w:val="28"/>
          <w:szCs w:val="28"/>
        </w:rPr>
        <w:t xml:space="preserve"> </w:t>
      </w:r>
      <w:r w:rsidRPr="00C94205">
        <w:rPr>
          <w:rFonts w:eastAsia="Tahoma" w:cstheme="minorHAnsi"/>
          <w:sz w:val="28"/>
          <w:szCs w:val="28"/>
        </w:rPr>
        <w:t>a</w:t>
      </w:r>
      <w:r w:rsidRPr="00C94205">
        <w:rPr>
          <w:rFonts w:eastAsia="Tahoma" w:cstheme="minorHAnsi"/>
          <w:spacing w:val="-3"/>
          <w:sz w:val="28"/>
          <w:szCs w:val="28"/>
        </w:rPr>
        <w:t xml:space="preserve"> </w:t>
      </w:r>
      <w:r w:rsidRPr="00C94205">
        <w:rPr>
          <w:rFonts w:eastAsia="Tahoma" w:cstheme="minorHAnsi"/>
          <w:spacing w:val="-1"/>
          <w:sz w:val="28"/>
          <w:szCs w:val="28"/>
        </w:rPr>
        <w:t>c</w:t>
      </w:r>
      <w:r w:rsidRPr="00C94205">
        <w:rPr>
          <w:rFonts w:eastAsia="Tahoma" w:cstheme="minorHAnsi"/>
          <w:sz w:val="28"/>
          <w:szCs w:val="28"/>
        </w:rPr>
        <w:t>l</w:t>
      </w:r>
      <w:r w:rsidRPr="00C94205">
        <w:rPr>
          <w:rFonts w:eastAsia="Tahoma" w:cstheme="minorHAnsi"/>
          <w:spacing w:val="1"/>
          <w:sz w:val="28"/>
          <w:szCs w:val="28"/>
        </w:rPr>
        <w:t>e</w:t>
      </w:r>
      <w:r w:rsidRPr="00C94205">
        <w:rPr>
          <w:rFonts w:eastAsia="Tahoma" w:cstheme="minorHAnsi"/>
          <w:spacing w:val="-1"/>
          <w:sz w:val="28"/>
          <w:szCs w:val="28"/>
        </w:rPr>
        <w:t>a</w:t>
      </w:r>
      <w:r w:rsidRPr="00C94205">
        <w:rPr>
          <w:rFonts w:eastAsia="Tahoma" w:cstheme="minorHAnsi"/>
          <w:sz w:val="28"/>
          <w:szCs w:val="28"/>
        </w:rPr>
        <w:t>r</w:t>
      </w:r>
      <w:r w:rsidRPr="00C94205">
        <w:rPr>
          <w:rFonts w:eastAsia="Tahoma" w:cstheme="minorHAnsi"/>
          <w:spacing w:val="-4"/>
          <w:sz w:val="28"/>
          <w:szCs w:val="28"/>
        </w:rPr>
        <w:t xml:space="preserve"> </w:t>
      </w:r>
      <w:r w:rsidRPr="00C94205">
        <w:rPr>
          <w:rFonts w:eastAsia="Tahoma" w:cstheme="minorHAnsi"/>
          <w:sz w:val="28"/>
          <w:szCs w:val="28"/>
        </w:rPr>
        <w:t>v</w:t>
      </w:r>
      <w:r w:rsidRPr="00C94205">
        <w:rPr>
          <w:rFonts w:eastAsia="Tahoma" w:cstheme="minorHAnsi"/>
          <w:spacing w:val="3"/>
          <w:sz w:val="28"/>
          <w:szCs w:val="28"/>
        </w:rPr>
        <w:t>i</w:t>
      </w:r>
      <w:r w:rsidRPr="00C94205">
        <w:rPr>
          <w:rFonts w:eastAsia="Tahoma" w:cstheme="minorHAnsi"/>
          <w:spacing w:val="1"/>
          <w:sz w:val="28"/>
          <w:szCs w:val="28"/>
        </w:rPr>
        <w:t>s</w:t>
      </w:r>
      <w:r w:rsidRPr="00C94205">
        <w:rPr>
          <w:rFonts w:eastAsia="Tahoma" w:cstheme="minorHAnsi"/>
          <w:sz w:val="28"/>
          <w:szCs w:val="28"/>
        </w:rPr>
        <w:t>ion</w:t>
      </w:r>
      <w:r w:rsidRPr="00C94205">
        <w:rPr>
          <w:rFonts w:eastAsia="Tahoma" w:cstheme="minorHAnsi"/>
          <w:spacing w:val="-5"/>
          <w:sz w:val="28"/>
          <w:szCs w:val="28"/>
        </w:rPr>
        <w:t xml:space="preserve"> </w:t>
      </w:r>
      <w:r w:rsidRPr="00C94205">
        <w:rPr>
          <w:rFonts w:eastAsia="Tahoma" w:cstheme="minorHAnsi"/>
          <w:sz w:val="28"/>
          <w:szCs w:val="28"/>
        </w:rPr>
        <w:t>f</w:t>
      </w:r>
      <w:r w:rsidRPr="00C94205">
        <w:rPr>
          <w:rFonts w:eastAsia="Tahoma" w:cstheme="minorHAnsi"/>
          <w:spacing w:val="-1"/>
          <w:sz w:val="28"/>
          <w:szCs w:val="28"/>
        </w:rPr>
        <w:t>o</w:t>
      </w:r>
      <w:r w:rsidRPr="00C94205">
        <w:rPr>
          <w:rFonts w:eastAsia="Tahoma" w:cstheme="minorHAnsi"/>
          <w:sz w:val="28"/>
          <w:szCs w:val="28"/>
        </w:rPr>
        <w:t>r</w:t>
      </w:r>
      <w:r w:rsidRPr="00C94205">
        <w:rPr>
          <w:rFonts w:eastAsia="Tahoma" w:cstheme="minorHAnsi"/>
          <w:spacing w:val="-1"/>
          <w:sz w:val="28"/>
          <w:szCs w:val="28"/>
        </w:rPr>
        <w:t xml:space="preserve"> t</w:t>
      </w:r>
      <w:r w:rsidRPr="00C94205">
        <w:rPr>
          <w:rFonts w:eastAsia="Tahoma" w:cstheme="minorHAnsi"/>
          <w:sz w:val="28"/>
          <w:szCs w:val="28"/>
        </w:rPr>
        <w:t>he</w:t>
      </w:r>
      <w:r w:rsidRPr="00C94205">
        <w:rPr>
          <w:rFonts w:eastAsia="Tahoma" w:cstheme="minorHAnsi"/>
          <w:spacing w:val="-2"/>
          <w:sz w:val="28"/>
          <w:szCs w:val="28"/>
        </w:rPr>
        <w:t xml:space="preserve"> </w:t>
      </w:r>
      <w:r w:rsidRPr="00C94205">
        <w:rPr>
          <w:rFonts w:eastAsia="Tahoma" w:cstheme="minorHAnsi"/>
          <w:sz w:val="28"/>
          <w:szCs w:val="28"/>
        </w:rPr>
        <w:t>scho</w:t>
      </w:r>
      <w:r w:rsidRPr="00C94205">
        <w:rPr>
          <w:rFonts w:eastAsia="Tahoma" w:cstheme="minorHAnsi"/>
          <w:spacing w:val="-1"/>
          <w:sz w:val="28"/>
          <w:szCs w:val="28"/>
        </w:rPr>
        <w:t>o</w:t>
      </w:r>
      <w:r w:rsidRPr="00C94205">
        <w:rPr>
          <w:rFonts w:eastAsia="Tahoma" w:cstheme="minorHAnsi"/>
          <w:spacing w:val="3"/>
          <w:sz w:val="28"/>
          <w:szCs w:val="28"/>
        </w:rPr>
        <w:t>l</w:t>
      </w:r>
      <w:r w:rsidRPr="00C94205">
        <w:rPr>
          <w:rFonts w:eastAsia="Tahoma" w:cstheme="minorHAnsi"/>
          <w:sz w:val="28"/>
          <w:szCs w:val="28"/>
        </w:rPr>
        <w:t>’s</w:t>
      </w:r>
      <w:r w:rsidRPr="00C94205">
        <w:rPr>
          <w:rFonts w:eastAsia="Tahoma" w:cstheme="minorHAnsi"/>
          <w:spacing w:val="-1"/>
          <w:sz w:val="28"/>
          <w:szCs w:val="28"/>
        </w:rPr>
        <w:t xml:space="preserve"> d</w:t>
      </w:r>
      <w:r w:rsidRPr="00C94205">
        <w:rPr>
          <w:rFonts w:eastAsia="Tahoma" w:cstheme="minorHAnsi"/>
          <w:spacing w:val="1"/>
          <w:sz w:val="28"/>
          <w:szCs w:val="28"/>
        </w:rPr>
        <w:t>e</w:t>
      </w:r>
      <w:r w:rsidRPr="00C94205">
        <w:rPr>
          <w:rFonts w:eastAsia="Tahoma" w:cstheme="minorHAnsi"/>
          <w:sz w:val="28"/>
          <w:szCs w:val="28"/>
        </w:rPr>
        <w:t>v</w:t>
      </w:r>
      <w:r w:rsidRPr="00C94205">
        <w:rPr>
          <w:rFonts w:eastAsia="Tahoma" w:cstheme="minorHAnsi"/>
          <w:spacing w:val="1"/>
          <w:sz w:val="28"/>
          <w:szCs w:val="28"/>
        </w:rPr>
        <w:t>e</w:t>
      </w:r>
      <w:r w:rsidRPr="00C94205">
        <w:rPr>
          <w:rFonts w:eastAsia="Tahoma" w:cstheme="minorHAnsi"/>
          <w:sz w:val="28"/>
          <w:szCs w:val="28"/>
        </w:rPr>
        <w:t>lo</w:t>
      </w:r>
      <w:r w:rsidRPr="00C94205">
        <w:rPr>
          <w:rFonts w:eastAsia="Tahoma" w:cstheme="minorHAnsi"/>
          <w:spacing w:val="-1"/>
          <w:sz w:val="28"/>
          <w:szCs w:val="28"/>
        </w:rPr>
        <w:t>p</w:t>
      </w:r>
      <w:r w:rsidRPr="00C94205">
        <w:rPr>
          <w:rFonts w:eastAsia="Tahoma" w:cstheme="minorHAnsi"/>
          <w:sz w:val="28"/>
          <w:szCs w:val="28"/>
        </w:rPr>
        <w:t>m</w:t>
      </w:r>
      <w:r w:rsidRPr="00C94205">
        <w:rPr>
          <w:rFonts w:eastAsia="Tahoma" w:cstheme="minorHAnsi"/>
          <w:spacing w:val="1"/>
          <w:sz w:val="28"/>
          <w:szCs w:val="28"/>
        </w:rPr>
        <w:t>e</w:t>
      </w:r>
      <w:r w:rsidRPr="00C94205">
        <w:rPr>
          <w:rFonts w:eastAsia="Tahoma" w:cstheme="minorHAnsi"/>
          <w:sz w:val="28"/>
          <w:szCs w:val="28"/>
        </w:rPr>
        <w:t>n</w:t>
      </w:r>
      <w:r w:rsidRPr="00C94205">
        <w:rPr>
          <w:rFonts w:eastAsia="Tahoma" w:cstheme="minorHAnsi"/>
          <w:spacing w:val="1"/>
          <w:sz w:val="28"/>
          <w:szCs w:val="28"/>
        </w:rPr>
        <w:t>t</w:t>
      </w:r>
      <w:r w:rsidRPr="00C94205">
        <w:rPr>
          <w:rFonts w:eastAsia="Tahoma" w:cstheme="minorHAnsi"/>
          <w:sz w:val="28"/>
          <w:szCs w:val="28"/>
        </w:rPr>
        <w:t>.</w:t>
      </w:r>
      <w:r w:rsidRPr="00C94205">
        <w:rPr>
          <w:rFonts w:eastAsia="Tahoma" w:cstheme="minorHAnsi"/>
          <w:spacing w:val="-6"/>
          <w:sz w:val="28"/>
          <w:szCs w:val="28"/>
        </w:rPr>
        <w:t xml:space="preserve"> </w:t>
      </w:r>
      <w:r w:rsidRPr="00C94205">
        <w:rPr>
          <w:rFonts w:eastAsia="Tahoma" w:cstheme="minorHAnsi"/>
          <w:spacing w:val="1"/>
          <w:sz w:val="28"/>
          <w:szCs w:val="28"/>
        </w:rPr>
        <w:t>S</w:t>
      </w:r>
      <w:r w:rsidRPr="00C94205">
        <w:rPr>
          <w:rFonts w:eastAsia="Tahoma" w:cstheme="minorHAnsi"/>
          <w:spacing w:val="-1"/>
          <w:sz w:val="28"/>
          <w:szCs w:val="28"/>
        </w:rPr>
        <w:t>t</w:t>
      </w:r>
      <w:r w:rsidRPr="00C94205">
        <w:rPr>
          <w:rFonts w:eastAsia="Tahoma" w:cstheme="minorHAnsi"/>
          <w:sz w:val="28"/>
          <w:szCs w:val="28"/>
        </w:rPr>
        <w:t>r</w:t>
      </w:r>
      <w:r w:rsidRPr="00C94205">
        <w:rPr>
          <w:rFonts w:eastAsia="Tahoma" w:cstheme="minorHAnsi"/>
          <w:spacing w:val="-1"/>
          <w:sz w:val="28"/>
          <w:szCs w:val="28"/>
        </w:rPr>
        <w:t>o</w:t>
      </w:r>
      <w:r w:rsidRPr="00C94205">
        <w:rPr>
          <w:rFonts w:eastAsia="Tahoma" w:cstheme="minorHAnsi"/>
          <w:sz w:val="28"/>
          <w:szCs w:val="28"/>
        </w:rPr>
        <w:t>ng</w:t>
      </w:r>
      <w:r w:rsidRPr="00C94205">
        <w:rPr>
          <w:rFonts w:eastAsia="Tahoma" w:cstheme="minorHAnsi"/>
          <w:spacing w:val="-4"/>
          <w:sz w:val="28"/>
          <w:szCs w:val="28"/>
        </w:rPr>
        <w:t xml:space="preserve"> </w:t>
      </w:r>
      <w:r w:rsidRPr="00C94205">
        <w:rPr>
          <w:rFonts w:eastAsia="Tahoma" w:cstheme="minorHAnsi"/>
          <w:sz w:val="28"/>
          <w:szCs w:val="28"/>
        </w:rPr>
        <w:t>l</w:t>
      </w:r>
      <w:r w:rsidRPr="00C94205">
        <w:rPr>
          <w:rFonts w:eastAsia="Tahoma" w:cstheme="minorHAnsi"/>
          <w:spacing w:val="1"/>
          <w:sz w:val="28"/>
          <w:szCs w:val="28"/>
        </w:rPr>
        <w:t>ea</w:t>
      </w:r>
      <w:r w:rsidRPr="00C94205">
        <w:rPr>
          <w:rFonts w:eastAsia="Tahoma" w:cstheme="minorHAnsi"/>
          <w:sz w:val="28"/>
          <w:szCs w:val="28"/>
        </w:rPr>
        <w:t>der</w:t>
      </w:r>
      <w:r w:rsidRPr="00C94205">
        <w:rPr>
          <w:rFonts w:eastAsia="Tahoma" w:cstheme="minorHAnsi"/>
          <w:spacing w:val="1"/>
          <w:sz w:val="28"/>
          <w:szCs w:val="28"/>
        </w:rPr>
        <w:t>s</w:t>
      </w:r>
      <w:r w:rsidRPr="00C94205">
        <w:rPr>
          <w:rFonts w:eastAsia="Tahoma" w:cstheme="minorHAnsi"/>
          <w:sz w:val="28"/>
          <w:szCs w:val="28"/>
        </w:rPr>
        <w:t>hip</w:t>
      </w:r>
      <w:r w:rsidRPr="00C94205">
        <w:rPr>
          <w:rFonts w:eastAsia="Tahoma" w:cstheme="minorHAnsi"/>
          <w:spacing w:val="-6"/>
          <w:sz w:val="28"/>
          <w:szCs w:val="28"/>
        </w:rPr>
        <w:t xml:space="preserve"> </w:t>
      </w:r>
      <w:r w:rsidRPr="00C94205">
        <w:rPr>
          <w:rFonts w:eastAsia="Tahoma" w:cstheme="minorHAnsi"/>
          <w:sz w:val="28"/>
          <w:szCs w:val="28"/>
        </w:rPr>
        <w:t>fr</w:t>
      </w:r>
      <w:r w:rsidRPr="00C94205">
        <w:rPr>
          <w:rFonts w:eastAsia="Tahoma" w:cstheme="minorHAnsi"/>
          <w:spacing w:val="-1"/>
          <w:sz w:val="28"/>
          <w:szCs w:val="28"/>
        </w:rPr>
        <w:t>o</w:t>
      </w:r>
      <w:r w:rsidRPr="00C94205">
        <w:rPr>
          <w:rFonts w:eastAsia="Tahoma" w:cstheme="minorHAnsi"/>
          <w:sz w:val="28"/>
          <w:szCs w:val="28"/>
        </w:rPr>
        <w:t>m</w:t>
      </w:r>
      <w:r w:rsidRPr="00C94205">
        <w:rPr>
          <w:rFonts w:eastAsia="Tahoma" w:cstheme="minorHAnsi"/>
          <w:spacing w:val="-2"/>
          <w:sz w:val="28"/>
          <w:szCs w:val="28"/>
        </w:rPr>
        <w:t xml:space="preserve"> </w:t>
      </w:r>
      <w:r w:rsidRPr="00C94205">
        <w:rPr>
          <w:rFonts w:eastAsia="Tahoma" w:cstheme="minorHAnsi"/>
          <w:spacing w:val="-1"/>
          <w:sz w:val="28"/>
          <w:szCs w:val="28"/>
        </w:rPr>
        <w:t>t</w:t>
      </w:r>
      <w:r w:rsidRPr="00C94205">
        <w:rPr>
          <w:rFonts w:eastAsia="Tahoma" w:cstheme="minorHAnsi"/>
          <w:sz w:val="28"/>
          <w:szCs w:val="28"/>
        </w:rPr>
        <w:t>he p</w:t>
      </w:r>
      <w:r w:rsidRPr="00C94205">
        <w:rPr>
          <w:rFonts w:eastAsia="Tahoma" w:cstheme="minorHAnsi"/>
          <w:spacing w:val="-1"/>
          <w:sz w:val="28"/>
          <w:szCs w:val="28"/>
        </w:rPr>
        <w:t>r</w:t>
      </w:r>
      <w:r w:rsidRPr="00C94205">
        <w:rPr>
          <w:rFonts w:eastAsia="Tahoma" w:cstheme="minorHAnsi"/>
          <w:sz w:val="28"/>
          <w:szCs w:val="28"/>
        </w:rPr>
        <w:t>inc</w:t>
      </w:r>
      <w:r w:rsidRPr="00C94205">
        <w:rPr>
          <w:rFonts w:eastAsia="Tahoma" w:cstheme="minorHAnsi"/>
          <w:spacing w:val="1"/>
          <w:sz w:val="28"/>
          <w:szCs w:val="28"/>
        </w:rPr>
        <w:t>i</w:t>
      </w:r>
      <w:r w:rsidRPr="00C94205">
        <w:rPr>
          <w:rFonts w:eastAsia="Tahoma" w:cstheme="minorHAnsi"/>
          <w:sz w:val="28"/>
          <w:szCs w:val="28"/>
        </w:rPr>
        <w:t>p</w:t>
      </w:r>
      <w:r w:rsidRPr="00C94205">
        <w:rPr>
          <w:rFonts w:eastAsia="Tahoma" w:cstheme="minorHAnsi"/>
          <w:spacing w:val="-2"/>
          <w:sz w:val="28"/>
          <w:szCs w:val="28"/>
        </w:rPr>
        <w:t>a</w:t>
      </w:r>
      <w:r w:rsidRPr="00C94205">
        <w:rPr>
          <w:rFonts w:eastAsia="Tahoma" w:cstheme="minorHAnsi"/>
          <w:sz w:val="28"/>
          <w:szCs w:val="28"/>
        </w:rPr>
        <w:t>l</w:t>
      </w:r>
      <w:r w:rsidRPr="00C94205">
        <w:rPr>
          <w:rFonts w:eastAsia="Tahoma" w:cstheme="minorHAnsi"/>
          <w:spacing w:val="-7"/>
          <w:sz w:val="28"/>
          <w:szCs w:val="28"/>
        </w:rPr>
        <w:t xml:space="preserve"> </w:t>
      </w:r>
      <w:r w:rsidRPr="00C94205">
        <w:rPr>
          <w:rFonts w:eastAsia="Tahoma" w:cstheme="minorHAnsi"/>
          <w:sz w:val="28"/>
          <w:szCs w:val="28"/>
        </w:rPr>
        <w:t>h</w:t>
      </w:r>
      <w:r w:rsidRPr="00C94205">
        <w:rPr>
          <w:rFonts w:eastAsia="Tahoma" w:cstheme="minorHAnsi"/>
          <w:spacing w:val="-1"/>
          <w:sz w:val="28"/>
          <w:szCs w:val="28"/>
        </w:rPr>
        <w:t>a</w:t>
      </w:r>
      <w:r w:rsidRPr="00C94205">
        <w:rPr>
          <w:rFonts w:eastAsia="Tahoma" w:cstheme="minorHAnsi"/>
          <w:sz w:val="28"/>
          <w:szCs w:val="28"/>
        </w:rPr>
        <w:t>s</w:t>
      </w:r>
      <w:r w:rsidRPr="00C94205">
        <w:rPr>
          <w:rFonts w:eastAsia="Tahoma" w:cstheme="minorHAnsi"/>
          <w:spacing w:val="-3"/>
          <w:sz w:val="28"/>
          <w:szCs w:val="28"/>
        </w:rPr>
        <w:t xml:space="preserve"> </w:t>
      </w:r>
      <w:r w:rsidRPr="00C94205">
        <w:rPr>
          <w:rFonts w:eastAsia="Tahoma" w:cstheme="minorHAnsi"/>
          <w:sz w:val="28"/>
          <w:szCs w:val="28"/>
        </w:rPr>
        <w:t>led</w:t>
      </w:r>
      <w:r w:rsidRPr="00C94205">
        <w:rPr>
          <w:rFonts w:eastAsia="Tahoma" w:cstheme="minorHAnsi"/>
          <w:spacing w:val="-4"/>
          <w:sz w:val="28"/>
          <w:szCs w:val="28"/>
        </w:rPr>
        <w:t xml:space="preserve"> </w:t>
      </w:r>
      <w:r w:rsidRPr="00C94205">
        <w:rPr>
          <w:rFonts w:eastAsia="Tahoma" w:cstheme="minorHAnsi"/>
          <w:spacing w:val="1"/>
          <w:sz w:val="28"/>
          <w:szCs w:val="28"/>
        </w:rPr>
        <w:t>t</w:t>
      </w:r>
      <w:r w:rsidRPr="00C94205">
        <w:rPr>
          <w:rFonts w:eastAsia="Tahoma" w:cstheme="minorHAnsi"/>
          <w:sz w:val="28"/>
          <w:szCs w:val="28"/>
        </w:rPr>
        <w:t>o</w:t>
      </w:r>
      <w:r w:rsidRPr="00C94205">
        <w:rPr>
          <w:rFonts w:eastAsia="Tahoma" w:cstheme="minorHAnsi"/>
          <w:spacing w:val="-2"/>
          <w:sz w:val="28"/>
          <w:szCs w:val="28"/>
        </w:rPr>
        <w:t xml:space="preserve"> </w:t>
      </w:r>
      <w:r w:rsidRPr="00C94205">
        <w:rPr>
          <w:rFonts w:eastAsia="Tahoma" w:cstheme="minorHAnsi"/>
          <w:sz w:val="28"/>
          <w:szCs w:val="28"/>
        </w:rPr>
        <w:t>i</w:t>
      </w:r>
      <w:r w:rsidRPr="00C94205">
        <w:rPr>
          <w:rFonts w:eastAsia="Tahoma" w:cstheme="minorHAnsi"/>
          <w:spacing w:val="3"/>
          <w:sz w:val="28"/>
          <w:szCs w:val="28"/>
        </w:rPr>
        <w:t>m</w:t>
      </w:r>
      <w:r w:rsidRPr="00C94205">
        <w:rPr>
          <w:rFonts w:eastAsia="Tahoma" w:cstheme="minorHAnsi"/>
          <w:sz w:val="28"/>
          <w:szCs w:val="28"/>
        </w:rPr>
        <w:t>p</w:t>
      </w:r>
      <w:r w:rsidRPr="00C94205">
        <w:rPr>
          <w:rFonts w:eastAsia="Tahoma" w:cstheme="minorHAnsi"/>
          <w:spacing w:val="-1"/>
          <w:sz w:val="28"/>
          <w:szCs w:val="28"/>
        </w:rPr>
        <w:t>r</w:t>
      </w:r>
      <w:r w:rsidRPr="00C94205">
        <w:rPr>
          <w:rFonts w:eastAsia="Tahoma" w:cstheme="minorHAnsi"/>
          <w:sz w:val="28"/>
          <w:szCs w:val="28"/>
        </w:rPr>
        <w:t>ovem</w:t>
      </w:r>
      <w:r w:rsidRPr="00C94205">
        <w:rPr>
          <w:rFonts w:eastAsia="Tahoma" w:cstheme="minorHAnsi"/>
          <w:spacing w:val="1"/>
          <w:sz w:val="28"/>
          <w:szCs w:val="28"/>
        </w:rPr>
        <w:t>e</w:t>
      </w:r>
      <w:r w:rsidRPr="00C94205">
        <w:rPr>
          <w:rFonts w:eastAsia="Tahoma" w:cstheme="minorHAnsi"/>
          <w:sz w:val="28"/>
          <w:szCs w:val="28"/>
        </w:rPr>
        <w:t>n</w:t>
      </w:r>
      <w:r w:rsidRPr="00C94205">
        <w:rPr>
          <w:rFonts w:eastAsia="Tahoma" w:cstheme="minorHAnsi"/>
          <w:spacing w:val="1"/>
          <w:sz w:val="28"/>
          <w:szCs w:val="28"/>
        </w:rPr>
        <w:t>t</w:t>
      </w:r>
      <w:r w:rsidRPr="00C94205">
        <w:rPr>
          <w:rFonts w:eastAsia="Tahoma" w:cstheme="minorHAnsi"/>
          <w:sz w:val="28"/>
          <w:szCs w:val="28"/>
        </w:rPr>
        <w:t>s</w:t>
      </w:r>
      <w:r w:rsidRPr="00C94205">
        <w:rPr>
          <w:rFonts w:eastAsia="Tahoma" w:cstheme="minorHAnsi"/>
          <w:spacing w:val="-3"/>
          <w:sz w:val="28"/>
          <w:szCs w:val="28"/>
        </w:rPr>
        <w:t xml:space="preserve"> </w:t>
      </w:r>
      <w:r w:rsidRPr="00C94205">
        <w:rPr>
          <w:rFonts w:eastAsia="Tahoma" w:cstheme="minorHAnsi"/>
          <w:sz w:val="28"/>
          <w:szCs w:val="28"/>
        </w:rPr>
        <w:t>in</w:t>
      </w:r>
      <w:r w:rsidRPr="00C94205">
        <w:rPr>
          <w:rFonts w:eastAsia="Tahoma" w:cstheme="minorHAnsi"/>
          <w:spacing w:val="-2"/>
          <w:sz w:val="28"/>
          <w:szCs w:val="28"/>
        </w:rPr>
        <w:t xml:space="preserve"> </w:t>
      </w:r>
      <w:r w:rsidRPr="00C94205">
        <w:rPr>
          <w:rFonts w:eastAsia="Tahoma" w:cstheme="minorHAnsi"/>
          <w:spacing w:val="-1"/>
          <w:sz w:val="28"/>
          <w:szCs w:val="28"/>
        </w:rPr>
        <w:t>t</w:t>
      </w:r>
      <w:r w:rsidRPr="00C94205">
        <w:rPr>
          <w:rFonts w:eastAsia="Tahoma" w:cstheme="minorHAnsi"/>
          <w:sz w:val="28"/>
          <w:szCs w:val="28"/>
        </w:rPr>
        <w:t>he</w:t>
      </w:r>
      <w:r w:rsidRPr="00C94205">
        <w:rPr>
          <w:rFonts w:eastAsia="Tahoma" w:cstheme="minorHAnsi"/>
          <w:spacing w:val="-2"/>
          <w:sz w:val="28"/>
          <w:szCs w:val="28"/>
        </w:rPr>
        <w:t xml:space="preserve"> </w:t>
      </w:r>
      <w:r w:rsidRPr="00C94205">
        <w:rPr>
          <w:rFonts w:eastAsia="Tahoma" w:cstheme="minorHAnsi"/>
          <w:spacing w:val="-1"/>
          <w:sz w:val="28"/>
          <w:szCs w:val="28"/>
        </w:rPr>
        <w:t>q</w:t>
      </w:r>
      <w:r w:rsidRPr="00C94205">
        <w:rPr>
          <w:rFonts w:eastAsia="Tahoma" w:cstheme="minorHAnsi"/>
          <w:sz w:val="28"/>
          <w:szCs w:val="28"/>
        </w:rPr>
        <w:t>u</w:t>
      </w:r>
      <w:r w:rsidRPr="00C94205">
        <w:rPr>
          <w:rFonts w:eastAsia="Tahoma" w:cstheme="minorHAnsi"/>
          <w:spacing w:val="-1"/>
          <w:sz w:val="28"/>
          <w:szCs w:val="28"/>
        </w:rPr>
        <w:t>a</w:t>
      </w:r>
      <w:r w:rsidRPr="00C94205">
        <w:rPr>
          <w:rFonts w:eastAsia="Tahoma" w:cstheme="minorHAnsi"/>
          <w:sz w:val="28"/>
          <w:szCs w:val="28"/>
        </w:rPr>
        <w:t>lity</w:t>
      </w:r>
      <w:r w:rsidRPr="00C94205">
        <w:rPr>
          <w:rFonts w:eastAsia="Tahoma" w:cstheme="minorHAnsi"/>
          <w:spacing w:val="-7"/>
          <w:sz w:val="28"/>
          <w:szCs w:val="28"/>
        </w:rPr>
        <w:t xml:space="preserve"> </w:t>
      </w:r>
      <w:r w:rsidRPr="00C94205">
        <w:rPr>
          <w:rFonts w:eastAsia="Tahoma" w:cstheme="minorHAnsi"/>
          <w:sz w:val="28"/>
          <w:szCs w:val="28"/>
        </w:rPr>
        <w:t>of</w:t>
      </w:r>
      <w:r w:rsidRPr="00C94205">
        <w:rPr>
          <w:rFonts w:eastAsia="Tahoma" w:cstheme="minorHAnsi"/>
          <w:spacing w:val="-1"/>
          <w:sz w:val="28"/>
          <w:szCs w:val="28"/>
        </w:rPr>
        <w:t xml:space="preserve"> t</w:t>
      </w:r>
      <w:r w:rsidRPr="00C94205">
        <w:rPr>
          <w:rFonts w:eastAsia="Tahoma" w:cstheme="minorHAnsi"/>
          <w:spacing w:val="1"/>
          <w:sz w:val="28"/>
          <w:szCs w:val="28"/>
        </w:rPr>
        <w:t>e</w:t>
      </w:r>
      <w:r w:rsidRPr="00C94205">
        <w:rPr>
          <w:rFonts w:eastAsia="Tahoma" w:cstheme="minorHAnsi"/>
          <w:spacing w:val="-1"/>
          <w:sz w:val="28"/>
          <w:szCs w:val="28"/>
        </w:rPr>
        <w:t>a</w:t>
      </w:r>
      <w:r w:rsidRPr="00C94205">
        <w:rPr>
          <w:rFonts w:eastAsia="Tahoma" w:cstheme="minorHAnsi"/>
          <w:sz w:val="28"/>
          <w:szCs w:val="28"/>
        </w:rPr>
        <w:t>chi</w:t>
      </w:r>
      <w:r w:rsidRPr="00C94205">
        <w:rPr>
          <w:rFonts w:eastAsia="Tahoma" w:cstheme="minorHAnsi"/>
          <w:spacing w:val="1"/>
          <w:sz w:val="28"/>
          <w:szCs w:val="28"/>
        </w:rPr>
        <w:t>n</w:t>
      </w:r>
      <w:r w:rsidRPr="00C94205">
        <w:rPr>
          <w:rFonts w:eastAsia="Tahoma" w:cstheme="minorHAnsi"/>
          <w:sz w:val="28"/>
          <w:szCs w:val="28"/>
        </w:rPr>
        <w:t>g,</w:t>
      </w:r>
      <w:r w:rsidRPr="00C94205">
        <w:rPr>
          <w:rFonts w:eastAsia="Tahoma" w:cstheme="minorHAnsi"/>
          <w:spacing w:val="-7"/>
          <w:sz w:val="28"/>
          <w:szCs w:val="28"/>
        </w:rPr>
        <w:t xml:space="preserve"> </w:t>
      </w:r>
      <w:r w:rsidRPr="00C94205">
        <w:rPr>
          <w:rFonts w:eastAsia="Tahoma" w:cstheme="minorHAnsi"/>
          <w:sz w:val="28"/>
          <w:szCs w:val="28"/>
        </w:rPr>
        <w:t>le</w:t>
      </w:r>
      <w:r w:rsidRPr="00C94205">
        <w:rPr>
          <w:rFonts w:eastAsia="Tahoma" w:cstheme="minorHAnsi"/>
          <w:spacing w:val="-1"/>
          <w:sz w:val="28"/>
          <w:szCs w:val="28"/>
        </w:rPr>
        <w:t>a</w:t>
      </w:r>
      <w:r w:rsidRPr="00C94205">
        <w:rPr>
          <w:rFonts w:eastAsia="Tahoma" w:cstheme="minorHAnsi"/>
          <w:sz w:val="28"/>
          <w:szCs w:val="28"/>
        </w:rPr>
        <w:t>rni</w:t>
      </w:r>
      <w:r w:rsidRPr="00C94205">
        <w:rPr>
          <w:rFonts w:eastAsia="Tahoma" w:cstheme="minorHAnsi"/>
          <w:spacing w:val="1"/>
          <w:sz w:val="28"/>
          <w:szCs w:val="28"/>
        </w:rPr>
        <w:t>n</w:t>
      </w:r>
      <w:r w:rsidRPr="00C94205">
        <w:rPr>
          <w:rFonts w:eastAsia="Tahoma" w:cstheme="minorHAnsi"/>
          <w:sz w:val="28"/>
          <w:szCs w:val="28"/>
        </w:rPr>
        <w:t>g</w:t>
      </w:r>
      <w:r w:rsidRPr="00C94205">
        <w:rPr>
          <w:rFonts w:eastAsia="Tahoma" w:cstheme="minorHAnsi"/>
          <w:spacing w:val="-9"/>
          <w:sz w:val="28"/>
          <w:szCs w:val="28"/>
        </w:rPr>
        <w:t xml:space="preserve"> </w:t>
      </w:r>
      <w:r w:rsidRPr="00C94205">
        <w:rPr>
          <w:rFonts w:eastAsia="Tahoma" w:cstheme="minorHAnsi"/>
          <w:spacing w:val="-1"/>
          <w:sz w:val="28"/>
          <w:szCs w:val="28"/>
        </w:rPr>
        <w:t>a</w:t>
      </w:r>
      <w:r w:rsidRPr="00C94205">
        <w:rPr>
          <w:rFonts w:eastAsia="Tahoma" w:cstheme="minorHAnsi"/>
          <w:sz w:val="28"/>
          <w:szCs w:val="28"/>
        </w:rPr>
        <w:t>nd</w:t>
      </w:r>
      <w:r w:rsidRPr="00C94205">
        <w:rPr>
          <w:rFonts w:eastAsia="Tahoma" w:cstheme="minorHAnsi"/>
          <w:spacing w:val="-3"/>
          <w:sz w:val="28"/>
          <w:szCs w:val="28"/>
        </w:rPr>
        <w:t xml:space="preserve"> </w:t>
      </w:r>
      <w:r w:rsidRPr="00C94205">
        <w:rPr>
          <w:rFonts w:eastAsia="Tahoma" w:cstheme="minorHAnsi"/>
          <w:spacing w:val="-1"/>
          <w:sz w:val="28"/>
          <w:szCs w:val="28"/>
        </w:rPr>
        <w:t>a</w:t>
      </w:r>
      <w:r w:rsidRPr="00C94205">
        <w:rPr>
          <w:rFonts w:eastAsia="Tahoma" w:cstheme="minorHAnsi"/>
          <w:spacing w:val="1"/>
          <w:sz w:val="28"/>
          <w:szCs w:val="28"/>
        </w:rPr>
        <w:t>ssess</w:t>
      </w:r>
      <w:r w:rsidRPr="00C94205">
        <w:rPr>
          <w:rFonts w:eastAsia="Tahoma" w:cstheme="minorHAnsi"/>
          <w:sz w:val="28"/>
          <w:szCs w:val="28"/>
        </w:rPr>
        <w:t>m</w:t>
      </w:r>
      <w:r w:rsidRPr="00C94205">
        <w:rPr>
          <w:rFonts w:eastAsia="Tahoma" w:cstheme="minorHAnsi"/>
          <w:spacing w:val="-1"/>
          <w:sz w:val="28"/>
          <w:szCs w:val="28"/>
        </w:rPr>
        <w:t>e</w:t>
      </w:r>
      <w:r w:rsidRPr="00C94205">
        <w:rPr>
          <w:rFonts w:eastAsia="Tahoma" w:cstheme="minorHAnsi"/>
          <w:sz w:val="28"/>
          <w:szCs w:val="28"/>
        </w:rPr>
        <w:t xml:space="preserve">nt </w:t>
      </w:r>
      <w:r w:rsidRPr="00C94205">
        <w:rPr>
          <w:rFonts w:eastAsia="Tahoma" w:cstheme="minorHAnsi"/>
          <w:spacing w:val="1"/>
          <w:sz w:val="28"/>
          <w:szCs w:val="28"/>
        </w:rPr>
        <w:t>s</w:t>
      </w:r>
      <w:r w:rsidRPr="00C94205">
        <w:rPr>
          <w:rFonts w:eastAsia="Tahoma" w:cstheme="minorHAnsi"/>
          <w:sz w:val="28"/>
          <w:szCs w:val="28"/>
        </w:rPr>
        <w:t>ince</w:t>
      </w:r>
      <w:r w:rsidRPr="00C94205">
        <w:rPr>
          <w:rFonts w:eastAsia="Tahoma" w:cstheme="minorHAnsi"/>
          <w:spacing w:val="-3"/>
          <w:sz w:val="28"/>
          <w:szCs w:val="28"/>
        </w:rPr>
        <w:t xml:space="preserve"> </w:t>
      </w:r>
      <w:r w:rsidRPr="00C94205">
        <w:rPr>
          <w:rFonts w:eastAsia="Tahoma" w:cstheme="minorHAnsi"/>
          <w:spacing w:val="-2"/>
          <w:sz w:val="28"/>
          <w:szCs w:val="28"/>
        </w:rPr>
        <w:t>t</w:t>
      </w:r>
      <w:r w:rsidRPr="00C94205">
        <w:rPr>
          <w:rFonts w:eastAsia="Tahoma" w:cstheme="minorHAnsi"/>
          <w:sz w:val="28"/>
          <w:szCs w:val="28"/>
        </w:rPr>
        <w:t>he</w:t>
      </w:r>
      <w:r w:rsidRPr="00C94205">
        <w:rPr>
          <w:rFonts w:eastAsia="Tahoma" w:cstheme="minorHAnsi"/>
          <w:spacing w:val="-2"/>
          <w:sz w:val="28"/>
          <w:szCs w:val="28"/>
        </w:rPr>
        <w:t xml:space="preserve"> </w:t>
      </w:r>
      <w:r w:rsidRPr="00C94205">
        <w:rPr>
          <w:rFonts w:eastAsia="Tahoma" w:cstheme="minorHAnsi"/>
          <w:spacing w:val="-1"/>
          <w:sz w:val="28"/>
          <w:szCs w:val="28"/>
        </w:rPr>
        <w:t>p</w:t>
      </w:r>
      <w:r w:rsidRPr="00C94205">
        <w:rPr>
          <w:rFonts w:eastAsia="Tahoma" w:cstheme="minorHAnsi"/>
          <w:sz w:val="28"/>
          <w:szCs w:val="28"/>
        </w:rPr>
        <w:t>r</w:t>
      </w:r>
      <w:r w:rsidRPr="00C94205">
        <w:rPr>
          <w:rFonts w:eastAsia="Tahoma" w:cstheme="minorHAnsi"/>
          <w:spacing w:val="1"/>
          <w:sz w:val="28"/>
          <w:szCs w:val="28"/>
        </w:rPr>
        <w:t>e</w:t>
      </w:r>
      <w:r w:rsidRPr="00C94205">
        <w:rPr>
          <w:rFonts w:eastAsia="Tahoma" w:cstheme="minorHAnsi"/>
          <w:sz w:val="28"/>
          <w:szCs w:val="28"/>
        </w:rPr>
        <w:t>v</w:t>
      </w:r>
      <w:r w:rsidRPr="00C94205">
        <w:rPr>
          <w:rFonts w:eastAsia="Tahoma" w:cstheme="minorHAnsi"/>
          <w:spacing w:val="1"/>
          <w:sz w:val="28"/>
          <w:szCs w:val="28"/>
        </w:rPr>
        <w:t>i</w:t>
      </w:r>
      <w:r w:rsidRPr="00C94205">
        <w:rPr>
          <w:rFonts w:eastAsia="Tahoma" w:cstheme="minorHAnsi"/>
          <w:sz w:val="28"/>
          <w:szCs w:val="28"/>
        </w:rPr>
        <w:t>ous</w:t>
      </w:r>
      <w:r w:rsidRPr="00C94205">
        <w:rPr>
          <w:rFonts w:eastAsia="Tahoma" w:cstheme="minorHAnsi"/>
          <w:spacing w:val="-7"/>
          <w:sz w:val="28"/>
          <w:szCs w:val="28"/>
        </w:rPr>
        <w:t xml:space="preserve"> </w:t>
      </w:r>
      <w:r w:rsidRPr="00C94205">
        <w:rPr>
          <w:rFonts w:eastAsia="Tahoma" w:cstheme="minorHAnsi"/>
          <w:sz w:val="28"/>
          <w:szCs w:val="28"/>
        </w:rPr>
        <w:t>i</w:t>
      </w:r>
      <w:r w:rsidRPr="00C94205">
        <w:rPr>
          <w:rFonts w:eastAsia="Tahoma" w:cstheme="minorHAnsi"/>
          <w:spacing w:val="-2"/>
          <w:sz w:val="28"/>
          <w:szCs w:val="28"/>
        </w:rPr>
        <w:t>n</w:t>
      </w:r>
      <w:r w:rsidRPr="00C94205">
        <w:rPr>
          <w:rFonts w:eastAsia="Tahoma" w:cstheme="minorHAnsi"/>
          <w:spacing w:val="1"/>
          <w:sz w:val="28"/>
          <w:szCs w:val="28"/>
        </w:rPr>
        <w:t>s</w:t>
      </w:r>
      <w:r w:rsidRPr="00C94205">
        <w:rPr>
          <w:rFonts w:eastAsia="Tahoma" w:cstheme="minorHAnsi"/>
          <w:sz w:val="28"/>
          <w:szCs w:val="28"/>
        </w:rPr>
        <w:t>pec</w:t>
      </w:r>
      <w:r w:rsidRPr="00C94205">
        <w:rPr>
          <w:rFonts w:eastAsia="Tahoma" w:cstheme="minorHAnsi"/>
          <w:spacing w:val="-1"/>
          <w:sz w:val="28"/>
          <w:szCs w:val="28"/>
        </w:rPr>
        <w:t>t</w:t>
      </w:r>
      <w:r w:rsidRPr="00C94205">
        <w:rPr>
          <w:rFonts w:eastAsia="Tahoma" w:cstheme="minorHAnsi"/>
          <w:sz w:val="28"/>
          <w:szCs w:val="28"/>
        </w:rPr>
        <w:t>io</w:t>
      </w:r>
      <w:r w:rsidRPr="00C94205">
        <w:rPr>
          <w:rFonts w:eastAsia="Tahoma" w:cstheme="minorHAnsi"/>
          <w:spacing w:val="2"/>
          <w:sz w:val="28"/>
          <w:szCs w:val="28"/>
        </w:rPr>
        <w:t>n</w:t>
      </w:r>
      <w:r w:rsidRPr="00C94205">
        <w:rPr>
          <w:rFonts w:cstheme="minorHAnsi"/>
          <w:iCs/>
          <w:sz w:val="28"/>
          <w:szCs w:val="28"/>
        </w:rPr>
        <w:t>.”</w:t>
      </w:r>
      <w:r w:rsidRPr="00C94205">
        <w:rPr>
          <w:rStyle w:val="Emphasis"/>
          <w:rFonts w:cstheme="minorHAnsi"/>
          <w:i w:val="0"/>
          <w:color w:val="555555"/>
          <w:sz w:val="28"/>
          <w:szCs w:val="28"/>
          <w:lang w:val="en-US"/>
        </w:rPr>
        <w:t xml:space="preserve"> </w:t>
      </w:r>
    </w:p>
    <w:p w14:paraId="6973A28C" w14:textId="77777777" w:rsidR="00C94205" w:rsidRDefault="00C94205" w:rsidP="00C94205">
      <w:pPr>
        <w:pStyle w:val="NoSpacing"/>
        <w:jc w:val="both"/>
        <w:rPr>
          <w:rStyle w:val="Emphasis"/>
          <w:rFonts w:ascii="Open Sans" w:hAnsi="Open Sans" w:cs="Arial"/>
          <w:i w:val="0"/>
          <w:color w:val="555555"/>
          <w:sz w:val="28"/>
          <w:szCs w:val="28"/>
          <w:lang w:val="en-US"/>
        </w:rPr>
      </w:pPr>
    </w:p>
    <w:p w14:paraId="142FD032" w14:textId="77777777" w:rsidR="00C94205" w:rsidRDefault="00C94205" w:rsidP="00C94205">
      <w:pPr>
        <w:pStyle w:val="NoSpacing"/>
        <w:jc w:val="both"/>
        <w:rPr>
          <w:rStyle w:val="Emphasis"/>
          <w:i w:val="0"/>
          <w:iCs w:val="0"/>
          <w:sz w:val="28"/>
          <w:szCs w:val="28"/>
        </w:rPr>
      </w:pPr>
      <w:r>
        <w:rPr>
          <w:rStyle w:val="Emphasis"/>
          <w:i w:val="0"/>
          <w:sz w:val="28"/>
          <w:szCs w:val="28"/>
        </w:rPr>
        <w:t>The rapid rate of school improvement has been sustained and we are confident that the next Ofsted inspection will determine that we are a Good school, continuing on our journey to Outstanding.</w:t>
      </w:r>
    </w:p>
    <w:p w14:paraId="0952C0E5" w14:textId="77777777" w:rsidR="00C94205" w:rsidRDefault="00C94205" w:rsidP="00C94205">
      <w:pPr>
        <w:pStyle w:val="NoSpacing"/>
        <w:jc w:val="both"/>
        <w:rPr>
          <w:sz w:val="28"/>
          <w:szCs w:val="28"/>
        </w:rPr>
      </w:pPr>
    </w:p>
    <w:p w14:paraId="46BEC38B" w14:textId="77777777" w:rsidR="00C94205" w:rsidRDefault="00C94205" w:rsidP="00C94205">
      <w:pPr>
        <w:pStyle w:val="NoSpacing"/>
        <w:jc w:val="both"/>
        <w:rPr>
          <w:sz w:val="28"/>
          <w:szCs w:val="28"/>
        </w:rPr>
      </w:pPr>
      <w:r>
        <w:rPr>
          <w:sz w:val="28"/>
          <w:szCs w:val="28"/>
        </w:rPr>
        <w:t>If you feel you want to be part of our journey to Outstanding and have a genuine desire to make a difference to children’s outcomes, then please apply for this post. We firmly believe that visiting a school is key to deciding whether you should apply for the role, so please wherever possible contact the school to make an appointment to look around.</w:t>
      </w:r>
    </w:p>
    <w:p w14:paraId="1F6087BC" w14:textId="77777777" w:rsidR="005E18A6" w:rsidRDefault="00C94205" w:rsidP="00C94205">
      <w:pPr>
        <w:pStyle w:val="NoSpacing"/>
        <w:jc w:val="both"/>
        <w:rPr>
          <w:sz w:val="28"/>
          <w:szCs w:val="28"/>
        </w:rPr>
      </w:pPr>
      <w:r>
        <w:rPr>
          <w:sz w:val="28"/>
          <w:szCs w:val="28"/>
        </w:rPr>
        <w:t>I look forward to meeting you</w:t>
      </w:r>
    </w:p>
    <w:p w14:paraId="554401C6" w14:textId="77777777" w:rsidR="005E18A6" w:rsidRDefault="005E18A6">
      <w:pPr>
        <w:pStyle w:val="NoSpacing"/>
        <w:jc w:val="both"/>
        <w:rPr>
          <w:sz w:val="28"/>
          <w:szCs w:val="28"/>
        </w:rPr>
      </w:pPr>
    </w:p>
    <w:p w14:paraId="2D04F7E6" w14:textId="77777777" w:rsidR="005E18A6" w:rsidRDefault="0024501A">
      <w:pPr>
        <w:pStyle w:val="NoSpacing"/>
        <w:jc w:val="both"/>
        <w:rPr>
          <w:sz w:val="28"/>
          <w:szCs w:val="28"/>
        </w:rPr>
      </w:pPr>
      <w:r>
        <w:rPr>
          <w:sz w:val="28"/>
          <w:szCs w:val="28"/>
        </w:rPr>
        <w:t>Yours sincerely</w:t>
      </w:r>
    </w:p>
    <w:p w14:paraId="32A70CC5" w14:textId="77777777" w:rsidR="005E18A6" w:rsidRDefault="005E18A6">
      <w:pPr>
        <w:pStyle w:val="NoSpacing"/>
        <w:jc w:val="both"/>
        <w:rPr>
          <w:sz w:val="28"/>
          <w:szCs w:val="28"/>
        </w:rPr>
      </w:pPr>
    </w:p>
    <w:p w14:paraId="4DA1AFB7" w14:textId="77777777" w:rsidR="005E18A6" w:rsidRDefault="0024501A">
      <w:pPr>
        <w:pStyle w:val="NoSpacing"/>
        <w:jc w:val="both"/>
        <w:rPr>
          <w:sz w:val="28"/>
          <w:szCs w:val="28"/>
        </w:rPr>
      </w:pPr>
      <w:r>
        <w:rPr>
          <w:sz w:val="28"/>
          <w:szCs w:val="28"/>
        </w:rPr>
        <w:t>Liz Furber</w:t>
      </w:r>
    </w:p>
    <w:p w14:paraId="4EDEEAA1" w14:textId="77777777" w:rsidR="005E18A6" w:rsidRDefault="0024501A">
      <w:pPr>
        <w:pStyle w:val="NoSpacing"/>
        <w:jc w:val="both"/>
        <w:rPr>
          <w:b/>
          <w:sz w:val="28"/>
          <w:szCs w:val="28"/>
        </w:rPr>
      </w:pPr>
      <w:r>
        <w:rPr>
          <w:b/>
          <w:sz w:val="28"/>
          <w:szCs w:val="28"/>
        </w:rPr>
        <w:t>Executive Principal</w:t>
      </w:r>
    </w:p>
    <w:p w14:paraId="58DBF296" w14:textId="134FDCAA" w:rsidR="005E18A6" w:rsidRDefault="005E18A6">
      <w:pPr>
        <w:pStyle w:val="NoSpacing"/>
        <w:jc w:val="both"/>
        <w:rPr>
          <w:sz w:val="28"/>
          <w:szCs w:val="28"/>
        </w:rPr>
      </w:pPr>
    </w:p>
    <w:p w14:paraId="79D12EBC" w14:textId="77777777" w:rsidR="004F5727" w:rsidRDefault="004F5727">
      <w:pPr>
        <w:pStyle w:val="NoSpacing"/>
        <w:jc w:val="both"/>
        <w:rPr>
          <w:sz w:val="28"/>
          <w:szCs w:val="28"/>
        </w:rPr>
      </w:pPr>
    </w:p>
    <w:p w14:paraId="08F64501" w14:textId="77777777" w:rsidR="001C7A1D" w:rsidRDefault="001C7A1D">
      <w:pPr>
        <w:pStyle w:val="NoSpacing"/>
        <w:jc w:val="both"/>
        <w:rPr>
          <w:sz w:val="28"/>
          <w:szCs w:val="28"/>
        </w:rPr>
      </w:pPr>
    </w:p>
    <w:p w14:paraId="6AC1E90A" w14:textId="77777777" w:rsidR="005E18A6" w:rsidRDefault="0024501A">
      <w:pPr>
        <w:pStyle w:val="NoSpacing"/>
        <w:jc w:val="both"/>
        <w:rPr>
          <w:b/>
          <w:caps/>
          <w:color w:val="4F81BD" w:themeColor="accent1"/>
          <w:sz w:val="28"/>
          <w:szCs w:val="28"/>
        </w:rPr>
      </w:pPr>
      <w:r>
        <w:rPr>
          <w:b/>
          <w:caps/>
          <w:color w:val="4F81BD" w:themeColor="accent1"/>
          <w:sz w:val="28"/>
          <w:szCs w:val="28"/>
        </w:rPr>
        <w:lastRenderedPageBreak/>
        <w:t>Information about this vacancy</w:t>
      </w:r>
    </w:p>
    <w:p w14:paraId="2C160EE2" w14:textId="77777777" w:rsidR="005E18A6" w:rsidRDefault="0024501A" w:rsidP="0087380D">
      <w:pPr>
        <w:spacing w:after="0" w:line="240" w:lineRule="auto"/>
        <w:jc w:val="both"/>
        <w:rPr>
          <w:rFonts w:cs="Arial"/>
          <w:sz w:val="28"/>
          <w:szCs w:val="28"/>
        </w:rPr>
      </w:pPr>
      <w:r>
        <w:rPr>
          <w:rFonts w:cs="Arial"/>
          <w:sz w:val="28"/>
          <w:szCs w:val="28"/>
        </w:rPr>
        <w:t xml:space="preserve">At All Saints Academy our vision is “Living Well Together with </w:t>
      </w:r>
      <w:r>
        <w:rPr>
          <w:rFonts w:cs="Arial"/>
          <w:b/>
          <w:sz w:val="28"/>
          <w:szCs w:val="28"/>
        </w:rPr>
        <w:t>Dignity</w:t>
      </w:r>
      <w:r>
        <w:rPr>
          <w:rFonts w:cs="Arial"/>
          <w:sz w:val="28"/>
          <w:szCs w:val="28"/>
        </w:rPr>
        <w:t xml:space="preserve">, </w:t>
      </w:r>
      <w:r>
        <w:rPr>
          <w:rFonts w:cs="Arial"/>
          <w:b/>
          <w:sz w:val="28"/>
          <w:szCs w:val="28"/>
        </w:rPr>
        <w:t>Faith</w:t>
      </w:r>
      <w:r>
        <w:rPr>
          <w:rFonts w:cs="Arial"/>
          <w:sz w:val="28"/>
          <w:szCs w:val="28"/>
        </w:rPr>
        <w:t xml:space="preserve"> and </w:t>
      </w:r>
      <w:r>
        <w:rPr>
          <w:rFonts w:cs="Arial"/>
          <w:b/>
          <w:sz w:val="28"/>
          <w:szCs w:val="28"/>
        </w:rPr>
        <w:t>Hope</w:t>
      </w:r>
      <w:r>
        <w:rPr>
          <w:rFonts w:cs="Arial"/>
          <w:sz w:val="28"/>
          <w:szCs w:val="28"/>
        </w:rPr>
        <w:t xml:space="preserve">”. We strive for excellence in all that we do, enabling our students to transform their lives and to hope for happy and successful futures. Our vision translates into our everyday practice and our values are particularly relevant in ensuring all in our community are encouraged to strive for excellence. </w:t>
      </w:r>
    </w:p>
    <w:p w14:paraId="6545BD4E" w14:textId="77777777" w:rsidR="005E18A6" w:rsidRDefault="005E18A6" w:rsidP="0087380D">
      <w:pPr>
        <w:spacing w:after="0" w:line="240" w:lineRule="auto"/>
        <w:jc w:val="both"/>
        <w:rPr>
          <w:rFonts w:cs="Arial"/>
          <w:sz w:val="28"/>
          <w:szCs w:val="28"/>
        </w:rPr>
      </w:pPr>
    </w:p>
    <w:p w14:paraId="3F7C44EF" w14:textId="1AC8BC99" w:rsidR="005E18A6" w:rsidRDefault="0024501A">
      <w:pPr>
        <w:spacing w:after="0" w:line="240" w:lineRule="auto"/>
        <w:jc w:val="both"/>
        <w:rPr>
          <w:rFonts w:eastAsia="Times New Roman" w:cs="Arial"/>
          <w:sz w:val="28"/>
          <w:szCs w:val="28"/>
        </w:rPr>
      </w:pPr>
      <w:r>
        <w:rPr>
          <w:sz w:val="28"/>
          <w:szCs w:val="28"/>
        </w:rPr>
        <w:t xml:space="preserve">We are seeking </w:t>
      </w:r>
      <w:r w:rsidR="00BD1135">
        <w:rPr>
          <w:sz w:val="28"/>
          <w:szCs w:val="28"/>
        </w:rPr>
        <w:t xml:space="preserve">to appoint </w:t>
      </w:r>
      <w:r w:rsidR="00A905A2">
        <w:rPr>
          <w:sz w:val="28"/>
          <w:szCs w:val="28"/>
        </w:rPr>
        <w:t>an</w:t>
      </w:r>
      <w:r w:rsidR="000203B6">
        <w:rPr>
          <w:sz w:val="28"/>
          <w:szCs w:val="28"/>
        </w:rPr>
        <w:t xml:space="preserve"> outstanding </w:t>
      </w:r>
      <w:r w:rsidR="00161209">
        <w:rPr>
          <w:sz w:val="28"/>
          <w:szCs w:val="28"/>
        </w:rPr>
        <w:t>teacher</w:t>
      </w:r>
      <w:r w:rsidR="00040FCE">
        <w:rPr>
          <w:sz w:val="28"/>
          <w:szCs w:val="28"/>
        </w:rPr>
        <w:t xml:space="preserve"> of Boys PE</w:t>
      </w:r>
      <w:bookmarkStart w:id="0" w:name="_GoBack"/>
      <w:bookmarkEnd w:id="0"/>
      <w:r w:rsidR="00A905A2">
        <w:rPr>
          <w:sz w:val="28"/>
          <w:szCs w:val="28"/>
        </w:rPr>
        <w:t>, who is</w:t>
      </w:r>
      <w:r w:rsidR="00AD0133">
        <w:rPr>
          <w:sz w:val="28"/>
          <w:szCs w:val="28"/>
        </w:rPr>
        <w:t xml:space="preserve"> enthusiastic, conscientious and self-motivated</w:t>
      </w:r>
      <w:r w:rsidR="00BD1135">
        <w:rPr>
          <w:sz w:val="28"/>
          <w:szCs w:val="28"/>
        </w:rPr>
        <w:t xml:space="preserve"> </w:t>
      </w:r>
      <w:r>
        <w:rPr>
          <w:rFonts w:eastAsia="Times New Roman" w:cs="Arial"/>
          <w:sz w:val="28"/>
          <w:szCs w:val="28"/>
        </w:rPr>
        <w:t>to</w:t>
      </w:r>
      <w:r w:rsidR="00AD0133">
        <w:rPr>
          <w:rFonts w:eastAsia="Times New Roman" w:cs="Arial"/>
          <w:sz w:val="28"/>
          <w:szCs w:val="28"/>
        </w:rPr>
        <w:t xml:space="preserve"> </w:t>
      </w:r>
      <w:r w:rsidR="00A905A2">
        <w:rPr>
          <w:rFonts w:eastAsia="Times New Roman" w:cs="Arial"/>
          <w:sz w:val="28"/>
          <w:szCs w:val="28"/>
        </w:rPr>
        <w:t xml:space="preserve">join our </w:t>
      </w:r>
      <w:r w:rsidR="008709F7">
        <w:rPr>
          <w:rFonts w:eastAsia="Times New Roman" w:cs="Arial"/>
          <w:sz w:val="28"/>
          <w:szCs w:val="28"/>
        </w:rPr>
        <w:t xml:space="preserve">team of </w:t>
      </w:r>
      <w:r w:rsidR="00BB752D">
        <w:rPr>
          <w:rFonts w:eastAsia="Times New Roman" w:cs="Arial"/>
          <w:sz w:val="28"/>
          <w:szCs w:val="28"/>
        </w:rPr>
        <w:t xml:space="preserve">teachers, </w:t>
      </w:r>
      <w:r w:rsidR="002B4CFA">
        <w:rPr>
          <w:rFonts w:eastAsia="Times New Roman" w:cs="Arial"/>
          <w:sz w:val="28"/>
          <w:szCs w:val="28"/>
        </w:rPr>
        <w:t>whilst inspiring</w:t>
      </w:r>
      <w:r w:rsidR="00B11EE3">
        <w:rPr>
          <w:rFonts w:eastAsia="Times New Roman" w:cs="Arial"/>
          <w:sz w:val="28"/>
          <w:szCs w:val="28"/>
        </w:rPr>
        <w:t xml:space="preserve"> y</w:t>
      </w:r>
      <w:r w:rsidR="00F054E4">
        <w:rPr>
          <w:rFonts w:eastAsia="Times New Roman" w:cs="Arial"/>
          <w:sz w:val="28"/>
          <w:szCs w:val="28"/>
        </w:rPr>
        <w:t xml:space="preserve">oung people to study </w:t>
      </w:r>
      <w:r w:rsidR="00784D40">
        <w:rPr>
          <w:rFonts w:eastAsia="Times New Roman" w:cs="Arial"/>
          <w:sz w:val="28"/>
          <w:szCs w:val="28"/>
        </w:rPr>
        <w:t>and learn about sport, fitness and health</w:t>
      </w:r>
      <w:r w:rsidR="008709F7">
        <w:rPr>
          <w:rFonts w:eastAsia="Times New Roman" w:cs="Arial"/>
          <w:sz w:val="28"/>
          <w:szCs w:val="28"/>
        </w:rPr>
        <w:t>.  T</w:t>
      </w:r>
      <w:r w:rsidR="00214882">
        <w:rPr>
          <w:rFonts w:eastAsia="Times New Roman" w:cs="Arial"/>
          <w:sz w:val="28"/>
          <w:szCs w:val="28"/>
        </w:rPr>
        <w:t>he successful candidate</w:t>
      </w:r>
      <w:r w:rsidR="00EE008E">
        <w:rPr>
          <w:rFonts w:eastAsia="Times New Roman" w:cs="Arial"/>
          <w:sz w:val="28"/>
          <w:szCs w:val="28"/>
        </w:rPr>
        <w:t xml:space="preserve"> will </w:t>
      </w:r>
      <w:r w:rsidR="00784D40">
        <w:rPr>
          <w:rFonts w:eastAsia="Times New Roman" w:cs="Arial"/>
          <w:sz w:val="28"/>
          <w:szCs w:val="28"/>
        </w:rPr>
        <w:t>specialise in Physical Education, teaching students of</w:t>
      </w:r>
      <w:r w:rsidR="002B4CFA">
        <w:rPr>
          <w:rFonts w:eastAsia="Times New Roman" w:cs="Arial"/>
          <w:sz w:val="28"/>
          <w:szCs w:val="28"/>
        </w:rPr>
        <w:t xml:space="preserve"> different ages and abilities. As a PE teacher you would have a key role in encouraging students to take responsibility for their health and help them understand why and how to keep themselves fit and healthy.  </w:t>
      </w:r>
      <w:r w:rsidR="00681F58">
        <w:rPr>
          <w:rFonts w:eastAsia="Times New Roman" w:cs="Arial"/>
          <w:sz w:val="28"/>
          <w:szCs w:val="28"/>
        </w:rPr>
        <w:t>T</w:t>
      </w:r>
      <w:r w:rsidR="00EE008E">
        <w:rPr>
          <w:rFonts w:eastAsia="Times New Roman" w:cs="Arial"/>
          <w:sz w:val="28"/>
          <w:szCs w:val="28"/>
        </w:rPr>
        <w:t>he ability to build effective working relationships with colleagues and staff</w:t>
      </w:r>
      <w:r w:rsidR="00906F13">
        <w:rPr>
          <w:rFonts w:eastAsia="Times New Roman" w:cs="Arial"/>
          <w:sz w:val="28"/>
          <w:szCs w:val="28"/>
        </w:rPr>
        <w:t xml:space="preserve"> </w:t>
      </w:r>
      <w:r w:rsidR="00681F58">
        <w:rPr>
          <w:rFonts w:eastAsia="Times New Roman" w:cs="Arial"/>
          <w:sz w:val="28"/>
          <w:szCs w:val="28"/>
        </w:rPr>
        <w:t>is also essential</w:t>
      </w:r>
      <w:r w:rsidR="00906F13">
        <w:rPr>
          <w:rFonts w:eastAsia="Times New Roman" w:cs="Arial"/>
          <w:sz w:val="28"/>
          <w:szCs w:val="28"/>
        </w:rPr>
        <w:t xml:space="preserve">. </w:t>
      </w:r>
      <w:r w:rsidR="00681F58">
        <w:rPr>
          <w:rFonts w:eastAsia="Times New Roman" w:cs="Arial"/>
          <w:sz w:val="28"/>
          <w:szCs w:val="28"/>
        </w:rPr>
        <w:t xml:space="preserve"> </w:t>
      </w:r>
    </w:p>
    <w:p w14:paraId="1D6D585F" w14:textId="77777777" w:rsidR="006B756E" w:rsidRDefault="006B756E">
      <w:pPr>
        <w:spacing w:after="0" w:line="240" w:lineRule="auto"/>
        <w:jc w:val="both"/>
        <w:rPr>
          <w:sz w:val="28"/>
          <w:szCs w:val="28"/>
        </w:rPr>
      </w:pPr>
    </w:p>
    <w:p w14:paraId="06E3FC4C" w14:textId="77777777" w:rsidR="005E18A6" w:rsidRDefault="0024501A">
      <w:pPr>
        <w:pStyle w:val="NoSpacing"/>
        <w:jc w:val="both"/>
        <w:rPr>
          <w:b/>
          <w:caps/>
          <w:color w:val="4F81BD" w:themeColor="accent1"/>
          <w:sz w:val="28"/>
          <w:szCs w:val="28"/>
        </w:rPr>
      </w:pPr>
      <w:r>
        <w:rPr>
          <w:rFonts w:cs="Arial"/>
          <w:color w:val="222222"/>
          <w:sz w:val="28"/>
          <w:szCs w:val="28"/>
        </w:rPr>
        <w:t>All Saints Academy is a fantastic school in which to work, with exemplary relationships at all levels.  All staff and students are valued highly.  We have a first class commitment to developing individuals and working with others to reach their full potential</w:t>
      </w:r>
    </w:p>
    <w:p w14:paraId="7352A388" w14:textId="77777777" w:rsidR="005E18A6" w:rsidRDefault="005E18A6">
      <w:pPr>
        <w:pStyle w:val="NoSpacing"/>
        <w:jc w:val="both"/>
        <w:rPr>
          <w:b/>
          <w:caps/>
          <w:color w:val="4F81BD" w:themeColor="accent1"/>
          <w:sz w:val="28"/>
          <w:szCs w:val="28"/>
        </w:rPr>
      </w:pPr>
    </w:p>
    <w:p w14:paraId="445893E3" w14:textId="77777777" w:rsidR="005E18A6" w:rsidRDefault="0024501A">
      <w:pPr>
        <w:pStyle w:val="NoSpacing"/>
        <w:jc w:val="both"/>
        <w:rPr>
          <w:b/>
          <w:caps/>
          <w:color w:val="4F81BD" w:themeColor="accent1"/>
          <w:sz w:val="28"/>
          <w:szCs w:val="28"/>
        </w:rPr>
      </w:pPr>
      <w:r>
        <w:rPr>
          <w:b/>
          <w:caps/>
          <w:color w:val="4F81BD" w:themeColor="accent1"/>
          <w:sz w:val="28"/>
          <w:szCs w:val="28"/>
        </w:rPr>
        <w:t>ACADEMY facilities</w:t>
      </w:r>
    </w:p>
    <w:p w14:paraId="152E527F" w14:textId="77777777" w:rsidR="005E18A6" w:rsidRDefault="0024501A">
      <w:pPr>
        <w:pStyle w:val="NoSpacing"/>
        <w:jc w:val="both"/>
        <w:rPr>
          <w:sz w:val="28"/>
          <w:szCs w:val="28"/>
        </w:rPr>
      </w:pPr>
      <w:r>
        <w:rPr>
          <w:sz w:val="28"/>
          <w:szCs w:val="28"/>
        </w:rPr>
        <w:t xml:space="preserve">We are proud of our building and facilities.  Our classrooms are bright, our corridors wide and spacious, and our learning environment is calm.  You will see an abundance of colour, high ceilings and lots of natural light.  All classrooms are equipped with an Interactive Whiteboard.  </w:t>
      </w:r>
    </w:p>
    <w:p w14:paraId="2D1F7C3F" w14:textId="77777777" w:rsidR="005E18A6" w:rsidRDefault="005E18A6">
      <w:pPr>
        <w:pStyle w:val="NoSpacing"/>
        <w:jc w:val="both"/>
        <w:rPr>
          <w:sz w:val="28"/>
          <w:szCs w:val="28"/>
        </w:rPr>
      </w:pPr>
    </w:p>
    <w:p w14:paraId="2BEE59E0" w14:textId="77777777" w:rsidR="005E18A6" w:rsidRDefault="0024501A">
      <w:pPr>
        <w:pStyle w:val="NoSpacing"/>
        <w:jc w:val="both"/>
        <w:rPr>
          <w:sz w:val="28"/>
          <w:szCs w:val="28"/>
        </w:rPr>
      </w:pPr>
      <w:r>
        <w:rPr>
          <w:sz w:val="28"/>
          <w:szCs w:val="28"/>
        </w:rPr>
        <w:t>Across the Academy as a whole the accommodation includes:</w:t>
      </w:r>
    </w:p>
    <w:p w14:paraId="71FAA9CF" w14:textId="77777777" w:rsidR="005E18A6" w:rsidRDefault="0024501A">
      <w:pPr>
        <w:pStyle w:val="NoSpacing"/>
        <w:numPr>
          <w:ilvl w:val="0"/>
          <w:numId w:val="24"/>
        </w:numPr>
        <w:jc w:val="both"/>
        <w:rPr>
          <w:sz w:val="28"/>
          <w:szCs w:val="28"/>
        </w:rPr>
      </w:pPr>
      <w:r>
        <w:rPr>
          <w:sz w:val="28"/>
          <w:szCs w:val="28"/>
        </w:rPr>
        <w:t>Five Science labs and a Science Studio Room</w:t>
      </w:r>
    </w:p>
    <w:p w14:paraId="38515652" w14:textId="77777777" w:rsidR="005E18A6" w:rsidRDefault="0090457B">
      <w:pPr>
        <w:pStyle w:val="NoSpacing"/>
        <w:numPr>
          <w:ilvl w:val="0"/>
          <w:numId w:val="24"/>
        </w:numPr>
        <w:jc w:val="both"/>
        <w:rPr>
          <w:sz w:val="28"/>
          <w:szCs w:val="28"/>
        </w:rPr>
      </w:pPr>
      <w:r>
        <w:rPr>
          <w:sz w:val="28"/>
          <w:szCs w:val="28"/>
        </w:rPr>
        <w:t>Six</w:t>
      </w:r>
      <w:r w:rsidR="0024501A">
        <w:rPr>
          <w:sz w:val="28"/>
          <w:szCs w:val="28"/>
        </w:rPr>
        <w:t xml:space="preserve"> Maths classrooms </w:t>
      </w:r>
    </w:p>
    <w:p w14:paraId="236965D3" w14:textId="6D00D836" w:rsidR="005E18A6" w:rsidRDefault="0090457B">
      <w:pPr>
        <w:pStyle w:val="NoSpacing"/>
        <w:numPr>
          <w:ilvl w:val="0"/>
          <w:numId w:val="24"/>
        </w:numPr>
        <w:jc w:val="both"/>
        <w:rPr>
          <w:sz w:val="28"/>
          <w:szCs w:val="28"/>
        </w:rPr>
      </w:pPr>
      <w:r>
        <w:rPr>
          <w:sz w:val="28"/>
          <w:szCs w:val="28"/>
        </w:rPr>
        <w:t>Five</w:t>
      </w:r>
      <w:r w:rsidR="0024501A">
        <w:rPr>
          <w:sz w:val="28"/>
          <w:szCs w:val="28"/>
        </w:rPr>
        <w:t xml:space="preserve"> </w:t>
      </w:r>
      <w:r w:rsidR="00B86DCB">
        <w:rPr>
          <w:sz w:val="28"/>
          <w:szCs w:val="28"/>
        </w:rPr>
        <w:t>Design and Technology</w:t>
      </w:r>
      <w:r w:rsidR="0024501A">
        <w:rPr>
          <w:sz w:val="28"/>
          <w:szCs w:val="28"/>
        </w:rPr>
        <w:t xml:space="preserve"> classrooms</w:t>
      </w:r>
      <w:r>
        <w:rPr>
          <w:sz w:val="28"/>
          <w:szCs w:val="28"/>
        </w:rPr>
        <w:t xml:space="preserve"> and a Languages Lecture Theatre</w:t>
      </w:r>
    </w:p>
    <w:p w14:paraId="1D7427EC" w14:textId="77777777" w:rsidR="005E18A6" w:rsidRDefault="0090457B">
      <w:pPr>
        <w:pStyle w:val="NoSpacing"/>
        <w:numPr>
          <w:ilvl w:val="0"/>
          <w:numId w:val="24"/>
        </w:numPr>
        <w:jc w:val="both"/>
        <w:rPr>
          <w:sz w:val="28"/>
          <w:szCs w:val="28"/>
        </w:rPr>
      </w:pPr>
      <w:r>
        <w:rPr>
          <w:sz w:val="28"/>
          <w:szCs w:val="28"/>
        </w:rPr>
        <w:t>Four</w:t>
      </w:r>
      <w:r w:rsidR="0024501A">
        <w:rPr>
          <w:sz w:val="28"/>
          <w:szCs w:val="28"/>
        </w:rPr>
        <w:t xml:space="preserve"> Humanities classrooms</w:t>
      </w:r>
    </w:p>
    <w:p w14:paraId="0C2C3B2A" w14:textId="77777777" w:rsidR="005E18A6" w:rsidRDefault="0090457B">
      <w:pPr>
        <w:pStyle w:val="NoSpacing"/>
        <w:numPr>
          <w:ilvl w:val="0"/>
          <w:numId w:val="24"/>
        </w:numPr>
        <w:jc w:val="both"/>
        <w:rPr>
          <w:sz w:val="28"/>
          <w:szCs w:val="28"/>
        </w:rPr>
      </w:pPr>
      <w:r>
        <w:rPr>
          <w:sz w:val="28"/>
          <w:szCs w:val="28"/>
        </w:rPr>
        <w:t>Further rooms</w:t>
      </w:r>
      <w:r w:rsidR="0024501A">
        <w:rPr>
          <w:sz w:val="28"/>
          <w:szCs w:val="28"/>
        </w:rPr>
        <w:t xml:space="preserve"> for the teaching of Business Studies and ICT</w:t>
      </w:r>
    </w:p>
    <w:p w14:paraId="17E6771A" w14:textId="77777777" w:rsidR="005E18A6" w:rsidRDefault="0024501A">
      <w:pPr>
        <w:pStyle w:val="NoSpacing"/>
        <w:numPr>
          <w:ilvl w:val="0"/>
          <w:numId w:val="24"/>
        </w:numPr>
        <w:jc w:val="both"/>
        <w:rPr>
          <w:sz w:val="28"/>
          <w:szCs w:val="28"/>
        </w:rPr>
      </w:pPr>
      <w:r>
        <w:rPr>
          <w:sz w:val="28"/>
          <w:szCs w:val="28"/>
        </w:rPr>
        <w:t>A Modern Library with 30 computers</w:t>
      </w:r>
    </w:p>
    <w:p w14:paraId="7F73E6CD" w14:textId="77777777" w:rsidR="005E18A6" w:rsidRDefault="0024501A">
      <w:pPr>
        <w:pStyle w:val="NoSpacing"/>
        <w:numPr>
          <w:ilvl w:val="0"/>
          <w:numId w:val="24"/>
        </w:numPr>
        <w:jc w:val="both"/>
        <w:rPr>
          <w:sz w:val="28"/>
          <w:szCs w:val="28"/>
        </w:rPr>
      </w:pPr>
      <w:r>
        <w:rPr>
          <w:sz w:val="28"/>
          <w:szCs w:val="28"/>
        </w:rPr>
        <w:t>A Modern Hall with tiered seating</w:t>
      </w:r>
    </w:p>
    <w:p w14:paraId="1C6A35D2" w14:textId="0BBDDF5F" w:rsidR="005E18A6" w:rsidRDefault="0024501A">
      <w:pPr>
        <w:pStyle w:val="NoSpacing"/>
        <w:numPr>
          <w:ilvl w:val="0"/>
          <w:numId w:val="24"/>
        </w:numPr>
        <w:jc w:val="both"/>
        <w:rPr>
          <w:sz w:val="28"/>
          <w:szCs w:val="28"/>
        </w:rPr>
      </w:pPr>
      <w:r>
        <w:rPr>
          <w:sz w:val="28"/>
          <w:szCs w:val="28"/>
        </w:rPr>
        <w:t>Specialist rooms for each of Art</w:t>
      </w:r>
      <w:r w:rsidR="00C9490C">
        <w:rPr>
          <w:sz w:val="28"/>
          <w:szCs w:val="28"/>
        </w:rPr>
        <w:t xml:space="preserve">, Dance, Drama, Food, Media, </w:t>
      </w:r>
      <w:r w:rsidR="00B86DCB">
        <w:rPr>
          <w:sz w:val="28"/>
          <w:szCs w:val="28"/>
        </w:rPr>
        <w:t>Design and Technology</w:t>
      </w:r>
      <w:r>
        <w:rPr>
          <w:sz w:val="28"/>
          <w:szCs w:val="28"/>
        </w:rPr>
        <w:t xml:space="preserve"> and a Recording Studio</w:t>
      </w:r>
    </w:p>
    <w:p w14:paraId="319F69C5" w14:textId="77777777" w:rsidR="005E18A6" w:rsidRDefault="00901288">
      <w:pPr>
        <w:pStyle w:val="NoSpacing"/>
        <w:numPr>
          <w:ilvl w:val="0"/>
          <w:numId w:val="24"/>
        </w:numPr>
        <w:jc w:val="both"/>
        <w:rPr>
          <w:sz w:val="28"/>
          <w:szCs w:val="28"/>
        </w:rPr>
      </w:pPr>
      <w:r>
        <w:rPr>
          <w:sz w:val="28"/>
          <w:szCs w:val="28"/>
        </w:rPr>
        <w:t>An amazing</w:t>
      </w:r>
      <w:r w:rsidR="0024501A">
        <w:rPr>
          <w:sz w:val="28"/>
          <w:szCs w:val="28"/>
        </w:rPr>
        <w:t xml:space="preserve"> Sports Hall and a Sports Exercise Room</w:t>
      </w:r>
    </w:p>
    <w:p w14:paraId="4BA9720C" w14:textId="77777777" w:rsidR="005E18A6" w:rsidRDefault="0024501A">
      <w:pPr>
        <w:pStyle w:val="NoSpacing"/>
        <w:numPr>
          <w:ilvl w:val="0"/>
          <w:numId w:val="24"/>
        </w:numPr>
        <w:jc w:val="both"/>
        <w:rPr>
          <w:sz w:val="24"/>
          <w:szCs w:val="24"/>
        </w:rPr>
      </w:pPr>
      <w:r>
        <w:rPr>
          <w:sz w:val="28"/>
          <w:szCs w:val="28"/>
        </w:rPr>
        <w:t>3G All Weather Pitch and Multi Use Games Area</w:t>
      </w:r>
    </w:p>
    <w:p w14:paraId="3E891B23" w14:textId="77777777" w:rsidR="005E18A6" w:rsidRDefault="0024501A">
      <w:pPr>
        <w:pStyle w:val="NoSpacing"/>
        <w:numPr>
          <w:ilvl w:val="0"/>
          <w:numId w:val="24"/>
        </w:numPr>
        <w:jc w:val="both"/>
        <w:rPr>
          <w:sz w:val="24"/>
          <w:szCs w:val="24"/>
        </w:rPr>
      </w:pPr>
      <w:r>
        <w:rPr>
          <w:sz w:val="28"/>
          <w:szCs w:val="28"/>
        </w:rPr>
        <w:t>The Inclusion Bungalow</w:t>
      </w:r>
    </w:p>
    <w:p w14:paraId="2CE2F352" w14:textId="77777777" w:rsidR="005E18A6" w:rsidRDefault="0024501A">
      <w:pPr>
        <w:pStyle w:val="NoSpacing"/>
        <w:numPr>
          <w:ilvl w:val="0"/>
          <w:numId w:val="24"/>
        </w:numPr>
        <w:jc w:val="both"/>
        <w:rPr>
          <w:sz w:val="24"/>
          <w:szCs w:val="24"/>
        </w:rPr>
      </w:pPr>
      <w:r>
        <w:rPr>
          <w:sz w:val="28"/>
          <w:szCs w:val="28"/>
        </w:rPr>
        <w:lastRenderedPageBreak/>
        <w:t>Management Suite</w:t>
      </w:r>
    </w:p>
    <w:p w14:paraId="199D4FF5" w14:textId="77777777" w:rsidR="005E18A6" w:rsidRDefault="0024501A">
      <w:pPr>
        <w:pStyle w:val="NoSpacing"/>
        <w:numPr>
          <w:ilvl w:val="0"/>
          <w:numId w:val="24"/>
        </w:numPr>
        <w:jc w:val="both"/>
        <w:rPr>
          <w:sz w:val="24"/>
          <w:szCs w:val="24"/>
        </w:rPr>
      </w:pPr>
      <w:r>
        <w:rPr>
          <w:sz w:val="28"/>
          <w:szCs w:val="28"/>
        </w:rPr>
        <w:t>Spacious staff room with outside area</w:t>
      </w:r>
    </w:p>
    <w:p w14:paraId="43112233" w14:textId="77777777" w:rsidR="005E18A6" w:rsidRDefault="0024501A">
      <w:pPr>
        <w:pStyle w:val="NoSpacing"/>
        <w:numPr>
          <w:ilvl w:val="0"/>
          <w:numId w:val="24"/>
        </w:numPr>
        <w:jc w:val="both"/>
        <w:rPr>
          <w:sz w:val="24"/>
          <w:szCs w:val="24"/>
        </w:rPr>
      </w:pPr>
      <w:r>
        <w:rPr>
          <w:sz w:val="28"/>
          <w:szCs w:val="28"/>
        </w:rPr>
        <w:t>Separate Departmental staff workrooms</w:t>
      </w:r>
    </w:p>
    <w:p w14:paraId="0359E136" w14:textId="77777777" w:rsidR="005E18A6" w:rsidRDefault="005E18A6">
      <w:pPr>
        <w:pStyle w:val="NoSpacing"/>
        <w:jc w:val="both"/>
        <w:rPr>
          <w:sz w:val="28"/>
          <w:szCs w:val="28"/>
        </w:rPr>
      </w:pPr>
    </w:p>
    <w:tbl>
      <w:tblPr>
        <w:tblpPr w:leftFromText="180" w:rightFromText="180" w:vertAnchor="page" w:horzAnchor="margin" w:tblpY="1731"/>
        <w:tblW w:w="9317" w:type="dxa"/>
        <w:tblLook w:val="04A0" w:firstRow="1" w:lastRow="0" w:firstColumn="1" w:lastColumn="0" w:noHBand="0" w:noVBand="1"/>
      </w:tblPr>
      <w:tblGrid>
        <w:gridCol w:w="9317"/>
      </w:tblGrid>
      <w:tr w:rsidR="005E18A6" w14:paraId="64B3A3C6" w14:textId="77777777">
        <w:trPr>
          <w:trHeight w:val="2019"/>
        </w:trPr>
        <w:tc>
          <w:tcPr>
            <w:tcW w:w="9317" w:type="dxa"/>
            <w:vAlign w:val="bottom"/>
          </w:tcPr>
          <w:p w14:paraId="2A219090" w14:textId="77777777" w:rsidR="005E18A6" w:rsidRDefault="005E18A6">
            <w:pPr>
              <w:spacing w:after="0" w:line="240" w:lineRule="auto"/>
              <w:jc w:val="both"/>
              <w:rPr>
                <w:rFonts w:ascii="Arial" w:hAnsi="Arial" w:cs="Arial"/>
                <w:smallCaps/>
                <w:color w:val="365F91"/>
                <w:sz w:val="48"/>
                <w:szCs w:val="48"/>
              </w:rPr>
            </w:pPr>
          </w:p>
        </w:tc>
      </w:tr>
    </w:tbl>
    <w:p w14:paraId="5A9EDD5C" w14:textId="77777777" w:rsidR="005E18A6" w:rsidRDefault="005E18A6">
      <w:pPr>
        <w:pStyle w:val="NoSpacing"/>
        <w:jc w:val="both"/>
        <w:rPr>
          <w:sz w:val="24"/>
          <w:szCs w:val="24"/>
        </w:rPr>
      </w:pPr>
    </w:p>
    <w:p w14:paraId="1B9F0AFC" w14:textId="67EB95DA" w:rsidR="006B756E" w:rsidRPr="00B86DCB" w:rsidRDefault="00B86DCB">
      <w:pPr>
        <w:pStyle w:val="NoSpacing"/>
        <w:jc w:val="both"/>
        <w:rPr>
          <w:sz w:val="28"/>
          <w:szCs w:val="28"/>
        </w:rPr>
      </w:pPr>
      <w:r>
        <w:rPr>
          <w:sz w:val="28"/>
          <w:szCs w:val="28"/>
        </w:rPr>
        <w:t xml:space="preserve">We are excited </w:t>
      </w:r>
      <w:r w:rsidRPr="00B86DCB">
        <w:rPr>
          <w:sz w:val="28"/>
          <w:szCs w:val="28"/>
        </w:rPr>
        <w:t xml:space="preserve">to work with a successful applicant to design and create a workshop suitable for the delivery of Design and Technology. </w:t>
      </w:r>
    </w:p>
    <w:p w14:paraId="3F7522FD" w14:textId="77777777" w:rsidR="006B756E" w:rsidRDefault="006B756E">
      <w:pPr>
        <w:pStyle w:val="NoSpacing"/>
        <w:jc w:val="both"/>
        <w:rPr>
          <w:sz w:val="24"/>
          <w:szCs w:val="24"/>
        </w:rPr>
      </w:pPr>
    </w:p>
    <w:p w14:paraId="0BCC1BA8" w14:textId="77777777" w:rsidR="006B756E" w:rsidRDefault="006B756E">
      <w:pPr>
        <w:pStyle w:val="NoSpacing"/>
        <w:jc w:val="both"/>
        <w:rPr>
          <w:sz w:val="24"/>
          <w:szCs w:val="24"/>
        </w:rPr>
      </w:pPr>
    </w:p>
    <w:p w14:paraId="304DA40B" w14:textId="77777777" w:rsidR="006B756E" w:rsidRDefault="006B756E">
      <w:pPr>
        <w:pStyle w:val="NoSpacing"/>
        <w:jc w:val="both"/>
        <w:rPr>
          <w:sz w:val="24"/>
          <w:szCs w:val="24"/>
        </w:rPr>
      </w:pPr>
    </w:p>
    <w:p w14:paraId="2D9B13B0" w14:textId="77777777" w:rsidR="006B756E" w:rsidRDefault="006B756E">
      <w:pPr>
        <w:pStyle w:val="NoSpacing"/>
        <w:jc w:val="both"/>
        <w:rPr>
          <w:sz w:val="24"/>
          <w:szCs w:val="24"/>
        </w:rPr>
      </w:pPr>
    </w:p>
    <w:p w14:paraId="314F0AAD" w14:textId="77777777" w:rsidR="006B756E" w:rsidRDefault="006B756E">
      <w:pPr>
        <w:pStyle w:val="NoSpacing"/>
        <w:jc w:val="both"/>
        <w:rPr>
          <w:sz w:val="24"/>
          <w:szCs w:val="24"/>
        </w:rPr>
      </w:pPr>
    </w:p>
    <w:p w14:paraId="40594A1E" w14:textId="77777777" w:rsidR="006B756E" w:rsidRDefault="006B756E">
      <w:pPr>
        <w:pStyle w:val="NoSpacing"/>
        <w:jc w:val="both"/>
        <w:rPr>
          <w:sz w:val="24"/>
          <w:szCs w:val="24"/>
        </w:rPr>
      </w:pPr>
    </w:p>
    <w:p w14:paraId="3C7D2E60" w14:textId="77777777" w:rsidR="006B756E" w:rsidRDefault="006B756E">
      <w:pPr>
        <w:pStyle w:val="NoSpacing"/>
        <w:jc w:val="both"/>
        <w:rPr>
          <w:sz w:val="24"/>
          <w:szCs w:val="24"/>
        </w:rPr>
      </w:pPr>
    </w:p>
    <w:p w14:paraId="2968EBAC" w14:textId="77777777" w:rsidR="006B756E" w:rsidRDefault="006B756E">
      <w:pPr>
        <w:pStyle w:val="NoSpacing"/>
        <w:jc w:val="both"/>
        <w:rPr>
          <w:sz w:val="24"/>
          <w:szCs w:val="24"/>
        </w:rPr>
      </w:pPr>
    </w:p>
    <w:p w14:paraId="3925F44F" w14:textId="77777777" w:rsidR="006B756E" w:rsidRDefault="006B756E">
      <w:pPr>
        <w:pStyle w:val="NoSpacing"/>
        <w:jc w:val="both"/>
        <w:rPr>
          <w:sz w:val="24"/>
          <w:szCs w:val="24"/>
        </w:rPr>
      </w:pPr>
    </w:p>
    <w:p w14:paraId="001A57D7" w14:textId="77777777" w:rsidR="006B756E" w:rsidRDefault="006B756E">
      <w:pPr>
        <w:pStyle w:val="NoSpacing"/>
        <w:jc w:val="both"/>
        <w:rPr>
          <w:sz w:val="24"/>
          <w:szCs w:val="24"/>
        </w:rPr>
      </w:pPr>
    </w:p>
    <w:p w14:paraId="0DA87E1E" w14:textId="77777777" w:rsidR="006B756E" w:rsidRDefault="006B756E">
      <w:pPr>
        <w:pStyle w:val="NoSpacing"/>
        <w:jc w:val="both"/>
        <w:rPr>
          <w:sz w:val="24"/>
          <w:szCs w:val="24"/>
        </w:rPr>
      </w:pPr>
    </w:p>
    <w:p w14:paraId="13FB026B" w14:textId="77777777" w:rsidR="006B756E" w:rsidRDefault="006B756E">
      <w:pPr>
        <w:pStyle w:val="NoSpacing"/>
        <w:jc w:val="both"/>
        <w:rPr>
          <w:sz w:val="24"/>
          <w:szCs w:val="24"/>
        </w:rPr>
      </w:pPr>
    </w:p>
    <w:p w14:paraId="1F988996" w14:textId="77777777" w:rsidR="006B756E" w:rsidRDefault="006B756E">
      <w:pPr>
        <w:pStyle w:val="NoSpacing"/>
        <w:jc w:val="both"/>
        <w:rPr>
          <w:sz w:val="24"/>
          <w:szCs w:val="24"/>
        </w:rPr>
      </w:pPr>
    </w:p>
    <w:p w14:paraId="39E30CCD" w14:textId="77777777" w:rsidR="006B756E" w:rsidRDefault="006B756E">
      <w:pPr>
        <w:pStyle w:val="NoSpacing"/>
        <w:jc w:val="both"/>
        <w:rPr>
          <w:sz w:val="24"/>
          <w:szCs w:val="24"/>
        </w:rPr>
      </w:pPr>
    </w:p>
    <w:p w14:paraId="566EE133" w14:textId="77777777" w:rsidR="006B756E" w:rsidRDefault="006B756E">
      <w:pPr>
        <w:pStyle w:val="NoSpacing"/>
        <w:jc w:val="both"/>
        <w:rPr>
          <w:sz w:val="24"/>
          <w:szCs w:val="24"/>
        </w:rPr>
      </w:pPr>
    </w:p>
    <w:p w14:paraId="76C23B5D" w14:textId="77777777" w:rsidR="006B756E" w:rsidRDefault="006B756E">
      <w:pPr>
        <w:pStyle w:val="NoSpacing"/>
        <w:jc w:val="both"/>
        <w:rPr>
          <w:sz w:val="24"/>
          <w:szCs w:val="24"/>
        </w:rPr>
      </w:pPr>
    </w:p>
    <w:p w14:paraId="146C56D3" w14:textId="77777777" w:rsidR="006B756E" w:rsidRDefault="006B756E">
      <w:pPr>
        <w:pStyle w:val="NoSpacing"/>
        <w:jc w:val="both"/>
        <w:rPr>
          <w:sz w:val="24"/>
          <w:szCs w:val="24"/>
        </w:rPr>
      </w:pPr>
    </w:p>
    <w:p w14:paraId="1B4B8FD5" w14:textId="77777777" w:rsidR="006B756E" w:rsidRDefault="006B756E">
      <w:pPr>
        <w:pStyle w:val="NoSpacing"/>
        <w:jc w:val="both"/>
        <w:rPr>
          <w:sz w:val="24"/>
          <w:szCs w:val="24"/>
        </w:rPr>
      </w:pPr>
    </w:p>
    <w:p w14:paraId="3CD9942E" w14:textId="77777777" w:rsidR="006B756E" w:rsidRDefault="006B756E">
      <w:pPr>
        <w:pStyle w:val="NoSpacing"/>
        <w:jc w:val="both"/>
        <w:rPr>
          <w:sz w:val="24"/>
          <w:szCs w:val="24"/>
        </w:rPr>
      </w:pPr>
    </w:p>
    <w:p w14:paraId="02166C3A" w14:textId="77777777" w:rsidR="006B756E" w:rsidRDefault="006B756E">
      <w:pPr>
        <w:pStyle w:val="NoSpacing"/>
        <w:jc w:val="both"/>
        <w:rPr>
          <w:sz w:val="24"/>
          <w:szCs w:val="24"/>
        </w:rPr>
      </w:pPr>
    </w:p>
    <w:p w14:paraId="3142936F" w14:textId="77777777" w:rsidR="006B756E" w:rsidRDefault="006B756E">
      <w:pPr>
        <w:pStyle w:val="NoSpacing"/>
        <w:jc w:val="both"/>
        <w:rPr>
          <w:sz w:val="24"/>
          <w:szCs w:val="24"/>
        </w:rPr>
      </w:pPr>
    </w:p>
    <w:p w14:paraId="621EE32A" w14:textId="77777777" w:rsidR="006B756E" w:rsidRDefault="006B756E">
      <w:pPr>
        <w:pStyle w:val="NoSpacing"/>
        <w:jc w:val="both"/>
        <w:rPr>
          <w:sz w:val="24"/>
          <w:szCs w:val="24"/>
        </w:rPr>
      </w:pPr>
    </w:p>
    <w:p w14:paraId="55FDAAEE" w14:textId="77777777" w:rsidR="006B756E" w:rsidRDefault="006B756E">
      <w:pPr>
        <w:pStyle w:val="NoSpacing"/>
        <w:jc w:val="both"/>
        <w:rPr>
          <w:sz w:val="24"/>
          <w:szCs w:val="24"/>
        </w:rPr>
      </w:pPr>
    </w:p>
    <w:p w14:paraId="7F936325" w14:textId="77777777" w:rsidR="006B756E" w:rsidRDefault="006B756E">
      <w:pPr>
        <w:pStyle w:val="NoSpacing"/>
        <w:jc w:val="both"/>
        <w:rPr>
          <w:sz w:val="24"/>
          <w:szCs w:val="24"/>
        </w:rPr>
      </w:pPr>
    </w:p>
    <w:p w14:paraId="544F77DA" w14:textId="68FADF5A" w:rsidR="006B756E" w:rsidRDefault="006B756E">
      <w:pPr>
        <w:pStyle w:val="NoSpacing"/>
        <w:jc w:val="both"/>
        <w:rPr>
          <w:sz w:val="24"/>
          <w:szCs w:val="24"/>
        </w:rPr>
      </w:pPr>
    </w:p>
    <w:p w14:paraId="7B575FAD" w14:textId="61FE63D6" w:rsidR="004F5727" w:rsidRDefault="004F5727">
      <w:pPr>
        <w:pStyle w:val="NoSpacing"/>
        <w:jc w:val="both"/>
        <w:rPr>
          <w:sz w:val="24"/>
          <w:szCs w:val="24"/>
        </w:rPr>
      </w:pPr>
    </w:p>
    <w:p w14:paraId="7748E979" w14:textId="77777777" w:rsidR="004F5727" w:rsidRDefault="004F5727">
      <w:pPr>
        <w:pStyle w:val="NoSpacing"/>
        <w:jc w:val="both"/>
        <w:rPr>
          <w:sz w:val="24"/>
          <w:szCs w:val="24"/>
        </w:rPr>
      </w:pPr>
    </w:p>
    <w:p w14:paraId="07B5D851" w14:textId="77777777" w:rsidR="006B756E" w:rsidRDefault="006B756E" w:rsidP="006B756E">
      <w:pPr>
        <w:pStyle w:val="NoSpacing"/>
        <w:jc w:val="both"/>
        <w:rPr>
          <w:rFonts w:ascii="Calibri" w:eastAsia="Calibri" w:hAnsi="Calibri" w:cs="Arial"/>
          <w:b/>
          <w:smallCaps/>
          <w:sz w:val="60"/>
        </w:rPr>
      </w:pPr>
    </w:p>
    <w:p w14:paraId="6638410A" w14:textId="4E34AAEB" w:rsidR="003E1342" w:rsidRDefault="003E1342" w:rsidP="006B756E">
      <w:pPr>
        <w:pStyle w:val="NoSpacing"/>
        <w:jc w:val="both"/>
        <w:rPr>
          <w:rFonts w:ascii="Calibri" w:eastAsia="Calibri" w:hAnsi="Calibri" w:cs="Arial"/>
          <w:b/>
          <w:smallCaps/>
          <w:sz w:val="60"/>
        </w:rPr>
      </w:pPr>
    </w:p>
    <w:p w14:paraId="771EF323" w14:textId="77777777" w:rsidR="005E18A6" w:rsidRDefault="005E18A6">
      <w:pPr>
        <w:pStyle w:val="NoSpacing"/>
        <w:jc w:val="both"/>
        <w:rPr>
          <w:rFonts w:cstheme="minorHAnsi"/>
          <w:sz w:val="28"/>
          <w:szCs w:val="28"/>
        </w:rPr>
      </w:pPr>
    </w:p>
    <w:p w14:paraId="7962707C" w14:textId="77777777" w:rsidR="009077AA" w:rsidRDefault="009077AA">
      <w:pPr>
        <w:pStyle w:val="NoSpacing"/>
        <w:jc w:val="both"/>
        <w:rPr>
          <w:rFonts w:cstheme="minorHAnsi"/>
          <w:sz w:val="28"/>
          <w:szCs w:val="28"/>
        </w:rPr>
      </w:pPr>
    </w:p>
    <w:tbl>
      <w:tblPr>
        <w:tblpPr w:leftFromText="180" w:rightFromText="180" w:horzAnchor="margin" w:tblpXSpec="center" w:tblpY="-210"/>
        <w:tblW w:w="10008" w:type="dxa"/>
        <w:tblLook w:val="04A0" w:firstRow="1" w:lastRow="0" w:firstColumn="1" w:lastColumn="0" w:noHBand="0" w:noVBand="1"/>
      </w:tblPr>
      <w:tblGrid>
        <w:gridCol w:w="4838"/>
        <w:gridCol w:w="5170"/>
      </w:tblGrid>
      <w:tr w:rsidR="001D1A29" w:rsidRPr="003C6976" w14:paraId="0FCC7AB0" w14:textId="77777777" w:rsidTr="002E6BEA">
        <w:trPr>
          <w:trHeight w:val="2533"/>
        </w:trPr>
        <w:tc>
          <w:tcPr>
            <w:tcW w:w="4838" w:type="dxa"/>
            <w:vAlign w:val="bottom"/>
          </w:tcPr>
          <w:p w14:paraId="144A73FF" w14:textId="77777777" w:rsidR="001D1A29" w:rsidRPr="003C6976" w:rsidRDefault="001D1A29" w:rsidP="002E6BEA">
            <w:pPr>
              <w:spacing w:after="0" w:line="240" w:lineRule="auto"/>
              <w:rPr>
                <w:rFonts w:ascii="Arial" w:eastAsia="Calibri" w:hAnsi="Arial" w:cs="Arial"/>
                <w:smallCaps/>
                <w:color w:val="365F91"/>
                <w:sz w:val="48"/>
                <w:szCs w:val="36"/>
              </w:rPr>
            </w:pPr>
            <w:r w:rsidRPr="003C6976">
              <w:rPr>
                <w:rFonts w:ascii="Arial" w:eastAsia="Calibri" w:hAnsi="Arial" w:cs="Arial"/>
                <w:smallCaps/>
                <w:color w:val="365F91"/>
                <w:sz w:val="48"/>
                <w:szCs w:val="36"/>
              </w:rPr>
              <w:t>JOB DESCRIPTION</w:t>
            </w:r>
          </w:p>
          <w:p w14:paraId="0750BE61" w14:textId="77777777" w:rsidR="001D1A29" w:rsidRPr="003C6976" w:rsidRDefault="001D1A29" w:rsidP="002E6BEA">
            <w:pPr>
              <w:spacing w:after="0" w:line="240" w:lineRule="auto"/>
              <w:rPr>
                <w:rFonts w:ascii="Arial" w:eastAsia="Calibri" w:hAnsi="Arial" w:cs="Arial"/>
                <w:smallCaps/>
                <w:color w:val="365F91"/>
                <w:sz w:val="48"/>
                <w:szCs w:val="36"/>
              </w:rPr>
            </w:pPr>
          </w:p>
          <w:p w14:paraId="3FA44051" w14:textId="77777777" w:rsidR="001D1A29" w:rsidRPr="003C6976" w:rsidRDefault="001D1A29" w:rsidP="002E6BEA">
            <w:pPr>
              <w:spacing w:after="0" w:line="240" w:lineRule="auto"/>
              <w:rPr>
                <w:rFonts w:ascii="Arial" w:eastAsia="Calibri" w:hAnsi="Arial" w:cs="Arial"/>
                <w:sz w:val="48"/>
                <w:szCs w:val="36"/>
              </w:rPr>
            </w:pPr>
            <w:r w:rsidRPr="003C6976">
              <w:rPr>
                <w:rFonts w:ascii="Arial" w:eastAsia="Calibri" w:hAnsi="Arial" w:cs="Arial"/>
                <w:sz w:val="48"/>
                <w:szCs w:val="36"/>
              </w:rPr>
              <w:t>Main Scale Teacher</w:t>
            </w:r>
          </w:p>
          <w:p w14:paraId="1B443C4B" w14:textId="77777777" w:rsidR="001D1A29" w:rsidRPr="003C6976" w:rsidRDefault="001D1A29" w:rsidP="002E6BEA">
            <w:pPr>
              <w:spacing w:after="0" w:line="240" w:lineRule="auto"/>
              <w:rPr>
                <w:rFonts w:ascii="Arial" w:eastAsia="Calibri" w:hAnsi="Arial" w:cs="Arial"/>
                <w:smallCaps/>
                <w:color w:val="365F91"/>
                <w:sz w:val="48"/>
                <w:szCs w:val="36"/>
              </w:rPr>
            </w:pPr>
          </w:p>
        </w:tc>
        <w:tc>
          <w:tcPr>
            <w:tcW w:w="5170" w:type="dxa"/>
            <w:vAlign w:val="bottom"/>
          </w:tcPr>
          <w:p w14:paraId="23C9CD0F" w14:textId="77777777" w:rsidR="001D1A29" w:rsidRPr="003C6976" w:rsidRDefault="001D1A29" w:rsidP="002E6BEA">
            <w:pPr>
              <w:spacing w:after="0" w:line="240" w:lineRule="auto"/>
              <w:jc w:val="right"/>
              <w:rPr>
                <w:rFonts w:ascii="Calibri" w:eastAsia="Calibri" w:hAnsi="Calibri" w:cs="Times New Roman"/>
              </w:rPr>
            </w:pPr>
            <w:r>
              <w:rPr>
                <w:noProof/>
                <w:sz w:val="36"/>
                <w:szCs w:val="36"/>
                <w:lang w:eastAsia="en-GB"/>
              </w:rPr>
              <w:drawing>
                <wp:anchor distT="0" distB="0" distL="114300" distR="114300" simplePos="0" relativeHeight="251682816" behindDoc="1" locked="0" layoutInCell="1" allowOverlap="1" wp14:anchorId="7A0400D9" wp14:editId="06A17108">
                  <wp:simplePos x="0" y="0"/>
                  <wp:positionH relativeFrom="margin">
                    <wp:posOffset>401955</wp:posOffset>
                  </wp:positionH>
                  <wp:positionV relativeFrom="margin">
                    <wp:posOffset>10795</wp:posOffset>
                  </wp:positionV>
                  <wp:extent cx="2676525" cy="1033780"/>
                  <wp:effectExtent l="0" t="0" r="9525" b="0"/>
                  <wp:wrapTight wrapText="bothSides">
                    <wp:wrapPolygon edited="0">
                      <wp:start x="0" y="0"/>
                      <wp:lineTo x="0" y="21096"/>
                      <wp:lineTo x="21523" y="21096"/>
                      <wp:lineTo x="21523" y="0"/>
                      <wp:lineTo x="0" y="0"/>
                    </wp:wrapPolygon>
                  </wp:wrapTight>
                  <wp:docPr id="1" name="Picture 1"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28B7B4B" w14:textId="77777777" w:rsidR="001D1A29" w:rsidRPr="003C6976" w:rsidRDefault="001D1A29" w:rsidP="001D1A29">
      <w:pPr>
        <w:rPr>
          <w:rFonts w:ascii="Calibri" w:eastAsia="Calibri" w:hAnsi="Calibri" w:cs="Times New Roman"/>
        </w:rPr>
      </w:pPr>
    </w:p>
    <w:p w14:paraId="2C05BF6B" w14:textId="77777777" w:rsidR="001D1A29" w:rsidRPr="003C6976" w:rsidRDefault="001D1A29" w:rsidP="001D1A29">
      <w:pPr>
        <w:rPr>
          <w:rFonts w:ascii="Arial" w:eastAsia="Calibri" w:hAnsi="Arial" w:cs="Arial"/>
          <w:b/>
          <w:sz w:val="24"/>
        </w:rPr>
      </w:pPr>
      <w:r w:rsidRPr="003C6976">
        <w:rPr>
          <w:rFonts w:ascii="Arial" w:eastAsia="Calibri" w:hAnsi="Arial" w:cs="Arial"/>
          <w:b/>
          <w:sz w:val="24"/>
        </w:rPr>
        <w:t xml:space="preserve">Responsible to: </w:t>
      </w:r>
    </w:p>
    <w:p w14:paraId="738D372C" w14:textId="77777777" w:rsidR="001D1A29" w:rsidRPr="003C6976" w:rsidRDefault="001D1A29" w:rsidP="001D1A29">
      <w:pPr>
        <w:rPr>
          <w:rFonts w:ascii="Arial" w:eastAsia="Calibri" w:hAnsi="Arial" w:cs="Arial"/>
          <w:sz w:val="24"/>
        </w:rPr>
      </w:pPr>
      <w:r w:rsidRPr="003C6976">
        <w:rPr>
          <w:rFonts w:ascii="Arial" w:eastAsia="Calibri" w:hAnsi="Arial" w:cs="Arial"/>
          <w:sz w:val="24"/>
        </w:rPr>
        <w:t xml:space="preserve">Curriculum Leader </w:t>
      </w:r>
    </w:p>
    <w:p w14:paraId="0B8A81E2" w14:textId="77777777" w:rsidR="001D1A29" w:rsidRPr="003C6976" w:rsidRDefault="001D1A29" w:rsidP="001D1A29">
      <w:pPr>
        <w:rPr>
          <w:rFonts w:ascii="Arial" w:eastAsia="Calibri" w:hAnsi="Arial" w:cs="Arial"/>
          <w:sz w:val="24"/>
        </w:rPr>
      </w:pPr>
      <w:r w:rsidRPr="003C6976">
        <w:rPr>
          <w:rFonts w:ascii="Arial" w:eastAsia="Calibri" w:hAnsi="Arial" w:cs="Arial"/>
          <w:b/>
          <w:sz w:val="24"/>
        </w:rPr>
        <w:t xml:space="preserve">Core purpose: </w:t>
      </w:r>
    </w:p>
    <w:p w14:paraId="5BA567FB" w14:textId="77777777" w:rsidR="001D1A29" w:rsidRPr="003C6976" w:rsidRDefault="001D1A29" w:rsidP="001D1A29">
      <w:pPr>
        <w:jc w:val="both"/>
        <w:rPr>
          <w:rFonts w:ascii="Arial" w:eastAsia="Times New Roman" w:hAnsi="Arial" w:cs="Arial"/>
          <w:sz w:val="24"/>
          <w:szCs w:val="24"/>
        </w:rPr>
      </w:pPr>
      <w:r w:rsidRPr="003C6976">
        <w:rPr>
          <w:rFonts w:ascii="Arial" w:eastAsia="Calibri" w:hAnsi="Arial" w:cs="Arial"/>
          <w:sz w:val="24"/>
        </w:rPr>
        <w:t xml:space="preserve"> </w:t>
      </w:r>
      <w:r w:rsidRPr="003C6976">
        <w:rPr>
          <w:rFonts w:ascii="Arial" w:eastAsia="Times New Roman" w:hAnsi="Arial" w:cs="Arial"/>
          <w:sz w:val="24"/>
          <w:szCs w:val="24"/>
        </w:rPr>
        <w:t>To meet high professional standards in respect of:</w:t>
      </w:r>
    </w:p>
    <w:p w14:paraId="739300D1" w14:textId="77777777" w:rsidR="001D1A29" w:rsidRPr="003C6976" w:rsidRDefault="001D1A29" w:rsidP="001D1A29">
      <w:pPr>
        <w:numPr>
          <w:ilvl w:val="0"/>
          <w:numId w:val="7"/>
        </w:numPr>
        <w:spacing w:after="0" w:line="240" w:lineRule="auto"/>
        <w:rPr>
          <w:rFonts w:ascii="Arial" w:eastAsia="Times New Roman" w:hAnsi="Arial" w:cs="Arial"/>
          <w:sz w:val="24"/>
          <w:szCs w:val="24"/>
        </w:rPr>
      </w:pPr>
      <w:r w:rsidRPr="003C6976">
        <w:rPr>
          <w:rFonts w:ascii="Arial" w:eastAsia="Times New Roman" w:hAnsi="Arial" w:cs="Arial"/>
          <w:sz w:val="24"/>
          <w:szCs w:val="24"/>
        </w:rPr>
        <w:t>relationships with young people</w:t>
      </w:r>
    </w:p>
    <w:p w14:paraId="69933CB2" w14:textId="77777777" w:rsidR="001D1A29" w:rsidRPr="003C6976" w:rsidRDefault="001D1A29" w:rsidP="001D1A29">
      <w:pPr>
        <w:numPr>
          <w:ilvl w:val="0"/>
          <w:numId w:val="8"/>
        </w:numPr>
        <w:spacing w:after="0" w:line="240" w:lineRule="auto"/>
        <w:rPr>
          <w:rFonts w:ascii="Arial" w:eastAsia="Times New Roman" w:hAnsi="Arial" w:cs="Arial"/>
          <w:sz w:val="24"/>
          <w:szCs w:val="24"/>
        </w:rPr>
      </w:pPr>
      <w:r w:rsidRPr="003C6976">
        <w:rPr>
          <w:rFonts w:ascii="Arial" w:eastAsia="Times New Roman" w:hAnsi="Arial" w:cs="Arial"/>
          <w:sz w:val="24"/>
          <w:szCs w:val="24"/>
        </w:rPr>
        <w:t>communicating and working with others</w:t>
      </w:r>
    </w:p>
    <w:p w14:paraId="508C72B9" w14:textId="77777777" w:rsidR="001D1A29" w:rsidRPr="003C6976" w:rsidRDefault="001D1A29" w:rsidP="001D1A29">
      <w:pPr>
        <w:numPr>
          <w:ilvl w:val="0"/>
          <w:numId w:val="9"/>
        </w:numPr>
        <w:spacing w:after="0" w:line="240" w:lineRule="auto"/>
        <w:rPr>
          <w:rFonts w:ascii="Arial" w:eastAsia="Times New Roman" w:hAnsi="Arial" w:cs="Arial"/>
          <w:sz w:val="24"/>
          <w:szCs w:val="24"/>
        </w:rPr>
      </w:pPr>
      <w:r w:rsidRPr="003C6976">
        <w:rPr>
          <w:rFonts w:ascii="Arial" w:eastAsia="Times New Roman" w:hAnsi="Arial" w:cs="Arial"/>
          <w:sz w:val="24"/>
          <w:szCs w:val="24"/>
        </w:rPr>
        <w:t>knowledge and understanding</w:t>
      </w:r>
    </w:p>
    <w:p w14:paraId="3719F8ED" w14:textId="77777777" w:rsidR="001D1A29" w:rsidRPr="003C6976" w:rsidRDefault="001D1A29" w:rsidP="001D1A29">
      <w:pPr>
        <w:numPr>
          <w:ilvl w:val="0"/>
          <w:numId w:val="10"/>
        </w:numPr>
        <w:spacing w:after="0" w:line="240" w:lineRule="auto"/>
        <w:rPr>
          <w:rFonts w:ascii="Arial" w:eastAsia="Times New Roman" w:hAnsi="Arial" w:cs="Arial"/>
          <w:sz w:val="24"/>
          <w:szCs w:val="24"/>
        </w:rPr>
      </w:pPr>
      <w:r w:rsidRPr="003C6976">
        <w:rPr>
          <w:rFonts w:ascii="Arial" w:eastAsia="Times New Roman" w:hAnsi="Arial" w:cs="Arial"/>
          <w:sz w:val="24"/>
          <w:szCs w:val="24"/>
        </w:rPr>
        <w:t>skills to achieve consistent high quality learning and teaching across the Academy</w:t>
      </w:r>
    </w:p>
    <w:p w14:paraId="7A6F6E24" w14:textId="77777777" w:rsidR="001D1A29" w:rsidRPr="003C6976" w:rsidRDefault="001D1A29" w:rsidP="001D1A29">
      <w:pPr>
        <w:numPr>
          <w:ilvl w:val="0"/>
          <w:numId w:val="11"/>
        </w:numPr>
        <w:spacing w:after="0" w:line="240" w:lineRule="auto"/>
        <w:rPr>
          <w:rFonts w:ascii="Arial" w:eastAsia="Calibri" w:hAnsi="Arial" w:cs="Arial"/>
          <w:sz w:val="24"/>
        </w:rPr>
      </w:pPr>
      <w:r w:rsidRPr="003C6976">
        <w:rPr>
          <w:rFonts w:ascii="Arial" w:eastAsia="Times New Roman" w:hAnsi="Arial" w:cs="Arial"/>
          <w:sz w:val="24"/>
          <w:szCs w:val="24"/>
        </w:rPr>
        <w:t>promotion of a love of learning.</w:t>
      </w:r>
    </w:p>
    <w:p w14:paraId="1FE15750" w14:textId="77777777" w:rsidR="001D1A29" w:rsidRPr="003C6976" w:rsidRDefault="001D1A29" w:rsidP="001D1A29">
      <w:pPr>
        <w:rPr>
          <w:rFonts w:ascii="Arial" w:eastAsia="Calibri" w:hAnsi="Arial" w:cs="Arial"/>
          <w:sz w:val="24"/>
        </w:rPr>
      </w:pPr>
    </w:p>
    <w:p w14:paraId="22DF51D6" w14:textId="77777777" w:rsidR="001D1A29" w:rsidRPr="003C6976" w:rsidRDefault="001D1A29" w:rsidP="001D1A29">
      <w:pPr>
        <w:rPr>
          <w:rFonts w:ascii="Arial" w:eastAsia="Calibri" w:hAnsi="Arial" w:cs="Arial"/>
          <w:b/>
          <w:sz w:val="24"/>
        </w:rPr>
      </w:pPr>
      <w:r w:rsidRPr="003C6976">
        <w:rPr>
          <w:rFonts w:ascii="Arial" w:eastAsia="Calibri" w:hAnsi="Arial" w:cs="Arial"/>
          <w:b/>
          <w:sz w:val="24"/>
        </w:rPr>
        <w:t>Job description:</w:t>
      </w:r>
    </w:p>
    <w:p w14:paraId="6C5333F0" w14:textId="77777777" w:rsidR="001D1A29" w:rsidRPr="003C6976" w:rsidRDefault="001D1A29" w:rsidP="001D1A29">
      <w:pPr>
        <w:spacing w:after="0" w:line="240" w:lineRule="auto"/>
        <w:rPr>
          <w:rFonts w:ascii="Arial" w:eastAsia="Calibri" w:hAnsi="Arial" w:cs="Arial"/>
          <w:b/>
          <w:sz w:val="24"/>
        </w:rPr>
      </w:pPr>
      <w:r w:rsidRPr="003C6976">
        <w:rPr>
          <w:rFonts w:ascii="Arial" w:eastAsia="Times New Roman" w:hAnsi="Arial" w:cs="Arial"/>
          <w:sz w:val="24"/>
          <w:szCs w:val="24"/>
        </w:rPr>
        <w:t>The duties outlined in this job description are in addition to those covered by the latest ‘School Teachers’ Pay and Conditions’ document. It will be regularly reviewed with you to reflect or anticipate changes in the job, commensurate with salary and area of responsibility.</w:t>
      </w:r>
    </w:p>
    <w:p w14:paraId="4EFC7D0A" w14:textId="77777777" w:rsidR="001D1A29" w:rsidRPr="003C6976" w:rsidRDefault="001D1A29" w:rsidP="001D1A29">
      <w:pPr>
        <w:jc w:val="both"/>
        <w:rPr>
          <w:rFonts w:ascii="Arial" w:eastAsia="Calibri" w:hAnsi="Arial" w:cs="Arial"/>
          <w:sz w:val="24"/>
        </w:rPr>
      </w:pPr>
      <w:r w:rsidRPr="003C6976">
        <w:rPr>
          <w:rFonts w:ascii="Arial" w:eastAsia="Calibri" w:hAnsi="Arial" w:cs="Arial"/>
          <w:sz w:val="24"/>
        </w:rPr>
        <w:t xml:space="preserve">.  </w:t>
      </w:r>
    </w:p>
    <w:p w14:paraId="4755D667" w14:textId="77777777" w:rsidR="001D1A29" w:rsidRPr="003C6976" w:rsidRDefault="001D1A29" w:rsidP="001D1A29">
      <w:pPr>
        <w:rPr>
          <w:rFonts w:ascii="Arial" w:eastAsia="Calibri" w:hAnsi="Arial" w:cs="Arial"/>
          <w:b/>
          <w:sz w:val="24"/>
        </w:rPr>
      </w:pPr>
      <w:r w:rsidRPr="003C6976">
        <w:rPr>
          <w:rFonts w:ascii="Arial" w:eastAsia="Calibri" w:hAnsi="Arial" w:cs="Arial"/>
          <w:b/>
          <w:sz w:val="24"/>
        </w:rPr>
        <w:t>General teaching duties:</w:t>
      </w:r>
    </w:p>
    <w:p w14:paraId="430F0B3A" w14:textId="77777777" w:rsidR="001D1A29" w:rsidRPr="003C6976" w:rsidRDefault="001D1A29" w:rsidP="001D1A29">
      <w:pPr>
        <w:spacing w:after="0" w:line="240" w:lineRule="auto"/>
        <w:rPr>
          <w:rFonts w:ascii="Arial" w:eastAsia="Times New Roman" w:hAnsi="Arial" w:cs="Arial"/>
          <w:sz w:val="24"/>
          <w:szCs w:val="24"/>
        </w:rPr>
      </w:pPr>
      <w:r w:rsidRPr="003C6976">
        <w:rPr>
          <w:rFonts w:ascii="Arial" w:eastAsia="Times New Roman" w:hAnsi="Arial" w:cs="Arial"/>
          <w:sz w:val="24"/>
          <w:szCs w:val="24"/>
        </w:rPr>
        <w:t>To plan effective courses and prepare good lessons by:</w:t>
      </w:r>
    </w:p>
    <w:p w14:paraId="332E99CC" w14:textId="77777777" w:rsidR="001D1A29" w:rsidRPr="003C6976" w:rsidRDefault="001D1A29" w:rsidP="001D1A29">
      <w:pPr>
        <w:spacing w:after="0" w:line="240" w:lineRule="auto"/>
        <w:rPr>
          <w:rFonts w:ascii="Arial" w:eastAsia="Times New Roman" w:hAnsi="Arial" w:cs="Arial"/>
          <w:sz w:val="24"/>
          <w:szCs w:val="24"/>
        </w:rPr>
      </w:pPr>
    </w:p>
    <w:p w14:paraId="1DCEE5E7" w14:textId="77777777" w:rsidR="001D1A29" w:rsidRPr="003C6976" w:rsidRDefault="001D1A29" w:rsidP="001D1A29">
      <w:pPr>
        <w:numPr>
          <w:ilvl w:val="0"/>
          <w:numId w:val="1"/>
        </w:numPr>
        <w:spacing w:after="120" w:line="240" w:lineRule="auto"/>
        <w:rPr>
          <w:rFonts w:ascii="Arial" w:eastAsia="Times New Roman" w:hAnsi="Arial" w:cs="Arial"/>
          <w:sz w:val="24"/>
          <w:szCs w:val="24"/>
        </w:rPr>
      </w:pPr>
      <w:r w:rsidRPr="003C6976">
        <w:rPr>
          <w:rFonts w:ascii="Arial" w:eastAsia="Times New Roman" w:hAnsi="Arial" w:cs="Arial"/>
          <w:sz w:val="24"/>
          <w:szCs w:val="24"/>
        </w:rPr>
        <w:t>developing Schemes of Work and planning lessons to implement the Academy learning and teaching policy</w:t>
      </w:r>
    </w:p>
    <w:p w14:paraId="25568AA3" w14:textId="77777777" w:rsidR="001D1A29" w:rsidRPr="003C6976" w:rsidRDefault="001D1A29" w:rsidP="001D1A29">
      <w:pPr>
        <w:numPr>
          <w:ilvl w:val="0"/>
          <w:numId w:val="2"/>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matching the design of lessons to the ability of students</w:t>
      </w:r>
    </w:p>
    <w:p w14:paraId="04116024" w14:textId="77777777" w:rsidR="001D1A29" w:rsidRPr="003C6976" w:rsidRDefault="001D1A29" w:rsidP="001D1A29">
      <w:pPr>
        <w:numPr>
          <w:ilvl w:val="0"/>
          <w:numId w:val="3"/>
        </w:numPr>
        <w:spacing w:after="0" w:line="240" w:lineRule="auto"/>
        <w:rPr>
          <w:rFonts w:ascii="Arial" w:eastAsia="Times New Roman" w:hAnsi="Arial" w:cs="Arial"/>
          <w:sz w:val="24"/>
          <w:szCs w:val="24"/>
        </w:rPr>
      </w:pPr>
      <w:r w:rsidRPr="003C6976">
        <w:rPr>
          <w:rFonts w:ascii="Arial" w:eastAsia="Times New Roman" w:hAnsi="Arial" w:cs="Arial"/>
          <w:sz w:val="24"/>
          <w:szCs w:val="24"/>
        </w:rPr>
        <w:t>taking account of the need for progression in students’ learning experience.</w:t>
      </w:r>
    </w:p>
    <w:p w14:paraId="29A1FF26" w14:textId="77777777" w:rsidR="001D1A29" w:rsidRPr="003C6976" w:rsidRDefault="001D1A29" w:rsidP="001D1A29">
      <w:pPr>
        <w:spacing w:after="0" w:line="240" w:lineRule="auto"/>
        <w:rPr>
          <w:rFonts w:ascii="Arial" w:eastAsia="Times New Roman" w:hAnsi="Arial" w:cs="Arial"/>
          <w:sz w:val="24"/>
          <w:szCs w:val="24"/>
        </w:rPr>
      </w:pPr>
    </w:p>
    <w:p w14:paraId="46C625E1" w14:textId="77777777" w:rsidR="001D1A29" w:rsidRPr="003C6976" w:rsidRDefault="001D1A29" w:rsidP="001D1A29">
      <w:pPr>
        <w:spacing w:after="0" w:line="240" w:lineRule="auto"/>
        <w:rPr>
          <w:rFonts w:ascii="Arial" w:eastAsia="Times New Roman" w:hAnsi="Arial" w:cs="Arial"/>
          <w:sz w:val="24"/>
          <w:szCs w:val="24"/>
        </w:rPr>
      </w:pPr>
      <w:r w:rsidRPr="003C6976">
        <w:rPr>
          <w:rFonts w:ascii="Arial" w:eastAsia="Times New Roman" w:hAnsi="Arial" w:cs="Arial"/>
          <w:sz w:val="24"/>
          <w:szCs w:val="24"/>
        </w:rPr>
        <w:t xml:space="preserve">To teach and manage </w:t>
      </w:r>
      <w:r>
        <w:rPr>
          <w:rFonts w:ascii="Arial" w:eastAsia="Times New Roman" w:hAnsi="Arial" w:cs="Arial"/>
          <w:sz w:val="24"/>
          <w:szCs w:val="24"/>
        </w:rPr>
        <w:t>student</w:t>
      </w:r>
      <w:r w:rsidRPr="003C6976">
        <w:rPr>
          <w:rFonts w:ascii="Arial" w:eastAsia="Times New Roman" w:hAnsi="Arial" w:cs="Arial"/>
          <w:sz w:val="24"/>
          <w:szCs w:val="24"/>
        </w:rPr>
        <w:t>s’ learning by:</w:t>
      </w:r>
    </w:p>
    <w:p w14:paraId="3AA7F0BF" w14:textId="77777777" w:rsidR="001D1A29" w:rsidRPr="003C6976" w:rsidRDefault="001D1A29" w:rsidP="001D1A29">
      <w:pPr>
        <w:spacing w:after="0" w:line="240" w:lineRule="auto"/>
        <w:rPr>
          <w:rFonts w:ascii="Arial" w:eastAsia="Times New Roman" w:hAnsi="Arial" w:cs="Arial"/>
          <w:sz w:val="24"/>
          <w:szCs w:val="24"/>
        </w:rPr>
      </w:pPr>
    </w:p>
    <w:p w14:paraId="57CB9837" w14:textId="77777777" w:rsidR="001D1A29" w:rsidRPr="003C6976" w:rsidRDefault="001D1A29" w:rsidP="001D1A29">
      <w:pPr>
        <w:numPr>
          <w:ilvl w:val="0"/>
          <w:numId w:val="4"/>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ensuring effective teaching of whole class groups or individuals</w:t>
      </w:r>
    </w:p>
    <w:p w14:paraId="389B651A" w14:textId="77777777" w:rsidR="001D1A29" w:rsidRPr="003C6976" w:rsidRDefault="001D1A29" w:rsidP="001D1A29">
      <w:pPr>
        <w:numPr>
          <w:ilvl w:val="0"/>
          <w:numId w:val="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establishing a purposeful and safe learning environment conducive to learning and identify opportunities for learning in out-of-school contexts</w:t>
      </w:r>
    </w:p>
    <w:p w14:paraId="3C82583C" w14:textId="77777777" w:rsidR="001D1A29" w:rsidRPr="003C6976" w:rsidRDefault="001D1A29" w:rsidP="001D1A29">
      <w:pPr>
        <w:numPr>
          <w:ilvl w:val="0"/>
          <w:numId w:val="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lastRenderedPageBreak/>
        <w:t>setting high expectations of students’ behaviour, through good classroom discipline, adherence to Academy climate for learning policy, focused teaching and productive relationships</w:t>
      </w:r>
    </w:p>
    <w:p w14:paraId="6F7FBBB4" w14:textId="77777777" w:rsidR="001D1A29" w:rsidRPr="003C6976" w:rsidRDefault="001D1A29" w:rsidP="001D1A29">
      <w:pPr>
        <w:numPr>
          <w:ilvl w:val="0"/>
          <w:numId w:val="12"/>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setting homework as an integral part of students’ learning</w:t>
      </w:r>
    </w:p>
    <w:p w14:paraId="1250D44A" w14:textId="77777777" w:rsidR="001D1A29" w:rsidRPr="003C6976" w:rsidRDefault="001D1A29" w:rsidP="001D1A29">
      <w:pPr>
        <w:numPr>
          <w:ilvl w:val="0"/>
          <w:numId w:val="13"/>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using teaching methods which take account of different learning styles</w:t>
      </w:r>
    </w:p>
    <w:p w14:paraId="41ECE3F0" w14:textId="77777777" w:rsidR="001D1A29" w:rsidRPr="003C6976" w:rsidRDefault="001D1A29" w:rsidP="001D1A29">
      <w:pPr>
        <w:numPr>
          <w:ilvl w:val="0"/>
          <w:numId w:val="14"/>
        </w:numPr>
        <w:spacing w:after="0" w:line="240" w:lineRule="auto"/>
        <w:rPr>
          <w:rFonts w:ascii="Arial" w:eastAsia="Times New Roman" w:hAnsi="Arial" w:cs="Arial"/>
          <w:sz w:val="24"/>
          <w:szCs w:val="24"/>
        </w:rPr>
      </w:pPr>
      <w:r w:rsidRPr="003C6976">
        <w:rPr>
          <w:rFonts w:ascii="Arial" w:eastAsia="Times New Roman" w:hAnsi="Arial" w:cs="Arial"/>
          <w:sz w:val="24"/>
          <w:szCs w:val="24"/>
        </w:rPr>
        <w:t>use skills in literacy, numeracy and ICT to support teaching and wider professional activities.</w:t>
      </w:r>
    </w:p>
    <w:p w14:paraId="37F14BD9" w14:textId="77777777" w:rsidR="001D1A29" w:rsidRPr="003C6976" w:rsidRDefault="001D1A29" w:rsidP="001D1A29">
      <w:pPr>
        <w:spacing w:after="0" w:line="240" w:lineRule="auto"/>
        <w:rPr>
          <w:rFonts w:ascii="Arial" w:eastAsia="Times New Roman" w:hAnsi="Arial" w:cs="Arial"/>
          <w:sz w:val="24"/>
          <w:szCs w:val="24"/>
        </w:rPr>
      </w:pPr>
    </w:p>
    <w:p w14:paraId="3EF79F9F" w14:textId="77777777" w:rsidR="001D1A29" w:rsidRPr="003C6976" w:rsidRDefault="001D1A29" w:rsidP="001D1A29">
      <w:pPr>
        <w:spacing w:after="0" w:line="240" w:lineRule="auto"/>
        <w:rPr>
          <w:rFonts w:ascii="Arial" w:eastAsia="Times New Roman" w:hAnsi="Arial" w:cs="Arial"/>
          <w:sz w:val="24"/>
          <w:szCs w:val="24"/>
        </w:rPr>
      </w:pPr>
      <w:r w:rsidRPr="003C6976">
        <w:rPr>
          <w:rFonts w:ascii="Arial" w:eastAsia="Times New Roman" w:hAnsi="Arial" w:cs="Arial"/>
          <w:sz w:val="24"/>
          <w:szCs w:val="24"/>
        </w:rPr>
        <w:t>To ensure students progress and that they meet or exceed their targets by:</w:t>
      </w:r>
    </w:p>
    <w:p w14:paraId="3CB35DCB" w14:textId="77777777" w:rsidR="001D1A29" w:rsidRPr="003C6976" w:rsidRDefault="001D1A29" w:rsidP="001D1A29">
      <w:pPr>
        <w:spacing w:after="0" w:line="240" w:lineRule="auto"/>
        <w:rPr>
          <w:rFonts w:ascii="Arial" w:eastAsia="Times New Roman" w:hAnsi="Arial" w:cs="Arial"/>
          <w:sz w:val="24"/>
          <w:szCs w:val="24"/>
        </w:rPr>
      </w:pPr>
    </w:p>
    <w:p w14:paraId="48221614" w14:textId="77777777" w:rsidR="001D1A29" w:rsidRPr="003C6976" w:rsidRDefault="001D1A29" w:rsidP="001D1A29">
      <w:pPr>
        <w:numPr>
          <w:ilvl w:val="0"/>
          <w:numId w:val="1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having high expectations of students, based on a sound knowledge of their prior and potential attainment</w:t>
      </w:r>
    </w:p>
    <w:p w14:paraId="5EB5D53B" w14:textId="77777777" w:rsidR="001D1A29" w:rsidRPr="003C6976" w:rsidRDefault="001D1A29" w:rsidP="001D1A29">
      <w:pPr>
        <w:numPr>
          <w:ilvl w:val="0"/>
          <w:numId w:val="1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marking and assessing in line with Academy policy</w:t>
      </w:r>
    </w:p>
    <w:p w14:paraId="00C21BB8" w14:textId="77777777" w:rsidR="001D1A29" w:rsidRPr="003C6976" w:rsidRDefault="001D1A29" w:rsidP="001D1A29">
      <w:pPr>
        <w:numPr>
          <w:ilvl w:val="0"/>
          <w:numId w:val="1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recording marks efficiently and reporting to parents</w:t>
      </w:r>
      <w:r>
        <w:rPr>
          <w:rFonts w:ascii="Arial" w:eastAsia="Times New Roman" w:hAnsi="Arial" w:cs="Arial"/>
          <w:sz w:val="24"/>
          <w:szCs w:val="24"/>
        </w:rPr>
        <w:t>/carers</w:t>
      </w:r>
      <w:r w:rsidRPr="003C6976">
        <w:rPr>
          <w:rFonts w:ascii="Arial" w:eastAsia="Times New Roman" w:hAnsi="Arial" w:cs="Arial"/>
          <w:sz w:val="24"/>
          <w:szCs w:val="24"/>
        </w:rPr>
        <w:t xml:space="preserve"> in line with Academy policy</w:t>
      </w:r>
    </w:p>
    <w:p w14:paraId="31AE08CF" w14:textId="77777777" w:rsidR="001D1A29" w:rsidRPr="003C6976" w:rsidRDefault="001D1A29" w:rsidP="001D1A29">
      <w:pPr>
        <w:numPr>
          <w:ilvl w:val="0"/>
          <w:numId w:val="15"/>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being clear about the level at which a student is working</w:t>
      </w:r>
    </w:p>
    <w:p w14:paraId="7C94B20E" w14:textId="77777777" w:rsidR="001D1A29" w:rsidRPr="003C6976" w:rsidRDefault="001D1A29" w:rsidP="001D1A29">
      <w:pPr>
        <w:numPr>
          <w:ilvl w:val="0"/>
          <w:numId w:val="15"/>
        </w:numPr>
        <w:spacing w:after="0" w:line="240" w:lineRule="auto"/>
        <w:ind w:left="777" w:hanging="357"/>
        <w:jc w:val="both"/>
        <w:rPr>
          <w:rFonts w:ascii="Arial" w:eastAsia="Times New Roman" w:hAnsi="Arial" w:cs="Arial"/>
          <w:sz w:val="24"/>
          <w:szCs w:val="24"/>
        </w:rPr>
      </w:pPr>
      <w:r w:rsidRPr="003C6976">
        <w:rPr>
          <w:rFonts w:ascii="Arial" w:eastAsia="Times New Roman" w:hAnsi="Arial" w:cs="Arial"/>
          <w:sz w:val="24"/>
          <w:szCs w:val="24"/>
        </w:rPr>
        <w:t>giving clear and constructive feedback to students on how to move on to the next grade or level.</w:t>
      </w:r>
    </w:p>
    <w:p w14:paraId="6F7FCC04" w14:textId="77777777" w:rsidR="001D1A29" w:rsidRPr="003C6976" w:rsidRDefault="001D1A29" w:rsidP="001D1A29">
      <w:pPr>
        <w:spacing w:after="0" w:line="240" w:lineRule="auto"/>
        <w:ind w:left="60"/>
        <w:jc w:val="both"/>
        <w:rPr>
          <w:rFonts w:ascii="Arial" w:eastAsia="Times New Roman" w:hAnsi="Arial" w:cs="Arial"/>
          <w:sz w:val="24"/>
          <w:szCs w:val="24"/>
        </w:rPr>
      </w:pPr>
    </w:p>
    <w:p w14:paraId="14C2A087" w14:textId="77777777" w:rsidR="001D1A29" w:rsidRPr="003C6976" w:rsidRDefault="001D1A29" w:rsidP="001D1A29">
      <w:pPr>
        <w:spacing w:after="0" w:line="240" w:lineRule="auto"/>
        <w:ind w:left="60"/>
        <w:jc w:val="both"/>
        <w:rPr>
          <w:rFonts w:ascii="Arial" w:eastAsia="Times New Roman" w:hAnsi="Arial" w:cs="Arial"/>
          <w:sz w:val="24"/>
          <w:szCs w:val="24"/>
        </w:rPr>
      </w:pPr>
      <w:r w:rsidRPr="003C6976">
        <w:rPr>
          <w:rFonts w:ascii="Arial" w:eastAsia="Times New Roman" w:hAnsi="Arial" w:cs="Arial"/>
          <w:sz w:val="24"/>
          <w:szCs w:val="24"/>
        </w:rPr>
        <w:t>To manage one’s own performance and enhance the working atmosphere and ethos in the Academy by:</w:t>
      </w:r>
    </w:p>
    <w:p w14:paraId="09952440" w14:textId="77777777" w:rsidR="001D1A29" w:rsidRPr="003C6976" w:rsidRDefault="001D1A29" w:rsidP="001D1A29">
      <w:pPr>
        <w:spacing w:after="0" w:line="240" w:lineRule="auto"/>
        <w:ind w:left="60"/>
        <w:jc w:val="both"/>
        <w:rPr>
          <w:rFonts w:ascii="Arial" w:eastAsia="Times New Roman" w:hAnsi="Arial" w:cs="Arial"/>
          <w:sz w:val="24"/>
          <w:szCs w:val="24"/>
        </w:rPr>
      </w:pPr>
    </w:p>
    <w:p w14:paraId="399C707C" w14:textId="77777777" w:rsidR="001D1A29" w:rsidRPr="003C6976" w:rsidRDefault="001D1A29" w:rsidP="001D1A29">
      <w:pPr>
        <w:numPr>
          <w:ilvl w:val="0"/>
          <w:numId w:val="1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applying Academy policies and practices consistently</w:t>
      </w:r>
    </w:p>
    <w:p w14:paraId="41941898" w14:textId="77777777" w:rsidR="001D1A29" w:rsidRPr="003C6976" w:rsidRDefault="001D1A29" w:rsidP="001D1A29">
      <w:pPr>
        <w:numPr>
          <w:ilvl w:val="0"/>
          <w:numId w:val="1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working as a team member, identifying opportunities for working with colleagues and sharing development of effective practice</w:t>
      </w:r>
    </w:p>
    <w:p w14:paraId="698046FF" w14:textId="77777777" w:rsidR="001D1A29" w:rsidRPr="003C6976" w:rsidRDefault="001D1A29" w:rsidP="001D1A29">
      <w:pPr>
        <w:numPr>
          <w:ilvl w:val="0"/>
          <w:numId w:val="1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setting an example to students in work ethic, conduct, dress, punctuality and attendance</w:t>
      </w:r>
    </w:p>
    <w:p w14:paraId="7930A549" w14:textId="77777777" w:rsidR="001D1A29" w:rsidRPr="003C6976" w:rsidRDefault="001D1A29" w:rsidP="001D1A29">
      <w:pPr>
        <w:numPr>
          <w:ilvl w:val="0"/>
          <w:numId w:val="16"/>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taking responsibility for one’s own professional development, setting objectives for improvement and keeping up to date in subject expertise and teaching skills</w:t>
      </w:r>
    </w:p>
    <w:p w14:paraId="5A41DD00" w14:textId="77777777" w:rsidR="001D1A29" w:rsidRPr="003C6976" w:rsidRDefault="001D1A29" w:rsidP="001D1A29">
      <w:pPr>
        <w:numPr>
          <w:ilvl w:val="0"/>
          <w:numId w:val="16"/>
        </w:numPr>
        <w:spacing w:after="0" w:line="240" w:lineRule="auto"/>
        <w:rPr>
          <w:rFonts w:ascii="Arial" w:eastAsia="Times New Roman" w:hAnsi="Arial" w:cs="Arial"/>
          <w:sz w:val="24"/>
          <w:szCs w:val="24"/>
        </w:rPr>
      </w:pPr>
      <w:r w:rsidRPr="003C6976">
        <w:rPr>
          <w:rFonts w:ascii="Arial" w:eastAsia="Times New Roman" w:hAnsi="Arial" w:cs="Arial"/>
          <w:sz w:val="24"/>
          <w:szCs w:val="24"/>
        </w:rPr>
        <w:t>maintaining effective working relationships with teaching and support staff.</w:t>
      </w:r>
    </w:p>
    <w:p w14:paraId="2BC83007" w14:textId="77777777" w:rsidR="001D1A29" w:rsidRPr="003C6976" w:rsidRDefault="001D1A29" w:rsidP="001D1A29">
      <w:pPr>
        <w:spacing w:after="0" w:line="240" w:lineRule="auto"/>
        <w:ind w:left="420"/>
        <w:rPr>
          <w:rFonts w:ascii="Arial" w:eastAsia="Times New Roman" w:hAnsi="Arial" w:cs="Arial"/>
          <w:sz w:val="24"/>
          <w:szCs w:val="24"/>
        </w:rPr>
      </w:pPr>
    </w:p>
    <w:p w14:paraId="39E74D04" w14:textId="77777777" w:rsidR="001D1A29" w:rsidRPr="003C6976" w:rsidRDefault="001D1A29" w:rsidP="001D1A29">
      <w:pPr>
        <w:spacing w:after="0" w:line="240" w:lineRule="auto"/>
        <w:ind w:left="60"/>
        <w:rPr>
          <w:rFonts w:ascii="Arial" w:eastAsia="Times New Roman" w:hAnsi="Arial" w:cs="Arial"/>
          <w:sz w:val="24"/>
          <w:szCs w:val="24"/>
        </w:rPr>
      </w:pPr>
      <w:r w:rsidRPr="003C6976">
        <w:rPr>
          <w:rFonts w:ascii="Arial" w:eastAsia="Times New Roman" w:hAnsi="Arial" w:cs="Arial"/>
          <w:sz w:val="24"/>
          <w:szCs w:val="24"/>
        </w:rPr>
        <w:t>To be a form tutor to a group of students by:</w:t>
      </w:r>
    </w:p>
    <w:p w14:paraId="79826F70" w14:textId="77777777" w:rsidR="001D1A29" w:rsidRPr="003C6976" w:rsidRDefault="001D1A29" w:rsidP="001D1A29">
      <w:pPr>
        <w:spacing w:after="0" w:line="240" w:lineRule="auto"/>
        <w:ind w:left="60"/>
        <w:rPr>
          <w:rFonts w:ascii="Arial" w:eastAsia="Times New Roman" w:hAnsi="Arial" w:cs="Arial"/>
          <w:sz w:val="24"/>
          <w:szCs w:val="24"/>
        </w:rPr>
      </w:pPr>
    </w:p>
    <w:p w14:paraId="1BFA057D" w14:textId="77777777" w:rsidR="001D1A29" w:rsidRPr="003C6976" w:rsidRDefault="001D1A29" w:rsidP="001D1A29">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keeping an accurate register of attendance</w:t>
      </w:r>
    </w:p>
    <w:p w14:paraId="61B1522B" w14:textId="77777777" w:rsidR="001D1A29" w:rsidRPr="003C6976" w:rsidRDefault="001D1A29" w:rsidP="001D1A29">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mentoring them according to the planned Academy programme</w:t>
      </w:r>
    </w:p>
    <w:p w14:paraId="6AAA1994" w14:textId="77777777" w:rsidR="001D1A29" w:rsidRPr="003C6976" w:rsidRDefault="001D1A29" w:rsidP="001D1A29">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delivering the tutorial programme</w:t>
      </w:r>
    </w:p>
    <w:p w14:paraId="1AA43A6E" w14:textId="77777777" w:rsidR="001D1A29" w:rsidRPr="003C6976" w:rsidRDefault="001D1A29" w:rsidP="001D1A29">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monitoring their progress across subjects and liaising with Achievement Leaders as appropriate</w:t>
      </w:r>
    </w:p>
    <w:p w14:paraId="29624483" w14:textId="77777777" w:rsidR="001D1A29" w:rsidRPr="003C6976" w:rsidRDefault="001D1A29" w:rsidP="001D1A29">
      <w:pPr>
        <w:numPr>
          <w:ilvl w:val="0"/>
          <w:numId w:val="17"/>
        </w:numPr>
        <w:spacing w:after="120" w:line="240" w:lineRule="auto"/>
        <w:ind w:left="777" w:hanging="357"/>
        <w:rPr>
          <w:rFonts w:ascii="Arial" w:eastAsia="Times New Roman" w:hAnsi="Arial" w:cs="Arial"/>
          <w:sz w:val="24"/>
          <w:szCs w:val="24"/>
        </w:rPr>
      </w:pPr>
      <w:r w:rsidRPr="003C6976">
        <w:rPr>
          <w:rFonts w:ascii="Arial" w:eastAsia="Times New Roman" w:hAnsi="Arial" w:cs="Arial"/>
          <w:sz w:val="24"/>
          <w:szCs w:val="24"/>
        </w:rPr>
        <w:t>playing an important role in the behaviour management of tutees</w:t>
      </w:r>
    </w:p>
    <w:p w14:paraId="39EB120F" w14:textId="77777777" w:rsidR="001D1A29" w:rsidRPr="003C6976" w:rsidRDefault="001D1A29" w:rsidP="001D1A29">
      <w:pPr>
        <w:numPr>
          <w:ilvl w:val="0"/>
          <w:numId w:val="17"/>
        </w:numPr>
        <w:spacing w:after="0" w:line="240" w:lineRule="auto"/>
        <w:rPr>
          <w:rFonts w:ascii="Arial" w:eastAsia="Times New Roman" w:hAnsi="Arial" w:cs="Arial"/>
          <w:sz w:val="24"/>
          <w:szCs w:val="24"/>
        </w:rPr>
      </w:pPr>
      <w:r w:rsidRPr="003C6976">
        <w:rPr>
          <w:rFonts w:ascii="Arial" w:eastAsia="Times New Roman" w:hAnsi="Arial" w:cs="Arial"/>
          <w:sz w:val="24"/>
          <w:szCs w:val="24"/>
        </w:rPr>
        <w:t>responding to requests from the Achievement Leaders.</w:t>
      </w:r>
    </w:p>
    <w:p w14:paraId="0A209355" w14:textId="77777777" w:rsidR="001D1A29" w:rsidRPr="003C6976" w:rsidRDefault="001D1A29" w:rsidP="001D1A29">
      <w:pPr>
        <w:spacing w:after="0" w:line="240" w:lineRule="auto"/>
        <w:ind w:left="420"/>
        <w:rPr>
          <w:rFonts w:ascii="Arial" w:eastAsia="Times New Roman" w:hAnsi="Arial" w:cs="Arial"/>
          <w:sz w:val="24"/>
          <w:szCs w:val="24"/>
        </w:rPr>
      </w:pPr>
    </w:p>
    <w:p w14:paraId="1EC0DB1A" w14:textId="77777777" w:rsidR="001D1A29" w:rsidRPr="003C6976" w:rsidRDefault="001D1A29" w:rsidP="001D1A29">
      <w:pPr>
        <w:spacing w:after="0" w:line="240" w:lineRule="auto"/>
        <w:ind w:left="60"/>
        <w:rPr>
          <w:rFonts w:ascii="Arial" w:eastAsia="Times New Roman" w:hAnsi="Arial" w:cs="Arial"/>
          <w:sz w:val="24"/>
          <w:szCs w:val="24"/>
        </w:rPr>
      </w:pPr>
      <w:r w:rsidRPr="003C6976">
        <w:rPr>
          <w:rFonts w:ascii="Arial" w:eastAsia="Times New Roman" w:hAnsi="Arial" w:cs="Arial"/>
          <w:sz w:val="24"/>
          <w:szCs w:val="24"/>
        </w:rPr>
        <w:t>To support the wider life of the Academy community and its individuals.</w:t>
      </w:r>
    </w:p>
    <w:p w14:paraId="67A24943" w14:textId="77777777" w:rsidR="001D1A29" w:rsidRPr="003C6976" w:rsidRDefault="001D1A29" w:rsidP="001D1A29">
      <w:pPr>
        <w:spacing w:after="0" w:line="240" w:lineRule="auto"/>
        <w:ind w:left="60"/>
        <w:rPr>
          <w:rFonts w:ascii="Arial" w:eastAsia="Times New Roman" w:hAnsi="Arial" w:cs="Arial"/>
          <w:sz w:val="24"/>
          <w:szCs w:val="24"/>
        </w:rPr>
      </w:pPr>
    </w:p>
    <w:p w14:paraId="57E180DB" w14:textId="77777777" w:rsidR="001D1A29" w:rsidRPr="003C6976" w:rsidRDefault="001D1A29" w:rsidP="001D1A29">
      <w:pPr>
        <w:spacing w:after="0" w:line="240" w:lineRule="auto"/>
        <w:ind w:left="60"/>
        <w:rPr>
          <w:rFonts w:ascii="Arial" w:eastAsia="Times New Roman" w:hAnsi="Arial" w:cs="Arial"/>
          <w:sz w:val="24"/>
          <w:szCs w:val="24"/>
        </w:rPr>
      </w:pPr>
      <w:r w:rsidRPr="003C6976">
        <w:rPr>
          <w:rFonts w:ascii="Arial" w:eastAsia="Times New Roman" w:hAnsi="Arial" w:cs="Arial"/>
          <w:sz w:val="24"/>
          <w:szCs w:val="24"/>
        </w:rPr>
        <w:lastRenderedPageBreak/>
        <w:t>To meet the admin requirements of a teacher by:</w:t>
      </w:r>
    </w:p>
    <w:p w14:paraId="01193285" w14:textId="77777777" w:rsidR="001D1A29" w:rsidRPr="003C6976" w:rsidRDefault="001D1A29" w:rsidP="001D1A29">
      <w:pPr>
        <w:spacing w:after="0" w:line="240" w:lineRule="auto"/>
        <w:ind w:left="60"/>
        <w:rPr>
          <w:rFonts w:ascii="Arial" w:eastAsia="Times New Roman" w:hAnsi="Arial" w:cs="Arial"/>
          <w:sz w:val="24"/>
          <w:szCs w:val="24"/>
        </w:rPr>
      </w:pPr>
    </w:p>
    <w:p w14:paraId="3EB3CD71" w14:textId="77777777" w:rsidR="001D1A29" w:rsidRPr="003C6976" w:rsidRDefault="001D1A29" w:rsidP="001D1A29">
      <w:pPr>
        <w:numPr>
          <w:ilvl w:val="0"/>
          <w:numId w:val="18"/>
        </w:numPr>
        <w:spacing w:after="120" w:line="240" w:lineRule="auto"/>
        <w:ind w:left="777" w:hanging="357"/>
        <w:jc w:val="both"/>
        <w:rPr>
          <w:rFonts w:ascii="Arial" w:eastAsia="Times New Roman" w:hAnsi="Arial" w:cs="Arial"/>
          <w:sz w:val="24"/>
          <w:szCs w:val="24"/>
        </w:rPr>
      </w:pPr>
      <w:r w:rsidRPr="003C6976">
        <w:rPr>
          <w:rFonts w:ascii="Arial" w:eastAsia="Times New Roman" w:hAnsi="Arial" w:cs="Arial"/>
          <w:sz w:val="24"/>
          <w:szCs w:val="24"/>
        </w:rPr>
        <w:t>working to published timescales for reports, publications and events</w:t>
      </w:r>
    </w:p>
    <w:p w14:paraId="12DD3994" w14:textId="77777777" w:rsidR="001D1A29" w:rsidRPr="003C6976" w:rsidRDefault="001D1A29" w:rsidP="001D1A29">
      <w:pPr>
        <w:numPr>
          <w:ilvl w:val="0"/>
          <w:numId w:val="18"/>
        </w:numPr>
        <w:spacing w:after="120" w:line="240" w:lineRule="auto"/>
        <w:ind w:left="777" w:hanging="357"/>
        <w:jc w:val="both"/>
        <w:rPr>
          <w:rFonts w:ascii="Arial" w:eastAsia="Times New Roman" w:hAnsi="Arial" w:cs="Arial"/>
          <w:sz w:val="24"/>
          <w:szCs w:val="24"/>
        </w:rPr>
      </w:pPr>
      <w:r w:rsidRPr="003C6976">
        <w:rPr>
          <w:rFonts w:ascii="Arial" w:eastAsia="Times New Roman" w:hAnsi="Arial" w:cs="Arial"/>
          <w:sz w:val="24"/>
          <w:szCs w:val="24"/>
        </w:rPr>
        <w:t>carrying out procedures to satisfy Academy policy and practice</w:t>
      </w:r>
    </w:p>
    <w:p w14:paraId="4BF69352" w14:textId="77777777" w:rsidR="001D1A29" w:rsidRPr="003C6976" w:rsidRDefault="001D1A29" w:rsidP="001D1A29">
      <w:pPr>
        <w:numPr>
          <w:ilvl w:val="0"/>
          <w:numId w:val="18"/>
        </w:numPr>
        <w:spacing w:after="120" w:line="240" w:lineRule="auto"/>
        <w:ind w:left="777" w:hanging="357"/>
        <w:jc w:val="both"/>
        <w:rPr>
          <w:rFonts w:ascii="Arial" w:eastAsia="Times New Roman" w:hAnsi="Arial" w:cs="Arial"/>
          <w:sz w:val="24"/>
          <w:szCs w:val="24"/>
        </w:rPr>
      </w:pPr>
      <w:r w:rsidRPr="003C6976">
        <w:rPr>
          <w:rFonts w:ascii="Arial" w:eastAsia="Times New Roman" w:hAnsi="Arial" w:cs="Arial"/>
          <w:sz w:val="24"/>
          <w:szCs w:val="24"/>
        </w:rPr>
        <w:t>carrying out weekly duties.</w:t>
      </w:r>
    </w:p>
    <w:p w14:paraId="4D7E7F3D" w14:textId="77777777" w:rsidR="001D1A29" w:rsidRPr="003C6976" w:rsidRDefault="001D1A29" w:rsidP="001D1A29">
      <w:pPr>
        <w:spacing w:after="0" w:line="240" w:lineRule="auto"/>
        <w:jc w:val="both"/>
        <w:rPr>
          <w:rFonts w:ascii="Arial" w:eastAsia="Times New Roman" w:hAnsi="Arial" w:cs="Arial"/>
          <w:sz w:val="24"/>
          <w:szCs w:val="24"/>
        </w:rPr>
      </w:pPr>
    </w:p>
    <w:p w14:paraId="08E427D2" w14:textId="77777777" w:rsidR="001D1A29" w:rsidRPr="003C6976" w:rsidRDefault="001D1A29" w:rsidP="001D1A29">
      <w:pPr>
        <w:spacing w:after="0" w:line="240" w:lineRule="auto"/>
        <w:jc w:val="both"/>
        <w:rPr>
          <w:rFonts w:ascii="Arial" w:eastAsia="Times New Roman" w:hAnsi="Arial" w:cs="Arial"/>
          <w:sz w:val="24"/>
          <w:szCs w:val="24"/>
        </w:rPr>
      </w:pPr>
    </w:p>
    <w:p w14:paraId="33D862E7" w14:textId="77777777" w:rsidR="001D1A29" w:rsidRPr="003C6976" w:rsidRDefault="001D1A29" w:rsidP="001D1A29">
      <w:pPr>
        <w:spacing w:after="0" w:line="240" w:lineRule="auto"/>
        <w:rPr>
          <w:rFonts w:ascii="Arial" w:eastAsia="Times New Roman" w:hAnsi="Arial" w:cs="Arial"/>
          <w:bCs/>
          <w:sz w:val="24"/>
          <w:szCs w:val="24"/>
        </w:rPr>
      </w:pPr>
      <w:r w:rsidRPr="003C6976">
        <w:rPr>
          <w:rFonts w:ascii="Arial" w:eastAsia="Times New Roman" w:hAnsi="Arial" w:cs="Arial"/>
          <w:bCs/>
          <w:sz w:val="24"/>
          <w:szCs w:val="24"/>
        </w:rPr>
        <w:t>I confirm that I have read and I understand my new job description.</w:t>
      </w:r>
    </w:p>
    <w:p w14:paraId="0F5719ED" w14:textId="77777777" w:rsidR="001D1A29" w:rsidRPr="003C6976" w:rsidRDefault="001D1A29" w:rsidP="001D1A29">
      <w:pPr>
        <w:spacing w:after="0" w:line="240" w:lineRule="auto"/>
        <w:rPr>
          <w:rFonts w:ascii="Arial" w:eastAsia="Times New Roman" w:hAnsi="Arial" w:cs="Arial"/>
          <w:bCs/>
          <w:sz w:val="24"/>
          <w:szCs w:val="24"/>
        </w:rPr>
      </w:pPr>
    </w:p>
    <w:p w14:paraId="1B8A630E" w14:textId="77777777" w:rsidR="001D1A29" w:rsidRPr="003C6976" w:rsidRDefault="001D1A29" w:rsidP="001D1A29">
      <w:pPr>
        <w:spacing w:after="0" w:line="240" w:lineRule="auto"/>
        <w:rPr>
          <w:rFonts w:ascii="Arial" w:eastAsia="Times New Roman" w:hAnsi="Arial" w:cs="Arial"/>
          <w:bCs/>
          <w:sz w:val="24"/>
          <w:szCs w:val="24"/>
        </w:rPr>
      </w:pPr>
      <w:r w:rsidRPr="003C6976">
        <w:rPr>
          <w:rFonts w:ascii="Arial" w:eastAsia="Times New Roman" w:hAnsi="Arial" w:cs="Arial"/>
          <w:bCs/>
          <w:sz w:val="24"/>
          <w:szCs w:val="24"/>
        </w:rPr>
        <w:t>This job description does not form part of the contract of employment. It describes the way the post holder is expected and required to perform and complete the particular duties as set out in the foregoing paragraphs.</w:t>
      </w:r>
    </w:p>
    <w:p w14:paraId="2706CE47" w14:textId="77777777" w:rsidR="001D1A29" w:rsidRPr="003C6976" w:rsidRDefault="001D1A29" w:rsidP="001D1A29">
      <w:pPr>
        <w:spacing w:after="0" w:line="240" w:lineRule="auto"/>
        <w:rPr>
          <w:rFonts w:ascii="Arial" w:eastAsia="Times New Roman" w:hAnsi="Arial" w:cs="Arial"/>
          <w:bCs/>
          <w:sz w:val="24"/>
          <w:szCs w:val="24"/>
        </w:rPr>
      </w:pPr>
    </w:p>
    <w:p w14:paraId="4B244A7E" w14:textId="77777777" w:rsidR="001D1A29" w:rsidRPr="003C6976" w:rsidRDefault="001D1A29" w:rsidP="001D1A29">
      <w:pPr>
        <w:spacing w:after="0" w:line="240" w:lineRule="auto"/>
        <w:rPr>
          <w:rFonts w:ascii="Arial" w:eastAsia="Times New Roman" w:hAnsi="Arial" w:cs="Arial"/>
          <w:bCs/>
          <w:sz w:val="24"/>
          <w:szCs w:val="24"/>
        </w:rPr>
      </w:pPr>
      <w:r w:rsidRPr="003C6976">
        <w:rPr>
          <w:rFonts w:ascii="Arial" w:eastAsia="Times New Roman" w:hAnsi="Arial" w:cs="Arial"/>
          <w:bCs/>
          <w:sz w:val="24"/>
          <w:szCs w:val="24"/>
        </w:rPr>
        <w:t>The job description will be reviewed at least once a year and it may be subjected to modification or amendment at any time after consultation with the holder of the post.</w:t>
      </w:r>
    </w:p>
    <w:p w14:paraId="4A4A8F4D" w14:textId="77777777" w:rsidR="001D1A29" w:rsidRPr="003C6976" w:rsidRDefault="001D1A29" w:rsidP="001D1A29">
      <w:pPr>
        <w:spacing w:after="0" w:line="240" w:lineRule="auto"/>
        <w:rPr>
          <w:rFonts w:ascii="Arial" w:eastAsia="Times New Roman" w:hAnsi="Arial" w:cs="Arial"/>
          <w:b/>
          <w:sz w:val="24"/>
          <w:szCs w:val="24"/>
        </w:rPr>
      </w:pPr>
    </w:p>
    <w:p w14:paraId="29685A69"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p>
    <w:p w14:paraId="23613507"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                  ……………………</w:t>
      </w:r>
    </w:p>
    <w:p w14:paraId="633C20F0"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Post holder                                      Date</w:t>
      </w:r>
    </w:p>
    <w:p w14:paraId="14C87766"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p>
    <w:p w14:paraId="69994038"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p>
    <w:p w14:paraId="37419F14"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                 …………………..</w:t>
      </w:r>
    </w:p>
    <w:p w14:paraId="6B8089F8"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Line Manager                                  Date</w:t>
      </w:r>
    </w:p>
    <w:p w14:paraId="3D39E8C7"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p>
    <w:p w14:paraId="71A3F388"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r w:rsidRPr="003C6976">
        <w:rPr>
          <w:rFonts w:ascii="Arial" w:eastAsia="Times New Roman" w:hAnsi="Arial" w:cs="Arial"/>
          <w:b/>
          <w:sz w:val="24"/>
          <w:szCs w:val="24"/>
        </w:rPr>
        <w:t>Position ……………………</w:t>
      </w:r>
    </w:p>
    <w:p w14:paraId="39C28F0F" w14:textId="77777777" w:rsidR="001D1A29" w:rsidRPr="003C6976" w:rsidRDefault="001D1A29" w:rsidP="001D1A29">
      <w:pPr>
        <w:shd w:val="clear" w:color="auto" w:fill="C0C0C0"/>
        <w:spacing w:after="0" w:line="240" w:lineRule="auto"/>
        <w:rPr>
          <w:rFonts w:ascii="Arial" w:eastAsia="Times New Roman" w:hAnsi="Arial" w:cs="Arial"/>
          <w:b/>
          <w:sz w:val="24"/>
          <w:szCs w:val="24"/>
        </w:rPr>
      </w:pPr>
    </w:p>
    <w:p w14:paraId="77F70697" w14:textId="77777777" w:rsidR="001D1A29" w:rsidRPr="003C6976" w:rsidRDefault="001D1A29" w:rsidP="001D1A29">
      <w:pPr>
        <w:spacing w:after="0" w:line="240" w:lineRule="auto"/>
        <w:jc w:val="both"/>
        <w:rPr>
          <w:rFonts w:ascii="Arial" w:eastAsia="Times New Roman" w:hAnsi="Arial" w:cs="Arial"/>
          <w:sz w:val="24"/>
          <w:szCs w:val="24"/>
        </w:rPr>
      </w:pPr>
    </w:p>
    <w:p w14:paraId="5AC4CE62" w14:textId="77777777" w:rsidR="001D1A29" w:rsidRPr="003C6976" w:rsidRDefault="001D1A29" w:rsidP="001D1A29">
      <w:pPr>
        <w:rPr>
          <w:rFonts w:ascii="Arial" w:eastAsia="Calibri" w:hAnsi="Arial" w:cs="Arial"/>
          <w:b/>
          <w:sz w:val="24"/>
        </w:rPr>
      </w:pPr>
    </w:p>
    <w:p w14:paraId="4B2E656F" w14:textId="77777777" w:rsidR="001D1A29" w:rsidRPr="003C6976" w:rsidRDefault="001D1A29" w:rsidP="001D1A29">
      <w:pPr>
        <w:rPr>
          <w:rFonts w:ascii="Arial" w:eastAsia="Calibri" w:hAnsi="Arial" w:cs="Arial"/>
          <w:b/>
          <w:sz w:val="24"/>
        </w:rPr>
      </w:pPr>
      <w:bookmarkStart w:id="1" w:name="OLE_LINK1"/>
      <w:bookmarkStart w:id="2" w:name="OLE_LINK2"/>
      <w:r w:rsidRPr="003C6976">
        <w:rPr>
          <w:rFonts w:ascii="Arial" w:eastAsia="Calibri" w:hAnsi="Arial" w:cs="Arial"/>
          <w:b/>
          <w:sz w:val="24"/>
        </w:rPr>
        <w:t>Safeguarding</w:t>
      </w:r>
    </w:p>
    <w:p w14:paraId="4DF63960" w14:textId="77777777" w:rsidR="001D1A29" w:rsidRPr="003C6976" w:rsidRDefault="001D1A29" w:rsidP="001D1A29">
      <w:pPr>
        <w:rPr>
          <w:rFonts w:ascii="Arial" w:eastAsia="Calibri" w:hAnsi="Arial" w:cs="Arial"/>
          <w:sz w:val="24"/>
        </w:rPr>
      </w:pPr>
      <w:r w:rsidRPr="003C6976">
        <w:rPr>
          <w:rFonts w:ascii="Arial" w:eastAsia="Calibri" w:hAnsi="Arial" w:cs="Arial"/>
          <w:sz w:val="24"/>
        </w:rPr>
        <w:t>Teachers and Associate Staff are accountable for the way in which they exercise authority, manage risk, use resources and protect students from discrimination and avoidable harm.  All staff, whether paid or voluntary, have a duty to keep young people safe and to protect them from physical harm.  When an individual accepts a role that involves working with children and young people they need to understand and acknowledge that the responsibilities and trust are inherent in that role.</w:t>
      </w:r>
      <w:bookmarkEnd w:id="1"/>
      <w:bookmarkEnd w:id="2"/>
    </w:p>
    <w:p w14:paraId="50823F1B" w14:textId="77777777" w:rsidR="009077AA" w:rsidRDefault="009077AA">
      <w:pPr>
        <w:pStyle w:val="NoSpacing"/>
        <w:jc w:val="both"/>
        <w:rPr>
          <w:rFonts w:cstheme="minorHAnsi"/>
          <w:sz w:val="28"/>
          <w:szCs w:val="28"/>
        </w:rPr>
      </w:pPr>
    </w:p>
    <w:p w14:paraId="2FBBC49A" w14:textId="77777777" w:rsidR="009077AA" w:rsidRDefault="009077AA">
      <w:pPr>
        <w:pStyle w:val="NoSpacing"/>
        <w:jc w:val="both"/>
        <w:rPr>
          <w:rFonts w:cstheme="minorHAnsi"/>
          <w:sz w:val="28"/>
          <w:szCs w:val="28"/>
        </w:rPr>
      </w:pPr>
    </w:p>
    <w:p w14:paraId="517220F6" w14:textId="77777777" w:rsidR="009077AA" w:rsidRDefault="009077AA">
      <w:pPr>
        <w:pStyle w:val="NoSpacing"/>
        <w:jc w:val="both"/>
        <w:rPr>
          <w:rFonts w:cstheme="minorHAnsi"/>
          <w:sz w:val="28"/>
          <w:szCs w:val="28"/>
        </w:rPr>
      </w:pPr>
    </w:p>
    <w:p w14:paraId="22674F1E" w14:textId="77777777" w:rsidR="009077AA" w:rsidRDefault="009077AA">
      <w:pPr>
        <w:pStyle w:val="NoSpacing"/>
        <w:jc w:val="both"/>
        <w:rPr>
          <w:rFonts w:cstheme="minorHAnsi"/>
          <w:sz w:val="28"/>
          <w:szCs w:val="28"/>
        </w:rPr>
      </w:pPr>
    </w:p>
    <w:p w14:paraId="7052EBE4" w14:textId="77777777" w:rsidR="009077AA" w:rsidRDefault="009077AA">
      <w:pPr>
        <w:pStyle w:val="NoSpacing"/>
        <w:jc w:val="both"/>
        <w:rPr>
          <w:rFonts w:cstheme="minorHAnsi"/>
          <w:sz w:val="28"/>
          <w:szCs w:val="28"/>
        </w:rPr>
      </w:pPr>
    </w:p>
    <w:p w14:paraId="38307A4C" w14:textId="77777777" w:rsidR="009077AA" w:rsidRDefault="009077AA">
      <w:pPr>
        <w:pStyle w:val="NoSpacing"/>
        <w:jc w:val="both"/>
        <w:rPr>
          <w:rFonts w:cstheme="minorHAnsi"/>
          <w:sz w:val="28"/>
          <w:szCs w:val="28"/>
        </w:rPr>
      </w:pPr>
    </w:p>
    <w:p w14:paraId="36D081D0" w14:textId="77777777" w:rsidR="009077AA" w:rsidRDefault="009077AA">
      <w:pPr>
        <w:pStyle w:val="NoSpacing"/>
        <w:jc w:val="both"/>
        <w:rPr>
          <w:rFonts w:cstheme="minorHAnsi"/>
          <w:sz w:val="28"/>
          <w:szCs w:val="28"/>
        </w:rPr>
      </w:pPr>
    </w:p>
    <w:p w14:paraId="7810D7FC" w14:textId="77777777" w:rsidR="009077AA" w:rsidRDefault="009077AA">
      <w:pPr>
        <w:pStyle w:val="NoSpacing"/>
        <w:jc w:val="both"/>
        <w:rPr>
          <w:rFonts w:cstheme="minorHAnsi"/>
          <w:sz w:val="28"/>
          <w:szCs w:val="28"/>
        </w:rPr>
      </w:pPr>
    </w:p>
    <w:p w14:paraId="393ACD11" w14:textId="77777777" w:rsidR="009077AA" w:rsidRDefault="009077AA">
      <w:pPr>
        <w:pStyle w:val="NoSpacing"/>
        <w:jc w:val="both"/>
        <w:rPr>
          <w:rFonts w:cstheme="minorHAnsi"/>
          <w:sz w:val="28"/>
          <w:szCs w:val="28"/>
        </w:rPr>
      </w:pPr>
    </w:p>
    <w:p w14:paraId="568ED57B" w14:textId="77777777" w:rsidR="009077AA" w:rsidRPr="009077AA" w:rsidRDefault="009077AA">
      <w:pPr>
        <w:pStyle w:val="NoSpacing"/>
        <w:jc w:val="both"/>
        <w:rPr>
          <w:rFonts w:cstheme="minorHAnsi"/>
          <w:sz w:val="28"/>
          <w:szCs w:val="28"/>
        </w:rPr>
      </w:pPr>
    </w:p>
    <w:tbl>
      <w:tblPr>
        <w:tblpPr w:leftFromText="180" w:rightFromText="180" w:vertAnchor="text" w:horzAnchor="margin" w:tblpXSpec="center" w:tblpY="76"/>
        <w:tblW w:w="9898" w:type="dxa"/>
        <w:tblLook w:val="04A0" w:firstRow="1" w:lastRow="0" w:firstColumn="1" w:lastColumn="0" w:noHBand="0" w:noVBand="1"/>
      </w:tblPr>
      <w:tblGrid>
        <w:gridCol w:w="5472"/>
        <w:gridCol w:w="4426"/>
      </w:tblGrid>
      <w:tr w:rsidR="009077AA" w:rsidRPr="009077AA" w14:paraId="231FC368" w14:textId="77777777" w:rsidTr="00A56148">
        <w:tc>
          <w:tcPr>
            <w:tcW w:w="5496" w:type="dxa"/>
            <w:vAlign w:val="bottom"/>
          </w:tcPr>
          <w:p w14:paraId="40A0AC85" w14:textId="77777777" w:rsidR="009077AA" w:rsidRPr="00AF09BF" w:rsidRDefault="009077AA" w:rsidP="00A56148">
            <w:pPr>
              <w:spacing w:after="0" w:line="240" w:lineRule="auto"/>
              <w:jc w:val="both"/>
              <w:rPr>
                <w:rFonts w:eastAsia="Calibri" w:cstheme="minorHAnsi"/>
                <w:b/>
                <w:smallCaps/>
                <w:sz w:val="32"/>
                <w:szCs w:val="32"/>
              </w:rPr>
            </w:pPr>
            <w:r w:rsidRPr="00AF09BF">
              <w:rPr>
                <w:rFonts w:eastAsia="Calibri" w:cstheme="minorHAnsi"/>
                <w:b/>
                <w:smallCaps/>
                <w:sz w:val="32"/>
                <w:szCs w:val="32"/>
              </w:rPr>
              <w:t>PERSON SPECIFICATION</w:t>
            </w:r>
          </w:p>
          <w:p w14:paraId="6F07462D" w14:textId="2BDFBAEE" w:rsidR="009077AA" w:rsidRPr="009077AA" w:rsidRDefault="009B5436" w:rsidP="00C70C15">
            <w:pPr>
              <w:spacing w:after="0" w:line="240" w:lineRule="auto"/>
              <w:jc w:val="both"/>
              <w:rPr>
                <w:rFonts w:eastAsia="Calibri" w:cstheme="minorHAnsi"/>
                <w:sz w:val="24"/>
                <w:szCs w:val="24"/>
              </w:rPr>
            </w:pPr>
            <w:r>
              <w:rPr>
                <w:rFonts w:eastAsia="Calibri" w:cstheme="minorHAnsi"/>
                <w:b/>
                <w:sz w:val="24"/>
                <w:szCs w:val="24"/>
              </w:rPr>
              <w:t>Teacher of</w:t>
            </w:r>
            <w:r w:rsidR="00224E69">
              <w:rPr>
                <w:rFonts w:eastAsia="Calibri" w:cstheme="minorHAnsi"/>
                <w:b/>
                <w:sz w:val="24"/>
                <w:szCs w:val="24"/>
              </w:rPr>
              <w:t xml:space="preserve"> </w:t>
            </w:r>
            <w:r w:rsidR="001D1A29">
              <w:rPr>
                <w:rFonts w:eastAsia="Calibri" w:cstheme="minorHAnsi"/>
                <w:b/>
                <w:sz w:val="24"/>
                <w:szCs w:val="24"/>
              </w:rPr>
              <w:t>Physical Education</w:t>
            </w:r>
          </w:p>
        </w:tc>
        <w:tc>
          <w:tcPr>
            <w:tcW w:w="4402" w:type="dxa"/>
            <w:vAlign w:val="bottom"/>
          </w:tcPr>
          <w:p w14:paraId="051C20B7" w14:textId="77777777" w:rsidR="009077AA" w:rsidRPr="009077AA" w:rsidRDefault="009077AA" w:rsidP="00A56148">
            <w:pPr>
              <w:spacing w:after="0" w:line="240" w:lineRule="auto"/>
              <w:jc w:val="both"/>
              <w:rPr>
                <w:rFonts w:eastAsia="Calibri" w:cstheme="minorHAnsi"/>
                <w:sz w:val="24"/>
                <w:szCs w:val="24"/>
              </w:rPr>
            </w:pPr>
            <w:r w:rsidRPr="009077AA">
              <w:rPr>
                <w:rFonts w:cstheme="minorHAnsi"/>
                <w:noProof/>
                <w:sz w:val="24"/>
                <w:szCs w:val="24"/>
                <w:lang w:eastAsia="en-GB"/>
              </w:rPr>
              <w:drawing>
                <wp:anchor distT="0" distB="0" distL="114300" distR="114300" simplePos="0" relativeHeight="251680768" behindDoc="1" locked="0" layoutInCell="1" allowOverlap="1" wp14:anchorId="2116EEED" wp14:editId="07D8CBFF">
                  <wp:simplePos x="0" y="0"/>
                  <wp:positionH relativeFrom="margin">
                    <wp:posOffset>228600</wp:posOffset>
                  </wp:positionH>
                  <wp:positionV relativeFrom="margin">
                    <wp:posOffset>142240</wp:posOffset>
                  </wp:positionV>
                  <wp:extent cx="2673350" cy="1032510"/>
                  <wp:effectExtent l="0" t="0" r="0" b="0"/>
                  <wp:wrapTight wrapText="bothSides">
                    <wp:wrapPolygon edited="0">
                      <wp:start x="0" y="0"/>
                      <wp:lineTo x="0" y="21122"/>
                      <wp:lineTo x="21395" y="21122"/>
                      <wp:lineTo x="21395" y="0"/>
                      <wp:lineTo x="0" y="0"/>
                    </wp:wrapPolygon>
                  </wp:wrapTight>
                  <wp:docPr id="4" name="Picture 4"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35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49825BB" w14:textId="77777777" w:rsidR="009077AA" w:rsidRPr="009077AA" w:rsidRDefault="009077AA" w:rsidP="009077AA">
      <w:pPr>
        <w:pStyle w:val="NoSpacing"/>
        <w:rPr>
          <w:rFonts w:cstheme="minorHAnsi"/>
          <w:b/>
          <w:caps/>
          <w:color w:val="4F81BD" w:themeColor="accent1"/>
          <w:sz w:val="24"/>
          <w:szCs w:val="24"/>
        </w:rPr>
      </w:pPr>
      <w:r w:rsidRPr="009077AA">
        <w:rPr>
          <w:rFonts w:cstheme="minorHAnsi"/>
          <w:b/>
          <w:caps/>
          <w:color w:val="4F81BD" w:themeColor="accent1"/>
          <w:sz w:val="24"/>
          <w:szCs w:val="24"/>
        </w:rPr>
        <w:tab/>
      </w:r>
    </w:p>
    <w:p w14:paraId="2BEC2C36" w14:textId="77777777" w:rsidR="009077AA" w:rsidRPr="009077AA" w:rsidRDefault="009077AA" w:rsidP="009077AA">
      <w:pPr>
        <w:pStyle w:val="NoSpacing"/>
        <w:rPr>
          <w:rFonts w:cstheme="minorHAnsi"/>
          <w:b/>
          <w:sz w:val="24"/>
          <w:szCs w:val="24"/>
        </w:rPr>
      </w:pPr>
    </w:p>
    <w:tbl>
      <w:tblPr>
        <w:tblStyle w:val="TableGrid"/>
        <w:tblW w:w="9322" w:type="dxa"/>
        <w:tblLook w:val="04A0" w:firstRow="1" w:lastRow="0" w:firstColumn="1" w:lastColumn="0" w:noHBand="0" w:noVBand="1"/>
      </w:tblPr>
      <w:tblGrid>
        <w:gridCol w:w="2072"/>
        <w:gridCol w:w="4699"/>
        <w:gridCol w:w="2551"/>
      </w:tblGrid>
      <w:tr w:rsidR="009077AA" w:rsidRPr="009077AA" w14:paraId="79E75E46" w14:textId="77777777" w:rsidTr="00A56148">
        <w:tc>
          <w:tcPr>
            <w:tcW w:w="2072" w:type="dxa"/>
          </w:tcPr>
          <w:p w14:paraId="1E68CCB7" w14:textId="77777777" w:rsidR="009077AA" w:rsidRPr="009077AA" w:rsidRDefault="009077AA" w:rsidP="00A56148">
            <w:pPr>
              <w:pStyle w:val="NoSpacing"/>
              <w:rPr>
                <w:rFonts w:cstheme="minorHAnsi"/>
                <w:sz w:val="24"/>
                <w:szCs w:val="24"/>
              </w:rPr>
            </w:pPr>
          </w:p>
        </w:tc>
        <w:tc>
          <w:tcPr>
            <w:tcW w:w="4699" w:type="dxa"/>
          </w:tcPr>
          <w:p w14:paraId="35824BB1" w14:textId="77777777" w:rsidR="009077AA" w:rsidRPr="009077AA" w:rsidRDefault="009077AA" w:rsidP="00A56148">
            <w:pPr>
              <w:pStyle w:val="NoSpacing"/>
              <w:rPr>
                <w:rFonts w:cstheme="minorHAnsi"/>
                <w:sz w:val="24"/>
                <w:szCs w:val="24"/>
              </w:rPr>
            </w:pPr>
            <w:r w:rsidRPr="009077AA">
              <w:rPr>
                <w:rFonts w:cstheme="minorHAnsi"/>
                <w:sz w:val="24"/>
                <w:szCs w:val="24"/>
              </w:rPr>
              <w:t>Essential</w:t>
            </w:r>
          </w:p>
        </w:tc>
        <w:tc>
          <w:tcPr>
            <w:tcW w:w="2551" w:type="dxa"/>
          </w:tcPr>
          <w:p w14:paraId="629E9C84" w14:textId="77777777" w:rsidR="009077AA" w:rsidRPr="009077AA" w:rsidRDefault="009077AA" w:rsidP="00A56148">
            <w:pPr>
              <w:pStyle w:val="NoSpacing"/>
              <w:rPr>
                <w:rFonts w:cstheme="minorHAnsi"/>
                <w:sz w:val="24"/>
                <w:szCs w:val="24"/>
              </w:rPr>
            </w:pPr>
            <w:r w:rsidRPr="009077AA">
              <w:rPr>
                <w:rFonts w:cstheme="minorHAnsi"/>
                <w:sz w:val="24"/>
                <w:szCs w:val="24"/>
              </w:rPr>
              <w:t>Desirable</w:t>
            </w:r>
          </w:p>
        </w:tc>
      </w:tr>
      <w:tr w:rsidR="009077AA" w:rsidRPr="009077AA" w14:paraId="35B054F4" w14:textId="77777777" w:rsidTr="00A56148">
        <w:tc>
          <w:tcPr>
            <w:tcW w:w="2072" w:type="dxa"/>
          </w:tcPr>
          <w:p w14:paraId="3C1899F8" w14:textId="77777777" w:rsidR="009077AA" w:rsidRPr="009077AA" w:rsidRDefault="009077AA" w:rsidP="00A56148">
            <w:pPr>
              <w:pStyle w:val="NoSpacing"/>
              <w:rPr>
                <w:rFonts w:cstheme="minorHAnsi"/>
                <w:sz w:val="24"/>
                <w:szCs w:val="24"/>
              </w:rPr>
            </w:pPr>
            <w:r w:rsidRPr="009077AA">
              <w:rPr>
                <w:rFonts w:cstheme="minorHAnsi"/>
                <w:sz w:val="24"/>
                <w:szCs w:val="24"/>
              </w:rPr>
              <w:t>Qualifications</w:t>
            </w:r>
          </w:p>
        </w:tc>
        <w:tc>
          <w:tcPr>
            <w:tcW w:w="4699" w:type="dxa"/>
          </w:tcPr>
          <w:p w14:paraId="16D7805C" w14:textId="6EF4EDEB" w:rsidR="009077AA" w:rsidRPr="009077AA" w:rsidRDefault="00C70C15" w:rsidP="009077AA">
            <w:pPr>
              <w:pStyle w:val="NoSpacing"/>
              <w:numPr>
                <w:ilvl w:val="0"/>
                <w:numId w:val="44"/>
              </w:numPr>
              <w:ind w:left="464"/>
              <w:rPr>
                <w:rFonts w:cstheme="minorHAnsi"/>
                <w:sz w:val="24"/>
                <w:szCs w:val="24"/>
              </w:rPr>
            </w:pPr>
            <w:r>
              <w:rPr>
                <w:rFonts w:cstheme="minorHAnsi"/>
                <w:sz w:val="24"/>
                <w:szCs w:val="24"/>
              </w:rPr>
              <w:t xml:space="preserve">Degree </w:t>
            </w:r>
            <w:r w:rsidR="00224E69">
              <w:rPr>
                <w:rFonts w:cstheme="minorHAnsi"/>
                <w:sz w:val="24"/>
                <w:szCs w:val="24"/>
              </w:rPr>
              <w:t xml:space="preserve">in </w:t>
            </w:r>
            <w:r w:rsidR="00220665">
              <w:rPr>
                <w:rFonts w:cstheme="minorHAnsi"/>
                <w:sz w:val="24"/>
                <w:szCs w:val="24"/>
              </w:rPr>
              <w:t xml:space="preserve">a Sports Subject </w:t>
            </w:r>
          </w:p>
          <w:p w14:paraId="646404EA" w14:textId="32F6F21C" w:rsidR="009077AA" w:rsidRPr="009077AA" w:rsidRDefault="009077AA" w:rsidP="009077AA">
            <w:pPr>
              <w:pStyle w:val="NoSpacing"/>
              <w:numPr>
                <w:ilvl w:val="0"/>
                <w:numId w:val="44"/>
              </w:numPr>
              <w:ind w:left="464"/>
              <w:rPr>
                <w:rFonts w:cstheme="minorHAnsi"/>
                <w:sz w:val="24"/>
                <w:szCs w:val="24"/>
              </w:rPr>
            </w:pPr>
            <w:r w:rsidRPr="009077AA">
              <w:rPr>
                <w:rFonts w:cstheme="minorHAnsi"/>
                <w:sz w:val="24"/>
                <w:szCs w:val="24"/>
              </w:rPr>
              <w:t xml:space="preserve">Teaching qualification </w:t>
            </w:r>
            <w:r w:rsidR="00220665">
              <w:rPr>
                <w:rFonts w:cstheme="minorHAnsi"/>
                <w:sz w:val="24"/>
                <w:szCs w:val="24"/>
              </w:rPr>
              <w:t xml:space="preserve">in Physical Education </w:t>
            </w:r>
            <w:r w:rsidRPr="009077AA">
              <w:rPr>
                <w:rFonts w:cstheme="minorHAnsi"/>
                <w:sz w:val="24"/>
                <w:szCs w:val="24"/>
              </w:rPr>
              <w:t>and QTS status</w:t>
            </w:r>
          </w:p>
          <w:p w14:paraId="6C1D6763" w14:textId="77777777" w:rsidR="009077AA" w:rsidRPr="009077AA" w:rsidRDefault="009077AA" w:rsidP="009077AA">
            <w:pPr>
              <w:pStyle w:val="NoSpacing"/>
              <w:numPr>
                <w:ilvl w:val="0"/>
                <w:numId w:val="44"/>
              </w:numPr>
              <w:ind w:left="464"/>
              <w:rPr>
                <w:rFonts w:cstheme="minorHAnsi"/>
                <w:sz w:val="24"/>
                <w:szCs w:val="24"/>
              </w:rPr>
            </w:pPr>
            <w:r w:rsidRPr="009077AA">
              <w:rPr>
                <w:rFonts w:cstheme="minorHAnsi"/>
                <w:sz w:val="24"/>
                <w:szCs w:val="24"/>
              </w:rPr>
              <w:t xml:space="preserve">Evidence of CPD and professional qualifications </w:t>
            </w:r>
          </w:p>
        </w:tc>
        <w:tc>
          <w:tcPr>
            <w:tcW w:w="2551" w:type="dxa"/>
          </w:tcPr>
          <w:p w14:paraId="3F142DC3" w14:textId="77777777" w:rsidR="009077AA" w:rsidRPr="009077AA" w:rsidRDefault="009077AA" w:rsidP="009077AA">
            <w:pPr>
              <w:pStyle w:val="NoSpacing"/>
              <w:numPr>
                <w:ilvl w:val="0"/>
                <w:numId w:val="44"/>
              </w:numPr>
              <w:ind w:left="464"/>
              <w:rPr>
                <w:rFonts w:cstheme="minorHAnsi"/>
                <w:sz w:val="24"/>
                <w:szCs w:val="24"/>
              </w:rPr>
            </w:pPr>
            <w:r w:rsidRPr="009077AA">
              <w:rPr>
                <w:rFonts w:cstheme="minorHAnsi"/>
                <w:sz w:val="24"/>
                <w:szCs w:val="24"/>
              </w:rPr>
              <w:t>Masters or equivalent</w:t>
            </w:r>
          </w:p>
          <w:p w14:paraId="042C61CB" w14:textId="77777777" w:rsidR="009077AA" w:rsidRPr="009077AA" w:rsidRDefault="009077AA" w:rsidP="00A56148">
            <w:pPr>
              <w:pStyle w:val="NoSpacing"/>
              <w:ind w:left="464"/>
              <w:rPr>
                <w:rFonts w:cstheme="minorHAnsi"/>
                <w:sz w:val="24"/>
                <w:szCs w:val="24"/>
              </w:rPr>
            </w:pPr>
          </w:p>
        </w:tc>
      </w:tr>
      <w:tr w:rsidR="009077AA" w:rsidRPr="009077AA" w14:paraId="7C127A83" w14:textId="77777777" w:rsidTr="00A56148">
        <w:tc>
          <w:tcPr>
            <w:tcW w:w="2072" w:type="dxa"/>
          </w:tcPr>
          <w:p w14:paraId="48B7F4EC" w14:textId="77777777" w:rsidR="009077AA" w:rsidRPr="009077AA" w:rsidRDefault="009077AA" w:rsidP="00A56148">
            <w:pPr>
              <w:pStyle w:val="NoSpacing"/>
              <w:rPr>
                <w:rFonts w:cstheme="minorHAnsi"/>
                <w:sz w:val="24"/>
                <w:szCs w:val="24"/>
              </w:rPr>
            </w:pPr>
            <w:r w:rsidRPr="009077AA">
              <w:rPr>
                <w:rFonts w:cstheme="minorHAnsi"/>
                <w:sz w:val="24"/>
                <w:szCs w:val="24"/>
              </w:rPr>
              <w:t>Teaching Experience</w:t>
            </w:r>
          </w:p>
        </w:tc>
        <w:tc>
          <w:tcPr>
            <w:tcW w:w="4699" w:type="dxa"/>
          </w:tcPr>
          <w:p w14:paraId="543BEB3C"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Extensive teaching experience in a variety of settings</w:t>
            </w:r>
          </w:p>
          <w:p w14:paraId="19BC2D0C" w14:textId="5CAEFB98"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D</w:t>
            </w:r>
            <w:r w:rsidR="00C70C15">
              <w:rPr>
                <w:rFonts w:cstheme="minorHAnsi"/>
                <w:sz w:val="24"/>
                <w:szCs w:val="24"/>
              </w:rPr>
              <w:t xml:space="preserve">epth of understanding of </w:t>
            </w:r>
            <w:r w:rsidR="00220665">
              <w:rPr>
                <w:rFonts w:cstheme="minorHAnsi"/>
                <w:sz w:val="24"/>
                <w:szCs w:val="24"/>
              </w:rPr>
              <w:t xml:space="preserve">Physical Education </w:t>
            </w:r>
            <w:r w:rsidRPr="009077AA">
              <w:rPr>
                <w:rFonts w:cstheme="minorHAnsi"/>
                <w:sz w:val="24"/>
                <w:szCs w:val="24"/>
              </w:rPr>
              <w:t xml:space="preserve">and clarity of </w:t>
            </w:r>
            <w:r w:rsidR="00220665">
              <w:rPr>
                <w:rFonts w:cstheme="minorHAnsi"/>
                <w:sz w:val="24"/>
                <w:szCs w:val="24"/>
              </w:rPr>
              <w:t xml:space="preserve">application within a class based setting </w:t>
            </w:r>
          </w:p>
          <w:p w14:paraId="7A6CCF8A" w14:textId="6869E970"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 xml:space="preserve">Ability to motivate </w:t>
            </w:r>
            <w:r w:rsidR="00220665">
              <w:rPr>
                <w:rFonts w:cstheme="minorHAnsi"/>
                <w:sz w:val="24"/>
                <w:szCs w:val="24"/>
              </w:rPr>
              <w:t xml:space="preserve">and coach </w:t>
            </w:r>
            <w:r w:rsidRPr="009077AA">
              <w:rPr>
                <w:rFonts w:cstheme="minorHAnsi"/>
                <w:sz w:val="24"/>
                <w:szCs w:val="24"/>
              </w:rPr>
              <w:t>learners aged 11-18</w:t>
            </w:r>
          </w:p>
          <w:p w14:paraId="3B62C9E2" w14:textId="18F4BE09" w:rsidR="009077AA" w:rsidRDefault="009077AA" w:rsidP="009077AA">
            <w:pPr>
              <w:pStyle w:val="NoSpacing"/>
              <w:numPr>
                <w:ilvl w:val="0"/>
                <w:numId w:val="45"/>
              </w:numPr>
              <w:ind w:left="464"/>
              <w:rPr>
                <w:rFonts w:cstheme="minorHAnsi"/>
                <w:sz w:val="24"/>
                <w:szCs w:val="24"/>
              </w:rPr>
            </w:pPr>
            <w:r w:rsidRPr="009077AA">
              <w:rPr>
                <w:rFonts w:cstheme="minorHAnsi"/>
                <w:sz w:val="24"/>
                <w:szCs w:val="24"/>
              </w:rPr>
              <w:t>Ability to work across the whole ability range</w:t>
            </w:r>
            <w:r w:rsidR="00A12CAF">
              <w:rPr>
                <w:rFonts w:cstheme="minorHAnsi"/>
                <w:sz w:val="24"/>
                <w:szCs w:val="24"/>
              </w:rPr>
              <w:t xml:space="preserve"> and teach different sports and physical activities</w:t>
            </w:r>
          </w:p>
          <w:p w14:paraId="002B1539" w14:textId="0CA1DAF3" w:rsidR="00A12CAF" w:rsidRPr="009077AA" w:rsidRDefault="00A12CAF" w:rsidP="009077AA">
            <w:pPr>
              <w:pStyle w:val="NoSpacing"/>
              <w:numPr>
                <w:ilvl w:val="0"/>
                <w:numId w:val="45"/>
              </w:numPr>
              <w:ind w:left="464"/>
              <w:rPr>
                <w:rFonts w:cstheme="minorHAnsi"/>
                <w:sz w:val="24"/>
                <w:szCs w:val="24"/>
              </w:rPr>
            </w:pPr>
            <w:r>
              <w:rPr>
                <w:rFonts w:cstheme="minorHAnsi"/>
                <w:sz w:val="24"/>
                <w:szCs w:val="24"/>
              </w:rPr>
              <w:t>Ability to ensure students exercise safely and understand how the human body works</w:t>
            </w:r>
          </w:p>
          <w:p w14:paraId="57E7BA8B"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Ability to plan strategically to meet the needs of a range of learners</w:t>
            </w:r>
          </w:p>
          <w:p w14:paraId="6FEC3F5C"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Understanding of use of assessment to promote individual learning</w:t>
            </w:r>
          </w:p>
          <w:p w14:paraId="55479698" w14:textId="77777777" w:rsidR="009077AA" w:rsidRPr="009077AA" w:rsidRDefault="009077AA" w:rsidP="009077AA">
            <w:pPr>
              <w:pStyle w:val="NoSpacing"/>
              <w:numPr>
                <w:ilvl w:val="0"/>
                <w:numId w:val="45"/>
              </w:numPr>
              <w:ind w:left="464"/>
              <w:rPr>
                <w:rFonts w:cstheme="minorHAnsi"/>
                <w:sz w:val="24"/>
                <w:szCs w:val="24"/>
              </w:rPr>
            </w:pPr>
            <w:r w:rsidRPr="009077AA">
              <w:rPr>
                <w:rFonts w:cstheme="minorHAnsi"/>
                <w:sz w:val="24"/>
                <w:szCs w:val="24"/>
              </w:rPr>
              <w:t>Demonstrable experience of raising standards of attainment and/or behaviour</w:t>
            </w:r>
          </w:p>
        </w:tc>
        <w:tc>
          <w:tcPr>
            <w:tcW w:w="2551" w:type="dxa"/>
          </w:tcPr>
          <w:p w14:paraId="36692DE5" w14:textId="77777777" w:rsidR="009077AA" w:rsidRPr="009077AA" w:rsidRDefault="009077AA" w:rsidP="00A56148">
            <w:pPr>
              <w:pStyle w:val="NoSpacing"/>
              <w:ind w:left="464"/>
              <w:rPr>
                <w:rFonts w:cstheme="minorHAnsi"/>
                <w:sz w:val="24"/>
                <w:szCs w:val="24"/>
              </w:rPr>
            </w:pPr>
          </w:p>
        </w:tc>
      </w:tr>
      <w:tr w:rsidR="009077AA" w:rsidRPr="009077AA" w14:paraId="37FF8949" w14:textId="77777777" w:rsidTr="00A56148">
        <w:tc>
          <w:tcPr>
            <w:tcW w:w="2072" w:type="dxa"/>
          </w:tcPr>
          <w:p w14:paraId="6BF2E900" w14:textId="77777777" w:rsidR="009077AA" w:rsidRPr="009077AA" w:rsidRDefault="009077AA" w:rsidP="00A56148">
            <w:pPr>
              <w:pStyle w:val="NoSpacing"/>
              <w:rPr>
                <w:rFonts w:cstheme="minorHAnsi"/>
                <w:sz w:val="24"/>
                <w:szCs w:val="24"/>
              </w:rPr>
            </w:pPr>
            <w:r w:rsidRPr="009077AA">
              <w:rPr>
                <w:rFonts w:cstheme="minorHAnsi"/>
                <w:sz w:val="24"/>
                <w:szCs w:val="24"/>
              </w:rPr>
              <w:t>Personal and Classroom Management</w:t>
            </w:r>
          </w:p>
        </w:tc>
        <w:tc>
          <w:tcPr>
            <w:tcW w:w="4699" w:type="dxa"/>
          </w:tcPr>
          <w:p w14:paraId="60E1971D"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communicate effectively with stakeholders</w:t>
            </w:r>
          </w:p>
          <w:p w14:paraId="496F25F3"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work to agreed deadlines</w:t>
            </w:r>
          </w:p>
          <w:p w14:paraId="480FC321"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prioritise effectively</w:t>
            </w:r>
          </w:p>
          <w:p w14:paraId="1FBD9963"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demonstrate a range of teaching styles and to plan for individual needs</w:t>
            </w:r>
          </w:p>
          <w:p w14:paraId="47B240FB" w14:textId="6CBF42D2" w:rsid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use ICT to promote learning and administration</w:t>
            </w:r>
          </w:p>
          <w:p w14:paraId="007358DF" w14:textId="7EEEE0E5" w:rsidR="00A12CAF" w:rsidRPr="009077AA" w:rsidRDefault="00A12CAF" w:rsidP="009077AA">
            <w:pPr>
              <w:pStyle w:val="NoSpacing"/>
              <w:numPr>
                <w:ilvl w:val="0"/>
                <w:numId w:val="46"/>
              </w:numPr>
              <w:ind w:left="464"/>
              <w:rPr>
                <w:rFonts w:cstheme="minorHAnsi"/>
                <w:sz w:val="24"/>
                <w:szCs w:val="24"/>
              </w:rPr>
            </w:pPr>
            <w:r>
              <w:rPr>
                <w:rFonts w:cstheme="minorHAnsi"/>
                <w:sz w:val="24"/>
                <w:szCs w:val="24"/>
              </w:rPr>
              <w:lastRenderedPageBreak/>
              <w:t>Ability to manage behaviour in the classroom, the sports field and gym hall</w:t>
            </w:r>
          </w:p>
          <w:p w14:paraId="1C73CB1B" w14:textId="77777777" w:rsidR="009077AA" w:rsidRPr="009077AA" w:rsidRDefault="009077AA" w:rsidP="009077AA">
            <w:pPr>
              <w:pStyle w:val="NoSpacing"/>
              <w:numPr>
                <w:ilvl w:val="0"/>
                <w:numId w:val="46"/>
              </w:numPr>
              <w:ind w:left="464"/>
              <w:rPr>
                <w:rFonts w:cstheme="minorHAnsi"/>
                <w:sz w:val="24"/>
                <w:szCs w:val="24"/>
              </w:rPr>
            </w:pPr>
            <w:r w:rsidRPr="009077AA">
              <w:rPr>
                <w:rFonts w:cstheme="minorHAnsi"/>
                <w:sz w:val="24"/>
                <w:szCs w:val="24"/>
              </w:rPr>
              <w:t>Ability to coach and mentor less experienced colleagues</w:t>
            </w:r>
          </w:p>
        </w:tc>
        <w:tc>
          <w:tcPr>
            <w:tcW w:w="2551" w:type="dxa"/>
          </w:tcPr>
          <w:p w14:paraId="21439032" w14:textId="77777777" w:rsidR="009077AA" w:rsidRPr="009077AA" w:rsidRDefault="009077AA" w:rsidP="00A56148">
            <w:pPr>
              <w:pStyle w:val="NoSpacing"/>
              <w:ind w:left="464"/>
              <w:rPr>
                <w:rFonts w:cstheme="minorHAnsi"/>
                <w:sz w:val="24"/>
                <w:szCs w:val="24"/>
              </w:rPr>
            </w:pPr>
          </w:p>
        </w:tc>
      </w:tr>
      <w:tr w:rsidR="009077AA" w:rsidRPr="009077AA" w14:paraId="339FE9EF" w14:textId="77777777" w:rsidTr="00A56148">
        <w:tc>
          <w:tcPr>
            <w:tcW w:w="2072" w:type="dxa"/>
          </w:tcPr>
          <w:p w14:paraId="6142750F" w14:textId="77777777" w:rsidR="009077AA" w:rsidRPr="009077AA" w:rsidRDefault="009077AA" w:rsidP="00A56148">
            <w:pPr>
              <w:pStyle w:val="NoSpacing"/>
              <w:rPr>
                <w:rFonts w:cstheme="minorHAnsi"/>
                <w:sz w:val="24"/>
                <w:szCs w:val="24"/>
              </w:rPr>
            </w:pPr>
            <w:r w:rsidRPr="009077AA">
              <w:rPr>
                <w:rFonts w:cstheme="minorHAnsi"/>
                <w:sz w:val="24"/>
                <w:szCs w:val="24"/>
              </w:rPr>
              <w:t>Knowledge, Skills and Aptitudes</w:t>
            </w:r>
          </w:p>
        </w:tc>
        <w:tc>
          <w:tcPr>
            <w:tcW w:w="4699" w:type="dxa"/>
          </w:tcPr>
          <w:p w14:paraId="4D919B7D"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Commitment to safeguarding the welfare of young people in the Academy</w:t>
            </w:r>
          </w:p>
          <w:p w14:paraId="6606D87C"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Ability to motivate and inspire young people and adults</w:t>
            </w:r>
          </w:p>
          <w:p w14:paraId="2FABF13A"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Ability to analyse data for comparative purposes</w:t>
            </w:r>
          </w:p>
          <w:p w14:paraId="72521249"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 xml:space="preserve">Ability to work to agreed deadlines </w:t>
            </w:r>
          </w:p>
          <w:p w14:paraId="51948104"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Ability to exercise initiative and to work independently</w:t>
            </w:r>
          </w:p>
          <w:p w14:paraId="49265217"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Ability to accept direction</w:t>
            </w:r>
          </w:p>
          <w:p w14:paraId="5E281BD0" w14:textId="77777777" w:rsidR="009077AA" w:rsidRPr="009077AA" w:rsidRDefault="009077AA" w:rsidP="009077AA">
            <w:pPr>
              <w:pStyle w:val="NoSpacing"/>
              <w:numPr>
                <w:ilvl w:val="0"/>
                <w:numId w:val="47"/>
              </w:numPr>
              <w:ind w:left="464"/>
              <w:rPr>
                <w:rFonts w:cstheme="minorHAnsi"/>
                <w:sz w:val="24"/>
                <w:szCs w:val="24"/>
              </w:rPr>
            </w:pPr>
            <w:r w:rsidRPr="009077AA">
              <w:rPr>
                <w:rFonts w:cstheme="minorHAnsi"/>
                <w:sz w:val="24"/>
                <w:szCs w:val="24"/>
              </w:rPr>
              <w:t xml:space="preserve">Ability to use and show initiative </w:t>
            </w:r>
          </w:p>
        </w:tc>
        <w:tc>
          <w:tcPr>
            <w:tcW w:w="2551" w:type="dxa"/>
          </w:tcPr>
          <w:p w14:paraId="43BFE423" w14:textId="77777777" w:rsidR="009077AA" w:rsidRPr="009077AA" w:rsidRDefault="009077AA" w:rsidP="00A56148">
            <w:pPr>
              <w:pStyle w:val="NoSpacing"/>
              <w:ind w:left="464"/>
              <w:rPr>
                <w:rFonts w:cstheme="minorHAnsi"/>
                <w:sz w:val="24"/>
                <w:szCs w:val="24"/>
              </w:rPr>
            </w:pPr>
          </w:p>
        </w:tc>
      </w:tr>
      <w:tr w:rsidR="009077AA" w:rsidRPr="009077AA" w14:paraId="5BD51003" w14:textId="77777777" w:rsidTr="00A56148">
        <w:tc>
          <w:tcPr>
            <w:tcW w:w="2072" w:type="dxa"/>
          </w:tcPr>
          <w:p w14:paraId="18DE39C9" w14:textId="77777777" w:rsidR="009077AA" w:rsidRPr="009077AA" w:rsidRDefault="009077AA" w:rsidP="00A56148">
            <w:pPr>
              <w:pStyle w:val="NoSpacing"/>
              <w:rPr>
                <w:rFonts w:cstheme="minorHAnsi"/>
                <w:sz w:val="24"/>
                <w:szCs w:val="24"/>
              </w:rPr>
            </w:pPr>
            <w:r w:rsidRPr="009077AA">
              <w:rPr>
                <w:rFonts w:cstheme="minorHAnsi"/>
                <w:sz w:val="24"/>
                <w:szCs w:val="24"/>
              </w:rPr>
              <w:t>Personal Qualities</w:t>
            </w:r>
          </w:p>
          <w:p w14:paraId="205BA432" w14:textId="77777777" w:rsidR="009077AA" w:rsidRPr="009077AA" w:rsidRDefault="009077AA" w:rsidP="00A56148">
            <w:pPr>
              <w:pStyle w:val="NoSpacing"/>
              <w:rPr>
                <w:rFonts w:cstheme="minorHAnsi"/>
                <w:sz w:val="24"/>
                <w:szCs w:val="24"/>
              </w:rPr>
            </w:pPr>
          </w:p>
          <w:p w14:paraId="76B6D346" w14:textId="77777777" w:rsidR="009077AA" w:rsidRPr="009077AA" w:rsidRDefault="009077AA" w:rsidP="00A56148">
            <w:pPr>
              <w:pStyle w:val="NoSpacing"/>
              <w:rPr>
                <w:rFonts w:cstheme="minorHAnsi"/>
                <w:sz w:val="24"/>
                <w:szCs w:val="24"/>
              </w:rPr>
            </w:pPr>
          </w:p>
          <w:p w14:paraId="5ED41EB6" w14:textId="77777777" w:rsidR="009077AA" w:rsidRPr="009077AA" w:rsidRDefault="009077AA" w:rsidP="00A56148">
            <w:pPr>
              <w:pStyle w:val="NoSpacing"/>
              <w:rPr>
                <w:rFonts w:cstheme="minorHAnsi"/>
                <w:sz w:val="24"/>
                <w:szCs w:val="24"/>
              </w:rPr>
            </w:pPr>
          </w:p>
          <w:p w14:paraId="0AAB16BE" w14:textId="77777777" w:rsidR="009077AA" w:rsidRPr="009077AA" w:rsidRDefault="009077AA" w:rsidP="00A56148">
            <w:pPr>
              <w:pStyle w:val="NoSpacing"/>
              <w:rPr>
                <w:rFonts w:cstheme="minorHAnsi"/>
                <w:sz w:val="24"/>
                <w:szCs w:val="24"/>
              </w:rPr>
            </w:pPr>
          </w:p>
          <w:p w14:paraId="60943CB5" w14:textId="77777777" w:rsidR="009077AA" w:rsidRPr="009077AA" w:rsidRDefault="009077AA" w:rsidP="00A56148">
            <w:pPr>
              <w:pStyle w:val="NoSpacing"/>
              <w:rPr>
                <w:rFonts w:cstheme="minorHAnsi"/>
                <w:sz w:val="24"/>
                <w:szCs w:val="24"/>
              </w:rPr>
            </w:pPr>
          </w:p>
        </w:tc>
        <w:tc>
          <w:tcPr>
            <w:tcW w:w="4699" w:type="dxa"/>
          </w:tcPr>
          <w:p w14:paraId="31E9C2BF"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Resilient and relentless in drive to secure improvements in own performance</w:t>
            </w:r>
          </w:p>
          <w:p w14:paraId="6FE0EECD"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Empathy with young people and an ability to build a strong rapport</w:t>
            </w:r>
          </w:p>
          <w:p w14:paraId="23363160"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Ability to remain calm under pressure</w:t>
            </w:r>
          </w:p>
          <w:p w14:paraId="7110EFF0"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 xml:space="preserve">Flexibility and hard-working </w:t>
            </w:r>
          </w:p>
          <w:p w14:paraId="31D1AFA4"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Tenacity and determination</w:t>
            </w:r>
          </w:p>
          <w:p w14:paraId="544BFE51"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An understanding of how teams work and of how to get the best out of each other</w:t>
            </w:r>
          </w:p>
          <w:p w14:paraId="02685E2B"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An ability to seek positive solutions to emerging issues</w:t>
            </w:r>
          </w:p>
        </w:tc>
        <w:tc>
          <w:tcPr>
            <w:tcW w:w="2551" w:type="dxa"/>
          </w:tcPr>
          <w:p w14:paraId="78F14AF2" w14:textId="77777777" w:rsidR="009077AA" w:rsidRPr="009077AA" w:rsidRDefault="009077AA" w:rsidP="00A56148">
            <w:pPr>
              <w:pStyle w:val="NoSpacing"/>
              <w:rPr>
                <w:rFonts w:cstheme="minorHAnsi"/>
                <w:sz w:val="24"/>
                <w:szCs w:val="24"/>
              </w:rPr>
            </w:pPr>
          </w:p>
        </w:tc>
      </w:tr>
      <w:tr w:rsidR="009077AA" w:rsidRPr="009077AA" w14:paraId="55A66E97" w14:textId="77777777" w:rsidTr="00A56148">
        <w:tc>
          <w:tcPr>
            <w:tcW w:w="2072" w:type="dxa"/>
          </w:tcPr>
          <w:p w14:paraId="17D43BCD" w14:textId="77777777" w:rsidR="009077AA" w:rsidRPr="009077AA" w:rsidRDefault="009077AA" w:rsidP="00A56148">
            <w:pPr>
              <w:pStyle w:val="NoSpacing"/>
              <w:rPr>
                <w:rFonts w:cstheme="minorHAnsi"/>
                <w:sz w:val="24"/>
                <w:szCs w:val="24"/>
              </w:rPr>
            </w:pPr>
            <w:r w:rsidRPr="009077AA">
              <w:rPr>
                <w:rFonts w:cstheme="minorHAnsi"/>
                <w:sz w:val="24"/>
                <w:szCs w:val="24"/>
              </w:rPr>
              <w:t>Leadership Qualities</w:t>
            </w:r>
          </w:p>
        </w:tc>
        <w:tc>
          <w:tcPr>
            <w:tcW w:w="4699" w:type="dxa"/>
          </w:tcPr>
          <w:p w14:paraId="4406F2DA"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Resilience and determination</w:t>
            </w:r>
          </w:p>
          <w:p w14:paraId="599F64B1"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Creativity</w:t>
            </w:r>
          </w:p>
          <w:p w14:paraId="52E6CFCA"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 positive approach to all issues</w:t>
            </w:r>
          </w:p>
          <w:p w14:paraId="7BBE4B07"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An ability to influence others</w:t>
            </w:r>
          </w:p>
          <w:p w14:paraId="4E5132CB" w14:textId="77777777" w:rsidR="009077AA" w:rsidRPr="009077AA" w:rsidRDefault="009077AA" w:rsidP="009077AA">
            <w:pPr>
              <w:pStyle w:val="NoSpacing"/>
              <w:numPr>
                <w:ilvl w:val="0"/>
                <w:numId w:val="40"/>
              </w:numPr>
              <w:ind w:left="464"/>
              <w:rPr>
                <w:rFonts w:cstheme="minorHAnsi"/>
                <w:sz w:val="24"/>
                <w:szCs w:val="24"/>
              </w:rPr>
            </w:pPr>
            <w:r w:rsidRPr="009077AA">
              <w:rPr>
                <w:rFonts w:cstheme="minorHAnsi"/>
                <w:sz w:val="24"/>
                <w:szCs w:val="24"/>
              </w:rPr>
              <w:t>An ability to inspire Sponsors, Governors, staff, students and parents</w:t>
            </w:r>
          </w:p>
          <w:p w14:paraId="1C167B47" w14:textId="77777777" w:rsidR="009077AA" w:rsidRPr="009077AA" w:rsidRDefault="009077AA" w:rsidP="00A56148">
            <w:pPr>
              <w:pStyle w:val="NoSpacing"/>
              <w:ind w:left="464"/>
              <w:rPr>
                <w:rFonts w:cstheme="minorHAnsi"/>
                <w:sz w:val="24"/>
                <w:szCs w:val="24"/>
              </w:rPr>
            </w:pPr>
          </w:p>
        </w:tc>
        <w:tc>
          <w:tcPr>
            <w:tcW w:w="2551" w:type="dxa"/>
          </w:tcPr>
          <w:p w14:paraId="25840AFE" w14:textId="77777777" w:rsidR="009077AA" w:rsidRPr="009077AA" w:rsidRDefault="009077AA" w:rsidP="00A56148">
            <w:pPr>
              <w:pStyle w:val="NoSpacing"/>
              <w:rPr>
                <w:rFonts w:cstheme="minorHAnsi"/>
                <w:sz w:val="24"/>
                <w:szCs w:val="24"/>
              </w:rPr>
            </w:pPr>
          </w:p>
        </w:tc>
      </w:tr>
      <w:tr w:rsidR="009077AA" w:rsidRPr="009077AA" w14:paraId="2643C5F0" w14:textId="77777777" w:rsidTr="00A56148">
        <w:tc>
          <w:tcPr>
            <w:tcW w:w="2072" w:type="dxa"/>
          </w:tcPr>
          <w:p w14:paraId="6CED7929" w14:textId="77777777" w:rsidR="009077AA" w:rsidRPr="009077AA" w:rsidRDefault="009077AA" w:rsidP="00A56148">
            <w:pPr>
              <w:pStyle w:val="NoSpacing"/>
              <w:rPr>
                <w:rFonts w:cstheme="minorHAnsi"/>
                <w:sz w:val="24"/>
                <w:szCs w:val="24"/>
              </w:rPr>
            </w:pPr>
            <w:r w:rsidRPr="009077AA">
              <w:rPr>
                <w:rFonts w:cstheme="minorHAnsi"/>
                <w:sz w:val="24"/>
                <w:szCs w:val="24"/>
              </w:rPr>
              <w:t>Other</w:t>
            </w:r>
          </w:p>
        </w:tc>
        <w:tc>
          <w:tcPr>
            <w:tcW w:w="4699" w:type="dxa"/>
          </w:tcPr>
          <w:p w14:paraId="6D4DFFB8" w14:textId="77777777" w:rsidR="009077AA" w:rsidRPr="009077AA" w:rsidRDefault="009077AA" w:rsidP="009077AA">
            <w:pPr>
              <w:pStyle w:val="NoSpacing"/>
              <w:numPr>
                <w:ilvl w:val="0"/>
                <w:numId w:val="48"/>
              </w:numPr>
              <w:rPr>
                <w:rFonts w:cstheme="minorHAnsi"/>
                <w:sz w:val="24"/>
                <w:szCs w:val="24"/>
              </w:rPr>
            </w:pPr>
            <w:r w:rsidRPr="009077AA">
              <w:rPr>
                <w:rFonts w:cstheme="minorHAnsi"/>
                <w:sz w:val="24"/>
                <w:szCs w:val="24"/>
              </w:rPr>
              <w:t>DBS Enhanced check</w:t>
            </w:r>
          </w:p>
        </w:tc>
        <w:tc>
          <w:tcPr>
            <w:tcW w:w="2551" w:type="dxa"/>
          </w:tcPr>
          <w:p w14:paraId="6458305A" w14:textId="77777777" w:rsidR="009077AA" w:rsidRPr="009077AA" w:rsidRDefault="009077AA" w:rsidP="00A56148">
            <w:pPr>
              <w:pStyle w:val="NoSpacing"/>
              <w:rPr>
                <w:rFonts w:cstheme="minorHAnsi"/>
                <w:sz w:val="24"/>
                <w:szCs w:val="24"/>
              </w:rPr>
            </w:pPr>
          </w:p>
        </w:tc>
      </w:tr>
    </w:tbl>
    <w:p w14:paraId="110D487B" w14:textId="77777777" w:rsidR="005E18A6" w:rsidRPr="009077AA" w:rsidRDefault="005E18A6">
      <w:pPr>
        <w:pStyle w:val="NoSpacing"/>
        <w:jc w:val="both"/>
        <w:rPr>
          <w:rFonts w:cstheme="minorHAnsi"/>
          <w:sz w:val="24"/>
          <w:szCs w:val="24"/>
        </w:rPr>
      </w:pPr>
    </w:p>
    <w:p w14:paraId="45A24451" w14:textId="77777777" w:rsidR="005E18A6" w:rsidRPr="009077AA" w:rsidRDefault="005E18A6">
      <w:pPr>
        <w:pStyle w:val="NoSpacing"/>
        <w:jc w:val="both"/>
        <w:rPr>
          <w:rFonts w:cstheme="minorHAnsi"/>
          <w:sz w:val="24"/>
          <w:szCs w:val="24"/>
        </w:rPr>
      </w:pPr>
    </w:p>
    <w:p w14:paraId="7D23A2A6" w14:textId="77777777" w:rsidR="005E18A6" w:rsidRPr="009077AA" w:rsidRDefault="005E18A6">
      <w:pPr>
        <w:pStyle w:val="NoSpacing"/>
        <w:jc w:val="both"/>
        <w:rPr>
          <w:rFonts w:cstheme="minorHAnsi"/>
          <w:sz w:val="24"/>
          <w:szCs w:val="24"/>
        </w:rPr>
      </w:pPr>
    </w:p>
    <w:p w14:paraId="5B23C898" w14:textId="77777777" w:rsidR="005E18A6" w:rsidRPr="009077AA" w:rsidRDefault="005E18A6">
      <w:pPr>
        <w:pStyle w:val="NoSpacing"/>
        <w:jc w:val="both"/>
        <w:rPr>
          <w:rFonts w:cstheme="minorHAnsi"/>
          <w:sz w:val="24"/>
          <w:szCs w:val="24"/>
        </w:rPr>
      </w:pPr>
    </w:p>
    <w:p w14:paraId="06D346AA" w14:textId="77777777" w:rsidR="005E18A6" w:rsidRDefault="005E18A6">
      <w:pPr>
        <w:pStyle w:val="NoSpacing"/>
        <w:jc w:val="both"/>
        <w:rPr>
          <w:sz w:val="24"/>
          <w:szCs w:val="24"/>
        </w:rPr>
      </w:pPr>
    </w:p>
    <w:p w14:paraId="724A9A42" w14:textId="77777777" w:rsidR="005E18A6" w:rsidRDefault="005E18A6">
      <w:pPr>
        <w:pStyle w:val="NoSpacing"/>
        <w:jc w:val="both"/>
        <w:rPr>
          <w:sz w:val="24"/>
          <w:szCs w:val="24"/>
        </w:rPr>
      </w:pPr>
    </w:p>
    <w:p w14:paraId="330CC027" w14:textId="77777777" w:rsidR="005E18A6" w:rsidRDefault="005E18A6">
      <w:pPr>
        <w:pStyle w:val="NoSpacing"/>
        <w:jc w:val="both"/>
        <w:rPr>
          <w:sz w:val="24"/>
          <w:szCs w:val="24"/>
        </w:rPr>
      </w:pPr>
    </w:p>
    <w:p w14:paraId="0B345A7C" w14:textId="77777777" w:rsidR="00901288" w:rsidRDefault="00901288">
      <w:pPr>
        <w:pStyle w:val="NoSpacing"/>
        <w:jc w:val="both"/>
        <w:rPr>
          <w:sz w:val="24"/>
          <w:szCs w:val="24"/>
        </w:rPr>
      </w:pPr>
    </w:p>
    <w:p w14:paraId="727FF101" w14:textId="77777777" w:rsidR="005E18A6" w:rsidRDefault="005E18A6">
      <w:pPr>
        <w:pStyle w:val="NoSpacing"/>
        <w:jc w:val="both"/>
        <w:rPr>
          <w:sz w:val="24"/>
          <w:szCs w:val="24"/>
        </w:rPr>
      </w:pPr>
    </w:p>
    <w:p w14:paraId="314DA8C7" w14:textId="20F2B4F7" w:rsidR="005E18A6" w:rsidRDefault="005E18A6">
      <w:pPr>
        <w:pStyle w:val="NoSpacing"/>
        <w:jc w:val="both"/>
        <w:rPr>
          <w:sz w:val="24"/>
          <w:szCs w:val="24"/>
        </w:rPr>
      </w:pPr>
    </w:p>
    <w:p w14:paraId="1A152746" w14:textId="38905D1B" w:rsidR="00DA5A36" w:rsidRDefault="00DA5A36">
      <w:pPr>
        <w:pStyle w:val="NoSpacing"/>
        <w:jc w:val="both"/>
        <w:rPr>
          <w:sz w:val="24"/>
          <w:szCs w:val="24"/>
        </w:rPr>
      </w:pPr>
    </w:p>
    <w:p w14:paraId="1550A2E3" w14:textId="51859C48" w:rsidR="00DA5A36" w:rsidRDefault="00DA5A36">
      <w:pPr>
        <w:pStyle w:val="NoSpacing"/>
        <w:jc w:val="both"/>
        <w:rPr>
          <w:sz w:val="24"/>
          <w:szCs w:val="24"/>
        </w:rPr>
      </w:pPr>
    </w:p>
    <w:p w14:paraId="0DC94A61" w14:textId="7E372501" w:rsidR="00DA5A36" w:rsidRDefault="00DA5A36">
      <w:pPr>
        <w:pStyle w:val="NoSpacing"/>
        <w:jc w:val="both"/>
        <w:rPr>
          <w:sz w:val="24"/>
          <w:szCs w:val="24"/>
        </w:rPr>
      </w:pPr>
    </w:p>
    <w:p w14:paraId="2493994A" w14:textId="4D6C8486" w:rsidR="00DA5A36" w:rsidRDefault="00DA5A36">
      <w:pPr>
        <w:pStyle w:val="NoSpacing"/>
        <w:jc w:val="both"/>
        <w:rPr>
          <w:sz w:val="24"/>
          <w:szCs w:val="24"/>
        </w:rPr>
      </w:pPr>
    </w:p>
    <w:p w14:paraId="5724DDF2" w14:textId="3C6381E1" w:rsidR="00DA5A36" w:rsidRDefault="00DA5A36">
      <w:pPr>
        <w:pStyle w:val="NoSpacing"/>
        <w:jc w:val="both"/>
        <w:rPr>
          <w:sz w:val="24"/>
          <w:szCs w:val="24"/>
        </w:rPr>
      </w:pPr>
    </w:p>
    <w:p w14:paraId="507A5CF8" w14:textId="77777777" w:rsidR="00DA5A36" w:rsidRDefault="00DA5A36">
      <w:pPr>
        <w:pStyle w:val="NoSpacing"/>
        <w:jc w:val="both"/>
        <w:rPr>
          <w:sz w:val="24"/>
          <w:szCs w:val="24"/>
        </w:rPr>
      </w:pPr>
    </w:p>
    <w:p w14:paraId="0B50A60D" w14:textId="77777777" w:rsidR="00A86824" w:rsidRDefault="00A86824" w:rsidP="008B2341">
      <w:pPr>
        <w:pStyle w:val="NoSpacing"/>
        <w:jc w:val="both"/>
        <w:rPr>
          <w:rFonts w:ascii="Arial" w:hAnsi="Arial" w:cs="Arial"/>
          <w:smallCaps/>
          <w:sz w:val="48"/>
          <w:szCs w:val="36"/>
        </w:rPr>
      </w:pPr>
    </w:p>
    <w:p w14:paraId="2FFEE657" w14:textId="77777777" w:rsidR="008B2341" w:rsidRDefault="008B2341">
      <w:pPr>
        <w:spacing w:line="240" w:lineRule="auto"/>
        <w:jc w:val="both"/>
        <w:rPr>
          <w:rFonts w:cs="Arial"/>
          <w:sz w:val="20"/>
        </w:rPr>
      </w:pPr>
    </w:p>
    <w:p w14:paraId="60D7521F" w14:textId="77777777" w:rsidR="00B417E1" w:rsidRDefault="00B417E1">
      <w:pPr>
        <w:spacing w:line="240" w:lineRule="auto"/>
        <w:jc w:val="both"/>
        <w:rPr>
          <w:rFonts w:cs="Arial"/>
          <w:sz w:val="20"/>
        </w:rPr>
      </w:pPr>
    </w:p>
    <w:p w14:paraId="3F766A25" w14:textId="77777777" w:rsidR="008B2341" w:rsidRDefault="008B2341">
      <w:pPr>
        <w:spacing w:line="240" w:lineRule="auto"/>
        <w:jc w:val="both"/>
        <w:rPr>
          <w:rFonts w:cs="Arial"/>
          <w:sz w:val="20"/>
        </w:rPr>
      </w:pPr>
    </w:p>
    <w:p w14:paraId="3CD2E316" w14:textId="77777777" w:rsidR="005E18A6" w:rsidRDefault="0024501A">
      <w:pPr>
        <w:pStyle w:val="NoSpacing"/>
        <w:jc w:val="both"/>
        <w:rPr>
          <w:b/>
          <w:color w:val="4F81BD" w:themeColor="accent1"/>
          <w:sz w:val="28"/>
          <w:szCs w:val="28"/>
        </w:rPr>
      </w:pPr>
      <w:r>
        <w:rPr>
          <w:b/>
          <w:color w:val="4F81BD" w:themeColor="accent1"/>
          <w:sz w:val="28"/>
          <w:szCs w:val="28"/>
        </w:rPr>
        <w:t>TIMELINE FOR RECRUITMENT PROCESS</w:t>
      </w:r>
    </w:p>
    <w:p w14:paraId="015E8E13" w14:textId="77777777" w:rsidR="005E18A6" w:rsidRDefault="005E18A6">
      <w:pPr>
        <w:pStyle w:val="NoSpacing"/>
        <w:jc w:val="both"/>
        <w:rPr>
          <w:b/>
          <w:color w:val="4F81BD" w:themeColor="accent1"/>
          <w:sz w:val="28"/>
          <w:szCs w:val="28"/>
        </w:rPr>
      </w:pPr>
    </w:p>
    <w:p w14:paraId="237D2288" w14:textId="5EF3FFB5" w:rsidR="005E18A6" w:rsidRPr="00BD387D" w:rsidRDefault="0024501A">
      <w:pPr>
        <w:pStyle w:val="NoSpacing"/>
        <w:ind w:right="-330"/>
        <w:jc w:val="both"/>
        <w:rPr>
          <w:b/>
          <w:sz w:val="28"/>
          <w:szCs w:val="28"/>
        </w:rPr>
      </w:pPr>
      <w:r>
        <w:rPr>
          <w:b/>
          <w:sz w:val="28"/>
          <w:szCs w:val="28"/>
        </w:rPr>
        <w:t>A</w:t>
      </w:r>
      <w:r w:rsidR="008B2341">
        <w:rPr>
          <w:b/>
          <w:sz w:val="28"/>
          <w:szCs w:val="28"/>
        </w:rPr>
        <w:t>dvertisement placed</w:t>
      </w:r>
      <w:r w:rsidR="008B2341">
        <w:rPr>
          <w:b/>
          <w:sz w:val="28"/>
          <w:szCs w:val="28"/>
        </w:rPr>
        <w:tab/>
      </w:r>
      <w:r w:rsidR="008B2341">
        <w:rPr>
          <w:b/>
          <w:sz w:val="28"/>
          <w:szCs w:val="28"/>
        </w:rPr>
        <w:tab/>
      </w:r>
      <w:r w:rsidR="00A12CAF">
        <w:rPr>
          <w:b/>
          <w:sz w:val="28"/>
          <w:szCs w:val="28"/>
        </w:rPr>
        <w:t>Thursday 13</w:t>
      </w:r>
      <w:r w:rsidR="00A12CAF" w:rsidRPr="00A12CAF">
        <w:rPr>
          <w:b/>
          <w:sz w:val="28"/>
          <w:szCs w:val="28"/>
          <w:vertAlign w:val="superscript"/>
        </w:rPr>
        <w:t>th</w:t>
      </w:r>
      <w:r w:rsidR="00A12CAF">
        <w:rPr>
          <w:b/>
          <w:sz w:val="28"/>
          <w:szCs w:val="28"/>
        </w:rPr>
        <w:t xml:space="preserve"> May </w:t>
      </w:r>
      <w:r w:rsidR="00A638C2">
        <w:rPr>
          <w:b/>
          <w:sz w:val="28"/>
          <w:szCs w:val="28"/>
        </w:rPr>
        <w:t xml:space="preserve"> </w:t>
      </w:r>
      <w:r w:rsidR="00A66E99" w:rsidRPr="00BD387D">
        <w:rPr>
          <w:b/>
          <w:sz w:val="28"/>
          <w:szCs w:val="28"/>
        </w:rPr>
        <w:t>2021</w:t>
      </w:r>
    </w:p>
    <w:p w14:paraId="12A274A8" w14:textId="04A20C48" w:rsidR="00625437" w:rsidRPr="00BD387D" w:rsidRDefault="0024501A" w:rsidP="00B82E17">
      <w:pPr>
        <w:pStyle w:val="NoSpacing"/>
        <w:ind w:left="3600" w:hanging="3600"/>
        <w:jc w:val="both"/>
        <w:rPr>
          <w:b/>
          <w:sz w:val="28"/>
          <w:szCs w:val="28"/>
        </w:rPr>
      </w:pPr>
      <w:r w:rsidRPr="00BD387D">
        <w:rPr>
          <w:b/>
          <w:sz w:val="28"/>
          <w:szCs w:val="28"/>
        </w:rPr>
        <w:t xml:space="preserve">Closing </w:t>
      </w:r>
      <w:r w:rsidR="008B2341" w:rsidRPr="00BD387D">
        <w:rPr>
          <w:b/>
          <w:sz w:val="28"/>
          <w:szCs w:val="28"/>
        </w:rPr>
        <w:t>date for applications</w:t>
      </w:r>
      <w:r w:rsidR="008B2341" w:rsidRPr="00BD387D">
        <w:rPr>
          <w:b/>
          <w:sz w:val="28"/>
          <w:szCs w:val="28"/>
        </w:rPr>
        <w:tab/>
      </w:r>
      <w:r w:rsidR="003A530D">
        <w:rPr>
          <w:b/>
          <w:sz w:val="28"/>
          <w:szCs w:val="28"/>
        </w:rPr>
        <w:t>24</w:t>
      </w:r>
      <w:r w:rsidR="003A530D" w:rsidRPr="003A530D">
        <w:rPr>
          <w:b/>
          <w:sz w:val="28"/>
          <w:szCs w:val="28"/>
          <w:vertAlign w:val="superscript"/>
        </w:rPr>
        <w:t>th</w:t>
      </w:r>
      <w:r w:rsidR="003A530D">
        <w:rPr>
          <w:b/>
          <w:sz w:val="28"/>
          <w:szCs w:val="28"/>
        </w:rPr>
        <w:t xml:space="preserve"> May </w:t>
      </w:r>
      <w:r w:rsidR="007B2708">
        <w:rPr>
          <w:b/>
          <w:sz w:val="28"/>
          <w:szCs w:val="28"/>
        </w:rPr>
        <w:t>2021 at 8.00am</w:t>
      </w:r>
      <w:r w:rsidR="00B82E17" w:rsidRPr="00BD387D">
        <w:rPr>
          <w:b/>
          <w:sz w:val="28"/>
          <w:szCs w:val="28"/>
        </w:rPr>
        <w:t xml:space="preserve"> (The Academy   reserves the right to close the advert early)</w:t>
      </w:r>
    </w:p>
    <w:p w14:paraId="7D620750" w14:textId="0229FA9A" w:rsidR="005E18A6" w:rsidRDefault="008B2341" w:rsidP="00625437">
      <w:pPr>
        <w:pStyle w:val="NoSpacing"/>
        <w:jc w:val="both"/>
        <w:rPr>
          <w:b/>
          <w:color w:val="4F81BD" w:themeColor="accent1"/>
          <w:sz w:val="28"/>
          <w:szCs w:val="28"/>
        </w:rPr>
      </w:pPr>
      <w:r>
        <w:rPr>
          <w:b/>
          <w:sz w:val="28"/>
          <w:szCs w:val="28"/>
        </w:rPr>
        <w:t>Interviews</w:t>
      </w:r>
      <w:r>
        <w:rPr>
          <w:b/>
          <w:sz w:val="28"/>
          <w:szCs w:val="28"/>
        </w:rPr>
        <w:tab/>
      </w:r>
      <w:r>
        <w:rPr>
          <w:b/>
          <w:sz w:val="28"/>
          <w:szCs w:val="28"/>
        </w:rPr>
        <w:tab/>
      </w:r>
      <w:r>
        <w:rPr>
          <w:b/>
          <w:sz w:val="28"/>
          <w:szCs w:val="28"/>
        </w:rPr>
        <w:tab/>
      </w:r>
      <w:r>
        <w:rPr>
          <w:b/>
          <w:sz w:val="28"/>
          <w:szCs w:val="28"/>
        </w:rPr>
        <w:tab/>
      </w:r>
      <w:r w:rsidR="004E1060">
        <w:rPr>
          <w:b/>
          <w:sz w:val="28"/>
          <w:szCs w:val="28"/>
        </w:rPr>
        <w:t>27</w:t>
      </w:r>
      <w:r w:rsidR="003A530D" w:rsidRPr="003A530D">
        <w:rPr>
          <w:b/>
          <w:sz w:val="28"/>
          <w:szCs w:val="28"/>
          <w:vertAlign w:val="superscript"/>
        </w:rPr>
        <w:t>th</w:t>
      </w:r>
      <w:r w:rsidR="003A530D">
        <w:rPr>
          <w:b/>
          <w:sz w:val="28"/>
          <w:szCs w:val="28"/>
        </w:rPr>
        <w:t xml:space="preserve"> May 2021</w:t>
      </w:r>
    </w:p>
    <w:p w14:paraId="34BF8C0D" w14:textId="77777777" w:rsidR="005E18A6" w:rsidRDefault="005E18A6">
      <w:pPr>
        <w:pStyle w:val="NoSpacing"/>
        <w:jc w:val="both"/>
        <w:rPr>
          <w:b/>
          <w:color w:val="4F81BD" w:themeColor="accent1"/>
          <w:sz w:val="28"/>
          <w:szCs w:val="28"/>
        </w:rPr>
      </w:pPr>
    </w:p>
    <w:p w14:paraId="336C93E2" w14:textId="77777777" w:rsidR="005E18A6" w:rsidRDefault="0024501A">
      <w:pPr>
        <w:pStyle w:val="NoSpacing"/>
        <w:ind w:right="-472"/>
        <w:jc w:val="both"/>
        <w:rPr>
          <w:b/>
          <w:color w:val="4F81BD" w:themeColor="accent1"/>
          <w:sz w:val="28"/>
          <w:szCs w:val="28"/>
        </w:rPr>
      </w:pPr>
      <w:r>
        <w:rPr>
          <w:b/>
          <w:sz w:val="28"/>
          <w:szCs w:val="28"/>
        </w:rPr>
        <w:tab/>
      </w:r>
      <w:r>
        <w:rPr>
          <w:b/>
          <w:sz w:val="28"/>
          <w:szCs w:val="28"/>
        </w:rPr>
        <w:tab/>
      </w:r>
      <w:r>
        <w:rPr>
          <w:b/>
          <w:sz w:val="28"/>
          <w:szCs w:val="28"/>
        </w:rPr>
        <w:tab/>
      </w:r>
    </w:p>
    <w:p w14:paraId="677211AD" w14:textId="77777777" w:rsidR="005E18A6" w:rsidRDefault="0024501A">
      <w:pPr>
        <w:pStyle w:val="NoSpacing"/>
        <w:jc w:val="both"/>
        <w:rPr>
          <w:b/>
          <w:color w:val="4F81BD" w:themeColor="accent1"/>
          <w:sz w:val="28"/>
          <w:szCs w:val="28"/>
        </w:rPr>
      </w:pPr>
      <w:r>
        <w:rPr>
          <w:b/>
          <w:color w:val="4F81BD" w:themeColor="accent1"/>
          <w:sz w:val="28"/>
          <w:szCs w:val="28"/>
        </w:rPr>
        <w:t>ARRANGING A VISIT TO THE ACADEMY</w:t>
      </w:r>
    </w:p>
    <w:p w14:paraId="1E1D0C1E" w14:textId="77777777" w:rsidR="005E18A6" w:rsidRDefault="0024501A">
      <w:pPr>
        <w:pStyle w:val="NoSpacing"/>
        <w:jc w:val="both"/>
        <w:rPr>
          <w:sz w:val="28"/>
          <w:szCs w:val="28"/>
        </w:rPr>
      </w:pPr>
      <w:r>
        <w:rPr>
          <w:sz w:val="28"/>
          <w:szCs w:val="28"/>
        </w:rPr>
        <w:t xml:space="preserve">We encourage prospective candidates to visit the Academy before making an application.  </w:t>
      </w:r>
    </w:p>
    <w:p w14:paraId="5B668E73" w14:textId="77777777" w:rsidR="005E18A6" w:rsidRDefault="005E18A6">
      <w:pPr>
        <w:pStyle w:val="NoSpacing"/>
        <w:jc w:val="both"/>
        <w:rPr>
          <w:sz w:val="28"/>
          <w:szCs w:val="28"/>
        </w:rPr>
      </w:pPr>
    </w:p>
    <w:p w14:paraId="0873AA6C" w14:textId="77777777" w:rsidR="005E18A6" w:rsidRDefault="0024501A">
      <w:pPr>
        <w:pStyle w:val="NoSpacing"/>
        <w:jc w:val="both"/>
        <w:rPr>
          <w:b/>
          <w:color w:val="4F81BD" w:themeColor="accent1"/>
          <w:sz w:val="28"/>
          <w:szCs w:val="28"/>
        </w:rPr>
      </w:pPr>
      <w:r>
        <w:rPr>
          <w:sz w:val="28"/>
          <w:szCs w:val="28"/>
        </w:rPr>
        <w:t xml:space="preserve">If you would like to arrange a visit, please contact Lisa Graves, HR Manager (01582 619700) to make an appointment.  </w:t>
      </w:r>
    </w:p>
    <w:p w14:paraId="585DA023" w14:textId="77777777" w:rsidR="005E18A6" w:rsidRDefault="005E18A6">
      <w:pPr>
        <w:pStyle w:val="NoSpacing"/>
        <w:jc w:val="both"/>
        <w:rPr>
          <w:b/>
          <w:color w:val="4F81BD" w:themeColor="accent1"/>
          <w:sz w:val="28"/>
          <w:szCs w:val="28"/>
        </w:rPr>
      </w:pPr>
    </w:p>
    <w:p w14:paraId="1AD553AE" w14:textId="77777777" w:rsidR="005E18A6" w:rsidRDefault="0024501A">
      <w:pPr>
        <w:pStyle w:val="NoSpacing"/>
        <w:jc w:val="both"/>
        <w:rPr>
          <w:b/>
          <w:color w:val="4F81BD" w:themeColor="accent1"/>
          <w:sz w:val="28"/>
          <w:szCs w:val="28"/>
        </w:rPr>
      </w:pPr>
      <w:r>
        <w:rPr>
          <w:b/>
          <w:color w:val="4F81BD" w:themeColor="accent1"/>
          <w:sz w:val="28"/>
          <w:szCs w:val="28"/>
        </w:rPr>
        <w:t>HOW TO APPLY</w:t>
      </w:r>
    </w:p>
    <w:p w14:paraId="04F80272" w14:textId="77777777" w:rsidR="005E18A6" w:rsidRDefault="0024501A">
      <w:pPr>
        <w:pStyle w:val="NoSpacing"/>
        <w:jc w:val="both"/>
        <w:rPr>
          <w:sz w:val="28"/>
          <w:szCs w:val="28"/>
        </w:rPr>
      </w:pPr>
      <w:r>
        <w:rPr>
          <w:sz w:val="28"/>
          <w:szCs w:val="28"/>
        </w:rPr>
        <w:t xml:space="preserve">Please submit your application form, together with a letter of application (no more than two sides of A4), outlining your reasons for applying for this post.  In your letter please make reference to information in the pack, particularly the person specification, and explain why you would be an ideal candidate for All Saints Academy and what qualities you will bring to the Team.  Please do not send us a general letter; we really are looking for someone who is prepared to respond to us as an individual Academy.  You can be sure that we will take time and care in reading your letter as we appreciate how much energy goes into it. </w:t>
      </w:r>
    </w:p>
    <w:p w14:paraId="398286C9" w14:textId="77777777" w:rsidR="005E18A6" w:rsidRDefault="005E18A6">
      <w:pPr>
        <w:pStyle w:val="NoSpacing"/>
        <w:jc w:val="both"/>
        <w:rPr>
          <w:sz w:val="28"/>
          <w:szCs w:val="28"/>
        </w:rPr>
      </w:pPr>
    </w:p>
    <w:p w14:paraId="5F79AFC6" w14:textId="77777777" w:rsidR="005E18A6" w:rsidRDefault="0024501A">
      <w:pPr>
        <w:pStyle w:val="NoSpacing"/>
        <w:jc w:val="both"/>
        <w:rPr>
          <w:sz w:val="28"/>
          <w:szCs w:val="28"/>
        </w:rPr>
      </w:pPr>
      <w:r>
        <w:rPr>
          <w:sz w:val="28"/>
          <w:szCs w:val="28"/>
        </w:rPr>
        <w:t xml:space="preserve">Please apply through My New Term or return your application and letter by email to </w:t>
      </w:r>
      <w:hyperlink r:id="rId13" w:history="1">
        <w:r>
          <w:rPr>
            <w:rStyle w:val="Hyperlink"/>
            <w:sz w:val="28"/>
            <w:szCs w:val="28"/>
          </w:rPr>
          <w:t>jobs@asadunstable.org</w:t>
        </w:r>
      </w:hyperlink>
      <w:r>
        <w:rPr>
          <w:b/>
          <w:sz w:val="28"/>
          <w:szCs w:val="28"/>
        </w:rPr>
        <w:t xml:space="preserve"> </w:t>
      </w:r>
      <w:r>
        <w:rPr>
          <w:sz w:val="28"/>
          <w:szCs w:val="28"/>
        </w:rPr>
        <w:t>or by post to</w:t>
      </w:r>
    </w:p>
    <w:p w14:paraId="5A592834" w14:textId="77777777" w:rsidR="005E18A6" w:rsidRDefault="005E18A6">
      <w:pPr>
        <w:pStyle w:val="NoSpacing"/>
        <w:jc w:val="both"/>
        <w:rPr>
          <w:sz w:val="28"/>
          <w:szCs w:val="28"/>
        </w:rPr>
      </w:pPr>
    </w:p>
    <w:p w14:paraId="29683499" w14:textId="77777777" w:rsidR="005E18A6" w:rsidRDefault="0024501A">
      <w:pPr>
        <w:pStyle w:val="NoSpacing"/>
        <w:jc w:val="both"/>
        <w:rPr>
          <w:sz w:val="28"/>
          <w:szCs w:val="28"/>
        </w:rPr>
      </w:pPr>
      <w:r>
        <w:rPr>
          <w:sz w:val="28"/>
          <w:szCs w:val="28"/>
        </w:rPr>
        <w:t>Lisa Graves</w:t>
      </w:r>
    </w:p>
    <w:p w14:paraId="1DB6A607" w14:textId="77777777" w:rsidR="005E18A6" w:rsidRDefault="0024501A">
      <w:pPr>
        <w:pStyle w:val="NoSpacing"/>
        <w:jc w:val="both"/>
        <w:rPr>
          <w:sz w:val="28"/>
          <w:szCs w:val="28"/>
        </w:rPr>
      </w:pPr>
      <w:r>
        <w:rPr>
          <w:sz w:val="28"/>
          <w:szCs w:val="28"/>
        </w:rPr>
        <w:t>HR Manager</w:t>
      </w:r>
    </w:p>
    <w:p w14:paraId="030C2939" w14:textId="77777777" w:rsidR="005E18A6" w:rsidRDefault="0024501A">
      <w:pPr>
        <w:pStyle w:val="NoSpacing"/>
        <w:jc w:val="both"/>
        <w:rPr>
          <w:sz w:val="28"/>
          <w:szCs w:val="28"/>
        </w:rPr>
      </w:pPr>
      <w:r>
        <w:rPr>
          <w:sz w:val="28"/>
          <w:szCs w:val="28"/>
        </w:rPr>
        <w:t>All Saints Academy</w:t>
      </w:r>
    </w:p>
    <w:p w14:paraId="0496188C" w14:textId="77777777" w:rsidR="005E18A6" w:rsidRDefault="0024501A">
      <w:pPr>
        <w:pStyle w:val="NoSpacing"/>
        <w:jc w:val="both"/>
        <w:rPr>
          <w:sz w:val="28"/>
          <w:szCs w:val="28"/>
        </w:rPr>
      </w:pPr>
      <w:r>
        <w:rPr>
          <w:sz w:val="28"/>
          <w:szCs w:val="28"/>
        </w:rPr>
        <w:t>Dunstable</w:t>
      </w:r>
    </w:p>
    <w:p w14:paraId="0D38661E" w14:textId="77777777" w:rsidR="005E18A6" w:rsidRDefault="0024501A">
      <w:pPr>
        <w:pStyle w:val="NoSpacing"/>
        <w:jc w:val="both"/>
        <w:rPr>
          <w:sz w:val="28"/>
          <w:szCs w:val="28"/>
        </w:rPr>
      </w:pPr>
      <w:r>
        <w:rPr>
          <w:sz w:val="28"/>
          <w:szCs w:val="28"/>
        </w:rPr>
        <w:t>Beds  LU5 5AB</w:t>
      </w:r>
    </w:p>
    <w:p w14:paraId="47B23A4C" w14:textId="77777777" w:rsidR="005E18A6" w:rsidRDefault="005E18A6">
      <w:pPr>
        <w:pStyle w:val="NoSpacing"/>
        <w:jc w:val="both"/>
        <w:rPr>
          <w:sz w:val="28"/>
          <w:szCs w:val="28"/>
        </w:rPr>
      </w:pPr>
    </w:p>
    <w:p w14:paraId="1B73430A" w14:textId="77777777" w:rsidR="005E18A6" w:rsidRDefault="0024501A">
      <w:pPr>
        <w:pStyle w:val="NoSpacing"/>
        <w:jc w:val="both"/>
        <w:rPr>
          <w:sz w:val="28"/>
          <w:szCs w:val="28"/>
        </w:rPr>
      </w:pPr>
      <w:r>
        <w:rPr>
          <w:sz w:val="28"/>
          <w:szCs w:val="28"/>
        </w:rPr>
        <w:lastRenderedPageBreak/>
        <w:t>If you have any questions, please contact Lisa Graves, HR Manager, on 01582 619700.</w:t>
      </w:r>
    </w:p>
    <w:p w14:paraId="2FDFA9E1" w14:textId="77777777" w:rsidR="005E18A6" w:rsidRDefault="0024501A">
      <w:pPr>
        <w:pStyle w:val="NoSpacing"/>
        <w:jc w:val="both"/>
        <w:rPr>
          <w:sz w:val="28"/>
          <w:szCs w:val="28"/>
        </w:rPr>
      </w:pPr>
      <w:r>
        <w:rPr>
          <w:sz w:val="28"/>
          <w:szCs w:val="28"/>
        </w:rPr>
        <w:t xml:space="preserve">We will acknowledge receipt of your application form and let you know as </w:t>
      </w:r>
    </w:p>
    <w:p w14:paraId="3284EF03" w14:textId="77777777" w:rsidR="005E18A6" w:rsidRDefault="0024501A">
      <w:pPr>
        <w:pStyle w:val="NoSpacing"/>
        <w:jc w:val="both"/>
        <w:rPr>
          <w:sz w:val="28"/>
          <w:szCs w:val="28"/>
        </w:rPr>
      </w:pPr>
      <w:r>
        <w:rPr>
          <w:sz w:val="28"/>
          <w:szCs w:val="28"/>
        </w:rPr>
        <w:t>early as possible if you have been shortlisted for interview.</w:t>
      </w:r>
    </w:p>
    <w:sectPr w:rsidR="005E18A6">
      <w:pgSz w:w="11906" w:h="16838"/>
      <w:pgMar w:top="1440" w:right="1440" w:bottom="993" w:left="1440" w:header="708" w:footer="708"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35C42" w14:textId="77777777" w:rsidR="007C3905" w:rsidRDefault="007C3905">
      <w:pPr>
        <w:spacing w:after="0" w:line="240" w:lineRule="auto"/>
      </w:pPr>
      <w:r>
        <w:separator/>
      </w:r>
    </w:p>
  </w:endnote>
  <w:endnote w:type="continuationSeparator" w:id="0">
    <w:p w14:paraId="7E31FE40" w14:textId="77777777" w:rsidR="007C3905" w:rsidRDefault="007C3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F0EE5" w14:textId="77777777" w:rsidR="007C3905" w:rsidRDefault="007C3905">
      <w:pPr>
        <w:spacing w:after="0" w:line="240" w:lineRule="auto"/>
      </w:pPr>
      <w:r>
        <w:separator/>
      </w:r>
    </w:p>
  </w:footnote>
  <w:footnote w:type="continuationSeparator" w:id="0">
    <w:p w14:paraId="3DE538DB" w14:textId="77777777" w:rsidR="007C3905" w:rsidRDefault="007C39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16B59"/>
    <w:multiLevelType w:val="hybridMultilevel"/>
    <w:tmpl w:val="F14C802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C1166"/>
    <w:multiLevelType w:val="hybridMultilevel"/>
    <w:tmpl w:val="3800B6A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34549"/>
    <w:multiLevelType w:val="hybridMultilevel"/>
    <w:tmpl w:val="A89C19A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B580C"/>
    <w:multiLevelType w:val="hybridMultilevel"/>
    <w:tmpl w:val="06BCDED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C27F4"/>
    <w:multiLevelType w:val="hybridMultilevel"/>
    <w:tmpl w:val="594AC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DF56CE"/>
    <w:multiLevelType w:val="hybridMultilevel"/>
    <w:tmpl w:val="3B4AFEEA"/>
    <w:lvl w:ilvl="0" w:tplc="08090001">
      <w:start w:val="1"/>
      <w:numFmt w:val="bullet"/>
      <w:lvlText w:val=""/>
      <w:lvlJc w:val="left"/>
      <w:pPr>
        <w:tabs>
          <w:tab w:val="num" w:pos="720"/>
        </w:tabs>
        <w:ind w:left="720" w:hanging="360"/>
      </w:pPr>
      <w:rPr>
        <w:rFonts w:ascii="Symbol" w:hAnsi="Symbol" w:hint="default"/>
      </w:rPr>
    </w:lvl>
    <w:lvl w:ilvl="1" w:tplc="D4C886BA">
      <w:start w:val="1"/>
      <w:numFmt w:val="bullet"/>
      <w:lvlText w:val="-"/>
      <w:lvlJc w:val="left"/>
      <w:pPr>
        <w:tabs>
          <w:tab w:val="num" w:pos="1440"/>
        </w:tabs>
        <w:ind w:left="1440" w:hanging="360"/>
      </w:pPr>
      <w:rPr>
        <w:rFonts w:ascii="Arial"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E0CDB"/>
    <w:multiLevelType w:val="hybridMultilevel"/>
    <w:tmpl w:val="4328D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C58F7"/>
    <w:multiLevelType w:val="hybridMultilevel"/>
    <w:tmpl w:val="6728F7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33C0A"/>
    <w:multiLevelType w:val="hybridMultilevel"/>
    <w:tmpl w:val="03CACE7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9E3503"/>
    <w:multiLevelType w:val="hybridMultilevel"/>
    <w:tmpl w:val="079EA350"/>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40DE4"/>
    <w:multiLevelType w:val="hybridMultilevel"/>
    <w:tmpl w:val="4CC8F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266E9"/>
    <w:multiLevelType w:val="hybridMultilevel"/>
    <w:tmpl w:val="6BBA5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C76CD"/>
    <w:multiLevelType w:val="hybridMultilevel"/>
    <w:tmpl w:val="C9B0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C42C8E"/>
    <w:multiLevelType w:val="hybridMultilevel"/>
    <w:tmpl w:val="E3A02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5D1F08"/>
    <w:multiLevelType w:val="hybridMultilevel"/>
    <w:tmpl w:val="58C03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4792B"/>
    <w:multiLevelType w:val="hybridMultilevel"/>
    <w:tmpl w:val="4C5A768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B8390E"/>
    <w:multiLevelType w:val="hybridMultilevel"/>
    <w:tmpl w:val="D5C0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901C2"/>
    <w:multiLevelType w:val="hybridMultilevel"/>
    <w:tmpl w:val="5C5C907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367576CD"/>
    <w:multiLevelType w:val="hybridMultilevel"/>
    <w:tmpl w:val="AFC81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C6B0D"/>
    <w:multiLevelType w:val="hybridMultilevel"/>
    <w:tmpl w:val="31FA999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B69698D"/>
    <w:multiLevelType w:val="hybridMultilevel"/>
    <w:tmpl w:val="1390F8E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865D7D"/>
    <w:multiLevelType w:val="hybridMultilevel"/>
    <w:tmpl w:val="A140C42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0A2AD9"/>
    <w:multiLevelType w:val="hybridMultilevel"/>
    <w:tmpl w:val="9D52F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FE33BD"/>
    <w:multiLevelType w:val="hybridMultilevel"/>
    <w:tmpl w:val="434C1718"/>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48BC1AF8"/>
    <w:multiLevelType w:val="hybridMultilevel"/>
    <w:tmpl w:val="BC9409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C1B19"/>
    <w:multiLevelType w:val="hybridMultilevel"/>
    <w:tmpl w:val="6C3A7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EF55A6"/>
    <w:multiLevelType w:val="hybridMultilevel"/>
    <w:tmpl w:val="42727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0A4F81"/>
    <w:multiLevelType w:val="hybridMultilevel"/>
    <w:tmpl w:val="96663C8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4436A2"/>
    <w:multiLevelType w:val="hybridMultilevel"/>
    <w:tmpl w:val="6BF86AA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50BB5383"/>
    <w:multiLevelType w:val="hybridMultilevel"/>
    <w:tmpl w:val="1848F8E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5812718C"/>
    <w:multiLevelType w:val="hybridMultilevel"/>
    <w:tmpl w:val="8F5EB19E"/>
    <w:lvl w:ilvl="0" w:tplc="FFFFFFFF">
      <w:start w:val="1"/>
      <w:numFmt w:val="bullet"/>
      <w:lvlText w:val=""/>
      <w:lvlJc w:val="left"/>
      <w:pPr>
        <w:tabs>
          <w:tab w:val="num" w:pos="2668"/>
        </w:tabs>
        <w:ind w:left="2668" w:hanging="360"/>
      </w:pPr>
      <w:rPr>
        <w:rFonts w:ascii="Wingdings" w:hAnsi="Wingdings" w:hint="default"/>
      </w:rPr>
    </w:lvl>
    <w:lvl w:ilvl="1" w:tplc="FFFFFFFF">
      <w:start w:val="1"/>
      <w:numFmt w:val="bullet"/>
      <w:lvlText w:val=""/>
      <w:lvlJc w:val="left"/>
      <w:pPr>
        <w:tabs>
          <w:tab w:val="num" w:pos="1480"/>
        </w:tabs>
        <w:ind w:left="1480" w:hanging="360"/>
      </w:pPr>
      <w:rPr>
        <w:rFonts w:ascii="Symbol" w:hAnsi="Symbol" w:hint="default"/>
      </w:rPr>
    </w:lvl>
    <w:lvl w:ilvl="2" w:tplc="FFFFFFFF" w:tentative="1">
      <w:start w:val="1"/>
      <w:numFmt w:val="bullet"/>
      <w:lvlText w:val=""/>
      <w:lvlJc w:val="left"/>
      <w:pPr>
        <w:tabs>
          <w:tab w:val="num" w:pos="2200"/>
        </w:tabs>
        <w:ind w:left="2200" w:hanging="360"/>
      </w:pPr>
      <w:rPr>
        <w:rFonts w:ascii="Wingdings" w:hAnsi="Wingdings" w:hint="default"/>
      </w:rPr>
    </w:lvl>
    <w:lvl w:ilvl="3" w:tplc="FFFFFFFF" w:tentative="1">
      <w:start w:val="1"/>
      <w:numFmt w:val="bullet"/>
      <w:lvlText w:val=""/>
      <w:lvlJc w:val="left"/>
      <w:pPr>
        <w:tabs>
          <w:tab w:val="num" w:pos="2920"/>
        </w:tabs>
        <w:ind w:left="2920" w:hanging="360"/>
      </w:pPr>
      <w:rPr>
        <w:rFonts w:ascii="Symbol" w:hAnsi="Symbol" w:hint="default"/>
      </w:rPr>
    </w:lvl>
    <w:lvl w:ilvl="4" w:tplc="FFFFFFFF" w:tentative="1">
      <w:start w:val="1"/>
      <w:numFmt w:val="bullet"/>
      <w:lvlText w:val="o"/>
      <w:lvlJc w:val="left"/>
      <w:pPr>
        <w:tabs>
          <w:tab w:val="num" w:pos="3640"/>
        </w:tabs>
        <w:ind w:left="3640" w:hanging="360"/>
      </w:pPr>
      <w:rPr>
        <w:rFonts w:ascii="Courier New" w:hAnsi="Courier New" w:hint="default"/>
      </w:rPr>
    </w:lvl>
    <w:lvl w:ilvl="5" w:tplc="FFFFFFFF" w:tentative="1">
      <w:start w:val="1"/>
      <w:numFmt w:val="bullet"/>
      <w:lvlText w:val=""/>
      <w:lvlJc w:val="left"/>
      <w:pPr>
        <w:tabs>
          <w:tab w:val="num" w:pos="4360"/>
        </w:tabs>
        <w:ind w:left="4360" w:hanging="360"/>
      </w:pPr>
      <w:rPr>
        <w:rFonts w:ascii="Wingdings" w:hAnsi="Wingdings" w:hint="default"/>
      </w:rPr>
    </w:lvl>
    <w:lvl w:ilvl="6" w:tplc="FFFFFFFF" w:tentative="1">
      <w:start w:val="1"/>
      <w:numFmt w:val="bullet"/>
      <w:lvlText w:val=""/>
      <w:lvlJc w:val="left"/>
      <w:pPr>
        <w:tabs>
          <w:tab w:val="num" w:pos="5080"/>
        </w:tabs>
        <w:ind w:left="5080" w:hanging="360"/>
      </w:pPr>
      <w:rPr>
        <w:rFonts w:ascii="Symbol" w:hAnsi="Symbol" w:hint="default"/>
      </w:rPr>
    </w:lvl>
    <w:lvl w:ilvl="7" w:tplc="FFFFFFFF" w:tentative="1">
      <w:start w:val="1"/>
      <w:numFmt w:val="bullet"/>
      <w:lvlText w:val="o"/>
      <w:lvlJc w:val="left"/>
      <w:pPr>
        <w:tabs>
          <w:tab w:val="num" w:pos="5800"/>
        </w:tabs>
        <w:ind w:left="5800" w:hanging="360"/>
      </w:pPr>
      <w:rPr>
        <w:rFonts w:ascii="Courier New" w:hAnsi="Courier New" w:hint="default"/>
      </w:rPr>
    </w:lvl>
    <w:lvl w:ilvl="8" w:tplc="FFFFFFFF" w:tentative="1">
      <w:start w:val="1"/>
      <w:numFmt w:val="bullet"/>
      <w:lvlText w:val=""/>
      <w:lvlJc w:val="left"/>
      <w:pPr>
        <w:tabs>
          <w:tab w:val="num" w:pos="6520"/>
        </w:tabs>
        <w:ind w:left="6520" w:hanging="360"/>
      </w:pPr>
      <w:rPr>
        <w:rFonts w:ascii="Wingdings" w:hAnsi="Wingdings" w:hint="default"/>
      </w:rPr>
    </w:lvl>
  </w:abstractNum>
  <w:abstractNum w:abstractNumId="35" w15:restartNumberingAfterBreak="0">
    <w:nsid w:val="5A6D596A"/>
    <w:multiLevelType w:val="hybridMultilevel"/>
    <w:tmpl w:val="4D6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465553"/>
    <w:multiLevelType w:val="hybridMultilevel"/>
    <w:tmpl w:val="3D4C143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5D4601AC"/>
    <w:multiLevelType w:val="hybridMultilevel"/>
    <w:tmpl w:val="AD02D7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5FBD220D"/>
    <w:multiLevelType w:val="hybridMultilevel"/>
    <w:tmpl w:val="0416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AF73D0"/>
    <w:multiLevelType w:val="hybridMultilevel"/>
    <w:tmpl w:val="774CFA9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8B53B72"/>
    <w:multiLevelType w:val="hybridMultilevel"/>
    <w:tmpl w:val="9AB8FD5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E6131D"/>
    <w:multiLevelType w:val="hybridMultilevel"/>
    <w:tmpl w:val="D6D40952"/>
    <w:lvl w:ilvl="0" w:tplc="4C34D07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EF6D0E"/>
    <w:multiLevelType w:val="hybridMultilevel"/>
    <w:tmpl w:val="CA52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327D3"/>
    <w:multiLevelType w:val="hybridMultilevel"/>
    <w:tmpl w:val="07F2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404C8A"/>
    <w:multiLevelType w:val="hybridMultilevel"/>
    <w:tmpl w:val="C5945B6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7A6714FD"/>
    <w:multiLevelType w:val="hybridMultilevel"/>
    <w:tmpl w:val="A4ACD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AA462F"/>
    <w:multiLevelType w:val="hybridMultilevel"/>
    <w:tmpl w:val="9AB21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FAD7295"/>
    <w:multiLevelType w:val="hybridMultilevel"/>
    <w:tmpl w:val="31B4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E11D8F"/>
    <w:multiLevelType w:val="hybridMultilevel"/>
    <w:tmpl w:val="9D38F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4"/>
  </w:num>
  <w:num w:numId="2">
    <w:abstractNumId w:val="16"/>
  </w:num>
  <w:num w:numId="3">
    <w:abstractNumId w:val="0"/>
  </w:num>
  <w:num w:numId="4">
    <w:abstractNumId w:val="10"/>
  </w:num>
  <w:num w:numId="5">
    <w:abstractNumId w:val="3"/>
  </w:num>
  <w:num w:numId="6">
    <w:abstractNumId w:val="40"/>
  </w:num>
  <w:num w:numId="7">
    <w:abstractNumId w:val="37"/>
  </w:num>
  <w:num w:numId="8">
    <w:abstractNumId w:val="36"/>
  </w:num>
  <w:num w:numId="9">
    <w:abstractNumId w:val="30"/>
  </w:num>
  <w:num w:numId="10">
    <w:abstractNumId w:val="21"/>
  </w:num>
  <w:num w:numId="11">
    <w:abstractNumId w:val="33"/>
  </w:num>
  <w:num w:numId="12">
    <w:abstractNumId w:val="9"/>
  </w:num>
  <w:num w:numId="13">
    <w:abstractNumId w:val="2"/>
  </w:num>
  <w:num w:numId="14">
    <w:abstractNumId w:val="1"/>
  </w:num>
  <w:num w:numId="15">
    <w:abstractNumId w:val="44"/>
  </w:num>
  <w:num w:numId="16">
    <w:abstractNumId w:val="18"/>
  </w:num>
  <w:num w:numId="17">
    <w:abstractNumId w:val="32"/>
  </w:num>
  <w:num w:numId="18">
    <w:abstractNumId w:val="26"/>
  </w:num>
  <w:num w:numId="19">
    <w:abstractNumId w:val="29"/>
  </w:num>
  <w:num w:numId="20">
    <w:abstractNumId w:val="5"/>
  </w:num>
  <w:num w:numId="21">
    <w:abstractNumId w:val="28"/>
  </w:num>
  <w:num w:numId="22">
    <w:abstractNumId w:val="25"/>
  </w:num>
  <w:num w:numId="23">
    <w:abstractNumId w:val="47"/>
  </w:num>
  <w:num w:numId="24">
    <w:abstractNumId w:val="48"/>
  </w:num>
  <w:num w:numId="25">
    <w:abstractNumId w:val="14"/>
  </w:num>
  <w:num w:numId="26">
    <w:abstractNumId w:val="38"/>
  </w:num>
  <w:num w:numId="27">
    <w:abstractNumId w:val="39"/>
  </w:num>
  <w:num w:numId="28">
    <w:abstractNumId w:val="34"/>
  </w:num>
  <w:num w:numId="29">
    <w:abstractNumId w:val="22"/>
  </w:num>
  <w:num w:numId="30">
    <w:abstractNumId w:val="46"/>
  </w:num>
  <w:num w:numId="31">
    <w:abstractNumId w:val="43"/>
  </w:num>
  <w:num w:numId="32">
    <w:abstractNumId w:val="13"/>
  </w:num>
  <w:num w:numId="33">
    <w:abstractNumId w:val="12"/>
  </w:num>
  <w:num w:numId="34">
    <w:abstractNumId w:val="8"/>
  </w:num>
  <w:num w:numId="35">
    <w:abstractNumId w:val="27"/>
  </w:num>
  <w:num w:numId="36">
    <w:abstractNumId w:val="45"/>
  </w:num>
  <w:num w:numId="37">
    <w:abstractNumId w:val="11"/>
  </w:num>
  <w:num w:numId="38">
    <w:abstractNumId w:val="6"/>
  </w:num>
  <w:num w:numId="39">
    <w:abstractNumId w:val="19"/>
  </w:num>
  <w:num w:numId="40">
    <w:abstractNumId w:val="42"/>
  </w:num>
  <w:num w:numId="41">
    <w:abstractNumId w:val="7"/>
  </w:num>
  <w:num w:numId="42">
    <w:abstractNumId w:val="17"/>
  </w:num>
  <w:num w:numId="43">
    <w:abstractNumId w:val="35"/>
  </w:num>
  <w:num w:numId="44">
    <w:abstractNumId w:val="23"/>
  </w:num>
  <w:num w:numId="45">
    <w:abstractNumId w:val="20"/>
  </w:num>
  <w:num w:numId="46">
    <w:abstractNumId w:val="4"/>
  </w:num>
  <w:num w:numId="47">
    <w:abstractNumId w:val="31"/>
  </w:num>
  <w:num w:numId="48">
    <w:abstractNumId w:val="15"/>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8A6"/>
    <w:rsid w:val="00005138"/>
    <w:rsid w:val="000203B6"/>
    <w:rsid w:val="00025417"/>
    <w:rsid w:val="00025C21"/>
    <w:rsid w:val="0003351D"/>
    <w:rsid w:val="00040FCE"/>
    <w:rsid w:val="00076E46"/>
    <w:rsid w:val="00161209"/>
    <w:rsid w:val="001A650C"/>
    <w:rsid w:val="001B538C"/>
    <w:rsid w:val="001C7A1D"/>
    <w:rsid w:val="001D1A29"/>
    <w:rsid w:val="001F2946"/>
    <w:rsid w:val="00207594"/>
    <w:rsid w:val="00211616"/>
    <w:rsid w:val="00214882"/>
    <w:rsid w:val="00220665"/>
    <w:rsid w:val="00224E69"/>
    <w:rsid w:val="0024501A"/>
    <w:rsid w:val="00251E88"/>
    <w:rsid w:val="002708AC"/>
    <w:rsid w:val="00273461"/>
    <w:rsid w:val="002804D4"/>
    <w:rsid w:val="002B4CFA"/>
    <w:rsid w:val="002F0A69"/>
    <w:rsid w:val="002F7457"/>
    <w:rsid w:val="00336707"/>
    <w:rsid w:val="0034483B"/>
    <w:rsid w:val="00354791"/>
    <w:rsid w:val="00384938"/>
    <w:rsid w:val="003A530D"/>
    <w:rsid w:val="003C732E"/>
    <w:rsid w:val="003E1342"/>
    <w:rsid w:val="003F76AF"/>
    <w:rsid w:val="004212D0"/>
    <w:rsid w:val="00437F4B"/>
    <w:rsid w:val="0045008F"/>
    <w:rsid w:val="0045067F"/>
    <w:rsid w:val="004D0271"/>
    <w:rsid w:val="004E1060"/>
    <w:rsid w:val="004E3C56"/>
    <w:rsid w:val="004F5727"/>
    <w:rsid w:val="005802FD"/>
    <w:rsid w:val="00594387"/>
    <w:rsid w:val="005E18A6"/>
    <w:rsid w:val="005E7A55"/>
    <w:rsid w:val="005F3E81"/>
    <w:rsid w:val="006056BB"/>
    <w:rsid w:val="00613472"/>
    <w:rsid w:val="00625437"/>
    <w:rsid w:val="00664281"/>
    <w:rsid w:val="006813B6"/>
    <w:rsid w:val="00681F58"/>
    <w:rsid w:val="006A0DCD"/>
    <w:rsid w:val="006B756E"/>
    <w:rsid w:val="006F663B"/>
    <w:rsid w:val="00700F2A"/>
    <w:rsid w:val="007711AD"/>
    <w:rsid w:val="00784D40"/>
    <w:rsid w:val="007B2708"/>
    <w:rsid w:val="007C3905"/>
    <w:rsid w:val="007D50C5"/>
    <w:rsid w:val="00850D58"/>
    <w:rsid w:val="008709F7"/>
    <w:rsid w:val="0087380D"/>
    <w:rsid w:val="00885C5A"/>
    <w:rsid w:val="00887EC1"/>
    <w:rsid w:val="0089162B"/>
    <w:rsid w:val="008B2341"/>
    <w:rsid w:val="00901288"/>
    <w:rsid w:val="0090457B"/>
    <w:rsid w:val="00906F13"/>
    <w:rsid w:val="009077AA"/>
    <w:rsid w:val="00963FD9"/>
    <w:rsid w:val="009B5436"/>
    <w:rsid w:val="009E3F88"/>
    <w:rsid w:val="009F41B5"/>
    <w:rsid w:val="00A12CAF"/>
    <w:rsid w:val="00A246D9"/>
    <w:rsid w:val="00A638C2"/>
    <w:rsid w:val="00A66E99"/>
    <w:rsid w:val="00A86824"/>
    <w:rsid w:val="00A905A2"/>
    <w:rsid w:val="00AD0133"/>
    <w:rsid w:val="00AE08B0"/>
    <w:rsid w:val="00AE216F"/>
    <w:rsid w:val="00AF09BF"/>
    <w:rsid w:val="00B11EE3"/>
    <w:rsid w:val="00B3375F"/>
    <w:rsid w:val="00B417E1"/>
    <w:rsid w:val="00B624B8"/>
    <w:rsid w:val="00B82E17"/>
    <w:rsid w:val="00B86DCB"/>
    <w:rsid w:val="00B94EF8"/>
    <w:rsid w:val="00BA6699"/>
    <w:rsid w:val="00BA68B2"/>
    <w:rsid w:val="00BB752D"/>
    <w:rsid w:val="00BD1135"/>
    <w:rsid w:val="00BD387D"/>
    <w:rsid w:val="00C70C15"/>
    <w:rsid w:val="00C94205"/>
    <w:rsid w:val="00C9490C"/>
    <w:rsid w:val="00CA0363"/>
    <w:rsid w:val="00D72CFA"/>
    <w:rsid w:val="00DA5A36"/>
    <w:rsid w:val="00DC7593"/>
    <w:rsid w:val="00E1337C"/>
    <w:rsid w:val="00E4563E"/>
    <w:rsid w:val="00EB1C16"/>
    <w:rsid w:val="00ED57BC"/>
    <w:rsid w:val="00EE008E"/>
    <w:rsid w:val="00F054E4"/>
    <w:rsid w:val="00F500DE"/>
    <w:rsid w:val="00FB4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FFD3DB"/>
  <w15:docId w15:val="{03EB1F80-2CDA-4DEC-A27D-9672E9E9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pPr>
      <w:overflowPunct w:val="0"/>
      <w:autoSpaceDE w:val="0"/>
      <w:autoSpaceDN w:val="0"/>
      <w:adjustRightInd w:val="0"/>
      <w:spacing w:after="0" w:line="240" w:lineRule="exact"/>
      <w:ind w:left="720"/>
      <w:jc w:val="both"/>
      <w:textAlignment w:val="baseline"/>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
    <w:name w:val="Body Text"/>
    <w:basedOn w:val="Normal"/>
    <w:link w:val="BodyTextChar"/>
    <w:pPr>
      <w:spacing w:after="120"/>
    </w:pPr>
    <w:rPr>
      <w:rFonts w:ascii="Calibri" w:eastAsia="Calibri" w:hAnsi="Calibri" w:cs="Times New Roman"/>
    </w:rPr>
  </w:style>
  <w:style w:type="character" w:customStyle="1" w:styleId="BodyTextChar">
    <w:name w:val="Body Text Char"/>
    <w:basedOn w:val="DefaultParagraphFont"/>
    <w:link w:val="BodyText"/>
    <w:rPr>
      <w:rFonts w:ascii="Calibri" w:eastAsia="Calibri" w:hAnsi="Calibri" w:cs="Times New Roman"/>
    </w:rPr>
  </w:style>
  <w:style w:type="paragraph" w:styleId="ListParagraph">
    <w:name w:val="List Paragraph"/>
    <w:basedOn w:val="Normal"/>
    <w:uiPriority w:val="34"/>
    <w:qFormat/>
    <w:pPr>
      <w:ind w:left="720"/>
    </w:pPr>
    <w:rPr>
      <w:rFonts w:ascii="Calibri" w:eastAsia="Calibri" w:hAnsi="Calibri" w:cs="Times New Roman"/>
    </w:r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39362">
      <w:bodyDiv w:val="1"/>
      <w:marLeft w:val="0"/>
      <w:marRight w:val="0"/>
      <w:marTop w:val="0"/>
      <w:marBottom w:val="0"/>
      <w:divBdr>
        <w:top w:val="none" w:sz="0" w:space="0" w:color="auto"/>
        <w:left w:val="none" w:sz="0" w:space="0" w:color="auto"/>
        <w:bottom w:val="none" w:sz="0" w:space="0" w:color="auto"/>
        <w:right w:val="none" w:sz="0" w:space="0" w:color="auto"/>
      </w:divBdr>
      <w:divsChild>
        <w:div w:id="749617794">
          <w:marLeft w:val="0"/>
          <w:marRight w:val="0"/>
          <w:marTop w:val="0"/>
          <w:marBottom w:val="0"/>
          <w:divBdr>
            <w:top w:val="none" w:sz="0" w:space="0" w:color="auto"/>
            <w:left w:val="none" w:sz="0" w:space="0" w:color="auto"/>
            <w:bottom w:val="none" w:sz="0" w:space="0" w:color="auto"/>
            <w:right w:val="none" w:sz="0" w:space="0" w:color="auto"/>
          </w:divBdr>
          <w:divsChild>
            <w:div w:id="70003719">
              <w:marLeft w:val="0"/>
              <w:marRight w:val="0"/>
              <w:marTop w:val="0"/>
              <w:marBottom w:val="0"/>
              <w:divBdr>
                <w:top w:val="none" w:sz="0" w:space="0" w:color="auto"/>
                <w:left w:val="none" w:sz="0" w:space="0" w:color="auto"/>
                <w:bottom w:val="none" w:sz="0" w:space="0" w:color="auto"/>
                <w:right w:val="none" w:sz="0" w:space="0" w:color="auto"/>
              </w:divBdr>
              <w:divsChild>
                <w:div w:id="9988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2463">
      <w:bodyDiv w:val="1"/>
      <w:marLeft w:val="0"/>
      <w:marRight w:val="0"/>
      <w:marTop w:val="0"/>
      <w:marBottom w:val="0"/>
      <w:divBdr>
        <w:top w:val="none" w:sz="0" w:space="0" w:color="auto"/>
        <w:left w:val="none" w:sz="0" w:space="0" w:color="auto"/>
        <w:bottom w:val="none" w:sz="0" w:space="0" w:color="auto"/>
        <w:right w:val="none" w:sz="0" w:space="0" w:color="auto"/>
      </w:divBdr>
      <w:divsChild>
        <w:div w:id="1551265660">
          <w:marLeft w:val="0"/>
          <w:marRight w:val="0"/>
          <w:marTop w:val="0"/>
          <w:marBottom w:val="0"/>
          <w:divBdr>
            <w:top w:val="none" w:sz="0" w:space="0" w:color="auto"/>
            <w:left w:val="none" w:sz="0" w:space="0" w:color="auto"/>
            <w:bottom w:val="none" w:sz="0" w:space="0" w:color="auto"/>
            <w:right w:val="none" w:sz="0" w:space="0" w:color="auto"/>
          </w:divBdr>
          <w:divsChild>
            <w:div w:id="1880582013">
              <w:marLeft w:val="-225"/>
              <w:marRight w:val="-225"/>
              <w:marTop w:val="0"/>
              <w:marBottom w:val="0"/>
              <w:divBdr>
                <w:top w:val="none" w:sz="0" w:space="0" w:color="auto"/>
                <w:left w:val="none" w:sz="0" w:space="0" w:color="auto"/>
                <w:bottom w:val="none" w:sz="0" w:space="0" w:color="auto"/>
                <w:right w:val="none" w:sz="0" w:space="0" w:color="auto"/>
              </w:divBdr>
              <w:divsChild>
                <w:div w:id="176888703">
                  <w:marLeft w:val="0"/>
                  <w:marRight w:val="0"/>
                  <w:marTop w:val="0"/>
                  <w:marBottom w:val="0"/>
                  <w:divBdr>
                    <w:top w:val="none" w:sz="0" w:space="0" w:color="auto"/>
                    <w:left w:val="none" w:sz="0" w:space="0" w:color="auto"/>
                    <w:bottom w:val="none" w:sz="0" w:space="0" w:color="auto"/>
                    <w:right w:val="none" w:sz="0" w:space="0" w:color="auto"/>
                  </w:divBdr>
                  <w:divsChild>
                    <w:div w:id="958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asadunstabl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1A1DD-5DAF-4BD9-9C6C-8B9319434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1907</Words>
  <Characters>10872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Furber</dc:creator>
  <cp:lastModifiedBy>Lisa Graves</cp:lastModifiedBy>
  <cp:revision>5</cp:revision>
  <cp:lastPrinted>2018-09-21T13:39:00Z</cp:lastPrinted>
  <dcterms:created xsi:type="dcterms:W3CDTF">2021-05-13T15:26:00Z</dcterms:created>
  <dcterms:modified xsi:type="dcterms:W3CDTF">2021-05-13T19:37:00Z</dcterms:modified>
</cp:coreProperties>
</file>