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09" w:rsidRDefault="00EF7BBA">
      <w:pPr>
        <w:pStyle w:val="Title"/>
        <w:rPr>
          <w:rFonts w:ascii="Arial" w:hAnsi="Arial" w:cs="Arial"/>
        </w:rPr>
      </w:pPr>
      <w:smartTag w:uri="urn:schemas-microsoft-com:office:smarttags" w:element="place">
        <w:smartTag w:uri="urn:schemas-microsoft-com:office:smarttags" w:element="PlaceName">
          <w:r w:rsidRPr="00A365C0">
            <w:rPr>
              <w:rFonts w:ascii="Arial" w:hAnsi="Arial" w:cs="Arial"/>
            </w:rPr>
            <w:t>OULDER</w:t>
          </w:r>
        </w:smartTag>
        <w:r w:rsidRPr="00A365C0">
          <w:rPr>
            <w:rFonts w:ascii="Arial" w:hAnsi="Arial" w:cs="Arial"/>
          </w:rPr>
          <w:t xml:space="preserve"> </w:t>
        </w:r>
        <w:smartTag w:uri="urn:schemas-microsoft-com:office:smarttags" w:element="PlaceType">
          <w:r w:rsidRPr="00A365C0">
            <w:rPr>
              <w:rFonts w:ascii="Arial" w:hAnsi="Arial" w:cs="Arial"/>
            </w:rPr>
            <w:t>HILL</w:t>
          </w:r>
        </w:smartTag>
        <w:r w:rsidRPr="00A365C0">
          <w:rPr>
            <w:rFonts w:ascii="Arial" w:hAnsi="Arial" w:cs="Arial"/>
          </w:rPr>
          <w:t xml:space="preserve"> </w:t>
        </w:r>
        <w:smartTag w:uri="urn:schemas-microsoft-com:office:smarttags" w:element="PlaceName">
          <w:r w:rsidRPr="00A365C0">
            <w:rPr>
              <w:rFonts w:ascii="Arial" w:hAnsi="Arial" w:cs="Arial"/>
            </w:rPr>
            <w:t>COMMUNITY</w:t>
          </w:r>
        </w:smartTag>
        <w:r w:rsidRPr="00A365C0">
          <w:rPr>
            <w:rFonts w:ascii="Arial" w:hAnsi="Arial" w:cs="Arial"/>
          </w:rPr>
          <w:t xml:space="preserve"> </w:t>
        </w:r>
        <w:smartTag w:uri="urn:schemas-microsoft-com:office:smarttags" w:element="PlaceType">
          <w:r w:rsidRPr="00A365C0">
            <w:rPr>
              <w:rFonts w:ascii="Arial" w:hAnsi="Arial" w:cs="Arial"/>
            </w:rPr>
            <w:t>SCHOOL</w:t>
          </w:r>
        </w:smartTag>
      </w:smartTag>
    </w:p>
    <w:p w:rsidR="004853A3" w:rsidRPr="00A365C0" w:rsidRDefault="004853A3">
      <w:pPr>
        <w:pStyle w:val="Title"/>
        <w:rPr>
          <w:rFonts w:ascii="Arial" w:hAnsi="Arial" w:cs="Arial"/>
        </w:rPr>
      </w:pPr>
      <w:r>
        <w:rPr>
          <w:rFonts w:ascii="Arial" w:hAnsi="Arial" w:cs="Arial"/>
        </w:rPr>
        <w:t xml:space="preserve">AND </w:t>
      </w:r>
      <w:smartTag w:uri="urn:schemas-microsoft-com:office:smarttags" w:element="place">
        <w:smartTag w:uri="urn:schemas-microsoft-com:office:smarttags" w:element="PlaceName">
          <w:r>
            <w:rPr>
              <w:rFonts w:ascii="Arial" w:hAnsi="Arial" w:cs="Arial"/>
            </w:rPr>
            <w:t>LANGUAGE</w:t>
          </w:r>
        </w:smartTag>
        <w:r>
          <w:rPr>
            <w:rFonts w:ascii="Arial" w:hAnsi="Arial" w:cs="Arial"/>
          </w:rPr>
          <w:t xml:space="preserve"> </w:t>
        </w:r>
        <w:smartTag w:uri="urn:schemas-microsoft-com:office:smarttags" w:element="PlaceType">
          <w:r>
            <w:rPr>
              <w:rFonts w:ascii="Arial" w:hAnsi="Arial" w:cs="Arial"/>
            </w:rPr>
            <w:t>COLLE</w:t>
          </w:r>
          <w:r w:rsidR="005B2BB2">
            <w:rPr>
              <w:rFonts w:ascii="Arial" w:hAnsi="Arial" w:cs="Arial"/>
            </w:rPr>
            <w:t>GE</w:t>
          </w:r>
        </w:smartTag>
      </w:smartTag>
    </w:p>
    <w:p w:rsidR="00EF7BBA" w:rsidRPr="00A365C0" w:rsidRDefault="00EF7BBA">
      <w:pPr>
        <w:pStyle w:val="Title"/>
        <w:rPr>
          <w:rFonts w:ascii="Arial" w:hAnsi="Arial" w:cs="Arial"/>
        </w:rPr>
      </w:pPr>
    </w:p>
    <w:p w:rsidR="00EF7BBA" w:rsidRPr="00A365C0" w:rsidRDefault="00EF7BBA">
      <w:pPr>
        <w:pStyle w:val="Title"/>
        <w:rPr>
          <w:rFonts w:ascii="Arial" w:hAnsi="Arial" w:cs="Arial"/>
        </w:rPr>
      </w:pPr>
      <w:r w:rsidRPr="00A365C0">
        <w:rPr>
          <w:rFonts w:ascii="Arial" w:hAnsi="Arial" w:cs="Arial"/>
        </w:rPr>
        <w:t>JOB DESCRIPTION</w:t>
      </w:r>
    </w:p>
    <w:p w:rsidR="00EF7BBA" w:rsidRPr="00D76E07" w:rsidRDefault="00EF7BBA">
      <w:pPr>
        <w:pStyle w:val="Title"/>
        <w:rPr>
          <w:rFonts w:ascii="Arial" w:hAnsi="Arial" w:cs="Arial"/>
          <w:sz w:val="22"/>
          <w:szCs w:val="22"/>
        </w:rPr>
      </w:pPr>
    </w:p>
    <w:p w:rsidR="00EF7BBA" w:rsidRPr="00D76E07" w:rsidRDefault="00EF7BBA">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C229B2" w:rsidRDefault="00EF7BBA" w:rsidP="00746B8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76E07">
        <w:rPr>
          <w:rFonts w:ascii="Arial" w:hAnsi="Arial" w:cs="Arial"/>
          <w:b/>
          <w:sz w:val="22"/>
          <w:szCs w:val="22"/>
        </w:rPr>
        <w:t>ACHIEVEMENT CO-ORDINATOR</w:t>
      </w:r>
      <w:r w:rsidR="00746B89">
        <w:rPr>
          <w:rFonts w:ascii="Arial" w:hAnsi="Arial" w:cs="Arial"/>
          <w:b/>
          <w:sz w:val="22"/>
          <w:szCs w:val="22"/>
        </w:rPr>
        <w:t xml:space="preserve"> – HUMANITIES</w:t>
      </w:r>
    </w:p>
    <w:p w:rsidR="00746B89" w:rsidRPr="00D76E07" w:rsidRDefault="00746B89" w:rsidP="00746B8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(With Responsibility for RS)</w:t>
      </w:r>
    </w:p>
    <w:p w:rsidR="00D31A04" w:rsidRPr="00D76E07" w:rsidRDefault="00D31A04" w:rsidP="00D31A04">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20909" w:rsidRPr="00D76E07" w:rsidRDefault="00920909">
      <w:pPr>
        <w:rPr>
          <w:rFonts w:ascii="Arial" w:hAnsi="Arial" w:cs="Arial"/>
          <w:sz w:val="22"/>
          <w:szCs w:val="22"/>
        </w:rPr>
      </w:pPr>
    </w:p>
    <w:p w:rsidR="004E7C67" w:rsidRPr="00D76E07" w:rsidRDefault="004E7C67">
      <w:pPr>
        <w:rPr>
          <w:rFonts w:ascii="Arial" w:hAnsi="Arial" w:cs="Arial"/>
          <w:b/>
          <w:sz w:val="22"/>
          <w:szCs w:val="22"/>
        </w:rPr>
      </w:pPr>
      <w:r w:rsidRPr="00D76E07">
        <w:rPr>
          <w:rFonts w:ascii="Arial" w:hAnsi="Arial" w:cs="Arial"/>
          <w:b/>
          <w:sz w:val="22"/>
          <w:szCs w:val="22"/>
        </w:rPr>
        <w:t>SALARY:</w:t>
      </w:r>
      <w:r w:rsidRPr="00D76E07">
        <w:rPr>
          <w:rFonts w:ascii="Arial" w:hAnsi="Arial" w:cs="Arial"/>
          <w:b/>
          <w:sz w:val="22"/>
          <w:szCs w:val="22"/>
        </w:rPr>
        <w:tab/>
      </w:r>
      <w:r w:rsidRPr="00D76E07">
        <w:rPr>
          <w:rFonts w:ascii="Arial" w:hAnsi="Arial" w:cs="Arial"/>
          <w:b/>
          <w:sz w:val="22"/>
          <w:szCs w:val="22"/>
        </w:rPr>
        <w:tab/>
      </w:r>
      <w:r w:rsidR="00C531E8">
        <w:rPr>
          <w:rFonts w:ascii="Arial" w:hAnsi="Arial" w:cs="Arial"/>
          <w:b/>
          <w:sz w:val="22"/>
          <w:szCs w:val="22"/>
        </w:rPr>
        <w:t>TLR 2A</w:t>
      </w:r>
    </w:p>
    <w:p w:rsidR="00920909" w:rsidRPr="00D76E07" w:rsidRDefault="00920909">
      <w:pPr>
        <w:rPr>
          <w:rFonts w:ascii="Arial" w:hAnsi="Arial" w:cs="Arial"/>
          <w:sz w:val="22"/>
          <w:szCs w:val="22"/>
        </w:rPr>
      </w:pPr>
    </w:p>
    <w:p w:rsidR="004E7C67" w:rsidRPr="00D76E07" w:rsidRDefault="004E7C67" w:rsidP="004E7C67">
      <w:pPr>
        <w:ind w:left="2160" w:hanging="2160"/>
        <w:jc w:val="both"/>
        <w:rPr>
          <w:rFonts w:ascii="Arial" w:hAnsi="Arial" w:cs="Arial"/>
          <w:sz w:val="22"/>
          <w:szCs w:val="22"/>
        </w:rPr>
      </w:pPr>
      <w:r w:rsidRPr="00D76E07">
        <w:rPr>
          <w:rFonts w:ascii="Arial" w:hAnsi="Arial" w:cs="Arial"/>
          <w:b/>
          <w:sz w:val="22"/>
          <w:szCs w:val="22"/>
        </w:rPr>
        <w:t>Job Purpose:</w:t>
      </w:r>
      <w:r w:rsidRPr="00D76E07">
        <w:rPr>
          <w:rFonts w:ascii="Arial" w:hAnsi="Arial" w:cs="Arial"/>
          <w:b/>
          <w:sz w:val="22"/>
          <w:szCs w:val="22"/>
        </w:rPr>
        <w:tab/>
      </w:r>
      <w:r w:rsidRPr="00D76E07">
        <w:rPr>
          <w:rFonts w:ascii="Arial" w:hAnsi="Arial" w:cs="Arial"/>
          <w:sz w:val="22"/>
          <w:szCs w:val="22"/>
        </w:rPr>
        <w:t xml:space="preserve">Under the reasonable direction of the </w:t>
      </w:r>
      <w:proofErr w:type="spellStart"/>
      <w:r w:rsidRPr="00D76E07">
        <w:rPr>
          <w:rFonts w:ascii="Arial" w:hAnsi="Arial" w:cs="Arial"/>
          <w:sz w:val="22"/>
          <w:szCs w:val="22"/>
        </w:rPr>
        <w:t>Headteacher</w:t>
      </w:r>
      <w:proofErr w:type="spellEnd"/>
      <w:r w:rsidRPr="00D76E07">
        <w:rPr>
          <w:rFonts w:ascii="Arial" w:hAnsi="Arial" w:cs="Arial"/>
          <w:sz w:val="22"/>
          <w:szCs w:val="22"/>
        </w:rPr>
        <w:t>, carry out the professional duties of a school teacher as set out in the current School Teachers’ Pay and Conditions Document (STPCD).</w:t>
      </w:r>
    </w:p>
    <w:p w:rsidR="004E7C67" w:rsidRPr="00D76E07" w:rsidRDefault="004E7C67" w:rsidP="004E7C67">
      <w:pPr>
        <w:ind w:left="2160" w:hanging="2160"/>
        <w:jc w:val="both"/>
        <w:rPr>
          <w:rFonts w:ascii="Arial" w:hAnsi="Arial" w:cs="Arial"/>
          <w:b/>
          <w:sz w:val="22"/>
          <w:szCs w:val="22"/>
        </w:rPr>
      </w:pPr>
    </w:p>
    <w:p w:rsidR="004E7C67" w:rsidRPr="005B2BB2" w:rsidRDefault="004E7C67" w:rsidP="004E7C67">
      <w:pPr>
        <w:ind w:left="2160" w:hanging="2160"/>
        <w:jc w:val="both"/>
        <w:rPr>
          <w:rFonts w:ascii="Arial" w:hAnsi="Arial" w:cs="Arial"/>
          <w:sz w:val="22"/>
          <w:szCs w:val="22"/>
        </w:rPr>
      </w:pPr>
      <w:r w:rsidRPr="00D76E07">
        <w:rPr>
          <w:rFonts w:ascii="Arial" w:hAnsi="Arial" w:cs="Arial"/>
          <w:b/>
          <w:sz w:val="22"/>
          <w:szCs w:val="22"/>
        </w:rPr>
        <w:tab/>
      </w:r>
      <w:r w:rsidR="005C75DA" w:rsidRPr="005B2BB2">
        <w:rPr>
          <w:rFonts w:ascii="Arial" w:hAnsi="Arial" w:cs="Arial"/>
          <w:sz w:val="22"/>
          <w:szCs w:val="22"/>
        </w:rPr>
        <w:t>Lead</w:t>
      </w:r>
      <w:r w:rsidR="0076074B" w:rsidRPr="005B2BB2">
        <w:rPr>
          <w:rFonts w:ascii="Arial" w:hAnsi="Arial" w:cs="Arial"/>
          <w:sz w:val="22"/>
          <w:szCs w:val="22"/>
        </w:rPr>
        <w:t xml:space="preserve"> colleagues</w:t>
      </w:r>
      <w:r w:rsidR="0076074B" w:rsidRPr="005B2BB2">
        <w:rPr>
          <w:rFonts w:ascii="Arial" w:hAnsi="Arial" w:cs="Arial"/>
          <w:b/>
          <w:sz w:val="22"/>
          <w:szCs w:val="22"/>
        </w:rPr>
        <w:t xml:space="preserve"> </w:t>
      </w:r>
      <w:r w:rsidR="0076074B" w:rsidRPr="005B2BB2">
        <w:rPr>
          <w:rFonts w:ascii="Arial" w:hAnsi="Arial" w:cs="Arial"/>
          <w:sz w:val="22"/>
          <w:szCs w:val="22"/>
        </w:rPr>
        <w:t>to</w:t>
      </w:r>
      <w:r w:rsidR="005C75DA" w:rsidRPr="005B2BB2">
        <w:rPr>
          <w:rFonts w:ascii="Arial" w:hAnsi="Arial" w:cs="Arial"/>
          <w:b/>
          <w:sz w:val="22"/>
          <w:szCs w:val="22"/>
        </w:rPr>
        <w:t xml:space="preserve"> </w:t>
      </w:r>
      <w:r w:rsidR="0076074B" w:rsidRPr="005B2BB2">
        <w:rPr>
          <w:rFonts w:ascii="Arial" w:hAnsi="Arial" w:cs="Arial"/>
          <w:sz w:val="22"/>
          <w:szCs w:val="22"/>
        </w:rPr>
        <w:t>i</w:t>
      </w:r>
      <w:r w:rsidRPr="005B2BB2">
        <w:rPr>
          <w:rFonts w:ascii="Arial" w:hAnsi="Arial" w:cs="Arial"/>
          <w:sz w:val="22"/>
          <w:szCs w:val="22"/>
        </w:rPr>
        <w:t xml:space="preserve">mplement and deliver an appropriately broad, balanced, relevant and differentiated curriculum for students </w:t>
      </w:r>
      <w:r w:rsidR="006B5C9E">
        <w:rPr>
          <w:rFonts w:ascii="Arial" w:hAnsi="Arial" w:cs="Arial"/>
          <w:sz w:val="22"/>
          <w:szCs w:val="22"/>
        </w:rPr>
        <w:t>in Science</w:t>
      </w:r>
      <w:r w:rsidR="00C531E8" w:rsidRPr="005B2BB2">
        <w:rPr>
          <w:rFonts w:ascii="Arial" w:hAnsi="Arial" w:cs="Arial"/>
          <w:sz w:val="22"/>
          <w:szCs w:val="22"/>
        </w:rPr>
        <w:t>.</w:t>
      </w:r>
    </w:p>
    <w:p w:rsidR="0076074B" w:rsidRPr="005B2BB2" w:rsidRDefault="0076074B" w:rsidP="004E7C67">
      <w:pPr>
        <w:ind w:left="2160" w:hanging="2160"/>
        <w:jc w:val="both"/>
        <w:rPr>
          <w:rFonts w:ascii="Arial" w:hAnsi="Arial" w:cs="Arial"/>
          <w:sz w:val="22"/>
          <w:szCs w:val="22"/>
        </w:rPr>
      </w:pPr>
    </w:p>
    <w:p w:rsidR="0076074B" w:rsidRDefault="0076074B" w:rsidP="004E7C67">
      <w:pPr>
        <w:ind w:left="2160" w:hanging="2160"/>
        <w:jc w:val="both"/>
        <w:rPr>
          <w:rFonts w:ascii="Arial" w:hAnsi="Arial" w:cs="Arial"/>
          <w:sz w:val="22"/>
          <w:szCs w:val="22"/>
        </w:rPr>
      </w:pPr>
      <w:r w:rsidRPr="005B2BB2">
        <w:rPr>
          <w:rFonts w:ascii="Arial" w:hAnsi="Arial" w:cs="Arial"/>
          <w:sz w:val="22"/>
          <w:szCs w:val="22"/>
        </w:rPr>
        <w:tab/>
        <w:t>Act as an Achievement Coordina</w:t>
      </w:r>
      <w:r w:rsidR="00C531E8" w:rsidRPr="005B2BB2">
        <w:rPr>
          <w:rFonts w:ascii="Arial" w:hAnsi="Arial" w:cs="Arial"/>
          <w:sz w:val="22"/>
          <w:szCs w:val="22"/>
        </w:rPr>
        <w:t>tor in the Faculty o</w:t>
      </w:r>
      <w:r w:rsidR="006F2593">
        <w:rPr>
          <w:rFonts w:ascii="Arial" w:hAnsi="Arial" w:cs="Arial"/>
          <w:sz w:val="22"/>
          <w:szCs w:val="22"/>
        </w:rPr>
        <w:t>f Humanities</w:t>
      </w:r>
      <w:bookmarkStart w:id="0" w:name="_GoBack"/>
      <w:bookmarkEnd w:id="0"/>
      <w:r w:rsidRPr="005B2BB2">
        <w:rPr>
          <w:rFonts w:ascii="Arial" w:hAnsi="Arial" w:cs="Arial"/>
          <w:sz w:val="22"/>
          <w:szCs w:val="22"/>
        </w:rPr>
        <w:t>.</w:t>
      </w:r>
    </w:p>
    <w:p w:rsidR="0076074B" w:rsidRDefault="0076074B" w:rsidP="004E7C67">
      <w:pPr>
        <w:ind w:left="2160" w:hanging="2160"/>
        <w:jc w:val="both"/>
        <w:rPr>
          <w:rFonts w:ascii="Arial" w:hAnsi="Arial" w:cs="Arial"/>
          <w:sz w:val="22"/>
          <w:szCs w:val="22"/>
        </w:rPr>
      </w:pPr>
    </w:p>
    <w:p w:rsidR="0076074B" w:rsidRPr="00D76E07" w:rsidRDefault="0076074B" w:rsidP="004E7C67">
      <w:pPr>
        <w:ind w:left="2160" w:hanging="2160"/>
        <w:jc w:val="both"/>
        <w:rPr>
          <w:rFonts w:ascii="Arial" w:hAnsi="Arial" w:cs="Arial"/>
          <w:sz w:val="22"/>
          <w:szCs w:val="22"/>
        </w:rPr>
      </w:pPr>
      <w:r>
        <w:rPr>
          <w:rFonts w:ascii="Arial" w:hAnsi="Arial" w:cs="Arial"/>
          <w:sz w:val="22"/>
          <w:szCs w:val="22"/>
        </w:rPr>
        <w:tab/>
        <w:t>Contribute significantly to whole school SMSC and lead on certain aspects of it.</w:t>
      </w:r>
    </w:p>
    <w:p w:rsidR="004E7C67" w:rsidRPr="00D76E07" w:rsidRDefault="004E7C67" w:rsidP="004E7C67">
      <w:pPr>
        <w:ind w:left="2160" w:hanging="2160"/>
        <w:jc w:val="both"/>
        <w:rPr>
          <w:rFonts w:ascii="Arial" w:hAnsi="Arial" w:cs="Arial"/>
          <w:sz w:val="22"/>
          <w:szCs w:val="22"/>
        </w:rPr>
      </w:pPr>
    </w:p>
    <w:p w:rsidR="004E7C67" w:rsidRPr="00D76E07" w:rsidRDefault="004E7C67" w:rsidP="004E7C67">
      <w:pPr>
        <w:ind w:left="2160" w:hanging="2160"/>
        <w:jc w:val="both"/>
        <w:rPr>
          <w:rFonts w:ascii="Arial" w:hAnsi="Arial" w:cs="Arial"/>
          <w:sz w:val="22"/>
          <w:szCs w:val="22"/>
        </w:rPr>
      </w:pPr>
      <w:r w:rsidRPr="00D76E07">
        <w:rPr>
          <w:rFonts w:ascii="Arial" w:hAnsi="Arial" w:cs="Arial"/>
          <w:sz w:val="22"/>
          <w:szCs w:val="22"/>
        </w:rPr>
        <w:tab/>
        <w:t>Monitor and support the overall progress and development of students as a teacher/form tutor.</w:t>
      </w:r>
    </w:p>
    <w:p w:rsidR="004E7C67" w:rsidRPr="00D76E07" w:rsidRDefault="004E7C67" w:rsidP="004E7C67">
      <w:pPr>
        <w:ind w:left="2160" w:hanging="2160"/>
        <w:jc w:val="both"/>
        <w:rPr>
          <w:rFonts w:ascii="Arial" w:hAnsi="Arial" w:cs="Arial"/>
          <w:sz w:val="22"/>
          <w:szCs w:val="22"/>
        </w:rPr>
      </w:pPr>
    </w:p>
    <w:p w:rsidR="004E7C67" w:rsidRPr="00D76E07" w:rsidRDefault="004E7C67" w:rsidP="004E7C67">
      <w:pPr>
        <w:ind w:left="2160" w:hanging="2160"/>
        <w:jc w:val="both"/>
        <w:rPr>
          <w:rFonts w:ascii="Arial" w:hAnsi="Arial" w:cs="Arial"/>
          <w:sz w:val="22"/>
          <w:szCs w:val="22"/>
        </w:rPr>
      </w:pPr>
      <w:r w:rsidRPr="00D76E07">
        <w:rPr>
          <w:rFonts w:ascii="Arial" w:hAnsi="Arial" w:cs="Arial"/>
          <w:sz w:val="22"/>
          <w:szCs w:val="22"/>
        </w:rPr>
        <w:tab/>
        <w:t>Facilitate and encourage a learning experience, which provides students with the opportunity to achieve their individual potential.</w:t>
      </w:r>
    </w:p>
    <w:p w:rsidR="004E7C67" w:rsidRPr="00D76E07" w:rsidRDefault="004E7C67" w:rsidP="004E7C67">
      <w:pPr>
        <w:ind w:left="2160" w:hanging="2160"/>
        <w:jc w:val="both"/>
        <w:rPr>
          <w:rFonts w:ascii="Arial" w:hAnsi="Arial" w:cs="Arial"/>
          <w:sz w:val="22"/>
          <w:szCs w:val="22"/>
        </w:rPr>
      </w:pPr>
    </w:p>
    <w:p w:rsidR="004E7C67" w:rsidRPr="00D76E07" w:rsidRDefault="004E7C67" w:rsidP="004E7C67">
      <w:pPr>
        <w:ind w:left="2160" w:hanging="2160"/>
        <w:jc w:val="both"/>
        <w:rPr>
          <w:rFonts w:ascii="Arial" w:hAnsi="Arial" w:cs="Arial"/>
          <w:sz w:val="22"/>
          <w:szCs w:val="22"/>
        </w:rPr>
      </w:pPr>
      <w:r w:rsidRPr="00D76E07">
        <w:rPr>
          <w:rFonts w:ascii="Arial" w:hAnsi="Arial" w:cs="Arial"/>
          <w:sz w:val="22"/>
          <w:szCs w:val="22"/>
        </w:rPr>
        <w:tab/>
        <w:t>Contribute to raising standards of student attainment.</w:t>
      </w:r>
    </w:p>
    <w:p w:rsidR="004E7C67" w:rsidRPr="00D76E07" w:rsidRDefault="004E7C67" w:rsidP="004E7C67">
      <w:pPr>
        <w:ind w:left="2160" w:hanging="2160"/>
        <w:jc w:val="both"/>
        <w:rPr>
          <w:rFonts w:ascii="Arial" w:hAnsi="Arial" w:cs="Arial"/>
          <w:sz w:val="22"/>
          <w:szCs w:val="22"/>
        </w:rPr>
      </w:pPr>
    </w:p>
    <w:p w:rsidR="004E7C67" w:rsidRPr="00D76E07" w:rsidRDefault="004E7C67" w:rsidP="004E7C67">
      <w:pPr>
        <w:ind w:left="2160" w:hanging="2160"/>
        <w:jc w:val="both"/>
        <w:rPr>
          <w:rFonts w:ascii="Arial" w:hAnsi="Arial" w:cs="Arial"/>
          <w:sz w:val="22"/>
          <w:szCs w:val="22"/>
        </w:rPr>
      </w:pPr>
      <w:r w:rsidRPr="00D76E07">
        <w:rPr>
          <w:rFonts w:ascii="Arial" w:hAnsi="Arial" w:cs="Arial"/>
          <w:sz w:val="22"/>
          <w:szCs w:val="22"/>
        </w:rPr>
        <w:tab/>
        <w:t>Share and support the school’s responsibility to provide and monitor opportunities for personal and academic growth.</w:t>
      </w:r>
      <w:r w:rsidRPr="00D76E07">
        <w:rPr>
          <w:rFonts w:ascii="Arial" w:hAnsi="Arial" w:cs="Arial"/>
          <w:sz w:val="22"/>
          <w:szCs w:val="22"/>
        </w:rPr>
        <w:tab/>
      </w:r>
    </w:p>
    <w:p w:rsidR="004E7C67" w:rsidRPr="00D76E07" w:rsidRDefault="004E7C67" w:rsidP="004E7C67">
      <w:pPr>
        <w:ind w:left="2160" w:hanging="2160"/>
        <w:jc w:val="both"/>
        <w:rPr>
          <w:rFonts w:ascii="Arial" w:hAnsi="Arial" w:cs="Arial"/>
          <w:sz w:val="22"/>
          <w:szCs w:val="22"/>
        </w:rPr>
      </w:pPr>
    </w:p>
    <w:p w:rsidR="004E7C67" w:rsidRPr="00D76E07" w:rsidRDefault="004E7C67" w:rsidP="004E7C67">
      <w:pPr>
        <w:ind w:left="2160"/>
        <w:jc w:val="both"/>
        <w:rPr>
          <w:rFonts w:ascii="Arial" w:hAnsi="Arial" w:cs="Arial"/>
          <w:sz w:val="22"/>
          <w:szCs w:val="22"/>
        </w:rPr>
      </w:pPr>
      <w:r w:rsidRPr="00D76E07">
        <w:rPr>
          <w:rFonts w:ascii="Arial" w:hAnsi="Arial" w:cs="Arial"/>
          <w:sz w:val="22"/>
          <w:szCs w:val="22"/>
        </w:rPr>
        <w:t>To provide professional leadership, management and support for each member of your team, and to hold them accountable for the delivery of a programme that secures high standards of teaching and learning.</w:t>
      </w:r>
    </w:p>
    <w:p w:rsidR="004E7C67" w:rsidRPr="00D76E07" w:rsidRDefault="004E7C67" w:rsidP="004E7C67">
      <w:pPr>
        <w:ind w:left="2160"/>
        <w:jc w:val="both"/>
        <w:rPr>
          <w:rFonts w:ascii="Arial" w:hAnsi="Arial" w:cs="Arial"/>
          <w:sz w:val="22"/>
          <w:szCs w:val="22"/>
        </w:rPr>
      </w:pPr>
    </w:p>
    <w:p w:rsidR="00C33674" w:rsidRPr="00D76E07" w:rsidRDefault="004E7C67" w:rsidP="00995C14">
      <w:pPr>
        <w:pStyle w:val="BodyText"/>
        <w:rPr>
          <w:rFonts w:ascii="Arial" w:hAnsi="Arial" w:cs="Arial"/>
          <w:b w:val="0"/>
          <w:sz w:val="22"/>
          <w:szCs w:val="22"/>
        </w:rPr>
      </w:pPr>
      <w:r w:rsidRPr="00D76E07">
        <w:rPr>
          <w:rFonts w:ascii="Arial" w:hAnsi="Arial" w:cs="Arial"/>
          <w:sz w:val="22"/>
          <w:szCs w:val="22"/>
        </w:rPr>
        <w:t>Line Management:</w:t>
      </w:r>
      <w:r w:rsidRPr="00D76E07">
        <w:rPr>
          <w:rFonts w:ascii="Arial" w:hAnsi="Arial" w:cs="Arial"/>
          <w:sz w:val="22"/>
          <w:szCs w:val="22"/>
        </w:rPr>
        <w:tab/>
      </w:r>
      <w:r w:rsidRPr="00D76E07">
        <w:rPr>
          <w:rFonts w:ascii="Arial" w:hAnsi="Arial" w:cs="Arial"/>
          <w:b w:val="0"/>
          <w:sz w:val="22"/>
          <w:szCs w:val="22"/>
        </w:rPr>
        <w:t>Rep</w:t>
      </w:r>
      <w:r w:rsidR="00F3247C">
        <w:rPr>
          <w:rFonts w:ascii="Arial" w:hAnsi="Arial" w:cs="Arial"/>
          <w:b w:val="0"/>
          <w:sz w:val="22"/>
          <w:szCs w:val="22"/>
        </w:rPr>
        <w:t>orting to:</w:t>
      </w:r>
      <w:r w:rsidR="00F3247C">
        <w:rPr>
          <w:rFonts w:ascii="Arial" w:hAnsi="Arial" w:cs="Arial"/>
          <w:b w:val="0"/>
          <w:sz w:val="22"/>
          <w:szCs w:val="22"/>
        </w:rPr>
        <w:tab/>
      </w:r>
      <w:r w:rsidR="00A00B95">
        <w:rPr>
          <w:rFonts w:ascii="Arial" w:hAnsi="Arial" w:cs="Arial"/>
          <w:b w:val="0"/>
          <w:sz w:val="22"/>
          <w:szCs w:val="22"/>
        </w:rPr>
        <w:tab/>
        <w:t>Teaching &amp; Learning Director</w:t>
      </w:r>
      <w:r w:rsidR="00995C14" w:rsidRPr="00D76E07">
        <w:rPr>
          <w:rFonts w:ascii="Arial" w:hAnsi="Arial" w:cs="Arial"/>
          <w:b w:val="0"/>
          <w:sz w:val="22"/>
          <w:szCs w:val="22"/>
        </w:rPr>
        <w:tab/>
      </w:r>
      <w:r w:rsidR="00995C14" w:rsidRPr="00D76E07">
        <w:rPr>
          <w:rFonts w:ascii="Arial" w:hAnsi="Arial" w:cs="Arial"/>
          <w:b w:val="0"/>
          <w:sz w:val="22"/>
          <w:szCs w:val="22"/>
        </w:rPr>
        <w:tab/>
      </w:r>
      <w:r w:rsidR="00995C14" w:rsidRPr="00D76E07">
        <w:rPr>
          <w:rFonts w:ascii="Arial" w:hAnsi="Arial" w:cs="Arial"/>
          <w:b w:val="0"/>
          <w:sz w:val="22"/>
          <w:szCs w:val="22"/>
        </w:rPr>
        <w:tab/>
      </w:r>
      <w:r w:rsidR="00995C14" w:rsidRPr="00D76E07">
        <w:rPr>
          <w:rFonts w:ascii="Arial" w:hAnsi="Arial" w:cs="Arial"/>
          <w:b w:val="0"/>
          <w:sz w:val="22"/>
          <w:szCs w:val="22"/>
        </w:rPr>
        <w:tab/>
      </w:r>
      <w:r w:rsidR="006A7479">
        <w:rPr>
          <w:rFonts w:ascii="Arial" w:hAnsi="Arial" w:cs="Arial"/>
          <w:b w:val="0"/>
          <w:sz w:val="22"/>
          <w:szCs w:val="22"/>
        </w:rPr>
        <w:tab/>
      </w:r>
      <w:r w:rsidR="00F3247C">
        <w:rPr>
          <w:rFonts w:ascii="Arial" w:hAnsi="Arial" w:cs="Arial"/>
          <w:b w:val="0"/>
          <w:sz w:val="22"/>
          <w:szCs w:val="22"/>
        </w:rPr>
        <w:t>Responsible for</w:t>
      </w:r>
      <w:r w:rsidR="00A00B95">
        <w:rPr>
          <w:rFonts w:ascii="Arial" w:hAnsi="Arial" w:cs="Arial"/>
          <w:b w:val="0"/>
          <w:sz w:val="22"/>
          <w:szCs w:val="22"/>
        </w:rPr>
        <w:t>:</w:t>
      </w:r>
      <w:r w:rsidR="00A00B95">
        <w:rPr>
          <w:rFonts w:ascii="Arial" w:hAnsi="Arial" w:cs="Arial"/>
          <w:b w:val="0"/>
          <w:sz w:val="22"/>
          <w:szCs w:val="22"/>
        </w:rPr>
        <w:tab/>
      </w:r>
      <w:r w:rsidR="00F3247C">
        <w:rPr>
          <w:rFonts w:ascii="Arial" w:hAnsi="Arial" w:cs="Arial"/>
          <w:b w:val="0"/>
          <w:sz w:val="22"/>
          <w:szCs w:val="22"/>
        </w:rPr>
        <w:t xml:space="preserve"> </w:t>
      </w:r>
      <w:r w:rsidR="00995C14" w:rsidRPr="00D76E07">
        <w:rPr>
          <w:rFonts w:ascii="Arial" w:hAnsi="Arial" w:cs="Arial"/>
          <w:b w:val="0"/>
          <w:sz w:val="22"/>
          <w:szCs w:val="22"/>
        </w:rPr>
        <w:t>Designated Staff</w:t>
      </w:r>
    </w:p>
    <w:p w:rsidR="00C33674" w:rsidRPr="00D76E07" w:rsidRDefault="00C33674">
      <w:pPr>
        <w:pStyle w:val="BodyText"/>
        <w:rPr>
          <w:rFonts w:ascii="Arial" w:hAnsi="Arial" w:cs="Arial"/>
          <w:b w:val="0"/>
          <w:sz w:val="22"/>
          <w:szCs w:val="22"/>
        </w:rPr>
      </w:pPr>
    </w:p>
    <w:p w:rsidR="00C33674" w:rsidRPr="00D76E07" w:rsidRDefault="00C33674">
      <w:pPr>
        <w:pStyle w:val="BodyText"/>
        <w:rPr>
          <w:rFonts w:ascii="Arial" w:hAnsi="Arial" w:cs="Arial"/>
          <w:b w:val="0"/>
          <w:sz w:val="22"/>
          <w:szCs w:val="22"/>
        </w:rPr>
      </w:pPr>
      <w:r w:rsidRPr="00D76E07">
        <w:rPr>
          <w:rFonts w:ascii="Arial" w:hAnsi="Arial" w:cs="Arial"/>
          <w:sz w:val="22"/>
          <w:szCs w:val="22"/>
        </w:rPr>
        <w:t>Liaising With:</w:t>
      </w:r>
      <w:r w:rsidRPr="00D76E07">
        <w:rPr>
          <w:rFonts w:ascii="Arial" w:hAnsi="Arial" w:cs="Arial"/>
          <w:sz w:val="22"/>
          <w:szCs w:val="22"/>
        </w:rPr>
        <w:tab/>
      </w:r>
      <w:proofErr w:type="spellStart"/>
      <w:r w:rsidRPr="00D76E07">
        <w:rPr>
          <w:rFonts w:ascii="Arial" w:hAnsi="Arial" w:cs="Arial"/>
          <w:b w:val="0"/>
          <w:sz w:val="22"/>
          <w:szCs w:val="22"/>
        </w:rPr>
        <w:t>Headteacher</w:t>
      </w:r>
      <w:proofErr w:type="spellEnd"/>
      <w:r w:rsidRPr="00D76E07">
        <w:rPr>
          <w:rFonts w:ascii="Arial" w:hAnsi="Arial" w:cs="Arial"/>
          <w:b w:val="0"/>
          <w:sz w:val="22"/>
          <w:szCs w:val="22"/>
        </w:rPr>
        <w:t>, Senior Leadership Team, Teachers and Support</w:t>
      </w:r>
      <w:r w:rsidRPr="00D76E07">
        <w:rPr>
          <w:rFonts w:ascii="Arial" w:hAnsi="Arial" w:cs="Arial"/>
          <w:b w:val="0"/>
          <w:sz w:val="22"/>
          <w:szCs w:val="22"/>
        </w:rPr>
        <w:tab/>
      </w:r>
      <w:r w:rsidRPr="00D76E07">
        <w:rPr>
          <w:rFonts w:ascii="Arial" w:hAnsi="Arial" w:cs="Arial"/>
          <w:b w:val="0"/>
          <w:sz w:val="22"/>
          <w:szCs w:val="22"/>
        </w:rPr>
        <w:tab/>
      </w:r>
      <w:r w:rsidRPr="00D76E07">
        <w:rPr>
          <w:rFonts w:ascii="Arial" w:hAnsi="Arial" w:cs="Arial"/>
          <w:b w:val="0"/>
          <w:sz w:val="22"/>
          <w:szCs w:val="22"/>
        </w:rPr>
        <w:tab/>
        <w:t>Staff, LEA Representatives, External Agencies and Parents.</w:t>
      </w:r>
    </w:p>
    <w:p w:rsidR="00C33674" w:rsidRPr="00D76E07" w:rsidRDefault="00C33674">
      <w:pPr>
        <w:pStyle w:val="BodyText"/>
        <w:rPr>
          <w:rFonts w:ascii="Arial" w:hAnsi="Arial" w:cs="Arial"/>
          <w:sz w:val="22"/>
          <w:szCs w:val="22"/>
        </w:rPr>
      </w:pPr>
    </w:p>
    <w:p w:rsidR="00C33674" w:rsidRPr="00D76E07" w:rsidRDefault="00C33674">
      <w:pPr>
        <w:pStyle w:val="BodyText"/>
        <w:rPr>
          <w:rFonts w:ascii="Arial" w:hAnsi="Arial" w:cs="Arial"/>
          <w:sz w:val="22"/>
          <w:szCs w:val="22"/>
        </w:rPr>
      </w:pPr>
      <w:r w:rsidRPr="00D76E07">
        <w:rPr>
          <w:rFonts w:ascii="Arial" w:hAnsi="Arial" w:cs="Arial"/>
          <w:sz w:val="22"/>
          <w:szCs w:val="22"/>
        </w:rPr>
        <w:t>CRB Disclosure</w:t>
      </w:r>
    </w:p>
    <w:p w:rsidR="00397535" w:rsidRPr="00D76E07" w:rsidRDefault="00C33674">
      <w:pPr>
        <w:pStyle w:val="BodyText"/>
        <w:rPr>
          <w:rFonts w:ascii="Arial" w:hAnsi="Arial" w:cs="Arial"/>
          <w:b w:val="0"/>
          <w:sz w:val="22"/>
          <w:szCs w:val="22"/>
        </w:rPr>
      </w:pPr>
      <w:r w:rsidRPr="00D76E07">
        <w:rPr>
          <w:rFonts w:ascii="Arial" w:hAnsi="Arial" w:cs="Arial"/>
          <w:sz w:val="22"/>
          <w:szCs w:val="22"/>
        </w:rPr>
        <w:t>Level:</w:t>
      </w:r>
      <w:r w:rsidRPr="00D76E07">
        <w:rPr>
          <w:rFonts w:ascii="Arial" w:hAnsi="Arial" w:cs="Arial"/>
          <w:sz w:val="22"/>
          <w:szCs w:val="22"/>
        </w:rPr>
        <w:tab/>
      </w:r>
      <w:r w:rsidRPr="00D76E07">
        <w:rPr>
          <w:rFonts w:ascii="Arial" w:hAnsi="Arial" w:cs="Arial"/>
          <w:sz w:val="22"/>
          <w:szCs w:val="22"/>
        </w:rPr>
        <w:tab/>
      </w:r>
      <w:r w:rsidRPr="00D76E07">
        <w:rPr>
          <w:rFonts w:ascii="Arial" w:hAnsi="Arial" w:cs="Arial"/>
          <w:sz w:val="22"/>
          <w:szCs w:val="22"/>
        </w:rPr>
        <w:tab/>
      </w:r>
      <w:r w:rsidRPr="00D76E07">
        <w:rPr>
          <w:rFonts w:ascii="Arial" w:hAnsi="Arial" w:cs="Arial"/>
          <w:b w:val="0"/>
          <w:sz w:val="22"/>
          <w:szCs w:val="22"/>
        </w:rPr>
        <w:t>Enhanced</w:t>
      </w:r>
    </w:p>
    <w:p w:rsidR="00397535" w:rsidRPr="00D76E07" w:rsidRDefault="00397535">
      <w:pPr>
        <w:pStyle w:val="BodyText"/>
        <w:rPr>
          <w:rFonts w:ascii="Arial" w:hAnsi="Arial" w:cs="Arial"/>
          <w:b w:val="0"/>
          <w:sz w:val="22"/>
          <w:szCs w:val="22"/>
        </w:rPr>
      </w:pPr>
    </w:p>
    <w:p w:rsidR="00397535" w:rsidRPr="00D76E07" w:rsidRDefault="00397535">
      <w:pPr>
        <w:pStyle w:val="BodyText"/>
        <w:rPr>
          <w:rFonts w:ascii="Arial" w:hAnsi="Arial" w:cs="Arial"/>
          <w:sz w:val="22"/>
          <w:szCs w:val="22"/>
        </w:rPr>
      </w:pPr>
      <w:r w:rsidRPr="00D76E07">
        <w:rPr>
          <w:rFonts w:ascii="Arial" w:hAnsi="Arial" w:cs="Arial"/>
          <w:sz w:val="22"/>
          <w:szCs w:val="22"/>
        </w:rPr>
        <w:t>Special Conditions</w:t>
      </w:r>
    </w:p>
    <w:p w:rsidR="00DD2E16" w:rsidRPr="00D76E07" w:rsidRDefault="00397535" w:rsidP="00DD2E16">
      <w:pPr>
        <w:pStyle w:val="BodyText"/>
        <w:rPr>
          <w:rFonts w:ascii="Arial" w:hAnsi="Arial" w:cs="Arial"/>
          <w:sz w:val="22"/>
          <w:szCs w:val="22"/>
        </w:rPr>
      </w:pPr>
      <w:proofErr w:type="gramStart"/>
      <w:r w:rsidRPr="00D76E07">
        <w:rPr>
          <w:rFonts w:ascii="Arial" w:hAnsi="Arial" w:cs="Arial"/>
          <w:sz w:val="22"/>
          <w:szCs w:val="22"/>
        </w:rPr>
        <w:t>of</w:t>
      </w:r>
      <w:proofErr w:type="gramEnd"/>
      <w:r w:rsidRPr="00D76E07">
        <w:rPr>
          <w:rFonts w:ascii="Arial" w:hAnsi="Arial" w:cs="Arial"/>
          <w:sz w:val="22"/>
          <w:szCs w:val="22"/>
        </w:rPr>
        <w:t xml:space="preserve"> Service:</w:t>
      </w:r>
      <w:r w:rsidR="00C33674" w:rsidRPr="00D76E07">
        <w:rPr>
          <w:rFonts w:ascii="Arial" w:hAnsi="Arial" w:cs="Arial"/>
          <w:sz w:val="22"/>
          <w:szCs w:val="22"/>
        </w:rPr>
        <w:tab/>
      </w:r>
      <w:r w:rsidRPr="00D76E07">
        <w:rPr>
          <w:rFonts w:ascii="Arial" w:hAnsi="Arial" w:cs="Arial"/>
          <w:sz w:val="22"/>
          <w:szCs w:val="22"/>
        </w:rPr>
        <w:tab/>
      </w:r>
      <w:r w:rsidRPr="00D76E07">
        <w:rPr>
          <w:rFonts w:ascii="Arial" w:hAnsi="Arial" w:cs="Arial"/>
          <w:b w:val="0"/>
          <w:sz w:val="22"/>
          <w:szCs w:val="22"/>
        </w:rPr>
        <w:t>The school Operates a No Smoking Policy</w:t>
      </w:r>
      <w:r w:rsidR="004E7C67" w:rsidRPr="00D76E07">
        <w:rPr>
          <w:rFonts w:ascii="Arial" w:hAnsi="Arial" w:cs="Arial"/>
          <w:b w:val="0"/>
          <w:sz w:val="22"/>
          <w:szCs w:val="22"/>
        </w:rPr>
        <w:tab/>
      </w:r>
    </w:p>
    <w:p w:rsidR="00D76E07" w:rsidRPr="00D76E07" w:rsidRDefault="00D76E07" w:rsidP="00DD2E16">
      <w:pPr>
        <w:pStyle w:val="BodyText"/>
        <w:rPr>
          <w:rFonts w:ascii="Arial" w:hAnsi="Arial" w:cs="Arial"/>
          <w:sz w:val="22"/>
          <w:szCs w:val="22"/>
          <w:u w:val="single"/>
        </w:rPr>
      </w:pPr>
    </w:p>
    <w:p w:rsidR="00C531E8" w:rsidRDefault="00C531E8" w:rsidP="00A70450">
      <w:pPr>
        <w:jc w:val="center"/>
        <w:rPr>
          <w:rFonts w:ascii="Arial" w:hAnsi="Arial" w:cs="Arial"/>
          <w:b/>
          <w:lang w:val="en-US"/>
        </w:rPr>
      </w:pPr>
    </w:p>
    <w:p w:rsidR="00A70450" w:rsidRPr="005448A8" w:rsidRDefault="00A70450" w:rsidP="00A70450">
      <w:pPr>
        <w:jc w:val="center"/>
        <w:rPr>
          <w:rFonts w:ascii="Arial" w:hAnsi="Arial" w:cs="Arial"/>
          <w:b/>
          <w:lang w:val="en-US"/>
        </w:rPr>
      </w:pPr>
      <w:r w:rsidRPr="005448A8">
        <w:rPr>
          <w:rFonts w:ascii="Arial" w:hAnsi="Arial" w:cs="Arial"/>
          <w:b/>
          <w:lang w:val="en-US"/>
        </w:rPr>
        <w:t xml:space="preserve">This school is </w:t>
      </w:r>
      <w:r w:rsidR="00F3247C">
        <w:rPr>
          <w:rFonts w:ascii="Arial" w:hAnsi="Arial" w:cs="Arial"/>
          <w:b/>
          <w:lang w:val="en-US"/>
        </w:rPr>
        <w:t xml:space="preserve">rigorously </w:t>
      </w:r>
      <w:r w:rsidRPr="005448A8">
        <w:rPr>
          <w:rFonts w:ascii="Arial" w:hAnsi="Arial" w:cs="Arial"/>
          <w:b/>
          <w:lang w:val="en-US"/>
        </w:rPr>
        <w:t>committed to safeguarding and promoting the welfare of children and young people and expects all staff to share this commitment.</w:t>
      </w:r>
    </w:p>
    <w:p w:rsidR="004853A3" w:rsidRDefault="004853A3" w:rsidP="00DD2E16">
      <w:pPr>
        <w:pStyle w:val="BodyText"/>
        <w:rPr>
          <w:rFonts w:ascii="Arial" w:hAnsi="Arial" w:cs="Arial"/>
          <w:sz w:val="22"/>
          <w:szCs w:val="22"/>
          <w:u w:val="single"/>
        </w:rPr>
      </w:pPr>
    </w:p>
    <w:p w:rsidR="00C33674" w:rsidRPr="00D76E07" w:rsidRDefault="00C33674" w:rsidP="00DD2E16">
      <w:pPr>
        <w:pStyle w:val="BodyText"/>
        <w:rPr>
          <w:rFonts w:ascii="Arial" w:hAnsi="Arial" w:cs="Arial"/>
          <w:sz w:val="22"/>
          <w:szCs w:val="22"/>
        </w:rPr>
      </w:pPr>
      <w:r w:rsidRPr="00D76E07">
        <w:rPr>
          <w:rFonts w:ascii="Arial" w:hAnsi="Arial" w:cs="Arial"/>
          <w:sz w:val="22"/>
          <w:szCs w:val="22"/>
          <w:u w:val="single"/>
        </w:rPr>
        <w:t>PRINCIPAL ACCOUNTABILITIES</w:t>
      </w:r>
    </w:p>
    <w:p w:rsidR="00920909" w:rsidRDefault="00920909" w:rsidP="00F3247C">
      <w:pPr>
        <w:jc w:val="both"/>
        <w:rPr>
          <w:rFonts w:ascii="Arial" w:hAnsi="Arial" w:cs="Arial"/>
          <w:sz w:val="22"/>
          <w:szCs w:val="22"/>
        </w:rPr>
      </w:pPr>
      <w:r w:rsidRPr="00D76E07">
        <w:rPr>
          <w:rFonts w:ascii="Arial" w:hAnsi="Arial" w:cs="Arial"/>
          <w:sz w:val="22"/>
          <w:szCs w:val="22"/>
        </w:rPr>
        <w:t>For those aspects of the programme that you are responsible for:</w:t>
      </w:r>
    </w:p>
    <w:p w:rsidR="00F3247C" w:rsidRPr="00D76E07" w:rsidRDefault="00F3247C" w:rsidP="00F3247C">
      <w:pPr>
        <w:jc w:val="both"/>
        <w:rPr>
          <w:rFonts w:ascii="Arial" w:hAnsi="Arial" w:cs="Arial"/>
          <w:sz w:val="22"/>
          <w:szCs w:val="22"/>
        </w:rPr>
      </w:pPr>
    </w:p>
    <w:p w:rsidR="00920909" w:rsidRPr="00D76E07" w:rsidRDefault="00920909" w:rsidP="00F3247C">
      <w:pPr>
        <w:numPr>
          <w:ilvl w:val="0"/>
          <w:numId w:val="33"/>
        </w:numPr>
        <w:jc w:val="both"/>
        <w:rPr>
          <w:rFonts w:ascii="Arial" w:hAnsi="Arial" w:cs="Arial"/>
          <w:sz w:val="22"/>
          <w:szCs w:val="22"/>
        </w:rPr>
      </w:pPr>
      <w:r w:rsidRPr="00D76E07">
        <w:rPr>
          <w:rFonts w:ascii="Arial" w:hAnsi="Arial" w:cs="Arial"/>
          <w:sz w:val="22"/>
          <w:szCs w:val="22"/>
        </w:rPr>
        <w:t>The strategic direction and development within the context of the school’s aims and policies.</w:t>
      </w:r>
    </w:p>
    <w:p w:rsidR="00C33674" w:rsidRPr="00D76E07" w:rsidRDefault="00C33674" w:rsidP="00C33674">
      <w:pPr>
        <w:pStyle w:val="BodyText2"/>
        <w:rPr>
          <w:rFonts w:ascii="Arial" w:hAnsi="Arial" w:cs="Arial"/>
          <w:sz w:val="22"/>
          <w:szCs w:val="22"/>
        </w:rPr>
      </w:pPr>
    </w:p>
    <w:p w:rsidR="00920909" w:rsidRPr="00D76E07" w:rsidRDefault="00920909" w:rsidP="00F3247C">
      <w:pPr>
        <w:pStyle w:val="BodyText2"/>
        <w:numPr>
          <w:ilvl w:val="0"/>
          <w:numId w:val="33"/>
        </w:numPr>
        <w:rPr>
          <w:rFonts w:ascii="Arial" w:hAnsi="Arial" w:cs="Arial"/>
          <w:sz w:val="22"/>
          <w:szCs w:val="22"/>
        </w:rPr>
      </w:pPr>
      <w:r w:rsidRPr="00D76E07">
        <w:rPr>
          <w:rFonts w:ascii="Arial" w:hAnsi="Arial" w:cs="Arial"/>
          <w:sz w:val="22"/>
          <w:szCs w:val="22"/>
        </w:rPr>
        <w:t>Securing and sustaining effective teaching, evaluating its quality and the standards of pupils’ achievements, including setting targets for improvement.</w:t>
      </w:r>
    </w:p>
    <w:p w:rsidR="00C33674" w:rsidRPr="00D76E07" w:rsidRDefault="00C33674" w:rsidP="00C33674">
      <w:pPr>
        <w:pStyle w:val="BodyText2"/>
        <w:rPr>
          <w:rFonts w:ascii="Arial" w:hAnsi="Arial" w:cs="Arial"/>
          <w:sz w:val="22"/>
          <w:szCs w:val="22"/>
        </w:rPr>
      </w:pPr>
    </w:p>
    <w:p w:rsidR="00920909" w:rsidRPr="00D76E07" w:rsidRDefault="00920909" w:rsidP="00F3247C">
      <w:pPr>
        <w:pStyle w:val="BodyText2"/>
        <w:numPr>
          <w:ilvl w:val="0"/>
          <w:numId w:val="33"/>
        </w:numPr>
        <w:rPr>
          <w:rFonts w:ascii="Arial" w:hAnsi="Arial" w:cs="Arial"/>
          <w:sz w:val="22"/>
          <w:szCs w:val="22"/>
        </w:rPr>
      </w:pPr>
      <w:r w:rsidRPr="00D76E07">
        <w:rPr>
          <w:rFonts w:ascii="Arial" w:hAnsi="Arial" w:cs="Arial"/>
          <w:sz w:val="22"/>
          <w:szCs w:val="22"/>
        </w:rPr>
        <w:t>Providing all those with involvement in the teaching or support of the programme with the help, challenge, information and development necessary to sustain, motivate and secure improvement in learning and teaching.</w:t>
      </w:r>
    </w:p>
    <w:p w:rsidR="00C33674" w:rsidRPr="00D76E07" w:rsidRDefault="00C33674" w:rsidP="00C33674">
      <w:pPr>
        <w:pStyle w:val="BodyText2"/>
        <w:rPr>
          <w:rFonts w:ascii="Arial" w:hAnsi="Arial" w:cs="Arial"/>
          <w:sz w:val="22"/>
          <w:szCs w:val="22"/>
        </w:rPr>
      </w:pPr>
    </w:p>
    <w:p w:rsidR="00920909" w:rsidRPr="00D76E07" w:rsidRDefault="00920909" w:rsidP="00F3247C">
      <w:pPr>
        <w:pStyle w:val="BodyText2"/>
        <w:numPr>
          <w:ilvl w:val="0"/>
          <w:numId w:val="33"/>
        </w:numPr>
        <w:rPr>
          <w:rFonts w:ascii="Arial" w:hAnsi="Arial" w:cs="Arial"/>
          <w:sz w:val="22"/>
          <w:szCs w:val="22"/>
        </w:rPr>
      </w:pPr>
      <w:r w:rsidRPr="00D76E07">
        <w:rPr>
          <w:rFonts w:ascii="Arial" w:hAnsi="Arial" w:cs="Arial"/>
          <w:sz w:val="22"/>
          <w:szCs w:val="22"/>
        </w:rPr>
        <w:t>Identifying appropriate resources for the programme and ensuring that they are used efficiently, effectively and safely.</w:t>
      </w:r>
    </w:p>
    <w:p w:rsidR="00920909" w:rsidRPr="00D76E07" w:rsidRDefault="00920909">
      <w:pPr>
        <w:pStyle w:val="BodyText"/>
        <w:jc w:val="both"/>
        <w:rPr>
          <w:rFonts w:ascii="Arial" w:hAnsi="Arial" w:cs="Arial"/>
          <w:b w:val="0"/>
          <w:bCs w:val="0"/>
          <w:sz w:val="22"/>
          <w:szCs w:val="22"/>
        </w:rPr>
      </w:pPr>
    </w:p>
    <w:p w:rsidR="00920909" w:rsidRPr="00D76E07" w:rsidRDefault="00920909">
      <w:pPr>
        <w:jc w:val="both"/>
        <w:rPr>
          <w:rFonts w:ascii="Arial" w:hAnsi="Arial" w:cs="Arial"/>
          <w:sz w:val="22"/>
          <w:szCs w:val="22"/>
        </w:rPr>
      </w:pPr>
    </w:p>
    <w:p w:rsidR="00C33674" w:rsidRDefault="00C33674">
      <w:pPr>
        <w:jc w:val="both"/>
        <w:rPr>
          <w:rFonts w:ascii="Arial" w:hAnsi="Arial" w:cs="Arial"/>
          <w:b/>
          <w:sz w:val="22"/>
          <w:szCs w:val="22"/>
          <w:u w:val="single"/>
        </w:rPr>
      </w:pPr>
      <w:r w:rsidRPr="00D76E07">
        <w:rPr>
          <w:rFonts w:ascii="Arial" w:hAnsi="Arial" w:cs="Arial"/>
          <w:b/>
          <w:sz w:val="22"/>
          <w:szCs w:val="22"/>
          <w:u w:val="single"/>
        </w:rPr>
        <w:t>ACCOUNTABILITY STATEMENTS</w:t>
      </w: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work closely with your Line Manager.</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w:t>
      </w:r>
      <w:r w:rsidR="00C33674" w:rsidRPr="00D76E07">
        <w:rPr>
          <w:rFonts w:ascii="Arial" w:hAnsi="Arial" w:cs="Arial"/>
          <w:sz w:val="22"/>
          <w:szCs w:val="22"/>
        </w:rPr>
        <w:t xml:space="preserve"> write an annual</w:t>
      </w:r>
      <w:r w:rsidRPr="00D76E07">
        <w:rPr>
          <w:rFonts w:ascii="Arial" w:hAnsi="Arial" w:cs="Arial"/>
          <w:sz w:val="22"/>
          <w:szCs w:val="22"/>
        </w:rPr>
        <w:t xml:space="preserve"> programme action plan, which reflects national, school and programme targets, and ensures that your team is clear about action to be taken, timescales and criteria for success.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have a positive and significant impact on the educational progress of both the pupils that are directly taught by you and those taught by your team.</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the resources allocated to you are used effectively, efficiently and safely.</w:t>
      </w:r>
    </w:p>
    <w:p w:rsidR="00920909" w:rsidRPr="00D76E07" w:rsidRDefault="00920909">
      <w:pPr>
        <w:jc w:val="right"/>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up-date and continually review your programme’s schemes of work.</w:t>
      </w:r>
    </w:p>
    <w:p w:rsidR="00920909" w:rsidRPr="00D76E07" w:rsidRDefault="00920909">
      <w:pPr>
        <w:jc w:val="right"/>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your programme’s assessment and homework conforms to school policies.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pupils are effectively prepared and entered for examinations in line with school policies.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teachers and others working in your team are regularly informed and consulted about the programme and school issues.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set appropriate work for pupils when teachers are absent.</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lead, develop and enhance the teaching skills of those you line manage.</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establish a clear, shared understanding of the importance and role of the programme in contributing to pupils’ spiritual, moral, cultural, mental and physical development, and in preparing pupils for the opportunities, responsibilities and experiences of adult life.</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use data effectively to identify pupils who are underachieving in the programme and, where necessary, create and implement effective plans of action to support those pupils.</w:t>
      </w:r>
    </w:p>
    <w:p w:rsidR="00920909" w:rsidRPr="00D76E07" w:rsidRDefault="00920909">
      <w:pPr>
        <w:jc w:val="both"/>
        <w:rPr>
          <w:rFonts w:ascii="Arial" w:hAnsi="Arial" w:cs="Arial"/>
          <w:sz w:val="22"/>
          <w:szCs w:val="22"/>
        </w:rPr>
      </w:pPr>
    </w:p>
    <w:p w:rsidR="00920909"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that your programme contributes to whole-school aims, policies and practices, including those in relation to behaviour, discipline, bullying and racial harassment.</w:t>
      </w:r>
    </w:p>
    <w:p w:rsidR="00D35452" w:rsidRDefault="00D35452" w:rsidP="00D35452">
      <w:pPr>
        <w:pStyle w:val="ListParagraph"/>
        <w:rPr>
          <w:rFonts w:ascii="Arial" w:hAnsi="Arial" w:cs="Arial"/>
          <w:sz w:val="22"/>
          <w:szCs w:val="22"/>
        </w:rPr>
      </w:pPr>
    </w:p>
    <w:p w:rsidR="00920909" w:rsidRDefault="00C531E8" w:rsidP="00F3247C">
      <w:pPr>
        <w:numPr>
          <w:ilvl w:val="0"/>
          <w:numId w:val="32"/>
        </w:numPr>
        <w:jc w:val="both"/>
        <w:rPr>
          <w:rFonts w:ascii="Arial" w:hAnsi="Arial" w:cs="Arial"/>
          <w:sz w:val="22"/>
          <w:szCs w:val="22"/>
        </w:rPr>
      </w:pPr>
      <w:r>
        <w:rPr>
          <w:rFonts w:ascii="Arial" w:hAnsi="Arial" w:cs="Arial"/>
          <w:sz w:val="22"/>
          <w:szCs w:val="22"/>
        </w:rPr>
        <w:lastRenderedPageBreak/>
        <w:t>T</w:t>
      </w:r>
      <w:r w:rsidR="00920909" w:rsidRPr="00D76E07">
        <w:rPr>
          <w:rFonts w:ascii="Arial" w:hAnsi="Arial" w:cs="Arial"/>
          <w:sz w:val="22"/>
          <w:szCs w:val="22"/>
        </w:rPr>
        <w:t>o ensure that teachers are clear about the learning objectives in lessons, understand the sequence of learning and teaching in the programme, and communicate such information to pupils.</w:t>
      </w: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provide guidance on the choice of appropriate learning and teaching methods to meet the needs of the programme and of individual pupils.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effective development of pupils’ literacy, numeracy and information technology skills.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establish and implement clear policies and practices for assessment for learning, assessment of learning, recording and reporting on pupil achievement, and for using this information to recognise achievement and to assist pupils in setting targets for further improvement.</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effective development of pupils’ individual and collaborative study skills necessary for them to become increasingly independent in their work and to complete tasks independently when out of school.</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establish a partnership with parents to involve them in their child’s learning, as well as providing information about curriculum, attainment, progress and targets.</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develop, as appropriate, effective links with the local community, including business and industry, in order to extend the curriculum, enhance teaching and to develop pupils’ wider understanding.</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lead professional development of programme staff through example and support, and co-ordinate the provision of high quality professional development by methods such as coaching and drawing on other sources of expertise as necessary.</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advise the line manager on the deployment of staff involved in the programme to ensure the best use of knowledge, technical and other expertise.</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use accommodation to create an effective and stimulating environment for the teaching and learning of the programme.</w:t>
      </w:r>
    </w:p>
    <w:p w:rsidR="00920909" w:rsidRPr="00D76E07" w:rsidRDefault="00920909">
      <w:pPr>
        <w:jc w:val="both"/>
        <w:rPr>
          <w:rFonts w:ascii="Arial" w:hAnsi="Arial" w:cs="Arial"/>
          <w:sz w:val="22"/>
          <w:szCs w:val="22"/>
        </w:rPr>
      </w:pPr>
    </w:p>
    <w:p w:rsidR="00920909" w:rsidRPr="00D76E07" w:rsidRDefault="00920909" w:rsidP="00F3247C">
      <w:pPr>
        <w:numPr>
          <w:ilvl w:val="0"/>
          <w:numId w:val="32"/>
        </w:numPr>
        <w:jc w:val="both"/>
        <w:rPr>
          <w:rFonts w:ascii="Arial" w:hAnsi="Arial" w:cs="Arial"/>
          <w:sz w:val="22"/>
          <w:szCs w:val="22"/>
        </w:rPr>
      </w:pPr>
      <w:r w:rsidRPr="00D76E07">
        <w:rPr>
          <w:rFonts w:ascii="Arial" w:hAnsi="Arial" w:cs="Arial"/>
          <w:sz w:val="22"/>
          <w:szCs w:val="22"/>
        </w:rPr>
        <w:t>To ensure that there is a safe working and learning environment in which risks are properly assessed.</w:t>
      </w:r>
    </w:p>
    <w:p w:rsidR="00920909" w:rsidRPr="00D76E07" w:rsidRDefault="00920909">
      <w:pPr>
        <w:jc w:val="both"/>
        <w:rPr>
          <w:rFonts w:ascii="Arial" w:hAnsi="Arial" w:cs="Arial"/>
          <w:sz w:val="22"/>
          <w:szCs w:val="22"/>
        </w:rPr>
      </w:pPr>
    </w:p>
    <w:p w:rsidR="00397535" w:rsidRPr="00D76E07" w:rsidRDefault="00397535">
      <w:pPr>
        <w:rPr>
          <w:rFonts w:ascii="Arial" w:hAnsi="Arial" w:cs="Arial"/>
          <w:b/>
          <w:sz w:val="22"/>
          <w:szCs w:val="22"/>
          <w:u w:val="single"/>
        </w:rPr>
      </w:pPr>
    </w:p>
    <w:p w:rsidR="00920909" w:rsidRPr="00D76E07" w:rsidRDefault="00E90ACE">
      <w:pPr>
        <w:rPr>
          <w:rFonts w:ascii="Arial" w:hAnsi="Arial" w:cs="Arial"/>
          <w:b/>
          <w:sz w:val="22"/>
          <w:szCs w:val="22"/>
          <w:u w:val="single"/>
        </w:rPr>
      </w:pPr>
      <w:r w:rsidRPr="00D76E07">
        <w:rPr>
          <w:rFonts w:ascii="Arial" w:hAnsi="Arial" w:cs="Arial"/>
          <w:b/>
          <w:sz w:val="22"/>
          <w:szCs w:val="22"/>
          <w:u w:val="single"/>
        </w:rPr>
        <w:t>COMPETENCIES</w:t>
      </w:r>
    </w:p>
    <w:p w:rsidR="00E90ACE" w:rsidRPr="00D76E07" w:rsidRDefault="00E90ACE">
      <w:pPr>
        <w:rPr>
          <w:rFonts w:ascii="Arial" w:hAnsi="Arial" w:cs="Arial"/>
          <w:b/>
          <w:sz w:val="22"/>
          <w:szCs w:val="22"/>
          <w:u w:val="single"/>
        </w:rPr>
      </w:pPr>
    </w:p>
    <w:p w:rsidR="00920909" w:rsidRPr="00D76E07" w:rsidRDefault="00920909">
      <w:pPr>
        <w:jc w:val="both"/>
        <w:rPr>
          <w:rFonts w:ascii="Arial" w:hAnsi="Arial" w:cs="Arial"/>
          <w:b/>
          <w:bCs/>
          <w:sz w:val="22"/>
          <w:szCs w:val="22"/>
          <w:u w:val="single"/>
        </w:rPr>
      </w:pPr>
      <w:r w:rsidRPr="00D76E07">
        <w:rPr>
          <w:rFonts w:ascii="Arial" w:hAnsi="Arial" w:cs="Arial"/>
          <w:b/>
          <w:bCs/>
          <w:sz w:val="22"/>
          <w:szCs w:val="22"/>
          <w:u w:val="single"/>
        </w:rPr>
        <w:t>Knowledge</w:t>
      </w:r>
    </w:p>
    <w:p w:rsidR="00920909" w:rsidRPr="00D76E07" w:rsidRDefault="00920909">
      <w:pPr>
        <w:jc w:val="both"/>
        <w:rPr>
          <w:rFonts w:ascii="Arial" w:hAnsi="Arial" w:cs="Arial"/>
          <w:sz w:val="22"/>
          <w:szCs w:val="22"/>
        </w:rPr>
      </w:pPr>
      <w:r w:rsidRPr="00D76E07">
        <w:rPr>
          <w:rFonts w:ascii="Arial" w:hAnsi="Arial" w:cs="Arial"/>
          <w:i/>
          <w:iCs/>
          <w:sz w:val="22"/>
          <w:szCs w:val="22"/>
        </w:rPr>
        <w:t>Technical</w:t>
      </w:r>
      <w:r w:rsidRPr="00D76E07">
        <w:rPr>
          <w:rFonts w:ascii="Arial" w:hAnsi="Arial" w:cs="Arial"/>
          <w:sz w:val="22"/>
          <w:szCs w:val="22"/>
        </w:rPr>
        <w:t xml:space="preserve">: </w:t>
      </w:r>
      <w:r w:rsidR="00E90ACE" w:rsidRPr="00D76E07">
        <w:rPr>
          <w:rFonts w:ascii="Arial" w:hAnsi="Arial" w:cs="Arial"/>
          <w:sz w:val="22"/>
          <w:szCs w:val="22"/>
        </w:rPr>
        <w:tab/>
      </w:r>
      <w:r w:rsidR="00E90ACE" w:rsidRPr="00D76E07">
        <w:rPr>
          <w:rFonts w:ascii="Arial" w:hAnsi="Arial" w:cs="Arial"/>
          <w:sz w:val="22"/>
          <w:szCs w:val="22"/>
        </w:rPr>
        <w:tab/>
      </w:r>
      <w:r w:rsidRPr="00D76E07">
        <w:rPr>
          <w:rFonts w:ascii="Arial" w:hAnsi="Arial" w:cs="Arial"/>
          <w:sz w:val="22"/>
          <w:szCs w:val="22"/>
        </w:rPr>
        <w:t>Has specialised knowledge (graduate level).</w:t>
      </w:r>
    </w:p>
    <w:p w:rsidR="00920909" w:rsidRPr="00D76E07" w:rsidRDefault="00920909">
      <w:pPr>
        <w:jc w:val="both"/>
        <w:rPr>
          <w:rFonts w:ascii="Arial" w:hAnsi="Arial" w:cs="Arial"/>
          <w:sz w:val="22"/>
          <w:szCs w:val="22"/>
        </w:rPr>
      </w:pPr>
      <w:r w:rsidRPr="00D76E07">
        <w:rPr>
          <w:rFonts w:ascii="Arial" w:hAnsi="Arial" w:cs="Arial"/>
          <w:i/>
          <w:iCs/>
          <w:sz w:val="22"/>
          <w:szCs w:val="22"/>
        </w:rPr>
        <w:t>Managerial</w:t>
      </w:r>
      <w:r w:rsidRPr="00D76E07">
        <w:rPr>
          <w:rFonts w:ascii="Arial" w:hAnsi="Arial" w:cs="Arial"/>
          <w:sz w:val="22"/>
          <w:szCs w:val="22"/>
        </w:rPr>
        <w:t xml:space="preserve">: </w:t>
      </w:r>
      <w:r w:rsidR="00E90ACE" w:rsidRPr="00D76E07">
        <w:rPr>
          <w:rFonts w:ascii="Arial" w:hAnsi="Arial" w:cs="Arial"/>
          <w:sz w:val="22"/>
          <w:szCs w:val="22"/>
        </w:rPr>
        <w:tab/>
      </w:r>
      <w:r w:rsidR="00E90ACE" w:rsidRPr="00D76E07">
        <w:rPr>
          <w:rFonts w:ascii="Arial" w:hAnsi="Arial" w:cs="Arial"/>
          <w:sz w:val="22"/>
          <w:szCs w:val="22"/>
        </w:rPr>
        <w:tab/>
      </w:r>
      <w:r w:rsidRPr="00D76E07">
        <w:rPr>
          <w:rFonts w:ascii="Arial" w:hAnsi="Arial" w:cs="Arial"/>
          <w:sz w:val="22"/>
          <w:szCs w:val="22"/>
        </w:rPr>
        <w:t>Integrates diverse tasks and resolves conflicts.</w:t>
      </w:r>
    </w:p>
    <w:p w:rsidR="00920909" w:rsidRPr="00D76E07" w:rsidRDefault="00920909" w:rsidP="00E90ACE">
      <w:pPr>
        <w:ind w:left="2160" w:hanging="2160"/>
        <w:jc w:val="both"/>
        <w:rPr>
          <w:rFonts w:ascii="Arial" w:hAnsi="Arial" w:cs="Arial"/>
          <w:sz w:val="22"/>
          <w:szCs w:val="22"/>
        </w:rPr>
      </w:pPr>
      <w:r w:rsidRPr="00D76E07">
        <w:rPr>
          <w:rFonts w:ascii="Arial" w:hAnsi="Arial" w:cs="Arial"/>
          <w:i/>
          <w:iCs/>
          <w:sz w:val="22"/>
          <w:szCs w:val="22"/>
        </w:rPr>
        <w:t>Interpersonal</w:t>
      </w:r>
      <w:r w:rsidRPr="00D76E07">
        <w:rPr>
          <w:rFonts w:ascii="Arial" w:hAnsi="Arial" w:cs="Arial"/>
          <w:sz w:val="22"/>
          <w:szCs w:val="22"/>
        </w:rPr>
        <w:t xml:space="preserve">: </w:t>
      </w:r>
      <w:r w:rsidR="00E90ACE" w:rsidRPr="00D76E07">
        <w:rPr>
          <w:rFonts w:ascii="Arial" w:hAnsi="Arial" w:cs="Arial"/>
          <w:sz w:val="22"/>
          <w:szCs w:val="22"/>
        </w:rPr>
        <w:tab/>
      </w:r>
      <w:r w:rsidRPr="00D76E07">
        <w:rPr>
          <w:rFonts w:ascii="Arial" w:hAnsi="Arial" w:cs="Arial"/>
          <w:sz w:val="22"/>
          <w:szCs w:val="22"/>
        </w:rPr>
        <w:t>Persuades and influences others; creates trust; is confident; develops potential; is flexible; builds team spirit.</w:t>
      </w:r>
    </w:p>
    <w:p w:rsidR="00C531E8" w:rsidRDefault="00C531E8">
      <w:pPr>
        <w:pStyle w:val="Heading4"/>
        <w:rPr>
          <w:rFonts w:ascii="Arial" w:hAnsi="Arial" w:cs="Arial"/>
          <w:sz w:val="22"/>
          <w:szCs w:val="22"/>
          <w:u w:val="single"/>
        </w:rPr>
      </w:pPr>
    </w:p>
    <w:p w:rsidR="00920909" w:rsidRPr="00D76E07" w:rsidRDefault="00920909">
      <w:pPr>
        <w:pStyle w:val="Heading4"/>
        <w:rPr>
          <w:rFonts w:ascii="Arial" w:hAnsi="Arial" w:cs="Arial"/>
          <w:sz w:val="22"/>
          <w:szCs w:val="22"/>
          <w:u w:val="single"/>
        </w:rPr>
      </w:pPr>
      <w:r w:rsidRPr="00D76E07">
        <w:rPr>
          <w:rFonts w:ascii="Arial" w:hAnsi="Arial" w:cs="Arial"/>
          <w:sz w:val="22"/>
          <w:szCs w:val="22"/>
          <w:u w:val="single"/>
        </w:rPr>
        <w:t>Problem-Solving</w:t>
      </w:r>
    </w:p>
    <w:p w:rsidR="00920909" w:rsidRPr="00D76E07" w:rsidRDefault="00920909">
      <w:pPr>
        <w:jc w:val="both"/>
        <w:rPr>
          <w:rFonts w:ascii="Arial" w:hAnsi="Arial" w:cs="Arial"/>
          <w:sz w:val="22"/>
          <w:szCs w:val="22"/>
        </w:rPr>
      </w:pPr>
      <w:r w:rsidRPr="00D76E07">
        <w:rPr>
          <w:rFonts w:ascii="Arial" w:hAnsi="Arial" w:cs="Arial"/>
          <w:i/>
          <w:iCs/>
          <w:sz w:val="22"/>
          <w:szCs w:val="22"/>
        </w:rPr>
        <w:t>Support</w:t>
      </w:r>
      <w:r w:rsidRPr="00D76E07">
        <w:rPr>
          <w:rFonts w:ascii="Arial" w:hAnsi="Arial" w:cs="Arial"/>
          <w:sz w:val="22"/>
          <w:szCs w:val="22"/>
        </w:rPr>
        <w:t>:</w:t>
      </w:r>
      <w:r w:rsidR="00E90ACE" w:rsidRPr="00D76E07">
        <w:rPr>
          <w:rFonts w:ascii="Arial" w:hAnsi="Arial" w:cs="Arial"/>
          <w:sz w:val="22"/>
          <w:szCs w:val="22"/>
        </w:rPr>
        <w:tab/>
      </w:r>
      <w:r w:rsidR="00E90ACE" w:rsidRPr="00D76E07">
        <w:rPr>
          <w:rFonts w:ascii="Arial" w:hAnsi="Arial" w:cs="Arial"/>
          <w:sz w:val="22"/>
          <w:szCs w:val="22"/>
        </w:rPr>
        <w:tab/>
      </w:r>
      <w:r w:rsidRPr="00D76E07">
        <w:rPr>
          <w:rFonts w:ascii="Arial" w:hAnsi="Arial" w:cs="Arial"/>
          <w:sz w:val="22"/>
          <w:szCs w:val="22"/>
        </w:rPr>
        <w:t>Clearly defines policies and principles.</w:t>
      </w:r>
    </w:p>
    <w:p w:rsidR="00920909" w:rsidRPr="00D76E07" w:rsidRDefault="00920909" w:rsidP="00E90ACE">
      <w:pPr>
        <w:ind w:left="2160" w:hanging="2160"/>
        <w:jc w:val="both"/>
        <w:rPr>
          <w:rFonts w:ascii="Arial" w:hAnsi="Arial" w:cs="Arial"/>
          <w:sz w:val="22"/>
          <w:szCs w:val="22"/>
        </w:rPr>
      </w:pPr>
      <w:r w:rsidRPr="00D76E07">
        <w:rPr>
          <w:rFonts w:ascii="Arial" w:hAnsi="Arial" w:cs="Arial"/>
          <w:i/>
          <w:iCs/>
          <w:sz w:val="22"/>
          <w:szCs w:val="22"/>
        </w:rPr>
        <w:t>Challenge</w:t>
      </w:r>
      <w:r w:rsidRPr="00D76E07">
        <w:rPr>
          <w:rFonts w:ascii="Arial" w:hAnsi="Arial" w:cs="Arial"/>
          <w:sz w:val="22"/>
          <w:szCs w:val="22"/>
        </w:rPr>
        <w:t xml:space="preserve">: </w:t>
      </w:r>
      <w:r w:rsidR="00E90ACE" w:rsidRPr="00D76E07">
        <w:rPr>
          <w:rFonts w:ascii="Arial" w:hAnsi="Arial" w:cs="Arial"/>
          <w:sz w:val="22"/>
          <w:szCs w:val="22"/>
        </w:rPr>
        <w:tab/>
      </w:r>
      <w:r w:rsidRPr="00D76E07">
        <w:rPr>
          <w:rFonts w:ascii="Arial" w:hAnsi="Arial" w:cs="Arial"/>
          <w:sz w:val="22"/>
          <w:szCs w:val="22"/>
        </w:rPr>
        <w:t>An analytical thinker, but in the main dealing with familiar patterns requiring some discrimination; sets and rises to challenges.</w:t>
      </w:r>
    </w:p>
    <w:p w:rsidR="00C531E8" w:rsidRDefault="00C531E8">
      <w:pPr>
        <w:pStyle w:val="Heading4"/>
        <w:rPr>
          <w:rFonts w:ascii="Arial" w:hAnsi="Arial" w:cs="Arial"/>
          <w:sz w:val="22"/>
          <w:szCs w:val="22"/>
          <w:u w:val="single"/>
        </w:rPr>
      </w:pPr>
    </w:p>
    <w:p w:rsidR="00920909" w:rsidRPr="00D76E07" w:rsidRDefault="00920909">
      <w:pPr>
        <w:pStyle w:val="Heading4"/>
        <w:rPr>
          <w:rFonts w:ascii="Arial" w:hAnsi="Arial" w:cs="Arial"/>
          <w:sz w:val="22"/>
          <w:szCs w:val="22"/>
          <w:u w:val="single"/>
        </w:rPr>
      </w:pPr>
      <w:r w:rsidRPr="00D76E07">
        <w:rPr>
          <w:rFonts w:ascii="Arial" w:hAnsi="Arial" w:cs="Arial"/>
          <w:sz w:val="22"/>
          <w:szCs w:val="22"/>
          <w:u w:val="single"/>
        </w:rPr>
        <w:t>Accountability</w:t>
      </w:r>
    </w:p>
    <w:p w:rsidR="00920909" w:rsidRPr="00D76E07" w:rsidRDefault="00920909" w:rsidP="00E90ACE">
      <w:pPr>
        <w:ind w:left="2160" w:hanging="2160"/>
        <w:jc w:val="both"/>
        <w:rPr>
          <w:rFonts w:ascii="Arial" w:hAnsi="Arial" w:cs="Arial"/>
          <w:sz w:val="22"/>
          <w:szCs w:val="22"/>
        </w:rPr>
      </w:pPr>
      <w:r w:rsidRPr="00D76E07">
        <w:rPr>
          <w:rFonts w:ascii="Arial" w:hAnsi="Arial" w:cs="Arial"/>
          <w:i/>
          <w:iCs/>
          <w:sz w:val="22"/>
          <w:szCs w:val="22"/>
        </w:rPr>
        <w:t>Authority</w:t>
      </w:r>
      <w:r w:rsidRPr="00D76E07">
        <w:rPr>
          <w:rFonts w:ascii="Arial" w:hAnsi="Arial" w:cs="Arial"/>
          <w:sz w:val="22"/>
          <w:szCs w:val="22"/>
        </w:rPr>
        <w:t xml:space="preserve">: </w:t>
      </w:r>
      <w:r w:rsidR="00C531E8">
        <w:rPr>
          <w:rFonts w:ascii="Arial" w:hAnsi="Arial" w:cs="Arial"/>
          <w:sz w:val="22"/>
          <w:szCs w:val="22"/>
        </w:rPr>
        <w:tab/>
      </w:r>
      <w:r w:rsidRPr="00D76E07">
        <w:rPr>
          <w:rFonts w:ascii="Arial" w:hAnsi="Arial" w:cs="Arial"/>
          <w:sz w:val="22"/>
          <w:szCs w:val="22"/>
        </w:rPr>
        <w:t>Sets objectives for defined areas of responsibility within agreed strategy and policy; challenges others in the best interest of the pupils; confronts poor performance.</w:t>
      </w:r>
    </w:p>
    <w:p w:rsidR="00920909" w:rsidRPr="00D76E07" w:rsidRDefault="00920909">
      <w:pPr>
        <w:jc w:val="both"/>
        <w:rPr>
          <w:rFonts w:ascii="Arial" w:hAnsi="Arial" w:cs="Arial"/>
          <w:sz w:val="22"/>
          <w:szCs w:val="22"/>
        </w:rPr>
      </w:pPr>
      <w:r w:rsidRPr="00D76E07">
        <w:rPr>
          <w:rFonts w:ascii="Arial" w:hAnsi="Arial" w:cs="Arial"/>
          <w:i/>
          <w:iCs/>
          <w:sz w:val="22"/>
          <w:szCs w:val="22"/>
        </w:rPr>
        <w:t>Impact</w:t>
      </w:r>
      <w:r w:rsidRPr="00D76E07">
        <w:rPr>
          <w:rFonts w:ascii="Arial" w:hAnsi="Arial" w:cs="Arial"/>
          <w:sz w:val="22"/>
          <w:szCs w:val="22"/>
        </w:rPr>
        <w:t xml:space="preserve">: </w:t>
      </w:r>
      <w:r w:rsidR="00E90ACE" w:rsidRPr="00D76E07">
        <w:rPr>
          <w:rFonts w:ascii="Arial" w:hAnsi="Arial" w:cs="Arial"/>
          <w:sz w:val="22"/>
          <w:szCs w:val="22"/>
        </w:rPr>
        <w:tab/>
      </w:r>
      <w:r w:rsidR="00E90ACE" w:rsidRPr="00D76E07">
        <w:rPr>
          <w:rFonts w:ascii="Arial" w:hAnsi="Arial" w:cs="Arial"/>
          <w:sz w:val="22"/>
          <w:szCs w:val="22"/>
        </w:rPr>
        <w:tab/>
      </w:r>
      <w:r w:rsidRPr="00D76E07">
        <w:rPr>
          <w:rFonts w:ascii="Arial" w:hAnsi="Arial" w:cs="Arial"/>
          <w:sz w:val="22"/>
          <w:szCs w:val="22"/>
        </w:rPr>
        <w:t>Directly held accountable for results.</w:t>
      </w:r>
    </w:p>
    <w:p w:rsidR="00920909" w:rsidRPr="00D76E07" w:rsidRDefault="00920909">
      <w:pPr>
        <w:jc w:val="both"/>
        <w:rPr>
          <w:rFonts w:ascii="Arial" w:hAnsi="Arial" w:cs="Arial"/>
          <w:sz w:val="22"/>
          <w:szCs w:val="22"/>
        </w:rPr>
      </w:pPr>
    </w:p>
    <w:p w:rsidR="00A365C0" w:rsidRDefault="00A365C0" w:rsidP="00A70450">
      <w:pPr>
        <w:pStyle w:val="BodyText"/>
        <w:rPr>
          <w:rFonts w:ascii="Arial" w:hAnsi="Arial" w:cs="Arial"/>
        </w:rPr>
      </w:pPr>
    </w:p>
    <w:p w:rsidR="00A365C0" w:rsidRDefault="00A365C0" w:rsidP="00A70450">
      <w:pPr>
        <w:pStyle w:val="BodyText"/>
        <w:rPr>
          <w:rFonts w:ascii="Arial" w:hAnsi="Arial" w:cs="Arial"/>
        </w:rPr>
      </w:pPr>
    </w:p>
    <w:p w:rsidR="00C531E8" w:rsidRDefault="00C531E8" w:rsidP="00A70450">
      <w:pPr>
        <w:pStyle w:val="BodyText"/>
        <w:rPr>
          <w:rFonts w:ascii="Arial" w:hAnsi="Arial" w:cs="Arial"/>
        </w:rPr>
      </w:pPr>
    </w:p>
    <w:p w:rsidR="00140B25" w:rsidRDefault="00140B25" w:rsidP="00A70450">
      <w:pPr>
        <w:pStyle w:val="BodyText"/>
        <w:rPr>
          <w:rFonts w:ascii="Arial" w:hAnsi="Arial" w:cs="Arial"/>
        </w:rPr>
      </w:pPr>
    </w:p>
    <w:p w:rsidR="00140B25" w:rsidRDefault="00140B25" w:rsidP="00A70450">
      <w:pPr>
        <w:pStyle w:val="BodyText"/>
        <w:rPr>
          <w:rFonts w:ascii="Arial" w:hAnsi="Arial" w:cs="Arial"/>
        </w:rPr>
      </w:pPr>
    </w:p>
    <w:p w:rsidR="00A70450" w:rsidRPr="005448A8" w:rsidRDefault="00A70450" w:rsidP="00A70450">
      <w:pPr>
        <w:pStyle w:val="BodyText"/>
        <w:rPr>
          <w:rFonts w:ascii="Arial" w:hAnsi="Arial" w:cs="Arial"/>
        </w:rPr>
      </w:pPr>
      <w:proofErr w:type="spellStart"/>
      <w:r w:rsidRPr="005448A8">
        <w:rPr>
          <w:rFonts w:ascii="Arial" w:hAnsi="Arial" w:cs="Arial"/>
        </w:rPr>
        <w:t>Oulder</w:t>
      </w:r>
      <w:proofErr w:type="spellEnd"/>
      <w:r w:rsidRPr="005448A8">
        <w:rPr>
          <w:rFonts w:ascii="Arial" w:hAnsi="Arial" w:cs="Arial"/>
        </w:rPr>
        <w:t xml:space="preserve"> Hill Community School operates a Smoke Free Policy for all its employees to any building and associated grounds within the immediate vicinity of the School which is wholly owned, leased or operated and occupied by the School/RMBC.</w:t>
      </w:r>
    </w:p>
    <w:p w:rsidR="00920909" w:rsidRPr="00D76E07" w:rsidRDefault="00920909">
      <w:pPr>
        <w:rPr>
          <w:rFonts w:ascii="Arial" w:hAnsi="Arial" w:cs="Arial"/>
          <w:b/>
          <w:sz w:val="22"/>
          <w:szCs w:val="22"/>
        </w:rPr>
      </w:pPr>
    </w:p>
    <w:p w:rsidR="00397535" w:rsidRPr="00D76E07" w:rsidRDefault="00397535">
      <w:pPr>
        <w:pStyle w:val="Heading7"/>
        <w:rPr>
          <w:rFonts w:ascii="Arial" w:hAnsi="Arial" w:cs="Arial"/>
          <w:b/>
          <w:szCs w:val="22"/>
        </w:rPr>
      </w:pPr>
    </w:p>
    <w:p w:rsidR="00397535" w:rsidRPr="00D76E07" w:rsidRDefault="00397535">
      <w:pPr>
        <w:pStyle w:val="Heading7"/>
        <w:rPr>
          <w:rFonts w:ascii="Arial" w:hAnsi="Arial" w:cs="Arial"/>
          <w:b/>
          <w:szCs w:val="22"/>
        </w:rPr>
      </w:pPr>
    </w:p>
    <w:p w:rsidR="00397535" w:rsidRPr="00D76E07" w:rsidRDefault="00397535">
      <w:pPr>
        <w:pStyle w:val="Heading7"/>
        <w:rPr>
          <w:rFonts w:ascii="Arial" w:hAnsi="Arial" w:cs="Arial"/>
          <w:b/>
          <w:szCs w:val="22"/>
        </w:rPr>
      </w:pPr>
    </w:p>
    <w:p w:rsidR="00397535" w:rsidRPr="00D76E07" w:rsidRDefault="00397535">
      <w:pPr>
        <w:pStyle w:val="Heading7"/>
        <w:rPr>
          <w:rFonts w:ascii="Arial" w:hAnsi="Arial" w:cs="Arial"/>
          <w:b/>
          <w:szCs w:val="22"/>
        </w:rPr>
      </w:pPr>
    </w:p>
    <w:p w:rsidR="00D76E07" w:rsidRDefault="00D76E07">
      <w:pPr>
        <w:pStyle w:val="Heading7"/>
        <w:rPr>
          <w:rFonts w:ascii="Arial" w:hAnsi="Arial" w:cs="Arial"/>
          <w:b/>
          <w:szCs w:val="22"/>
        </w:rPr>
      </w:pPr>
    </w:p>
    <w:p w:rsidR="00D76E07" w:rsidRDefault="00D76E07">
      <w:pPr>
        <w:pStyle w:val="Heading7"/>
        <w:rPr>
          <w:rFonts w:ascii="Arial" w:hAnsi="Arial" w:cs="Arial"/>
          <w:b/>
          <w:szCs w:val="22"/>
        </w:rPr>
      </w:pPr>
    </w:p>
    <w:p w:rsidR="00920909" w:rsidRPr="00D76E07" w:rsidRDefault="00920909">
      <w:pPr>
        <w:pStyle w:val="Heading7"/>
        <w:rPr>
          <w:rFonts w:ascii="Arial" w:hAnsi="Arial" w:cs="Arial"/>
          <w:b/>
          <w:szCs w:val="22"/>
        </w:rPr>
      </w:pPr>
      <w:r w:rsidRPr="00D76E07">
        <w:rPr>
          <w:rFonts w:ascii="Arial" w:hAnsi="Arial" w:cs="Arial"/>
          <w:b/>
          <w:szCs w:val="22"/>
        </w:rPr>
        <w:t>Signatories</w:t>
      </w:r>
    </w:p>
    <w:p w:rsidR="00397535" w:rsidRPr="00D76E07" w:rsidRDefault="00397535" w:rsidP="00397535">
      <w:pPr>
        <w:rPr>
          <w:rFonts w:ascii="Arial" w:hAnsi="Arial" w:cs="Arial"/>
          <w:sz w:val="22"/>
          <w:szCs w:val="22"/>
        </w:rPr>
      </w:pPr>
    </w:p>
    <w:p w:rsidR="00397535" w:rsidRPr="00D76E07" w:rsidRDefault="00397535" w:rsidP="00397535">
      <w:pPr>
        <w:rPr>
          <w:rFonts w:ascii="Arial" w:hAnsi="Arial" w:cs="Arial"/>
          <w:b/>
          <w:sz w:val="22"/>
          <w:szCs w:val="22"/>
        </w:rPr>
      </w:pPr>
      <w:proofErr w:type="spellStart"/>
      <w:r w:rsidRPr="00D76E07">
        <w:rPr>
          <w:rFonts w:ascii="Arial" w:hAnsi="Arial" w:cs="Arial"/>
          <w:b/>
          <w:sz w:val="22"/>
          <w:szCs w:val="22"/>
        </w:rPr>
        <w:t>Postholder</w:t>
      </w:r>
      <w:proofErr w:type="spellEnd"/>
      <w:r w:rsidRPr="00D76E07">
        <w:rPr>
          <w:rFonts w:ascii="Arial" w:hAnsi="Arial" w:cs="Arial"/>
          <w:b/>
          <w:sz w:val="22"/>
          <w:szCs w:val="22"/>
        </w:rPr>
        <w:t>: …………………………………………</w:t>
      </w:r>
      <w:r w:rsidRPr="00D76E07">
        <w:rPr>
          <w:rFonts w:ascii="Arial" w:hAnsi="Arial" w:cs="Arial"/>
          <w:b/>
          <w:sz w:val="22"/>
          <w:szCs w:val="22"/>
        </w:rPr>
        <w:tab/>
      </w:r>
      <w:r w:rsidRPr="00D76E07">
        <w:rPr>
          <w:rFonts w:ascii="Arial" w:hAnsi="Arial" w:cs="Arial"/>
          <w:b/>
          <w:sz w:val="22"/>
          <w:szCs w:val="22"/>
        </w:rPr>
        <w:tab/>
        <w:t>Date: ……………………</w:t>
      </w:r>
    </w:p>
    <w:p w:rsidR="00397535" w:rsidRPr="00D76E07" w:rsidRDefault="00397535" w:rsidP="00397535">
      <w:pPr>
        <w:rPr>
          <w:rFonts w:ascii="Arial" w:hAnsi="Arial" w:cs="Arial"/>
          <w:b/>
          <w:sz w:val="22"/>
          <w:szCs w:val="22"/>
        </w:rPr>
      </w:pPr>
    </w:p>
    <w:p w:rsidR="00397535" w:rsidRPr="00D76E07" w:rsidRDefault="00397535" w:rsidP="00397535">
      <w:pPr>
        <w:rPr>
          <w:rFonts w:ascii="Arial" w:hAnsi="Arial" w:cs="Arial"/>
          <w:b/>
          <w:sz w:val="22"/>
          <w:szCs w:val="22"/>
        </w:rPr>
      </w:pPr>
    </w:p>
    <w:p w:rsidR="00397535" w:rsidRPr="00D76E07" w:rsidRDefault="00397535" w:rsidP="00397535">
      <w:pPr>
        <w:rPr>
          <w:rFonts w:ascii="Arial" w:hAnsi="Arial" w:cs="Arial"/>
          <w:b/>
          <w:sz w:val="22"/>
          <w:szCs w:val="22"/>
        </w:rPr>
      </w:pPr>
      <w:r w:rsidRPr="00D76E07">
        <w:rPr>
          <w:rFonts w:ascii="Arial" w:hAnsi="Arial" w:cs="Arial"/>
          <w:b/>
          <w:sz w:val="22"/>
          <w:szCs w:val="22"/>
        </w:rPr>
        <w:t>Line Manager: ……………………………………..</w:t>
      </w:r>
      <w:r w:rsidRPr="00D76E07">
        <w:rPr>
          <w:rFonts w:ascii="Arial" w:hAnsi="Arial" w:cs="Arial"/>
          <w:b/>
          <w:sz w:val="22"/>
          <w:szCs w:val="22"/>
        </w:rPr>
        <w:tab/>
      </w:r>
      <w:r w:rsidRPr="00D76E07">
        <w:rPr>
          <w:rFonts w:ascii="Arial" w:hAnsi="Arial" w:cs="Arial"/>
          <w:b/>
          <w:sz w:val="22"/>
          <w:szCs w:val="22"/>
        </w:rPr>
        <w:tab/>
        <w:t>Date: ……………………..</w:t>
      </w:r>
    </w:p>
    <w:p w:rsidR="00920909" w:rsidRDefault="00920909">
      <w:pPr>
        <w:jc w:val="right"/>
        <w:rPr>
          <w:sz w:val="22"/>
        </w:rPr>
      </w:pPr>
    </w:p>
    <w:p w:rsidR="00920909" w:rsidRDefault="00920909"/>
    <w:p w:rsidR="00A70450" w:rsidRDefault="00A70450"/>
    <w:p w:rsidR="00A70450" w:rsidRDefault="00A70450"/>
    <w:p w:rsidR="00A70450" w:rsidRDefault="00A70450" w:rsidP="00A70450">
      <w:pPr>
        <w:jc w:val="center"/>
        <w:rPr>
          <w:rFonts w:ascii="Arial" w:hAnsi="Arial" w:cs="Arial"/>
          <w:b/>
        </w:rPr>
      </w:pPr>
    </w:p>
    <w:p w:rsidR="00A70450" w:rsidRDefault="00A70450" w:rsidP="00A70450">
      <w:pPr>
        <w:jc w:val="center"/>
        <w:rPr>
          <w:rFonts w:ascii="Arial" w:hAnsi="Arial" w:cs="Arial"/>
          <w:b/>
        </w:rPr>
      </w:pPr>
    </w:p>
    <w:p w:rsidR="00A70450" w:rsidRDefault="00A70450" w:rsidP="00A70450">
      <w:pPr>
        <w:jc w:val="center"/>
        <w:rPr>
          <w:rFonts w:ascii="Arial" w:hAnsi="Arial" w:cs="Arial"/>
          <w:b/>
        </w:rPr>
      </w:pPr>
    </w:p>
    <w:p w:rsidR="00A70450" w:rsidRDefault="00A70450" w:rsidP="00A70450">
      <w:pPr>
        <w:jc w:val="center"/>
        <w:rPr>
          <w:rFonts w:ascii="Arial" w:hAnsi="Arial" w:cs="Arial"/>
          <w:b/>
        </w:rPr>
      </w:pPr>
    </w:p>
    <w:p w:rsidR="00A70450" w:rsidRPr="00E3589F" w:rsidRDefault="00A70450" w:rsidP="00A70450">
      <w:pPr>
        <w:jc w:val="center"/>
        <w:rPr>
          <w:rFonts w:ascii="Arial" w:hAnsi="Arial" w:cs="Arial"/>
          <w:b/>
        </w:rPr>
      </w:pPr>
      <w:r w:rsidRPr="00E3589F">
        <w:rPr>
          <w:rFonts w:ascii="Arial" w:hAnsi="Arial" w:cs="Arial"/>
          <w:b/>
        </w:rPr>
        <w:t>CANDIDATES NEED TO BE TOTALLY COMMITTED TO THE SCHOOL’S VISION AND MISSION STATEMENT,</w:t>
      </w:r>
    </w:p>
    <w:p w:rsidR="00A70450" w:rsidRPr="00FC4D75" w:rsidRDefault="00A70450" w:rsidP="00A70450">
      <w:pPr>
        <w:jc w:val="center"/>
        <w:rPr>
          <w:rFonts w:ascii="Arial" w:hAnsi="Arial" w:cs="Arial"/>
          <w:b/>
          <w:sz w:val="21"/>
          <w:szCs w:val="21"/>
        </w:rPr>
      </w:pPr>
      <w:r w:rsidRPr="00E3589F">
        <w:rPr>
          <w:rFonts w:ascii="Arial" w:hAnsi="Arial" w:cs="Arial"/>
          <w:b/>
        </w:rPr>
        <w:t>“DEVELOPING POTENTIAL, RAISING ACHIEVEMENT”</w:t>
      </w:r>
    </w:p>
    <w:p w:rsidR="00A70450" w:rsidRDefault="00A70450"/>
    <w:sectPr w:rsidR="00A70450" w:rsidSect="00D35452">
      <w:footerReference w:type="even" r:id="rId8"/>
      <w:footerReference w:type="default" r:id="rId9"/>
      <w:pgSz w:w="11906" w:h="16838"/>
      <w:pgMar w:top="426" w:right="1800"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95" w:rsidRDefault="001C5095">
      <w:r>
        <w:separator/>
      </w:r>
    </w:p>
  </w:endnote>
  <w:endnote w:type="continuationSeparator" w:id="0">
    <w:p w:rsidR="001C5095" w:rsidRDefault="001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59" w:rsidRDefault="00335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B59" w:rsidRDefault="0033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59" w:rsidRDefault="00335B59" w:rsidP="00D31A04">
    <w:pPr>
      <w:pStyle w:val="Footer"/>
      <w:jc w:val="both"/>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95" w:rsidRDefault="001C5095">
      <w:r>
        <w:separator/>
      </w:r>
    </w:p>
  </w:footnote>
  <w:footnote w:type="continuationSeparator" w:id="0">
    <w:p w:rsidR="001C5095" w:rsidRDefault="001C5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DB1"/>
    <w:multiLevelType w:val="hybridMultilevel"/>
    <w:tmpl w:val="FAFC269C"/>
    <w:lvl w:ilvl="0" w:tplc="46CEC7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F3A12"/>
    <w:multiLevelType w:val="hybridMultilevel"/>
    <w:tmpl w:val="0B785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16014"/>
    <w:multiLevelType w:val="hybridMultilevel"/>
    <w:tmpl w:val="5C163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A0A29"/>
    <w:multiLevelType w:val="hybridMultilevel"/>
    <w:tmpl w:val="00EA86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0D08C9"/>
    <w:multiLevelType w:val="hybridMultilevel"/>
    <w:tmpl w:val="1C5AE7A4"/>
    <w:lvl w:ilvl="0" w:tplc="46CEC75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657C7B"/>
    <w:multiLevelType w:val="hybridMultilevel"/>
    <w:tmpl w:val="8778A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D2E4C"/>
    <w:multiLevelType w:val="hybridMultilevel"/>
    <w:tmpl w:val="CC8EDC7C"/>
    <w:lvl w:ilvl="0" w:tplc="04090001">
      <w:start w:val="1"/>
      <w:numFmt w:val="bullet"/>
      <w:lvlText w:val=""/>
      <w:lvlJc w:val="left"/>
      <w:pPr>
        <w:tabs>
          <w:tab w:val="num" w:pos="1080"/>
        </w:tabs>
        <w:ind w:left="1080" w:hanging="360"/>
      </w:pPr>
      <w:rPr>
        <w:rFonts w:ascii="Symbol" w:hAnsi="Symbol" w:hint="default"/>
      </w:rPr>
    </w:lvl>
    <w:lvl w:ilvl="1" w:tplc="4DF8B886">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FD325D"/>
    <w:multiLevelType w:val="hybridMultilevel"/>
    <w:tmpl w:val="A69E8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368A1"/>
    <w:multiLevelType w:val="hybridMultilevel"/>
    <w:tmpl w:val="4E7A29BC"/>
    <w:lvl w:ilvl="0" w:tplc="46CEC7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44E035D"/>
    <w:multiLevelType w:val="hybridMultilevel"/>
    <w:tmpl w:val="9CBEB4FA"/>
    <w:lvl w:ilvl="0" w:tplc="4DF8B886">
      <w:start w:val="1"/>
      <w:numFmt w:val="decimal"/>
      <w:lvlText w:val="%1."/>
      <w:lvlJc w:val="left"/>
      <w:pPr>
        <w:tabs>
          <w:tab w:val="num" w:pos="360"/>
        </w:tabs>
        <w:ind w:left="360" w:hanging="360"/>
      </w:pPr>
      <w:rPr>
        <w:rFonts w:hint="default"/>
        <w:b w:val="0"/>
        <w:i w:val="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5B67DEB"/>
    <w:multiLevelType w:val="hybridMultilevel"/>
    <w:tmpl w:val="C4A46E14"/>
    <w:lvl w:ilvl="0" w:tplc="A8925746">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1459E"/>
    <w:multiLevelType w:val="hybridMultilevel"/>
    <w:tmpl w:val="FAFC269C"/>
    <w:lvl w:ilvl="0" w:tplc="4DF8B886">
      <w:start w:val="1"/>
      <w:numFmt w:val="decimal"/>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D3899"/>
    <w:multiLevelType w:val="hybridMultilevel"/>
    <w:tmpl w:val="1C5AE7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DD3905"/>
    <w:multiLevelType w:val="hybridMultilevel"/>
    <w:tmpl w:val="FB442252"/>
    <w:lvl w:ilvl="0" w:tplc="46CEC75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2C040C"/>
    <w:multiLevelType w:val="hybridMultilevel"/>
    <w:tmpl w:val="FDAA2A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375E1C"/>
    <w:multiLevelType w:val="hybridMultilevel"/>
    <w:tmpl w:val="5F522C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B91F41"/>
    <w:multiLevelType w:val="hybridMultilevel"/>
    <w:tmpl w:val="5C5C8B88"/>
    <w:lvl w:ilvl="0" w:tplc="46CEC7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41012"/>
    <w:multiLevelType w:val="hybridMultilevel"/>
    <w:tmpl w:val="44FE3DE4"/>
    <w:lvl w:ilvl="0" w:tplc="A10851CA">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FD71E6"/>
    <w:multiLevelType w:val="hybridMultilevel"/>
    <w:tmpl w:val="9CBEB4FA"/>
    <w:lvl w:ilvl="0" w:tplc="46CEC7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52C427A"/>
    <w:multiLevelType w:val="hybridMultilevel"/>
    <w:tmpl w:val="F96AE1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5AC76DD"/>
    <w:multiLevelType w:val="hybridMultilevel"/>
    <w:tmpl w:val="736A0F2A"/>
    <w:lvl w:ilvl="0" w:tplc="04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A52F80"/>
    <w:multiLevelType w:val="hybridMultilevel"/>
    <w:tmpl w:val="1408E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B02942"/>
    <w:multiLevelType w:val="hybridMultilevel"/>
    <w:tmpl w:val="EB2A4858"/>
    <w:lvl w:ilvl="0" w:tplc="46CEC7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D054695"/>
    <w:multiLevelType w:val="hybridMultilevel"/>
    <w:tmpl w:val="F2FEA6C6"/>
    <w:lvl w:ilvl="0" w:tplc="4DF8B886">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AE3F3E"/>
    <w:multiLevelType w:val="hybridMultilevel"/>
    <w:tmpl w:val="C0065D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32ED4"/>
    <w:multiLevelType w:val="hybridMultilevel"/>
    <w:tmpl w:val="6C8E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04790E"/>
    <w:multiLevelType w:val="hybridMultilevel"/>
    <w:tmpl w:val="C1E4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953813"/>
    <w:multiLevelType w:val="hybridMultilevel"/>
    <w:tmpl w:val="FB4422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A4162B"/>
    <w:multiLevelType w:val="hybridMultilevel"/>
    <w:tmpl w:val="43FC9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80B9C"/>
    <w:multiLevelType w:val="hybridMultilevel"/>
    <w:tmpl w:val="5C5C8B88"/>
    <w:lvl w:ilvl="0" w:tplc="4DF8B886">
      <w:start w:val="1"/>
      <w:numFmt w:val="decimal"/>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D5649"/>
    <w:multiLevelType w:val="hybridMultilevel"/>
    <w:tmpl w:val="FAFC2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B165E3"/>
    <w:multiLevelType w:val="hybridMultilevel"/>
    <w:tmpl w:val="1AF80F60"/>
    <w:lvl w:ilvl="0" w:tplc="4DF8B88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971343"/>
    <w:multiLevelType w:val="hybridMultilevel"/>
    <w:tmpl w:val="5C5C8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30"/>
  </w:num>
  <w:num w:numId="4">
    <w:abstractNumId w:val="32"/>
  </w:num>
  <w:num w:numId="5">
    <w:abstractNumId w:val="22"/>
  </w:num>
  <w:num w:numId="6">
    <w:abstractNumId w:val="27"/>
  </w:num>
  <w:num w:numId="7">
    <w:abstractNumId w:val="5"/>
  </w:num>
  <w:num w:numId="8">
    <w:abstractNumId w:val="28"/>
  </w:num>
  <w:num w:numId="9">
    <w:abstractNumId w:val="1"/>
  </w:num>
  <w:num w:numId="10">
    <w:abstractNumId w:val="12"/>
  </w:num>
  <w:num w:numId="11">
    <w:abstractNumId w:val="31"/>
  </w:num>
  <w:num w:numId="12">
    <w:abstractNumId w:val="4"/>
  </w:num>
  <w:num w:numId="13">
    <w:abstractNumId w:val="8"/>
  </w:num>
  <w:num w:numId="14">
    <w:abstractNumId w:val="13"/>
  </w:num>
  <w:num w:numId="15">
    <w:abstractNumId w:val="11"/>
  </w:num>
  <w:num w:numId="16">
    <w:abstractNumId w:val="29"/>
  </w:num>
  <w:num w:numId="17">
    <w:abstractNumId w:val="0"/>
  </w:num>
  <w:num w:numId="18">
    <w:abstractNumId w:val="16"/>
  </w:num>
  <w:num w:numId="19">
    <w:abstractNumId w:val="3"/>
  </w:num>
  <w:num w:numId="20">
    <w:abstractNumId w:val="14"/>
  </w:num>
  <w:num w:numId="21">
    <w:abstractNumId w:val="6"/>
  </w:num>
  <w:num w:numId="22">
    <w:abstractNumId w:val="19"/>
  </w:num>
  <w:num w:numId="23">
    <w:abstractNumId w:val="21"/>
  </w:num>
  <w:num w:numId="24">
    <w:abstractNumId w:val="2"/>
  </w:num>
  <w:num w:numId="25">
    <w:abstractNumId w:val="23"/>
  </w:num>
  <w:num w:numId="26">
    <w:abstractNumId w:val="18"/>
  </w:num>
  <w:num w:numId="27">
    <w:abstractNumId w:val="9"/>
  </w:num>
  <w:num w:numId="28">
    <w:abstractNumId w:val="15"/>
  </w:num>
  <w:num w:numId="29">
    <w:abstractNumId w:val="7"/>
  </w:num>
  <w:num w:numId="30">
    <w:abstractNumId w:val="10"/>
  </w:num>
  <w:num w:numId="31">
    <w:abstractNumId w:val="17"/>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4B"/>
    <w:rsid w:val="000B0DE7"/>
    <w:rsid w:val="00131455"/>
    <w:rsid w:val="00140B25"/>
    <w:rsid w:val="0017381B"/>
    <w:rsid w:val="001C5095"/>
    <w:rsid w:val="002B0185"/>
    <w:rsid w:val="00335B59"/>
    <w:rsid w:val="003536D3"/>
    <w:rsid w:val="003741EF"/>
    <w:rsid w:val="00397535"/>
    <w:rsid w:val="003A2B33"/>
    <w:rsid w:val="003D340F"/>
    <w:rsid w:val="00472696"/>
    <w:rsid w:val="004853A3"/>
    <w:rsid w:val="004901D3"/>
    <w:rsid w:val="004E0993"/>
    <w:rsid w:val="004E6B60"/>
    <w:rsid w:val="004E7C67"/>
    <w:rsid w:val="00536184"/>
    <w:rsid w:val="005407D5"/>
    <w:rsid w:val="00585C1D"/>
    <w:rsid w:val="005B2BB2"/>
    <w:rsid w:val="005C75DA"/>
    <w:rsid w:val="00621008"/>
    <w:rsid w:val="00622B19"/>
    <w:rsid w:val="00623979"/>
    <w:rsid w:val="00657434"/>
    <w:rsid w:val="00676EC3"/>
    <w:rsid w:val="006A7479"/>
    <w:rsid w:val="006B5C9E"/>
    <w:rsid w:val="006C0834"/>
    <w:rsid w:val="006C4F57"/>
    <w:rsid w:val="006F2593"/>
    <w:rsid w:val="00746B89"/>
    <w:rsid w:val="0076074B"/>
    <w:rsid w:val="007848AF"/>
    <w:rsid w:val="007876AA"/>
    <w:rsid w:val="007A6EE8"/>
    <w:rsid w:val="007F58B3"/>
    <w:rsid w:val="008376FA"/>
    <w:rsid w:val="0084337D"/>
    <w:rsid w:val="00847E76"/>
    <w:rsid w:val="008A23C0"/>
    <w:rsid w:val="008D4913"/>
    <w:rsid w:val="00920909"/>
    <w:rsid w:val="00981BDA"/>
    <w:rsid w:val="00995C14"/>
    <w:rsid w:val="009F55D2"/>
    <w:rsid w:val="00A00B95"/>
    <w:rsid w:val="00A2350E"/>
    <w:rsid w:val="00A365C0"/>
    <w:rsid w:val="00A70450"/>
    <w:rsid w:val="00A82C04"/>
    <w:rsid w:val="00A92E0B"/>
    <w:rsid w:val="00B41A74"/>
    <w:rsid w:val="00B42014"/>
    <w:rsid w:val="00C1420F"/>
    <w:rsid w:val="00C229B2"/>
    <w:rsid w:val="00C33674"/>
    <w:rsid w:val="00C531E8"/>
    <w:rsid w:val="00CD0E4B"/>
    <w:rsid w:val="00D31A04"/>
    <w:rsid w:val="00D35452"/>
    <w:rsid w:val="00D5734D"/>
    <w:rsid w:val="00D61E24"/>
    <w:rsid w:val="00D76E07"/>
    <w:rsid w:val="00D914E0"/>
    <w:rsid w:val="00DD2E16"/>
    <w:rsid w:val="00E845D6"/>
    <w:rsid w:val="00E90ACE"/>
    <w:rsid w:val="00ED7973"/>
    <w:rsid w:val="00EF7BBA"/>
    <w:rsid w:val="00F22C53"/>
    <w:rsid w:val="00F3247C"/>
    <w:rsid w:val="00F36F47"/>
    <w:rsid w:val="00F5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E815604-080A-40E1-A49A-61EB1034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Britannic Bold" w:hAnsi="Britannic Bold"/>
      <w:sz w:val="26"/>
      <w:szCs w:val="20"/>
    </w:rPr>
  </w:style>
  <w:style w:type="paragraph" w:styleId="Heading3">
    <w:name w:val="heading 3"/>
    <w:basedOn w:val="Normal"/>
    <w:next w:val="Normal"/>
    <w:qFormat/>
    <w:pPr>
      <w:keepNext/>
      <w:jc w:val="center"/>
      <w:outlineLvl w:val="2"/>
    </w:pPr>
    <w:rPr>
      <w:rFonts w:ascii="Britannic Bold" w:hAnsi="Britannic Bold"/>
      <w:sz w:val="28"/>
      <w:szCs w:val="20"/>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left="360"/>
      <w:outlineLvl w:val="4"/>
    </w:pPr>
    <w:rPr>
      <w:b/>
      <w:sz w:val="22"/>
      <w:szCs w:val="22"/>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bCs/>
    </w:rPr>
  </w:style>
  <w:style w:type="paragraph" w:styleId="BodyText2">
    <w:name w:val="Body Text 2"/>
    <w:basedOn w:val="Normal"/>
    <w:pPr>
      <w:jc w:val="both"/>
    </w:pPr>
    <w:rPr>
      <w:rFonts w:ascii="Arial Narrow" w:hAnsi="Arial Narrow"/>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Narrow" w:hAnsi="Arial Narrow"/>
      <w:szCs w:val="20"/>
    </w:rPr>
  </w:style>
  <w:style w:type="paragraph" w:styleId="Header">
    <w:name w:val="header"/>
    <w:basedOn w:val="Normal"/>
    <w:pPr>
      <w:tabs>
        <w:tab w:val="center" w:pos="4153"/>
        <w:tab w:val="right" w:pos="8306"/>
      </w:tabs>
    </w:pPr>
  </w:style>
  <w:style w:type="paragraph" w:styleId="BalloonText">
    <w:name w:val="Balloon Text"/>
    <w:basedOn w:val="Normal"/>
    <w:semiHidden/>
    <w:rsid w:val="00D61E24"/>
    <w:rPr>
      <w:rFonts w:ascii="Tahoma" w:hAnsi="Tahoma" w:cs="Tahoma"/>
      <w:sz w:val="16"/>
      <w:szCs w:val="16"/>
    </w:rPr>
  </w:style>
  <w:style w:type="paragraph" w:styleId="ListParagraph">
    <w:name w:val="List Paragraph"/>
    <w:basedOn w:val="Normal"/>
    <w:uiPriority w:val="34"/>
    <w:qFormat/>
    <w:rsid w:val="00D35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669EF-76D3-4D98-A0DF-C89B5239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7E54918F</Template>
  <TotalTime>1</TotalTime>
  <Pages>4</Pages>
  <Words>1045</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Hollingworth High School</vt:lpstr>
    </vt:vector>
  </TitlesOfParts>
  <Company>Oulder Hill Community School</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Hollingworth High School</dc:title>
  <dc:subject/>
  <dc:creator>Paul</dc:creator>
  <cp:keywords/>
  <cp:lastModifiedBy>Jackie Leak</cp:lastModifiedBy>
  <cp:revision>3</cp:revision>
  <cp:lastPrinted>2012-09-26T09:13:00Z</cp:lastPrinted>
  <dcterms:created xsi:type="dcterms:W3CDTF">2018-11-01T11:18:00Z</dcterms:created>
  <dcterms:modified xsi:type="dcterms:W3CDTF">2018-11-05T11:19:00Z</dcterms:modified>
</cp:coreProperties>
</file>