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DFF" w:rsidRDefault="00C15702" w:rsidP="006A5141">
      <w:pPr>
        <w:jc w:val="right"/>
        <w:rPr>
          <w:rFonts w:ascii="Arial" w:hAnsi="Arial" w:cs="Arial"/>
          <w:sz w:val="24"/>
        </w:rPr>
      </w:pPr>
      <w:r>
        <w:rPr>
          <w:noProof/>
          <w:color w:val="1F497D"/>
          <w:lang w:eastAsia="en-GB"/>
        </w:rPr>
        <w:drawing>
          <wp:inline distT="0" distB="0" distL="0" distR="0">
            <wp:extent cx="2524125" cy="933450"/>
            <wp:effectExtent l="0" t="0" r="9525" b="0"/>
            <wp:docPr id="1" name="Picture 1" descr="cid:4D4DBD60-16F0-4948-9FE0-3277178EB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4D4DBD60-16F0-4948-9FE0-3277178EB2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4125" cy="933450"/>
                    </a:xfrm>
                    <a:prstGeom prst="rect">
                      <a:avLst/>
                    </a:prstGeom>
                    <a:noFill/>
                    <a:ln>
                      <a:noFill/>
                    </a:ln>
                  </pic:spPr>
                </pic:pic>
              </a:graphicData>
            </a:graphic>
          </wp:inline>
        </w:drawing>
      </w:r>
    </w:p>
    <w:p w:rsidR="00696EB5" w:rsidRDefault="00696EB5">
      <w:pPr>
        <w:rPr>
          <w:rFonts w:ascii="Arial" w:hAnsi="Arial" w:cs="Arial"/>
          <w:sz w:val="24"/>
        </w:rPr>
      </w:pPr>
    </w:p>
    <w:tbl>
      <w:tblPr>
        <w:tblpPr w:leftFromText="180" w:rightFromText="180" w:vertAnchor="page" w:horzAnchor="margin" w:tblpY="2506"/>
        <w:tblW w:w="103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716"/>
        <w:gridCol w:w="4771"/>
        <w:gridCol w:w="1843"/>
        <w:gridCol w:w="1984"/>
      </w:tblGrid>
      <w:tr w:rsidR="006A5141" w:rsidTr="006A5141">
        <w:tc>
          <w:tcPr>
            <w:tcW w:w="10314" w:type="dxa"/>
            <w:gridSpan w:val="4"/>
            <w:shd w:val="pct20" w:color="auto" w:fill="auto"/>
          </w:tcPr>
          <w:p w:rsidR="006A5141" w:rsidRPr="00F106AF" w:rsidRDefault="006A5141" w:rsidP="006A5141">
            <w:pPr>
              <w:jc w:val="center"/>
              <w:rPr>
                <w:rFonts w:ascii="Arial" w:hAnsi="Arial" w:cs="Arial"/>
                <w:b/>
                <w:color w:val="FF0000"/>
                <w:sz w:val="8"/>
                <w:szCs w:val="8"/>
              </w:rPr>
            </w:pPr>
          </w:p>
          <w:p w:rsidR="006A5141" w:rsidRPr="00F106AF" w:rsidRDefault="006A5141" w:rsidP="006A5141">
            <w:pPr>
              <w:jc w:val="center"/>
              <w:rPr>
                <w:rFonts w:ascii="Arial" w:hAnsi="Arial" w:cs="Arial"/>
                <w:b/>
                <w:color w:val="FF0000"/>
                <w:sz w:val="32"/>
                <w:szCs w:val="32"/>
              </w:rPr>
            </w:pPr>
            <w:r w:rsidRPr="00F106AF">
              <w:rPr>
                <w:rFonts w:ascii="Arial" w:hAnsi="Arial" w:cs="Arial"/>
                <w:b/>
                <w:color w:val="FF0000"/>
                <w:sz w:val="32"/>
                <w:szCs w:val="32"/>
              </w:rPr>
              <w:t>JOB DESCRIPTION</w:t>
            </w:r>
          </w:p>
          <w:p w:rsidR="006A5141" w:rsidRPr="00F106AF" w:rsidRDefault="006A5141" w:rsidP="006A5141">
            <w:pPr>
              <w:jc w:val="center"/>
              <w:rPr>
                <w:rFonts w:ascii="Arial" w:hAnsi="Arial" w:cs="Arial"/>
                <w:b/>
                <w:color w:val="FF0000"/>
                <w:sz w:val="8"/>
                <w:szCs w:val="8"/>
              </w:rPr>
            </w:pPr>
          </w:p>
        </w:tc>
      </w:tr>
      <w:tr w:rsidR="006A5141" w:rsidTr="006A5141">
        <w:tc>
          <w:tcPr>
            <w:tcW w:w="1716" w:type="dxa"/>
            <w:shd w:val="pct20" w:color="auto" w:fill="auto"/>
          </w:tcPr>
          <w:p w:rsidR="006A5141" w:rsidRDefault="006A5141" w:rsidP="006A5141">
            <w:pPr>
              <w:rPr>
                <w:rFonts w:ascii="Arial" w:hAnsi="Arial" w:cs="Arial"/>
                <w:b/>
                <w:sz w:val="24"/>
              </w:rPr>
            </w:pPr>
            <w:r>
              <w:rPr>
                <w:rFonts w:ascii="Arial" w:hAnsi="Arial" w:cs="Arial"/>
                <w:b/>
                <w:sz w:val="24"/>
              </w:rPr>
              <w:t>Post Title:</w:t>
            </w:r>
          </w:p>
        </w:tc>
        <w:tc>
          <w:tcPr>
            <w:tcW w:w="4771" w:type="dxa"/>
            <w:shd w:val="pct20" w:color="auto" w:fill="auto"/>
          </w:tcPr>
          <w:p w:rsidR="006A5141" w:rsidRDefault="006A5141" w:rsidP="006A5141">
            <w:pPr>
              <w:rPr>
                <w:rFonts w:ascii="Arial" w:hAnsi="Arial" w:cs="Arial"/>
                <w:sz w:val="24"/>
              </w:rPr>
            </w:pPr>
            <w:r>
              <w:rPr>
                <w:rFonts w:ascii="Arial" w:hAnsi="Arial" w:cs="Arial"/>
                <w:sz w:val="24"/>
              </w:rPr>
              <w:t xml:space="preserve">PHASE LEADER </w:t>
            </w:r>
            <w:r w:rsidR="0086272A">
              <w:rPr>
                <w:rFonts w:ascii="Arial" w:hAnsi="Arial" w:cs="Arial"/>
                <w:sz w:val="24"/>
              </w:rPr>
              <w:t>(Y3-4) and Y3 class teacher</w:t>
            </w:r>
          </w:p>
        </w:tc>
        <w:tc>
          <w:tcPr>
            <w:tcW w:w="1843" w:type="dxa"/>
            <w:shd w:val="pct20" w:color="auto" w:fill="auto"/>
          </w:tcPr>
          <w:p w:rsidR="006A5141" w:rsidRDefault="006A5141" w:rsidP="006A5141">
            <w:pPr>
              <w:jc w:val="right"/>
              <w:rPr>
                <w:rFonts w:ascii="Arial" w:hAnsi="Arial" w:cs="Arial"/>
                <w:b/>
                <w:sz w:val="24"/>
              </w:rPr>
            </w:pPr>
            <w:r>
              <w:rPr>
                <w:rFonts w:ascii="Arial" w:hAnsi="Arial" w:cs="Arial"/>
                <w:b/>
                <w:sz w:val="24"/>
              </w:rPr>
              <w:t>Grade:</w:t>
            </w:r>
          </w:p>
        </w:tc>
        <w:tc>
          <w:tcPr>
            <w:tcW w:w="1984" w:type="dxa"/>
            <w:shd w:val="pct20" w:color="auto" w:fill="auto"/>
          </w:tcPr>
          <w:p w:rsidR="006A5141" w:rsidRDefault="00521225" w:rsidP="00521225">
            <w:pPr>
              <w:rPr>
                <w:rFonts w:ascii="Arial" w:hAnsi="Arial" w:cs="Arial"/>
                <w:sz w:val="24"/>
              </w:rPr>
            </w:pPr>
            <w:r w:rsidRPr="0086272A">
              <w:rPr>
                <w:rFonts w:ascii="Arial" w:hAnsi="Arial" w:cs="Arial"/>
                <w:sz w:val="24"/>
                <w:highlight w:val="yellow"/>
              </w:rPr>
              <w:t>MPS 3 – UPS 3</w:t>
            </w:r>
          </w:p>
        </w:tc>
      </w:tr>
    </w:tbl>
    <w:p w:rsidR="00F106AF" w:rsidRDefault="00F106AF" w:rsidP="00F106AF">
      <w:pPr>
        <w:jc w:val="both"/>
        <w:rPr>
          <w:rFonts w:ascii="Arial" w:hAnsi="Arial" w:cs="Arial"/>
          <w:sz w:val="24"/>
        </w:rPr>
      </w:pPr>
    </w:p>
    <w:p w:rsidR="00547FE4" w:rsidRDefault="00547FE4" w:rsidP="00F106AF">
      <w:pPr>
        <w:jc w:val="both"/>
        <w:rPr>
          <w:rFonts w:ascii="Arial" w:hAnsi="Arial" w:cs="Arial"/>
          <w:sz w:val="24"/>
        </w:rPr>
      </w:pPr>
    </w:p>
    <w:p w:rsidR="00547FE4" w:rsidRPr="00547FE4" w:rsidRDefault="00547FE4" w:rsidP="00547FE4">
      <w:pPr>
        <w:pBdr>
          <w:top w:val="single" w:sz="4" w:space="1" w:color="auto"/>
          <w:left w:val="single" w:sz="4" w:space="4" w:color="auto"/>
          <w:bottom w:val="single" w:sz="4" w:space="1" w:color="auto"/>
          <w:right w:val="single" w:sz="4" w:space="4" w:color="auto"/>
        </w:pBdr>
        <w:jc w:val="center"/>
        <w:rPr>
          <w:rFonts w:ascii="Arial" w:hAnsi="Arial" w:cs="Arial"/>
          <w:b/>
          <w:color w:val="231F20"/>
          <w:sz w:val="24"/>
          <w:szCs w:val="24"/>
        </w:rPr>
      </w:pPr>
      <w:r w:rsidRPr="00547FE4">
        <w:rPr>
          <w:rFonts w:ascii="Arial" w:hAnsi="Arial" w:cs="Arial"/>
          <w:b/>
          <w:color w:val="231F20"/>
          <w:sz w:val="24"/>
          <w:szCs w:val="24"/>
        </w:rPr>
        <w:t xml:space="preserve">The Academy is committed to safeguarding and promoting the welfare of </w:t>
      </w:r>
    </w:p>
    <w:p w:rsidR="00547FE4" w:rsidRPr="00547FE4" w:rsidRDefault="00547FE4" w:rsidP="00547FE4">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547FE4">
        <w:rPr>
          <w:rFonts w:ascii="Arial" w:hAnsi="Arial" w:cs="Arial"/>
          <w:b/>
          <w:color w:val="231F20"/>
          <w:sz w:val="24"/>
          <w:szCs w:val="24"/>
        </w:rPr>
        <w:t>children and young people and requires all staff to share this commitment.</w:t>
      </w:r>
    </w:p>
    <w:p w:rsidR="00547FE4" w:rsidRDefault="00547FE4" w:rsidP="00F106AF">
      <w:pPr>
        <w:jc w:val="both"/>
        <w:rPr>
          <w:rFonts w:ascii="Arial" w:hAnsi="Arial" w:cs="Arial"/>
          <w:b/>
          <w:sz w:val="24"/>
        </w:rPr>
      </w:pPr>
    </w:p>
    <w:p w:rsidR="00887DFF" w:rsidRPr="0076449A" w:rsidRDefault="00887DFF" w:rsidP="00F106AF">
      <w:pPr>
        <w:jc w:val="both"/>
        <w:rPr>
          <w:rFonts w:ascii="Arial" w:hAnsi="Arial" w:cs="Arial"/>
          <w:b/>
          <w:sz w:val="24"/>
        </w:rPr>
      </w:pPr>
      <w:r w:rsidRPr="0076449A">
        <w:rPr>
          <w:rFonts w:ascii="Arial" w:hAnsi="Arial" w:cs="Arial"/>
          <w:b/>
          <w:sz w:val="24"/>
        </w:rPr>
        <w:t>This job description should be read alongside the range of duties of teachers set out in Part XI of the annual School Teachers’ Pay and Conditions Document.</w:t>
      </w:r>
    </w:p>
    <w:p w:rsidR="00887DFF" w:rsidRPr="0076449A" w:rsidRDefault="00887DFF" w:rsidP="00F106AF">
      <w:pPr>
        <w:jc w:val="both"/>
        <w:rPr>
          <w:rFonts w:ascii="Arial" w:hAnsi="Arial" w:cs="Arial"/>
          <w:b/>
          <w:sz w:val="24"/>
        </w:rPr>
      </w:pPr>
    </w:p>
    <w:p w:rsidR="00887DFF" w:rsidRPr="0076449A" w:rsidRDefault="00887DFF" w:rsidP="00F106AF">
      <w:pPr>
        <w:jc w:val="both"/>
        <w:rPr>
          <w:rFonts w:ascii="Arial" w:hAnsi="Arial" w:cs="Arial"/>
          <w:b/>
          <w:sz w:val="24"/>
        </w:rPr>
      </w:pPr>
      <w:r w:rsidRPr="0076449A">
        <w:rPr>
          <w:rFonts w:ascii="Arial" w:hAnsi="Arial" w:cs="Arial"/>
          <w:b/>
          <w:sz w:val="24"/>
        </w:rPr>
        <w:t xml:space="preserve">Members of staff should at all times work within the framework provided by the </w:t>
      </w:r>
      <w:r w:rsidR="00F106AF">
        <w:rPr>
          <w:rFonts w:ascii="Arial" w:hAnsi="Arial" w:cs="Arial"/>
          <w:b/>
          <w:sz w:val="24"/>
        </w:rPr>
        <w:t>Academy’</w:t>
      </w:r>
      <w:r w:rsidRPr="0076449A">
        <w:rPr>
          <w:rFonts w:ascii="Arial" w:hAnsi="Arial" w:cs="Arial"/>
          <w:b/>
          <w:sz w:val="24"/>
        </w:rPr>
        <w:t xml:space="preserve">s Policy statements to fulfil the general aims and objectives of the School </w:t>
      </w:r>
      <w:r w:rsidR="004B72B4">
        <w:rPr>
          <w:rFonts w:ascii="Arial" w:hAnsi="Arial" w:cs="Arial"/>
          <w:b/>
          <w:sz w:val="24"/>
        </w:rPr>
        <w:t>Development /</w:t>
      </w:r>
      <w:r w:rsidRPr="0076449A">
        <w:rPr>
          <w:rFonts w:ascii="Arial" w:hAnsi="Arial" w:cs="Arial"/>
          <w:b/>
          <w:sz w:val="24"/>
        </w:rPr>
        <w:t>Improvement Plan.</w:t>
      </w:r>
    </w:p>
    <w:p w:rsidR="00887DFF" w:rsidRPr="0076449A" w:rsidRDefault="00887DFF" w:rsidP="00F106AF">
      <w:pPr>
        <w:jc w:val="both"/>
        <w:rPr>
          <w:rFonts w:ascii="Arial" w:hAnsi="Arial" w:cs="Arial"/>
          <w:b/>
          <w:sz w:val="24"/>
        </w:rPr>
      </w:pPr>
    </w:p>
    <w:p w:rsidR="00E51B7C" w:rsidRDefault="004B72B4" w:rsidP="00F106AF">
      <w:pPr>
        <w:jc w:val="both"/>
        <w:rPr>
          <w:rFonts w:ascii="Arial" w:hAnsi="Arial" w:cs="Arial"/>
          <w:b/>
          <w:bCs/>
          <w:sz w:val="24"/>
        </w:rPr>
      </w:pPr>
      <w:r>
        <w:rPr>
          <w:rFonts w:ascii="Arial" w:hAnsi="Arial" w:cs="Arial"/>
          <w:b/>
          <w:sz w:val="24"/>
        </w:rPr>
        <w:t>The postholder</w:t>
      </w:r>
      <w:r w:rsidR="00887DFF" w:rsidRPr="0076449A">
        <w:rPr>
          <w:rFonts w:ascii="Arial" w:hAnsi="Arial" w:cs="Arial"/>
          <w:b/>
          <w:sz w:val="24"/>
        </w:rPr>
        <w:t xml:space="preserve"> will agree </w:t>
      </w:r>
      <w:r>
        <w:rPr>
          <w:rFonts w:ascii="Arial" w:hAnsi="Arial" w:cs="Arial"/>
          <w:b/>
          <w:sz w:val="24"/>
        </w:rPr>
        <w:t xml:space="preserve">their </w:t>
      </w:r>
      <w:r w:rsidR="00887DFF" w:rsidRPr="0076449A">
        <w:rPr>
          <w:rFonts w:ascii="Arial" w:hAnsi="Arial" w:cs="Arial"/>
          <w:b/>
          <w:sz w:val="24"/>
        </w:rPr>
        <w:t>major objectives with the Headteacher. These objectives will include</w:t>
      </w:r>
    </w:p>
    <w:p w:rsidR="00887DFF" w:rsidRPr="0076449A" w:rsidRDefault="00887DFF" w:rsidP="00F106AF">
      <w:pPr>
        <w:jc w:val="both"/>
        <w:rPr>
          <w:rFonts w:ascii="Arial" w:hAnsi="Arial" w:cs="Arial"/>
          <w:b/>
          <w:sz w:val="24"/>
        </w:rPr>
      </w:pPr>
    </w:p>
    <w:p w:rsidR="00887DFF" w:rsidRPr="0076449A" w:rsidRDefault="00887DFF" w:rsidP="00116AD3">
      <w:pPr>
        <w:pStyle w:val="Header"/>
        <w:numPr>
          <w:ilvl w:val="0"/>
          <w:numId w:val="16"/>
        </w:numPr>
        <w:tabs>
          <w:tab w:val="clear" w:pos="4153"/>
          <w:tab w:val="clear" w:pos="8306"/>
        </w:tabs>
        <w:rPr>
          <w:rFonts w:ascii="Arial" w:hAnsi="Arial" w:cs="Arial"/>
          <w:b/>
          <w:i/>
          <w:sz w:val="24"/>
        </w:rPr>
      </w:pPr>
      <w:r w:rsidRPr="0076449A">
        <w:rPr>
          <w:rFonts w:ascii="Arial" w:hAnsi="Arial" w:cs="Arial"/>
          <w:b/>
          <w:sz w:val="24"/>
        </w:rPr>
        <w:t>Achieving the</w:t>
      </w:r>
      <w:r w:rsidR="00F86CCB" w:rsidRPr="0076449A">
        <w:rPr>
          <w:rFonts w:ascii="Arial" w:hAnsi="Arial" w:cs="Arial"/>
          <w:b/>
          <w:sz w:val="24"/>
        </w:rPr>
        <w:t xml:space="preserve"> highest possible standards of e</w:t>
      </w:r>
      <w:r w:rsidRPr="0076449A">
        <w:rPr>
          <w:rFonts w:ascii="Arial" w:hAnsi="Arial" w:cs="Arial"/>
          <w:b/>
          <w:sz w:val="24"/>
        </w:rPr>
        <w:t>ducat</w:t>
      </w:r>
      <w:r w:rsidR="0076449A">
        <w:rPr>
          <w:rFonts w:ascii="Arial" w:hAnsi="Arial" w:cs="Arial"/>
          <w:b/>
          <w:sz w:val="24"/>
        </w:rPr>
        <w:t xml:space="preserve">ion for pupils in the allocated </w:t>
      </w:r>
      <w:r w:rsidR="00E51B7C">
        <w:rPr>
          <w:rFonts w:ascii="Arial" w:hAnsi="Arial" w:cs="Arial"/>
          <w:b/>
          <w:sz w:val="24"/>
        </w:rPr>
        <w:t>phase</w:t>
      </w:r>
      <w:r w:rsidRPr="0076449A">
        <w:rPr>
          <w:rFonts w:ascii="Arial" w:hAnsi="Arial" w:cs="Arial"/>
          <w:b/>
          <w:sz w:val="24"/>
        </w:rPr>
        <w:t>;</w:t>
      </w:r>
    </w:p>
    <w:p w:rsidR="00887DFF" w:rsidRPr="0076449A" w:rsidRDefault="00887DFF">
      <w:pPr>
        <w:rPr>
          <w:rFonts w:ascii="Arial" w:hAnsi="Arial" w:cs="Arial"/>
          <w:b/>
          <w:i/>
          <w:sz w:val="24"/>
        </w:rPr>
      </w:pPr>
    </w:p>
    <w:p w:rsidR="00887DFF" w:rsidRPr="00C15702" w:rsidRDefault="0025049D" w:rsidP="00E51B7C">
      <w:pPr>
        <w:numPr>
          <w:ilvl w:val="0"/>
          <w:numId w:val="16"/>
        </w:numPr>
        <w:rPr>
          <w:rFonts w:ascii="Arial" w:hAnsi="Arial" w:cs="Arial"/>
          <w:b/>
          <w:sz w:val="24"/>
        </w:rPr>
      </w:pPr>
      <w:r w:rsidRPr="0076449A">
        <w:rPr>
          <w:rFonts w:ascii="Arial" w:hAnsi="Arial" w:cs="Arial"/>
          <w:b/>
          <w:sz w:val="24"/>
        </w:rPr>
        <w:t>Supporting t</w:t>
      </w:r>
      <w:r w:rsidR="00887DFF" w:rsidRPr="0076449A">
        <w:rPr>
          <w:rFonts w:ascii="Arial" w:hAnsi="Arial" w:cs="Arial"/>
          <w:b/>
          <w:sz w:val="24"/>
        </w:rPr>
        <w:t>he creation and development of whole school policies</w:t>
      </w:r>
      <w:r w:rsidRPr="0076449A">
        <w:rPr>
          <w:rFonts w:ascii="Arial" w:hAnsi="Arial" w:cs="Arial"/>
          <w:b/>
          <w:sz w:val="24"/>
        </w:rPr>
        <w:t xml:space="preserve">, </w:t>
      </w:r>
      <w:r w:rsidR="00887DFF" w:rsidRPr="0076449A">
        <w:rPr>
          <w:rFonts w:ascii="Arial" w:hAnsi="Arial" w:cs="Arial"/>
          <w:b/>
          <w:sz w:val="24"/>
        </w:rPr>
        <w:t>programmes</w:t>
      </w:r>
      <w:r w:rsidRPr="0076449A">
        <w:rPr>
          <w:rFonts w:ascii="Arial" w:hAnsi="Arial" w:cs="Arial"/>
          <w:b/>
          <w:sz w:val="24"/>
        </w:rPr>
        <w:t xml:space="preserve"> and practice</w:t>
      </w:r>
      <w:r w:rsidR="00887DFF" w:rsidRPr="0076449A">
        <w:rPr>
          <w:rFonts w:ascii="Arial" w:hAnsi="Arial" w:cs="Arial"/>
          <w:b/>
          <w:sz w:val="24"/>
        </w:rPr>
        <w:t xml:space="preserve"> to meet the needs of pupils and to improve the level of achievement in the </w:t>
      </w:r>
      <w:r w:rsidRPr="0076449A">
        <w:rPr>
          <w:rFonts w:ascii="Arial" w:hAnsi="Arial" w:cs="Arial"/>
          <w:b/>
          <w:sz w:val="24"/>
        </w:rPr>
        <w:t>relevant Phase Group and</w:t>
      </w:r>
      <w:r w:rsidR="00887DFF" w:rsidRPr="0076449A">
        <w:rPr>
          <w:rFonts w:ascii="Arial" w:hAnsi="Arial" w:cs="Arial"/>
          <w:b/>
          <w:sz w:val="24"/>
        </w:rPr>
        <w:t xml:space="preserve"> across the </w:t>
      </w:r>
      <w:r w:rsidR="00DC3BD9" w:rsidRPr="00C15702">
        <w:rPr>
          <w:rFonts w:ascii="Arial" w:hAnsi="Arial" w:cs="Arial"/>
          <w:b/>
          <w:sz w:val="24"/>
        </w:rPr>
        <w:t>Academy</w:t>
      </w:r>
      <w:r w:rsidR="00887DFF" w:rsidRPr="00C15702">
        <w:rPr>
          <w:rFonts w:ascii="Arial" w:hAnsi="Arial" w:cs="Arial"/>
          <w:b/>
          <w:sz w:val="24"/>
        </w:rPr>
        <w:t>;</w:t>
      </w:r>
    </w:p>
    <w:p w:rsidR="00887DFF" w:rsidRPr="0076449A" w:rsidRDefault="00887DFF">
      <w:pPr>
        <w:ind w:left="720" w:hanging="720"/>
        <w:rPr>
          <w:rFonts w:ascii="Arial" w:hAnsi="Arial" w:cs="Arial"/>
          <w:b/>
          <w:sz w:val="24"/>
        </w:rPr>
      </w:pPr>
    </w:p>
    <w:p w:rsidR="00887DFF" w:rsidRPr="0076449A" w:rsidRDefault="00887DFF" w:rsidP="00E51B7C">
      <w:pPr>
        <w:numPr>
          <w:ilvl w:val="0"/>
          <w:numId w:val="16"/>
        </w:numPr>
        <w:rPr>
          <w:rFonts w:ascii="Arial" w:hAnsi="Arial" w:cs="Arial"/>
          <w:b/>
          <w:sz w:val="24"/>
        </w:rPr>
      </w:pPr>
      <w:r w:rsidRPr="0076449A">
        <w:rPr>
          <w:rFonts w:ascii="Arial" w:hAnsi="Arial" w:cs="Arial"/>
          <w:b/>
          <w:sz w:val="24"/>
        </w:rPr>
        <w:t xml:space="preserve">Establishing and exercising a clear leadership and management role in relation to </w:t>
      </w:r>
      <w:r w:rsidR="0025049D" w:rsidRPr="0076449A">
        <w:rPr>
          <w:rFonts w:ascii="Arial" w:hAnsi="Arial" w:cs="Arial"/>
          <w:b/>
          <w:sz w:val="24"/>
        </w:rPr>
        <w:t>the relevant Phase Group and across the</w:t>
      </w:r>
      <w:r w:rsidR="00F106AF">
        <w:rPr>
          <w:rFonts w:ascii="Arial" w:hAnsi="Arial" w:cs="Arial"/>
          <w:b/>
          <w:sz w:val="24"/>
        </w:rPr>
        <w:t xml:space="preserve"> Academy</w:t>
      </w:r>
      <w:r w:rsidRPr="0076449A">
        <w:rPr>
          <w:rFonts w:ascii="Arial" w:hAnsi="Arial" w:cs="Arial"/>
          <w:b/>
          <w:sz w:val="24"/>
        </w:rPr>
        <w:t>.</w:t>
      </w:r>
    </w:p>
    <w:p w:rsidR="00887DFF" w:rsidRDefault="00887DFF" w:rsidP="0076449A">
      <w:pPr>
        <w:ind w:left="720" w:hanging="720"/>
        <w:rPr>
          <w:rFonts w:ascii="Arial" w:hAnsi="Arial" w:cs="Arial"/>
          <w:sz w:val="24"/>
        </w:rPr>
      </w:pPr>
      <w:r>
        <w:rPr>
          <w:rFonts w:ascii="Arial" w:hAnsi="Arial" w:cs="Arial"/>
          <w:sz w:val="24"/>
        </w:rPr>
        <w:softHyphen/>
      </w:r>
      <w:r>
        <w:rPr>
          <w:rFonts w:ascii="Arial" w:hAnsi="Arial" w:cs="Arial"/>
          <w:sz w:val="24"/>
        </w:rPr>
        <w:softHyphen/>
      </w:r>
      <w:r>
        <w:rPr>
          <w:rFonts w:ascii="Arial" w:hAnsi="Arial" w:cs="Arial"/>
          <w:sz w:val="24"/>
        </w:rPr>
        <w:softHyphen/>
      </w:r>
      <w:r>
        <w:rPr>
          <w:rFonts w:ascii="Arial" w:hAnsi="Arial" w:cs="Arial"/>
          <w:sz w:val="24"/>
        </w:rPr>
        <w:softHyphen/>
      </w:r>
      <w:r>
        <w:rPr>
          <w:rFonts w:ascii="Arial" w:hAnsi="Arial" w:cs="Arial"/>
          <w:sz w:val="24"/>
        </w:rPr>
        <w:softHyphen/>
      </w:r>
      <w:r>
        <w:rPr>
          <w:rFonts w:ascii="Arial" w:hAnsi="Arial" w:cs="Arial"/>
          <w:sz w:val="24"/>
        </w:rPr>
        <w:softHyphen/>
      </w:r>
      <w:r>
        <w:rPr>
          <w:rFonts w:ascii="Arial" w:hAnsi="Arial" w:cs="Arial"/>
          <w:sz w:val="24"/>
        </w:rPr>
        <w:softHyphen/>
      </w:r>
      <w:r>
        <w:rPr>
          <w:rFonts w:ascii="Arial" w:hAnsi="Arial" w:cs="Arial"/>
          <w:sz w:val="24"/>
        </w:rPr>
        <w:softHyphen/>
      </w:r>
      <w:r>
        <w:rPr>
          <w:rFonts w:ascii="Arial" w:hAnsi="Arial" w:cs="Arial"/>
          <w:sz w:val="24"/>
        </w:rPr>
        <w:softHyphen/>
      </w:r>
      <w:r>
        <w:rPr>
          <w:rFonts w:ascii="Arial" w:hAnsi="Arial" w:cs="Arial"/>
          <w:sz w:val="24"/>
        </w:rPr>
        <w:softHyphen/>
      </w:r>
      <w:r>
        <w:rPr>
          <w:rFonts w:ascii="Arial" w:hAnsi="Arial" w:cs="Arial"/>
          <w:sz w:val="24"/>
        </w:rPr>
        <w:softHyphen/>
      </w:r>
      <w:r>
        <w:rPr>
          <w:rFonts w:ascii="Arial" w:hAnsi="Arial" w:cs="Arial"/>
          <w:sz w:val="24"/>
        </w:rPr>
        <w:softHyphen/>
      </w:r>
      <w:r>
        <w:rPr>
          <w:rFonts w:ascii="Arial" w:hAnsi="Arial" w:cs="Arial"/>
          <w:sz w:val="24"/>
        </w:rPr>
        <w:softHyphen/>
      </w:r>
    </w:p>
    <w:p w:rsidR="00887DFF" w:rsidRDefault="00887DFF">
      <w:pPr>
        <w:rPr>
          <w:rFonts w:ascii="Arial" w:hAnsi="Arial" w:cs="Arial"/>
          <w:b/>
          <w:sz w:val="24"/>
          <w:u w:val="single"/>
        </w:rPr>
      </w:pPr>
    </w:p>
    <w:p w:rsidR="0076449A" w:rsidRPr="00F106AF" w:rsidRDefault="0076449A" w:rsidP="0076449A">
      <w:pPr>
        <w:pBdr>
          <w:top w:val="single" w:sz="4" w:space="1" w:color="auto"/>
          <w:left w:val="single" w:sz="4" w:space="4" w:color="auto"/>
          <w:bottom w:val="single" w:sz="4" w:space="1" w:color="auto"/>
          <w:right w:val="single" w:sz="4" w:space="4" w:color="auto"/>
        </w:pBdr>
        <w:rPr>
          <w:rFonts w:ascii="Arial" w:hAnsi="Arial" w:cs="Arial"/>
          <w:b/>
          <w:color w:val="FF0000"/>
          <w:sz w:val="24"/>
        </w:rPr>
      </w:pPr>
    </w:p>
    <w:p w:rsidR="00887DFF" w:rsidRPr="00F106AF" w:rsidRDefault="00F106AF" w:rsidP="0076449A">
      <w:pPr>
        <w:pBdr>
          <w:top w:val="single" w:sz="4" w:space="1" w:color="auto"/>
          <w:left w:val="single" w:sz="4" w:space="4" w:color="auto"/>
          <w:bottom w:val="single" w:sz="4" w:space="1" w:color="auto"/>
          <w:right w:val="single" w:sz="4" w:space="4" w:color="auto"/>
        </w:pBdr>
        <w:rPr>
          <w:rFonts w:ascii="Arial" w:hAnsi="Arial" w:cs="Arial"/>
          <w:b/>
          <w:color w:val="FF0000"/>
          <w:sz w:val="24"/>
        </w:rPr>
      </w:pPr>
      <w:r>
        <w:rPr>
          <w:rFonts w:ascii="Arial" w:hAnsi="Arial" w:cs="Arial"/>
          <w:b/>
          <w:color w:val="FF0000"/>
          <w:sz w:val="24"/>
        </w:rPr>
        <w:t>PURPOSE OF THE JOB</w:t>
      </w:r>
    </w:p>
    <w:p w:rsidR="00887DFF" w:rsidRDefault="00887DFF" w:rsidP="0076449A">
      <w:pPr>
        <w:pBdr>
          <w:top w:val="single" w:sz="4" w:space="1" w:color="auto"/>
          <w:left w:val="single" w:sz="4" w:space="4" w:color="auto"/>
          <w:bottom w:val="single" w:sz="4" w:space="1" w:color="auto"/>
          <w:right w:val="single" w:sz="4" w:space="4" w:color="auto"/>
        </w:pBdr>
        <w:rPr>
          <w:rFonts w:ascii="Arial" w:hAnsi="Arial" w:cs="Arial"/>
          <w:b/>
          <w:sz w:val="24"/>
          <w:u w:val="single"/>
        </w:rPr>
      </w:pPr>
    </w:p>
    <w:p w:rsidR="00E51B7C" w:rsidRDefault="00E51B7C" w:rsidP="00F106AF">
      <w:pPr>
        <w:pBdr>
          <w:top w:val="single" w:sz="4" w:space="1" w:color="auto"/>
          <w:left w:val="single" w:sz="4" w:space="4" w:color="auto"/>
          <w:bottom w:val="single" w:sz="4" w:space="1" w:color="auto"/>
          <w:right w:val="single" w:sz="4" w:space="4" w:color="auto"/>
        </w:pBdr>
        <w:jc w:val="both"/>
        <w:rPr>
          <w:rFonts w:ascii="Arial" w:hAnsi="Arial" w:cs="Arial"/>
          <w:sz w:val="24"/>
        </w:rPr>
      </w:pPr>
      <w:r>
        <w:rPr>
          <w:rFonts w:ascii="Arial" w:hAnsi="Arial" w:cs="Arial"/>
          <w:sz w:val="24"/>
        </w:rPr>
        <w:t>To support the development of the Academy and embrace the opportunities and challenges with opening a brand new school.</w:t>
      </w:r>
    </w:p>
    <w:p w:rsidR="00E51B7C" w:rsidRDefault="00E51B7C" w:rsidP="00F106AF">
      <w:pPr>
        <w:pBdr>
          <w:top w:val="single" w:sz="4" w:space="1" w:color="auto"/>
          <w:left w:val="single" w:sz="4" w:space="4" w:color="auto"/>
          <w:bottom w:val="single" w:sz="4" w:space="1" w:color="auto"/>
          <w:right w:val="single" w:sz="4" w:space="4" w:color="auto"/>
        </w:pBdr>
        <w:jc w:val="both"/>
        <w:rPr>
          <w:rFonts w:ascii="Arial" w:hAnsi="Arial" w:cs="Arial"/>
          <w:sz w:val="24"/>
        </w:rPr>
      </w:pPr>
    </w:p>
    <w:p w:rsidR="00887DFF" w:rsidRDefault="00887DFF" w:rsidP="00F106AF">
      <w:pPr>
        <w:pBdr>
          <w:top w:val="single" w:sz="4" w:space="1" w:color="auto"/>
          <w:left w:val="single" w:sz="4" w:space="4" w:color="auto"/>
          <w:bottom w:val="single" w:sz="4" w:space="1" w:color="auto"/>
          <w:right w:val="single" w:sz="4" w:space="4" w:color="auto"/>
        </w:pBdr>
        <w:jc w:val="both"/>
        <w:rPr>
          <w:rFonts w:ascii="Arial" w:hAnsi="Arial" w:cs="Arial"/>
          <w:sz w:val="24"/>
          <w:u w:val="single"/>
        </w:rPr>
      </w:pPr>
      <w:r>
        <w:rPr>
          <w:rFonts w:ascii="Arial" w:hAnsi="Arial" w:cs="Arial"/>
          <w:sz w:val="24"/>
        </w:rPr>
        <w:t>To ensure the highest possible standards of education of the pupils for whom the teacher has class/group responsibility - socially, emotionally, physically, intellectually and aesthetically.</w:t>
      </w:r>
    </w:p>
    <w:p w:rsidR="00887DFF" w:rsidRDefault="00887DFF" w:rsidP="00F106AF">
      <w:pPr>
        <w:pBdr>
          <w:top w:val="single" w:sz="4" w:space="1" w:color="auto"/>
          <w:left w:val="single" w:sz="4" w:space="4" w:color="auto"/>
          <w:bottom w:val="single" w:sz="4" w:space="1" w:color="auto"/>
          <w:right w:val="single" w:sz="4" w:space="4" w:color="auto"/>
        </w:pBdr>
        <w:jc w:val="both"/>
        <w:rPr>
          <w:rFonts w:ascii="Arial" w:hAnsi="Arial" w:cs="Arial"/>
          <w:sz w:val="24"/>
          <w:u w:val="single"/>
        </w:rPr>
      </w:pPr>
    </w:p>
    <w:p w:rsidR="00887DFF" w:rsidRDefault="00887DFF" w:rsidP="00F106AF">
      <w:pPr>
        <w:pBdr>
          <w:top w:val="single" w:sz="4" w:space="1" w:color="auto"/>
          <w:left w:val="single" w:sz="4" w:space="4" w:color="auto"/>
          <w:bottom w:val="single" w:sz="4" w:space="1" w:color="auto"/>
          <w:right w:val="single" w:sz="4" w:space="4" w:color="auto"/>
        </w:pBdr>
        <w:jc w:val="both"/>
        <w:rPr>
          <w:rFonts w:ascii="Arial" w:hAnsi="Arial" w:cs="Arial"/>
          <w:sz w:val="24"/>
        </w:rPr>
      </w:pPr>
      <w:r>
        <w:rPr>
          <w:rFonts w:ascii="Arial" w:hAnsi="Arial" w:cs="Arial"/>
          <w:sz w:val="24"/>
        </w:rPr>
        <w:t xml:space="preserve">To ensure the </w:t>
      </w:r>
      <w:r w:rsidR="00473631">
        <w:rPr>
          <w:rFonts w:ascii="Arial" w:hAnsi="Arial" w:cs="Arial"/>
          <w:sz w:val="24"/>
        </w:rPr>
        <w:t xml:space="preserve">progress and </w:t>
      </w:r>
      <w:r>
        <w:rPr>
          <w:rFonts w:ascii="Arial" w:hAnsi="Arial" w:cs="Arial"/>
          <w:sz w:val="24"/>
        </w:rPr>
        <w:t xml:space="preserve">development of pupils and colleagues </w:t>
      </w:r>
      <w:r w:rsidR="0025049D">
        <w:rPr>
          <w:rFonts w:ascii="Arial" w:hAnsi="Arial" w:cs="Arial"/>
          <w:sz w:val="24"/>
        </w:rPr>
        <w:t>within the relevant Phase Group.</w:t>
      </w:r>
    </w:p>
    <w:p w:rsidR="0025049D" w:rsidRDefault="0025049D" w:rsidP="00F106AF">
      <w:pPr>
        <w:pBdr>
          <w:top w:val="single" w:sz="4" w:space="1" w:color="auto"/>
          <w:left w:val="single" w:sz="4" w:space="4" w:color="auto"/>
          <w:bottom w:val="single" w:sz="4" w:space="1" w:color="auto"/>
          <w:right w:val="single" w:sz="4" w:space="4" w:color="auto"/>
        </w:pBdr>
        <w:jc w:val="both"/>
        <w:rPr>
          <w:rFonts w:ascii="Arial" w:hAnsi="Arial" w:cs="Arial"/>
          <w:sz w:val="24"/>
        </w:rPr>
      </w:pPr>
    </w:p>
    <w:p w:rsidR="00887DFF" w:rsidRDefault="00130FDB" w:rsidP="00F106AF">
      <w:pPr>
        <w:pBdr>
          <w:top w:val="single" w:sz="4" w:space="1" w:color="auto"/>
          <w:left w:val="single" w:sz="4" w:space="4" w:color="auto"/>
          <w:bottom w:val="single" w:sz="4" w:space="1" w:color="auto"/>
          <w:right w:val="single" w:sz="4" w:space="4" w:color="auto"/>
        </w:pBdr>
        <w:jc w:val="both"/>
        <w:rPr>
          <w:rFonts w:ascii="Arial" w:hAnsi="Arial" w:cs="Arial"/>
          <w:sz w:val="24"/>
        </w:rPr>
      </w:pPr>
      <w:r>
        <w:rPr>
          <w:rFonts w:ascii="Arial" w:hAnsi="Arial" w:cs="Arial"/>
          <w:sz w:val="24"/>
        </w:rPr>
        <w:t xml:space="preserve">To </w:t>
      </w:r>
      <w:r w:rsidR="00473631">
        <w:rPr>
          <w:rFonts w:ascii="Arial" w:hAnsi="Arial" w:cs="Arial"/>
          <w:sz w:val="24"/>
        </w:rPr>
        <w:t>ensure</w:t>
      </w:r>
      <w:r>
        <w:rPr>
          <w:rFonts w:ascii="Arial" w:hAnsi="Arial" w:cs="Arial"/>
          <w:sz w:val="24"/>
        </w:rPr>
        <w:t xml:space="preserve"> continuity of policies, practice</w:t>
      </w:r>
      <w:r w:rsidR="00887DFF">
        <w:rPr>
          <w:rFonts w:ascii="Arial" w:hAnsi="Arial" w:cs="Arial"/>
          <w:sz w:val="24"/>
        </w:rPr>
        <w:t xml:space="preserve"> and curriculum within </w:t>
      </w:r>
      <w:r>
        <w:rPr>
          <w:rFonts w:ascii="Arial" w:hAnsi="Arial" w:cs="Arial"/>
          <w:sz w:val="24"/>
        </w:rPr>
        <w:t>the relevant Phase Group,</w:t>
      </w:r>
      <w:r w:rsidR="00887DFF">
        <w:rPr>
          <w:rFonts w:ascii="Arial" w:hAnsi="Arial" w:cs="Arial"/>
          <w:sz w:val="24"/>
        </w:rPr>
        <w:t xml:space="preserve"> promoting equal opportunities for all.</w:t>
      </w:r>
    </w:p>
    <w:p w:rsidR="0076449A" w:rsidRDefault="0076449A" w:rsidP="0076449A">
      <w:pPr>
        <w:pBdr>
          <w:top w:val="single" w:sz="4" w:space="1" w:color="auto"/>
          <w:left w:val="single" w:sz="4" w:space="4" w:color="auto"/>
          <w:bottom w:val="single" w:sz="4" w:space="1" w:color="auto"/>
          <w:right w:val="single" w:sz="4" w:space="4" w:color="auto"/>
        </w:pBdr>
        <w:rPr>
          <w:rFonts w:ascii="Arial" w:hAnsi="Arial" w:cs="Arial"/>
          <w:sz w:val="24"/>
        </w:rPr>
      </w:pPr>
    </w:p>
    <w:p w:rsidR="00887DFF" w:rsidRDefault="00887DFF" w:rsidP="00547FE4">
      <w:pPr>
        <w:rPr>
          <w:rFonts w:ascii="Arial" w:hAnsi="Arial" w:cs="Arial"/>
          <w:b/>
          <w:color w:val="FF0000"/>
          <w:sz w:val="24"/>
        </w:rPr>
      </w:pPr>
    </w:p>
    <w:p w:rsidR="00A9650A" w:rsidRDefault="00A9650A" w:rsidP="00547FE4">
      <w:pPr>
        <w:rPr>
          <w:rFonts w:ascii="Arial" w:hAnsi="Arial" w:cs="Arial"/>
          <w:b/>
          <w:color w:val="FF0000"/>
          <w:sz w:val="24"/>
        </w:rPr>
      </w:pPr>
    </w:p>
    <w:p w:rsidR="00A9650A" w:rsidRDefault="00A9650A" w:rsidP="00547FE4">
      <w:pPr>
        <w:rPr>
          <w:rFonts w:ascii="Arial" w:hAnsi="Arial" w:cs="Arial"/>
          <w:b/>
          <w:color w:val="FF0000"/>
          <w:sz w:val="24"/>
        </w:rPr>
      </w:pPr>
    </w:p>
    <w:p w:rsidR="00F106AF" w:rsidRPr="00F106AF" w:rsidRDefault="00F106AF" w:rsidP="00547FE4">
      <w:pPr>
        <w:rPr>
          <w:rFonts w:ascii="Arial" w:hAnsi="Arial" w:cs="Arial"/>
          <w:b/>
          <w:color w:val="FF0000"/>
          <w:sz w:val="24"/>
        </w:rPr>
      </w:pPr>
    </w:p>
    <w:p w:rsidR="00887DFF" w:rsidRPr="00F106AF" w:rsidRDefault="00887DFF" w:rsidP="00F106AF">
      <w:pPr>
        <w:pBdr>
          <w:bottom w:val="single" w:sz="4" w:space="1" w:color="auto"/>
        </w:pBdr>
        <w:ind w:left="720" w:hanging="720"/>
        <w:rPr>
          <w:rFonts w:ascii="Arial" w:hAnsi="Arial" w:cs="Arial"/>
          <w:b/>
          <w:color w:val="FF0000"/>
          <w:sz w:val="24"/>
        </w:rPr>
      </w:pPr>
      <w:r w:rsidRPr="00F106AF">
        <w:rPr>
          <w:rFonts w:ascii="Arial" w:hAnsi="Arial" w:cs="Arial"/>
          <w:b/>
          <w:color w:val="FF0000"/>
          <w:sz w:val="24"/>
        </w:rPr>
        <w:t>RESPONSIBILITY</w:t>
      </w:r>
    </w:p>
    <w:p w:rsidR="00887DFF" w:rsidRDefault="00887DFF">
      <w:pPr>
        <w:ind w:left="720" w:hanging="720"/>
        <w:rPr>
          <w:rFonts w:ascii="Arial" w:hAnsi="Arial" w:cs="Arial"/>
          <w:sz w:val="24"/>
        </w:rPr>
      </w:pPr>
    </w:p>
    <w:p w:rsidR="00887DFF" w:rsidRDefault="0076449A" w:rsidP="00F86CCB">
      <w:pPr>
        <w:rPr>
          <w:rFonts w:ascii="Arial" w:hAnsi="Arial" w:cs="Arial"/>
          <w:sz w:val="24"/>
        </w:rPr>
      </w:pPr>
      <w:r>
        <w:rPr>
          <w:rFonts w:ascii="Arial" w:hAnsi="Arial" w:cs="Arial"/>
          <w:sz w:val="24"/>
        </w:rPr>
        <w:t xml:space="preserve">The </w:t>
      </w:r>
      <w:r w:rsidR="004B72B4">
        <w:rPr>
          <w:rFonts w:ascii="Arial" w:hAnsi="Arial" w:cs="Arial"/>
          <w:sz w:val="24"/>
        </w:rPr>
        <w:t>Phase Leader</w:t>
      </w:r>
      <w:r>
        <w:rPr>
          <w:rFonts w:ascii="Arial" w:hAnsi="Arial" w:cs="Arial"/>
          <w:sz w:val="24"/>
        </w:rPr>
        <w:t xml:space="preserve"> </w:t>
      </w:r>
      <w:r w:rsidR="00887DFF">
        <w:rPr>
          <w:rFonts w:ascii="Arial" w:hAnsi="Arial" w:cs="Arial"/>
          <w:sz w:val="24"/>
        </w:rPr>
        <w:t>is responsible to the Headteacher</w:t>
      </w:r>
      <w:r w:rsidR="00547FE4">
        <w:rPr>
          <w:rFonts w:ascii="Arial" w:hAnsi="Arial" w:cs="Arial"/>
          <w:sz w:val="24"/>
        </w:rPr>
        <w:t>.</w:t>
      </w:r>
    </w:p>
    <w:p w:rsidR="00F106AF" w:rsidRDefault="00F106AF">
      <w:pPr>
        <w:rPr>
          <w:rFonts w:ascii="Arial" w:hAnsi="Arial" w:cs="Arial"/>
          <w:b/>
          <w:sz w:val="24"/>
        </w:rPr>
      </w:pPr>
    </w:p>
    <w:p w:rsidR="00887DFF" w:rsidRPr="00F106AF" w:rsidRDefault="00887DFF" w:rsidP="00F106AF">
      <w:pPr>
        <w:pBdr>
          <w:bottom w:val="single" w:sz="4" w:space="1" w:color="auto"/>
        </w:pBdr>
        <w:rPr>
          <w:rFonts w:ascii="Arial" w:hAnsi="Arial" w:cs="Arial"/>
          <w:b/>
          <w:color w:val="FF0000"/>
          <w:sz w:val="24"/>
        </w:rPr>
      </w:pPr>
      <w:r w:rsidRPr="00F106AF">
        <w:rPr>
          <w:rFonts w:ascii="Arial" w:hAnsi="Arial" w:cs="Arial"/>
          <w:b/>
          <w:color w:val="FF0000"/>
          <w:sz w:val="24"/>
        </w:rPr>
        <w:t xml:space="preserve">LIAISON AND CO-OPERATION </w:t>
      </w:r>
    </w:p>
    <w:p w:rsidR="00887DFF" w:rsidRDefault="00887DFF">
      <w:pPr>
        <w:rPr>
          <w:rFonts w:ascii="Arial" w:hAnsi="Arial" w:cs="Arial"/>
          <w:sz w:val="24"/>
        </w:rPr>
      </w:pPr>
    </w:p>
    <w:p w:rsidR="00887DFF" w:rsidRDefault="0076449A">
      <w:pPr>
        <w:rPr>
          <w:rFonts w:ascii="Arial" w:hAnsi="Arial" w:cs="Arial"/>
          <w:sz w:val="24"/>
        </w:rPr>
      </w:pPr>
      <w:r>
        <w:rPr>
          <w:rFonts w:ascii="Arial" w:hAnsi="Arial" w:cs="Arial"/>
          <w:sz w:val="24"/>
        </w:rPr>
        <w:t xml:space="preserve">The </w:t>
      </w:r>
      <w:r w:rsidR="004B72B4">
        <w:rPr>
          <w:rFonts w:ascii="Arial" w:hAnsi="Arial" w:cs="Arial"/>
          <w:sz w:val="24"/>
        </w:rPr>
        <w:t xml:space="preserve">Phase Leader </w:t>
      </w:r>
      <w:r w:rsidR="00887DFF">
        <w:rPr>
          <w:rFonts w:ascii="Arial" w:hAnsi="Arial" w:cs="Arial"/>
          <w:sz w:val="24"/>
        </w:rPr>
        <w:t>will work in liaison, contact and co-operation with:</w:t>
      </w:r>
    </w:p>
    <w:p w:rsidR="00887DFF" w:rsidRDefault="00887DFF">
      <w:pPr>
        <w:rPr>
          <w:rFonts w:ascii="Arial" w:hAnsi="Arial" w:cs="Arial"/>
          <w:b/>
          <w:sz w:val="24"/>
        </w:rPr>
      </w:pPr>
    </w:p>
    <w:p w:rsidR="00887DFF" w:rsidRDefault="00A272B1">
      <w:pPr>
        <w:numPr>
          <w:ilvl w:val="0"/>
          <w:numId w:val="5"/>
        </w:numPr>
        <w:tabs>
          <w:tab w:val="clear" w:pos="720"/>
          <w:tab w:val="num" w:pos="567"/>
        </w:tabs>
        <w:spacing w:line="480" w:lineRule="auto"/>
        <w:ind w:left="567" w:hanging="567"/>
        <w:rPr>
          <w:rFonts w:ascii="Arial" w:hAnsi="Arial" w:cs="Arial"/>
          <w:sz w:val="24"/>
        </w:rPr>
      </w:pPr>
      <w:r>
        <w:rPr>
          <w:rFonts w:ascii="Arial" w:hAnsi="Arial" w:cs="Arial"/>
          <w:sz w:val="24"/>
        </w:rPr>
        <w:t>other members of staff, including those from Frank Barnes School for Deaf Children;</w:t>
      </w:r>
    </w:p>
    <w:p w:rsidR="00887DFF" w:rsidRDefault="00A272B1">
      <w:pPr>
        <w:numPr>
          <w:ilvl w:val="0"/>
          <w:numId w:val="5"/>
        </w:numPr>
        <w:tabs>
          <w:tab w:val="clear" w:pos="720"/>
          <w:tab w:val="num" w:pos="567"/>
        </w:tabs>
        <w:spacing w:line="480" w:lineRule="auto"/>
        <w:ind w:left="567" w:hanging="567"/>
        <w:rPr>
          <w:rFonts w:ascii="Arial" w:hAnsi="Arial" w:cs="Arial"/>
          <w:sz w:val="24"/>
        </w:rPr>
      </w:pPr>
      <w:r>
        <w:rPr>
          <w:rFonts w:ascii="Arial" w:hAnsi="Arial" w:cs="Arial"/>
          <w:sz w:val="24"/>
        </w:rPr>
        <w:t>professionals from s</w:t>
      </w:r>
      <w:r w:rsidR="00887DFF">
        <w:rPr>
          <w:rFonts w:ascii="Arial" w:hAnsi="Arial" w:cs="Arial"/>
          <w:sz w:val="24"/>
        </w:rPr>
        <w:t>upport and advisory services;</w:t>
      </w:r>
    </w:p>
    <w:p w:rsidR="00887DFF" w:rsidRDefault="00887DFF">
      <w:pPr>
        <w:numPr>
          <w:ilvl w:val="0"/>
          <w:numId w:val="5"/>
        </w:numPr>
        <w:tabs>
          <w:tab w:val="clear" w:pos="720"/>
          <w:tab w:val="num" w:pos="567"/>
        </w:tabs>
        <w:spacing w:line="480" w:lineRule="auto"/>
        <w:ind w:left="567" w:hanging="567"/>
        <w:rPr>
          <w:rFonts w:ascii="Arial" w:hAnsi="Arial" w:cs="Arial"/>
          <w:sz w:val="24"/>
        </w:rPr>
      </w:pPr>
      <w:r>
        <w:rPr>
          <w:rFonts w:ascii="Arial" w:hAnsi="Arial" w:cs="Arial"/>
          <w:sz w:val="24"/>
        </w:rPr>
        <w:t>organisations and networks</w:t>
      </w:r>
      <w:r w:rsidR="00E51B7C">
        <w:rPr>
          <w:rFonts w:ascii="Arial" w:hAnsi="Arial" w:cs="Arial"/>
          <w:sz w:val="24"/>
        </w:rPr>
        <w:t xml:space="preserve"> in King’s Cross, Camden and the wider community</w:t>
      </w:r>
      <w:r w:rsidR="004B72B4">
        <w:rPr>
          <w:rFonts w:ascii="Arial" w:hAnsi="Arial" w:cs="Arial"/>
          <w:sz w:val="24"/>
        </w:rPr>
        <w:t xml:space="preserve"> relevant to the</w:t>
      </w:r>
      <w:r>
        <w:rPr>
          <w:rFonts w:ascii="Arial" w:hAnsi="Arial" w:cs="Arial"/>
          <w:sz w:val="24"/>
        </w:rPr>
        <w:t xml:space="preserve"> </w:t>
      </w:r>
      <w:r w:rsidR="00130FDB">
        <w:rPr>
          <w:rFonts w:ascii="Arial" w:hAnsi="Arial" w:cs="Arial"/>
          <w:sz w:val="24"/>
        </w:rPr>
        <w:t xml:space="preserve">Phase Group and </w:t>
      </w:r>
      <w:r>
        <w:rPr>
          <w:rFonts w:ascii="Arial" w:hAnsi="Arial" w:cs="Arial"/>
          <w:sz w:val="24"/>
        </w:rPr>
        <w:t>subject</w:t>
      </w:r>
      <w:r w:rsidR="00130FDB">
        <w:rPr>
          <w:rFonts w:ascii="Arial" w:hAnsi="Arial" w:cs="Arial"/>
          <w:sz w:val="24"/>
        </w:rPr>
        <w:t xml:space="preserve"> area if applicable</w:t>
      </w:r>
      <w:r>
        <w:rPr>
          <w:rFonts w:ascii="Arial" w:hAnsi="Arial" w:cs="Arial"/>
          <w:sz w:val="24"/>
        </w:rPr>
        <w:t>;</w:t>
      </w:r>
    </w:p>
    <w:p w:rsidR="00887DFF" w:rsidRDefault="00887DFF">
      <w:pPr>
        <w:numPr>
          <w:ilvl w:val="0"/>
          <w:numId w:val="5"/>
        </w:numPr>
        <w:tabs>
          <w:tab w:val="clear" w:pos="720"/>
          <w:tab w:val="num" w:pos="567"/>
        </w:tabs>
        <w:spacing w:line="480" w:lineRule="auto"/>
        <w:ind w:left="567" w:hanging="567"/>
        <w:rPr>
          <w:rFonts w:ascii="Arial" w:hAnsi="Arial" w:cs="Arial"/>
          <w:sz w:val="24"/>
        </w:rPr>
      </w:pPr>
      <w:r>
        <w:rPr>
          <w:rFonts w:ascii="Arial" w:hAnsi="Arial" w:cs="Arial"/>
          <w:sz w:val="24"/>
        </w:rPr>
        <w:t>parents, governors and the local community.</w:t>
      </w:r>
    </w:p>
    <w:p w:rsidR="00887DFF" w:rsidRDefault="00887DFF">
      <w:pPr>
        <w:rPr>
          <w:rFonts w:ascii="Arial" w:hAnsi="Arial" w:cs="Arial"/>
          <w:sz w:val="24"/>
        </w:rPr>
      </w:pPr>
    </w:p>
    <w:p w:rsidR="00887DFF" w:rsidRPr="00F106AF" w:rsidRDefault="00887DFF" w:rsidP="00F106AF">
      <w:pPr>
        <w:pBdr>
          <w:bottom w:val="single" w:sz="4" w:space="1" w:color="auto"/>
        </w:pBdr>
        <w:rPr>
          <w:rFonts w:ascii="Arial" w:hAnsi="Arial" w:cs="Arial"/>
          <w:b/>
          <w:color w:val="FF0000"/>
          <w:sz w:val="24"/>
        </w:rPr>
      </w:pPr>
      <w:r w:rsidRPr="00F106AF">
        <w:rPr>
          <w:rFonts w:ascii="Arial" w:hAnsi="Arial" w:cs="Arial"/>
          <w:b/>
          <w:color w:val="FF0000"/>
          <w:sz w:val="24"/>
        </w:rPr>
        <w:t>POLICY AND LEGAL FRAMEWORK</w:t>
      </w:r>
    </w:p>
    <w:p w:rsidR="00887DFF" w:rsidRDefault="00887DFF">
      <w:pPr>
        <w:rPr>
          <w:rFonts w:ascii="Arial" w:hAnsi="Arial" w:cs="Arial"/>
          <w:sz w:val="24"/>
        </w:rPr>
      </w:pPr>
    </w:p>
    <w:p w:rsidR="00887DFF" w:rsidRDefault="00887DFF">
      <w:pPr>
        <w:rPr>
          <w:rFonts w:ascii="Arial" w:hAnsi="Arial" w:cs="Arial"/>
          <w:sz w:val="24"/>
        </w:rPr>
      </w:pPr>
      <w:r>
        <w:rPr>
          <w:rFonts w:ascii="Arial" w:hAnsi="Arial" w:cs="Arial"/>
          <w:sz w:val="24"/>
        </w:rPr>
        <w:t xml:space="preserve">The </w:t>
      </w:r>
      <w:r w:rsidR="004B72B4">
        <w:rPr>
          <w:rFonts w:ascii="Arial" w:hAnsi="Arial" w:cs="Arial"/>
          <w:sz w:val="24"/>
        </w:rPr>
        <w:t>Phase Leader</w:t>
      </w:r>
      <w:r>
        <w:rPr>
          <w:rFonts w:ascii="Arial" w:hAnsi="Arial" w:cs="Arial"/>
          <w:sz w:val="24"/>
        </w:rPr>
        <w:t xml:space="preserve"> will </w:t>
      </w:r>
      <w:r w:rsidR="00E51B7C">
        <w:rPr>
          <w:rFonts w:ascii="Arial" w:hAnsi="Arial" w:cs="Arial"/>
          <w:sz w:val="24"/>
        </w:rPr>
        <w:t xml:space="preserve">normally </w:t>
      </w:r>
      <w:r>
        <w:rPr>
          <w:rFonts w:ascii="Arial" w:hAnsi="Arial" w:cs="Arial"/>
          <w:sz w:val="24"/>
        </w:rPr>
        <w:t>work within the framework of:</w:t>
      </w:r>
    </w:p>
    <w:p w:rsidR="00887DFF" w:rsidRDefault="00887DFF">
      <w:pPr>
        <w:rPr>
          <w:rFonts w:ascii="Arial" w:hAnsi="Arial" w:cs="Arial"/>
          <w:sz w:val="24"/>
        </w:rPr>
      </w:pPr>
    </w:p>
    <w:p w:rsidR="00887DFF" w:rsidRDefault="00887DFF">
      <w:pPr>
        <w:numPr>
          <w:ilvl w:val="0"/>
          <w:numId w:val="6"/>
        </w:numPr>
        <w:tabs>
          <w:tab w:val="clear" w:pos="720"/>
          <w:tab w:val="num" w:pos="567"/>
        </w:tabs>
        <w:ind w:left="567" w:hanging="567"/>
        <w:rPr>
          <w:rFonts w:ascii="Arial" w:hAnsi="Arial" w:cs="Arial"/>
          <w:sz w:val="24"/>
        </w:rPr>
      </w:pPr>
      <w:r>
        <w:rPr>
          <w:rFonts w:ascii="Arial" w:hAnsi="Arial" w:cs="Arial"/>
          <w:sz w:val="24"/>
        </w:rPr>
        <w:t>national legislation, including Education Acts from 1944 to 1993, the SEN Code of Practice and the School Teachers’ Pay and Conditions Act 1991;</w:t>
      </w:r>
    </w:p>
    <w:p w:rsidR="00887DFF" w:rsidRDefault="00887DFF">
      <w:pPr>
        <w:rPr>
          <w:rFonts w:ascii="Arial" w:hAnsi="Arial" w:cs="Arial"/>
          <w:sz w:val="24"/>
        </w:rPr>
      </w:pPr>
    </w:p>
    <w:p w:rsidR="00887DFF" w:rsidRDefault="00A272B1">
      <w:pPr>
        <w:numPr>
          <w:ilvl w:val="0"/>
          <w:numId w:val="6"/>
        </w:numPr>
        <w:tabs>
          <w:tab w:val="clear" w:pos="720"/>
          <w:tab w:val="num" w:pos="567"/>
        </w:tabs>
        <w:spacing w:line="480" w:lineRule="auto"/>
        <w:ind w:left="567" w:hanging="567"/>
        <w:rPr>
          <w:rFonts w:ascii="Arial" w:hAnsi="Arial" w:cs="Arial"/>
          <w:sz w:val="24"/>
        </w:rPr>
      </w:pPr>
      <w:r>
        <w:rPr>
          <w:rFonts w:ascii="Arial" w:hAnsi="Arial" w:cs="Arial"/>
          <w:sz w:val="24"/>
        </w:rPr>
        <w:t xml:space="preserve">Academy </w:t>
      </w:r>
      <w:r w:rsidR="00887DFF">
        <w:rPr>
          <w:rFonts w:ascii="Arial" w:hAnsi="Arial" w:cs="Arial"/>
          <w:sz w:val="24"/>
        </w:rPr>
        <w:t>policies and guidelines on the curriculum and school organisation;</w:t>
      </w:r>
    </w:p>
    <w:p w:rsidR="00887DFF" w:rsidRDefault="0076449A">
      <w:pPr>
        <w:numPr>
          <w:ilvl w:val="0"/>
          <w:numId w:val="6"/>
        </w:numPr>
        <w:tabs>
          <w:tab w:val="clear" w:pos="720"/>
          <w:tab w:val="num" w:pos="567"/>
        </w:tabs>
        <w:ind w:left="567" w:hanging="567"/>
        <w:rPr>
          <w:rFonts w:ascii="Arial" w:hAnsi="Arial" w:cs="Arial"/>
          <w:sz w:val="24"/>
        </w:rPr>
      </w:pPr>
      <w:r>
        <w:rPr>
          <w:rFonts w:ascii="Arial" w:hAnsi="Arial" w:cs="Arial"/>
          <w:sz w:val="24"/>
        </w:rPr>
        <w:t xml:space="preserve">Policies and guidelines relating </w:t>
      </w:r>
      <w:r w:rsidR="00887DFF">
        <w:rPr>
          <w:rFonts w:ascii="Arial" w:hAnsi="Arial" w:cs="Arial"/>
          <w:sz w:val="24"/>
        </w:rPr>
        <w:t>to race and gender equality.</w:t>
      </w:r>
    </w:p>
    <w:p w:rsidR="00887DFF" w:rsidRPr="00F106AF" w:rsidRDefault="00887DFF">
      <w:pPr>
        <w:rPr>
          <w:rFonts w:ascii="Arial" w:hAnsi="Arial" w:cs="Arial"/>
          <w:b/>
          <w:color w:val="FF0000"/>
          <w:sz w:val="24"/>
        </w:rPr>
      </w:pPr>
    </w:p>
    <w:p w:rsidR="00887DFF" w:rsidRPr="00F106AF" w:rsidRDefault="00887DFF" w:rsidP="00F106AF">
      <w:pPr>
        <w:pBdr>
          <w:bottom w:val="single" w:sz="4" w:space="1" w:color="auto"/>
        </w:pBdr>
        <w:rPr>
          <w:rFonts w:ascii="Arial" w:hAnsi="Arial" w:cs="Arial"/>
          <w:b/>
          <w:color w:val="FF0000"/>
          <w:sz w:val="24"/>
        </w:rPr>
      </w:pPr>
      <w:r w:rsidRPr="00F106AF">
        <w:rPr>
          <w:rFonts w:ascii="Arial" w:hAnsi="Arial" w:cs="Arial"/>
          <w:b/>
          <w:color w:val="FF0000"/>
          <w:sz w:val="24"/>
        </w:rPr>
        <w:t>TASKS AND DUTIES</w:t>
      </w:r>
    </w:p>
    <w:p w:rsidR="00887DFF" w:rsidRDefault="00887DFF">
      <w:pPr>
        <w:rPr>
          <w:rFonts w:ascii="Arial" w:hAnsi="Arial" w:cs="Arial"/>
          <w:sz w:val="24"/>
        </w:rPr>
      </w:pPr>
    </w:p>
    <w:p w:rsidR="00887DFF" w:rsidRDefault="00887DFF">
      <w:pPr>
        <w:numPr>
          <w:ilvl w:val="0"/>
          <w:numId w:val="8"/>
        </w:numPr>
        <w:tabs>
          <w:tab w:val="clear" w:pos="1080"/>
          <w:tab w:val="num" w:pos="709"/>
        </w:tabs>
        <w:ind w:left="709" w:hanging="709"/>
        <w:rPr>
          <w:rFonts w:ascii="Arial" w:hAnsi="Arial" w:cs="Arial"/>
          <w:b/>
          <w:i/>
          <w:sz w:val="24"/>
        </w:rPr>
      </w:pPr>
      <w:r>
        <w:rPr>
          <w:rFonts w:ascii="Arial" w:hAnsi="Arial" w:cs="Arial"/>
          <w:b/>
          <w:i/>
          <w:sz w:val="24"/>
        </w:rPr>
        <w:t>Planning</w:t>
      </w:r>
    </w:p>
    <w:p w:rsidR="00887DFF" w:rsidRDefault="00887DFF">
      <w:pPr>
        <w:rPr>
          <w:rFonts w:ascii="Arial" w:hAnsi="Arial" w:cs="Arial"/>
          <w:b/>
          <w:i/>
          <w:sz w:val="24"/>
        </w:rPr>
      </w:pPr>
    </w:p>
    <w:p w:rsidR="0076449A" w:rsidRDefault="00887DFF" w:rsidP="00A272B1">
      <w:pPr>
        <w:ind w:left="709"/>
        <w:jc w:val="both"/>
        <w:rPr>
          <w:rFonts w:ascii="Arial" w:hAnsi="Arial" w:cs="Arial"/>
          <w:sz w:val="24"/>
        </w:rPr>
      </w:pPr>
      <w:r>
        <w:rPr>
          <w:rFonts w:ascii="Arial" w:hAnsi="Arial" w:cs="Arial"/>
          <w:sz w:val="24"/>
        </w:rPr>
        <w:t xml:space="preserve">To </w:t>
      </w:r>
      <w:r w:rsidR="0076449A">
        <w:rPr>
          <w:rFonts w:ascii="Arial" w:hAnsi="Arial" w:cs="Arial"/>
          <w:sz w:val="24"/>
        </w:rPr>
        <w:t xml:space="preserve">monitor, </w:t>
      </w:r>
      <w:r>
        <w:rPr>
          <w:rFonts w:ascii="Arial" w:hAnsi="Arial" w:cs="Arial"/>
          <w:sz w:val="24"/>
        </w:rPr>
        <w:t xml:space="preserve">plan and prepare courses, schemes of work and individual lessons, appropriate to the needs, interests, experience and existing knowledge of the pupils in the </w:t>
      </w:r>
      <w:r w:rsidR="0086272A">
        <w:rPr>
          <w:rFonts w:ascii="Arial" w:hAnsi="Arial" w:cs="Arial"/>
          <w:sz w:val="24"/>
        </w:rPr>
        <w:t xml:space="preserve">year 3 </w:t>
      </w:r>
      <w:r>
        <w:rPr>
          <w:rFonts w:ascii="Arial" w:hAnsi="Arial" w:cs="Arial"/>
          <w:sz w:val="24"/>
        </w:rPr>
        <w:t>class.</w:t>
      </w:r>
      <w:r w:rsidR="00473631">
        <w:rPr>
          <w:rFonts w:ascii="Arial" w:hAnsi="Arial" w:cs="Arial"/>
          <w:sz w:val="24"/>
        </w:rPr>
        <w:t xml:space="preserve">                  </w:t>
      </w:r>
    </w:p>
    <w:p w:rsidR="0076449A" w:rsidRDefault="0076449A" w:rsidP="00A272B1">
      <w:pPr>
        <w:ind w:left="709"/>
        <w:jc w:val="both"/>
        <w:rPr>
          <w:rFonts w:ascii="Arial" w:hAnsi="Arial" w:cs="Arial"/>
          <w:sz w:val="24"/>
        </w:rPr>
      </w:pPr>
    </w:p>
    <w:p w:rsidR="00887DFF" w:rsidRDefault="00473631" w:rsidP="00A272B1">
      <w:pPr>
        <w:ind w:left="709"/>
        <w:jc w:val="both"/>
        <w:rPr>
          <w:rFonts w:ascii="Arial" w:hAnsi="Arial" w:cs="Arial"/>
          <w:sz w:val="24"/>
        </w:rPr>
      </w:pPr>
      <w:r>
        <w:rPr>
          <w:rFonts w:ascii="Arial" w:hAnsi="Arial" w:cs="Arial"/>
          <w:sz w:val="24"/>
        </w:rPr>
        <w:t>To ensure</w:t>
      </w:r>
      <w:r w:rsidR="00130FDB">
        <w:rPr>
          <w:rFonts w:ascii="Arial" w:hAnsi="Arial" w:cs="Arial"/>
          <w:sz w:val="24"/>
        </w:rPr>
        <w:t xml:space="preserve"> effective planning across the Phase Group.</w:t>
      </w:r>
    </w:p>
    <w:p w:rsidR="00887DFF" w:rsidRDefault="00887DFF" w:rsidP="00A272B1">
      <w:pPr>
        <w:jc w:val="both"/>
        <w:rPr>
          <w:rFonts w:ascii="Arial" w:hAnsi="Arial" w:cs="Arial"/>
          <w:sz w:val="24"/>
        </w:rPr>
      </w:pPr>
    </w:p>
    <w:p w:rsidR="00887DFF" w:rsidRDefault="00887DFF" w:rsidP="00A272B1">
      <w:pPr>
        <w:numPr>
          <w:ilvl w:val="0"/>
          <w:numId w:val="8"/>
        </w:numPr>
        <w:tabs>
          <w:tab w:val="clear" w:pos="1080"/>
          <w:tab w:val="num" w:pos="709"/>
        </w:tabs>
        <w:ind w:left="709"/>
        <w:jc w:val="both"/>
        <w:rPr>
          <w:rFonts w:ascii="Arial" w:hAnsi="Arial" w:cs="Arial"/>
          <w:b/>
          <w:i/>
          <w:sz w:val="24"/>
        </w:rPr>
      </w:pPr>
      <w:r>
        <w:rPr>
          <w:rFonts w:ascii="Arial" w:hAnsi="Arial" w:cs="Arial"/>
          <w:b/>
          <w:i/>
          <w:sz w:val="24"/>
        </w:rPr>
        <w:t xml:space="preserve">Setting and supervising </w:t>
      </w:r>
      <w:r w:rsidR="00130FDB">
        <w:rPr>
          <w:rFonts w:ascii="Arial" w:hAnsi="Arial" w:cs="Arial"/>
          <w:b/>
          <w:i/>
          <w:sz w:val="24"/>
        </w:rPr>
        <w:t>learning activities</w:t>
      </w:r>
    </w:p>
    <w:p w:rsidR="00887DFF" w:rsidRDefault="00887DFF" w:rsidP="00A272B1">
      <w:pPr>
        <w:ind w:left="709"/>
        <w:jc w:val="both"/>
        <w:rPr>
          <w:rFonts w:ascii="Arial" w:hAnsi="Arial" w:cs="Arial"/>
          <w:b/>
          <w:i/>
          <w:sz w:val="24"/>
        </w:rPr>
      </w:pPr>
    </w:p>
    <w:p w:rsidR="00A272B1" w:rsidRDefault="00887DFF" w:rsidP="00A272B1">
      <w:pPr>
        <w:pStyle w:val="BodyTextIndent"/>
        <w:jc w:val="both"/>
        <w:rPr>
          <w:rFonts w:cs="Arial"/>
          <w:sz w:val="24"/>
        </w:rPr>
      </w:pPr>
      <w:r>
        <w:rPr>
          <w:rFonts w:cs="Arial"/>
          <w:sz w:val="24"/>
        </w:rPr>
        <w:t xml:space="preserve">To teach a class, or classes, sets, groups or individual pupils, and to </w:t>
      </w:r>
      <w:r w:rsidR="0005216B">
        <w:rPr>
          <w:rFonts w:cs="Arial"/>
          <w:sz w:val="24"/>
        </w:rPr>
        <w:t>plan</w:t>
      </w:r>
      <w:r>
        <w:rPr>
          <w:rFonts w:cs="Arial"/>
          <w:sz w:val="24"/>
        </w:rPr>
        <w:t xml:space="preserve"> </w:t>
      </w:r>
      <w:r w:rsidR="00E25D38">
        <w:rPr>
          <w:rFonts w:cs="Arial"/>
          <w:sz w:val="24"/>
        </w:rPr>
        <w:t xml:space="preserve">learning </w:t>
      </w:r>
      <w:r w:rsidR="0005216B">
        <w:rPr>
          <w:rFonts w:cs="Arial"/>
          <w:sz w:val="24"/>
        </w:rPr>
        <w:t>activities and projects</w:t>
      </w:r>
      <w:r w:rsidR="00A272B1">
        <w:rPr>
          <w:rFonts w:cs="Arial"/>
          <w:sz w:val="24"/>
        </w:rPr>
        <w:t xml:space="preserve"> to be undertaken both at the Academy</w:t>
      </w:r>
      <w:r>
        <w:rPr>
          <w:rFonts w:cs="Arial"/>
          <w:sz w:val="24"/>
        </w:rPr>
        <w:t xml:space="preserve"> and elsewhere, having regard for the requirements of the national curriculum</w:t>
      </w:r>
      <w:r w:rsidR="00A272B1">
        <w:rPr>
          <w:rFonts w:cs="Arial"/>
          <w:sz w:val="24"/>
        </w:rPr>
        <w:t xml:space="preserve"> and the Academy</w:t>
      </w:r>
      <w:r w:rsidR="0005216B">
        <w:rPr>
          <w:rFonts w:cs="Arial"/>
          <w:sz w:val="24"/>
        </w:rPr>
        <w:t>’s agreed approach to</w:t>
      </w:r>
      <w:r w:rsidR="00A272B1">
        <w:rPr>
          <w:rFonts w:cs="Arial"/>
          <w:sz w:val="24"/>
        </w:rPr>
        <w:t xml:space="preserve"> </w:t>
      </w:r>
      <w:r w:rsidR="0005216B">
        <w:rPr>
          <w:rFonts w:cs="Arial"/>
          <w:sz w:val="24"/>
        </w:rPr>
        <w:t>learning</w:t>
      </w:r>
      <w:r w:rsidR="00130FDB">
        <w:rPr>
          <w:rFonts w:cs="Arial"/>
          <w:sz w:val="24"/>
        </w:rPr>
        <w:t xml:space="preserve">.                                                                                        </w:t>
      </w:r>
      <w:r w:rsidR="00473631">
        <w:rPr>
          <w:rFonts w:cs="Arial"/>
          <w:sz w:val="24"/>
        </w:rPr>
        <w:t xml:space="preserve">                      </w:t>
      </w:r>
      <w:r w:rsidR="0005216B">
        <w:rPr>
          <w:rFonts w:cs="Arial"/>
          <w:sz w:val="24"/>
        </w:rPr>
        <w:t xml:space="preserve">                       </w:t>
      </w:r>
    </w:p>
    <w:p w:rsidR="00A272B1" w:rsidRDefault="00A272B1" w:rsidP="00A272B1">
      <w:pPr>
        <w:pStyle w:val="BodyTextIndent"/>
        <w:jc w:val="both"/>
        <w:rPr>
          <w:rFonts w:cs="Arial"/>
          <w:sz w:val="24"/>
        </w:rPr>
      </w:pPr>
    </w:p>
    <w:p w:rsidR="00887DFF" w:rsidRDefault="00473631" w:rsidP="00A272B1">
      <w:pPr>
        <w:pStyle w:val="BodyTextIndent"/>
        <w:jc w:val="both"/>
        <w:rPr>
          <w:rFonts w:cs="Arial"/>
          <w:sz w:val="24"/>
        </w:rPr>
      </w:pPr>
      <w:r>
        <w:rPr>
          <w:rFonts w:cs="Arial"/>
          <w:sz w:val="24"/>
        </w:rPr>
        <w:t>To ensure all colleagues in the Phase Group</w:t>
      </w:r>
      <w:r w:rsidR="00130FDB">
        <w:rPr>
          <w:rFonts w:cs="Arial"/>
          <w:sz w:val="24"/>
        </w:rPr>
        <w:t xml:space="preserve"> </w:t>
      </w:r>
      <w:r w:rsidR="00E25D38">
        <w:rPr>
          <w:rFonts w:cs="Arial"/>
          <w:sz w:val="24"/>
        </w:rPr>
        <w:t>devis</w:t>
      </w:r>
      <w:r>
        <w:rPr>
          <w:rFonts w:cs="Arial"/>
          <w:sz w:val="24"/>
        </w:rPr>
        <w:t>e</w:t>
      </w:r>
      <w:r w:rsidR="00E25D38">
        <w:rPr>
          <w:rFonts w:cs="Arial"/>
          <w:sz w:val="24"/>
        </w:rPr>
        <w:t xml:space="preserve"> such learning activities.</w:t>
      </w:r>
    </w:p>
    <w:p w:rsidR="00887DFF" w:rsidRDefault="00887DFF" w:rsidP="00A272B1">
      <w:pPr>
        <w:ind w:left="709"/>
        <w:jc w:val="both"/>
        <w:rPr>
          <w:rFonts w:ascii="Arial" w:hAnsi="Arial" w:cs="Arial"/>
          <w:b/>
          <w:sz w:val="24"/>
        </w:rPr>
      </w:pPr>
    </w:p>
    <w:p w:rsidR="00887DFF" w:rsidRDefault="00887DFF" w:rsidP="00A272B1">
      <w:pPr>
        <w:numPr>
          <w:ilvl w:val="0"/>
          <w:numId w:val="8"/>
        </w:numPr>
        <w:tabs>
          <w:tab w:val="clear" w:pos="1080"/>
          <w:tab w:val="num" w:pos="709"/>
        </w:tabs>
        <w:ind w:left="709" w:hanging="709"/>
        <w:jc w:val="both"/>
        <w:rPr>
          <w:rFonts w:ascii="Arial" w:hAnsi="Arial" w:cs="Arial"/>
          <w:b/>
          <w:i/>
          <w:sz w:val="24"/>
        </w:rPr>
      </w:pPr>
      <w:r>
        <w:rPr>
          <w:rFonts w:ascii="Arial" w:hAnsi="Arial" w:cs="Arial"/>
          <w:b/>
          <w:i/>
          <w:sz w:val="24"/>
        </w:rPr>
        <w:t>Marking and Recording</w:t>
      </w:r>
    </w:p>
    <w:p w:rsidR="00887DFF" w:rsidRDefault="00887DFF" w:rsidP="00A272B1">
      <w:pPr>
        <w:ind w:left="709"/>
        <w:jc w:val="both"/>
        <w:rPr>
          <w:rFonts w:ascii="Arial" w:hAnsi="Arial" w:cs="Arial"/>
          <w:b/>
          <w:i/>
          <w:sz w:val="24"/>
        </w:rPr>
      </w:pPr>
    </w:p>
    <w:p w:rsidR="003706CF" w:rsidRDefault="0005216B" w:rsidP="00A272B1">
      <w:pPr>
        <w:pStyle w:val="BodyTextIndent"/>
        <w:jc w:val="both"/>
        <w:rPr>
          <w:rFonts w:cs="Arial"/>
          <w:sz w:val="24"/>
        </w:rPr>
      </w:pPr>
      <w:r>
        <w:rPr>
          <w:rFonts w:cs="Arial"/>
          <w:sz w:val="24"/>
        </w:rPr>
        <w:t>To implement assessment for learning app</w:t>
      </w:r>
      <w:r w:rsidR="00A272B1">
        <w:rPr>
          <w:rFonts w:cs="Arial"/>
          <w:sz w:val="24"/>
        </w:rPr>
        <w:t>roaches as set out in the Academy</w:t>
      </w:r>
      <w:r>
        <w:rPr>
          <w:rFonts w:cs="Arial"/>
          <w:sz w:val="24"/>
        </w:rPr>
        <w:t xml:space="preserve">’s Assessment Policy. </w:t>
      </w:r>
      <w:r w:rsidR="00887DFF">
        <w:rPr>
          <w:rFonts w:cs="Arial"/>
          <w:sz w:val="24"/>
        </w:rPr>
        <w:t xml:space="preserve">To mark and assess pupils’ work, and to record their development, progress and attainment, both at school and elsewhere having regard to the requirements </w:t>
      </w:r>
      <w:r w:rsidR="00887DFF">
        <w:rPr>
          <w:rFonts w:cs="Arial"/>
          <w:sz w:val="24"/>
        </w:rPr>
        <w:lastRenderedPageBreak/>
        <w:t>of the national curriculum or Foundation Stage and to inform future planning and ensure differentiation.</w:t>
      </w:r>
      <w:r w:rsidR="00E25D38">
        <w:rPr>
          <w:rFonts w:cs="Arial"/>
          <w:sz w:val="24"/>
        </w:rPr>
        <w:t xml:space="preserve">  </w:t>
      </w:r>
    </w:p>
    <w:p w:rsidR="003706CF" w:rsidRDefault="003706CF" w:rsidP="00A272B1">
      <w:pPr>
        <w:pStyle w:val="BodyTextIndent"/>
        <w:jc w:val="both"/>
        <w:rPr>
          <w:rFonts w:cs="Arial"/>
          <w:sz w:val="24"/>
        </w:rPr>
      </w:pPr>
      <w:r>
        <w:rPr>
          <w:rFonts w:cs="Arial"/>
          <w:sz w:val="24"/>
        </w:rPr>
        <w:t xml:space="preserve"> </w:t>
      </w:r>
    </w:p>
    <w:p w:rsidR="00887DFF" w:rsidRDefault="00E25D38" w:rsidP="00A272B1">
      <w:pPr>
        <w:pStyle w:val="BodyTextIndent"/>
        <w:jc w:val="both"/>
        <w:rPr>
          <w:rFonts w:cs="Arial"/>
          <w:sz w:val="24"/>
        </w:rPr>
      </w:pPr>
      <w:r>
        <w:rPr>
          <w:rFonts w:cs="Arial"/>
          <w:sz w:val="24"/>
        </w:rPr>
        <w:t xml:space="preserve">To </w:t>
      </w:r>
      <w:r w:rsidR="00473631">
        <w:rPr>
          <w:rFonts w:cs="Arial"/>
          <w:sz w:val="24"/>
        </w:rPr>
        <w:t>ensure</w:t>
      </w:r>
      <w:r>
        <w:rPr>
          <w:rFonts w:cs="Arial"/>
          <w:sz w:val="24"/>
        </w:rPr>
        <w:t xml:space="preserve"> the Phase Group </w:t>
      </w:r>
      <w:r w:rsidR="00473631">
        <w:rPr>
          <w:rFonts w:cs="Arial"/>
          <w:sz w:val="24"/>
        </w:rPr>
        <w:t>implements</w:t>
      </w:r>
      <w:r>
        <w:rPr>
          <w:rFonts w:cs="Arial"/>
          <w:sz w:val="24"/>
        </w:rPr>
        <w:t xml:space="preserve"> effective assessment practice.</w:t>
      </w:r>
    </w:p>
    <w:p w:rsidR="00887DFF" w:rsidRDefault="00887DFF" w:rsidP="00A272B1">
      <w:pPr>
        <w:ind w:left="709"/>
        <w:jc w:val="both"/>
        <w:rPr>
          <w:rFonts w:ascii="Arial" w:hAnsi="Arial" w:cs="Arial"/>
          <w:sz w:val="24"/>
        </w:rPr>
      </w:pPr>
    </w:p>
    <w:p w:rsidR="00887DFF" w:rsidRDefault="00887DFF" w:rsidP="00A272B1">
      <w:pPr>
        <w:numPr>
          <w:ilvl w:val="0"/>
          <w:numId w:val="8"/>
        </w:numPr>
        <w:tabs>
          <w:tab w:val="clear" w:pos="1080"/>
          <w:tab w:val="num" w:pos="709"/>
        </w:tabs>
        <w:ind w:left="709"/>
        <w:jc w:val="both"/>
        <w:rPr>
          <w:rFonts w:ascii="Arial" w:hAnsi="Arial" w:cs="Arial"/>
          <w:b/>
          <w:i/>
          <w:sz w:val="24"/>
        </w:rPr>
      </w:pPr>
      <w:r>
        <w:rPr>
          <w:rFonts w:ascii="Arial" w:hAnsi="Arial" w:cs="Arial"/>
          <w:b/>
          <w:i/>
          <w:sz w:val="24"/>
        </w:rPr>
        <w:t>Discipline and Relationships</w:t>
      </w:r>
    </w:p>
    <w:p w:rsidR="00887DFF" w:rsidRDefault="00887DFF" w:rsidP="00A272B1">
      <w:pPr>
        <w:ind w:left="709"/>
        <w:jc w:val="both"/>
        <w:rPr>
          <w:rFonts w:ascii="Arial" w:hAnsi="Arial" w:cs="Arial"/>
          <w:b/>
          <w:i/>
          <w:sz w:val="24"/>
        </w:rPr>
      </w:pPr>
    </w:p>
    <w:p w:rsidR="003706CF" w:rsidRPr="00547FE4" w:rsidRDefault="00887DFF" w:rsidP="00547FE4">
      <w:pPr>
        <w:ind w:left="709"/>
        <w:jc w:val="both"/>
        <w:rPr>
          <w:rFonts w:ascii="Arial" w:hAnsi="Arial" w:cs="Arial"/>
          <w:sz w:val="24"/>
        </w:rPr>
      </w:pPr>
      <w:r>
        <w:rPr>
          <w:rFonts w:ascii="Arial" w:hAnsi="Arial" w:cs="Arial"/>
          <w:sz w:val="24"/>
        </w:rPr>
        <w:t>To maintain good order, discipline and respect for others among pupils; to promo</w:t>
      </w:r>
      <w:r w:rsidR="00547FE4">
        <w:rPr>
          <w:rFonts w:ascii="Arial" w:hAnsi="Arial" w:cs="Arial"/>
          <w:sz w:val="24"/>
        </w:rPr>
        <w:t xml:space="preserve">te </w:t>
      </w:r>
      <w:r w:rsidR="00A272B1">
        <w:rPr>
          <w:rFonts w:ascii="Arial" w:hAnsi="Arial" w:cs="Arial"/>
          <w:sz w:val="24"/>
        </w:rPr>
        <w:t>understanding of the Academy’</w:t>
      </w:r>
      <w:r>
        <w:rPr>
          <w:rFonts w:ascii="Arial" w:hAnsi="Arial" w:cs="Arial"/>
          <w:sz w:val="24"/>
        </w:rPr>
        <w:t>s rules and values; to safeguard health and safety; and to develop relationships with and between pupils conducive to optimum learning</w:t>
      </w:r>
      <w:r>
        <w:rPr>
          <w:rFonts w:ascii="Arial" w:hAnsi="Arial" w:cs="Arial"/>
          <w:bCs/>
          <w:sz w:val="24"/>
        </w:rPr>
        <w:t>.</w:t>
      </w:r>
      <w:r w:rsidR="00E25D38">
        <w:rPr>
          <w:rFonts w:ascii="Arial" w:hAnsi="Arial" w:cs="Arial"/>
          <w:bCs/>
          <w:sz w:val="24"/>
        </w:rPr>
        <w:t xml:space="preserve"> </w:t>
      </w:r>
    </w:p>
    <w:p w:rsidR="00F106AF" w:rsidRDefault="00F106AF" w:rsidP="00A272B1">
      <w:pPr>
        <w:ind w:left="709"/>
        <w:jc w:val="both"/>
        <w:rPr>
          <w:rFonts w:ascii="Arial" w:hAnsi="Arial" w:cs="Arial"/>
          <w:bCs/>
          <w:sz w:val="24"/>
        </w:rPr>
      </w:pPr>
    </w:p>
    <w:p w:rsidR="00887DFF" w:rsidRPr="003706CF" w:rsidRDefault="00E25D38" w:rsidP="003706CF">
      <w:pPr>
        <w:ind w:left="709"/>
        <w:rPr>
          <w:rFonts w:ascii="Arial" w:hAnsi="Arial" w:cs="Arial"/>
          <w:bCs/>
          <w:sz w:val="24"/>
        </w:rPr>
      </w:pPr>
      <w:r>
        <w:rPr>
          <w:rFonts w:ascii="Arial" w:hAnsi="Arial" w:cs="Arial"/>
          <w:bCs/>
          <w:sz w:val="24"/>
        </w:rPr>
        <w:t xml:space="preserve">To </w:t>
      </w:r>
      <w:r w:rsidR="00473631">
        <w:rPr>
          <w:rFonts w:ascii="Arial" w:hAnsi="Arial" w:cs="Arial"/>
          <w:bCs/>
          <w:sz w:val="24"/>
        </w:rPr>
        <w:t>ensure the Phase Group implements</w:t>
      </w:r>
      <w:r>
        <w:rPr>
          <w:rFonts w:ascii="Arial" w:hAnsi="Arial" w:cs="Arial"/>
          <w:bCs/>
          <w:sz w:val="24"/>
        </w:rPr>
        <w:t xml:space="preserve"> effective behaviour management.</w:t>
      </w:r>
    </w:p>
    <w:p w:rsidR="00380FFF" w:rsidRDefault="00380FFF" w:rsidP="003706CF">
      <w:pPr>
        <w:ind w:left="709"/>
        <w:jc w:val="both"/>
        <w:rPr>
          <w:rFonts w:ascii="Arial" w:hAnsi="Arial" w:cs="Arial"/>
          <w:b/>
          <w:sz w:val="24"/>
        </w:rPr>
      </w:pPr>
    </w:p>
    <w:p w:rsidR="00887DFF" w:rsidRDefault="00887DFF" w:rsidP="003706CF">
      <w:pPr>
        <w:numPr>
          <w:ilvl w:val="0"/>
          <w:numId w:val="8"/>
        </w:numPr>
        <w:tabs>
          <w:tab w:val="clear" w:pos="1080"/>
          <w:tab w:val="num" w:pos="709"/>
        </w:tabs>
        <w:ind w:left="709" w:hanging="709"/>
        <w:jc w:val="both"/>
        <w:rPr>
          <w:rFonts w:ascii="Arial" w:hAnsi="Arial" w:cs="Arial"/>
          <w:b/>
          <w:sz w:val="24"/>
        </w:rPr>
      </w:pPr>
      <w:r>
        <w:rPr>
          <w:rFonts w:ascii="Arial" w:hAnsi="Arial" w:cs="Arial"/>
          <w:b/>
          <w:sz w:val="24"/>
        </w:rPr>
        <w:t>C</w:t>
      </w:r>
      <w:r>
        <w:rPr>
          <w:rFonts w:ascii="Arial" w:hAnsi="Arial" w:cs="Arial"/>
          <w:b/>
          <w:i/>
          <w:sz w:val="24"/>
        </w:rPr>
        <w:t>ommunication with parents</w:t>
      </w:r>
    </w:p>
    <w:p w:rsidR="00887DFF" w:rsidRDefault="00887DFF" w:rsidP="003706CF">
      <w:pPr>
        <w:ind w:left="709"/>
        <w:jc w:val="both"/>
        <w:rPr>
          <w:rFonts w:ascii="Arial" w:hAnsi="Arial" w:cs="Arial"/>
          <w:b/>
          <w:sz w:val="24"/>
        </w:rPr>
      </w:pPr>
    </w:p>
    <w:p w:rsidR="00887DFF" w:rsidRDefault="00887DFF" w:rsidP="003706CF">
      <w:pPr>
        <w:ind w:left="709"/>
        <w:jc w:val="both"/>
        <w:rPr>
          <w:rFonts w:ascii="Arial" w:hAnsi="Arial" w:cs="Arial"/>
          <w:sz w:val="24"/>
        </w:rPr>
      </w:pPr>
      <w:r>
        <w:rPr>
          <w:rFonts w:ascii="Arial" w:hAnsi="Arial" w:cs="Arial"/>
          <w:sz w:val="24"/>
        </w:rPr>
        <w:t>To build and maintain co-operative relationships with parents, and to communicate with them on pupils’ learning and progress, drawing attention to special skills and talents as well as to problems or difficulties.</w:t>
      </w:r>
    </w:p>
    <w:p w:rsidR="003706CF" w:rsidRDefault="003706CF" w:rsidP="003706CF">
      <w:pPr>
        <w:ind w:left="709"/>
        <w:jc w:val="both"/>
        <w:rPr>
          <w:rFonts w:ascii="Arial" w:hAnsi="Arial" w:cs="Arial"/>
          <w:sz w:val="24"/>
        </w:rPr>
      </w:pPr>
    </w:p>
    <w:p w:rsidR="00473631" w:rsidRDefault="00473631" w:rsidP="003706CF">
      <w:pPr>
        <w:ind w:left="709"/>
        <w:jc w:val="both"/>
        <w:rPr>
          <w:rFonts w:ascii="Arial" w:hAnsi="Arial" w:cs="Arial"/>
          <w:sz w:val="24"/>
        </w:rPr>
      </w:pPr>
      <w:r>
        <w:rPr>
          <w:rFonts w:ascii="Arial" w:hAnsi="Arial" w:cs="Arial"/>
          <w:sz w:val="24"/>
        </w:rPr>
        <w:t>To ensure that all colleagues in the Phase communicate effectively with parents</w:t>
      </w:r>
      <w:r w:rsidR="00F66918">
        <w:rPr>
          <w:rFonts w:ascii="Arial" w:hAnsi="Arial" w:cs="Arial"/>
          <w:sz w:val="24"/>
        </w:rPr>
        <w:t>, including through the use of the Academy VLE.</w:t>
      </w:r>
    </w:p>
    <w:p w:rsidR="00A272B1" w:rsidRDefault="00A272B1" w:rsidP="003706CF">
      <w:pPr>
        <w:ind w:left="709"/>
        <w:jc w:val="both"/>
        <w:rPr>
          <w:rFonts w:ascii="Arial" w:hAnsi="Arial" w:cs="Arial"/>
          <w:sz w:val="24"/>
        </w:rPr>
      </w:pPr>
    </w:p>
    <w:p w:rsidR="00A272B1" w:rsidRDefault="00A272B1" w:rsidP="003706CF">
      <w:pPr>
        <w:ind w:left="709"/>
        <w:jc w:val="both"/>
        <w:rPr>
          <w:rFonts w:ascii="Arial" w:hAnsi="Arial" w:cs="Arial"/>
          <w:b/>
          <w:sz w:val="24"/>
        </w:rPr>
      </w:pPr>
      <w:r>
        <w:rPr>
          <w:rFonts w:ascii="Arial" w:hAnsi="Arial" w:cs="Arial"/>
          <w:sz w:val="24"/>
        </w:rPr>
        <w:t>To</w:t>
      </w:r>
      <w:r w:rsidR="00F66918">
        <w:rPr>
          <w:rFonts w:ascii="Arial" w:hAnsi="Arial" w:cs="Arial"/>
          <w:sz w:val="24"/>
        </w:rPr>
        <w:t xml:space="preserve"> plan and</w:t>
      </w:r>
      <w:r>
        <w:rPr>
          <w:rFonts w:ascii="Arial" w:hAnsi="Arial" w:cs="Arial"/>
          <w:sz w:val="24"/>
        </w:rPr>
        <w:t xml:space="preserve"> </w:t>
      </w:r>
      <w:r w:rsidR="00F66918">
        <w:rPr>
          <w:rFonts w:ascii="Arial" w:hAnsi="Arial" w:cs="Arial"/>
          <w:sz w:val="24"/>
        </w:rPr>
        <w:t xml:space="preserve">deliver </w:t>
      </w:r>
      <w:r w:rsidR="00F106AF">
        <w:rPr>
          <w:rFonts w:ascii="Arial" w:hAnsi="Arial" w:cs="Arial"/>
          <w:sz w:val="24"/>
        </w:rPr>
        <w:t xml:space="preserve">workshops for parents on </w:t>
      </w:r>
      <w:r>
        <w:rPr>
          <w:rFonts w:ascii="Arial" w:hAnsi="Arial" w:cs="Arial"/>
          <w:sz w:val="24"/>
        </w:rPr>
        <w:t>support</w:t>
      </w:r>
      <w:r w:rsidR="00F106AF">
        <w:rPr>
          <w:rFonts w:ascii="Arial" w:hAnsi="Arial" w:cs="Arial"/>
          <w:sz w:val="24"/>
        </w:rPr>
        <w:t xml:space="preserve">ing their children’s </w:t>
      </w:r>
      <w:r>
        <w:rPr>
          <w:rFonts w:ascii="Arial" w:hAnsi="Arial" w:cs="Arial"/>
          <w:sz w:val="24"/>
        </w:rPr>
        <w:t>learning at home.</w:t>
      </w:r>
    </w:p>
    <w:p w:rsidR="00887DFF" w:rsidRDefault="00887DFF" w:rsidP="003706CF">
      <w:pPr>
        <w:ind w:left="709"/>
        <w:jc w:val="both"/>
        <w:rPr>
          <w:rFonts w:ascii="Arial" w:hAnsi="Arial" w:cs="Arial"/>
          <w:b/>
          <w:sz w:val="24"/>
        </w:rPr>
      </w:pPr>
    </w:p>
    <w:p w:rsidR="00887DFF" w:rsidRDefault="00887DFF" w:rsidP="003706CF">
      <w:pPr>
        <w:numPr>
          <w:ilvl w:val="0"/>
          <w:numId w:val="8"/>
        </w:numPr>
        <w:tabs>
          <w:tab w:val="clear" w:pos="1080"/>
          <w:tab w:val="num" w:pos="709"/>
        </w:tabs>
        <w:ind w:left="709"/>
        <w:jc w:val="both"/>
        <w:rPr>
          <w:rFonts w:ascii="Arial" w:hAnsi="Arial" w:cs="Arial"/>
          <w:b/>
          <w:i/>
          <w:sz w:val="24"/>
        </w:rPr>
      </w:pPr>
      <w:r>
        <w:rPr>
          <w:rFonts w:ascii="Arial" w:hAnsi="Arial" w:cs="Arial"/>
          <w:b/>
          <w:i/>
          <w:sz w:val="24"/>
        </w:rPr>
        <w:t>Displays and environment</w:t>
      </w:r>
    </w:p>
    <w:p w:rsidR="00887DFF" w:rsidRDefault="00887DFF" w:rsidP="003706CF">
      <w:pPr>
        <w:ind w:left="709"/>
        <w:jc w:val="both"/>
        <w:rPr>
          <w:rFonts w:ascii="Arial" w:hAnsi="Arial" w:cs="Arial"/>
          <w:b/>
          <w:i/>
          <w:sz w:val="24"/>
        </w:rPr>
      </w:pPr>
    </w:p>
    <w:p w:rsidR="003706CF" w:rsidRDefault="00887DFF" w:rsidP="003706CF">
      <w:pPr>
        <w:pStyle w:val="BodyTextIndent"/>
        <w:jc w:val="both"/>
        <w:rPr>
          <w:rFonts w:cs="Arial"/>
          <w:sz w:val="24"/>
        </w:rPr>
      </w:pPr>
      <w:r>
        <w:rPr>
          <w:rFonts w:cs="Arial"/>
          <w:sz w:val="24"/>
        </w:rPr>
        <w:t>To create an attractive and stimulating learning environment, and to contribute to i</w:t>
      </w:r>
      <w:r w:rsidR="00F66918">
        <w:rPr>
          <w:rFonts w:cs="Arial"/>
          <w:sz w:val="24"/>
        </w:rPr>
        <w:t xml:space="preserve">deas for displays in the Academy </w:t>
      </w:r>
      <w:r>
        <w:rPr>
          <w:rFonts w:cs="Arial"/>
          <w:sz w:val="24"/>
        </w:rPr>
        <w:t>as a whole.</w:t>
      </w:r>
      <w:r w:rsidR="00E25D38">
        <w:rPr>
          <w:rFonts w:cs="Arial"/>
          <w:sz w:val="24"/>
        </w:rPr>
        <w:t xml:space="preserve">                  </w:t>
      </w:r>
    </w:p>
    <w:p w:rsidR="003706CF" w:rsidRDefault="003706CF" w:rsidP="003706CF">
      <w:pPr>
        <w:pStyle w:val="BodyTextIndent"/>
        <w:jc w:val="both"/>
        <w:rPr>
          <w:rFonts w:cs="Arial"/>
          <w:sz w:val="24"/>
        </w:rPr>
      </w:pPr>
    </w:p>
    <w:p w:rsidR="00887DFF" w:rsidRDefault="003706CF" w:rsidP="003706CF">
      <w:pPr>
        <w:pStyle w:val="BodyTextIndent"/>
        <w:jc w:val="both"/>
        <w:rPr>
          <w:rFonts w:cs="Arial"/>
          <w:sz w:val="24"/>
        </w:rPr>
      </w:pPr>
      <w:r>
        <w:rPr>
          <w:rFonts w:cs="Arial"/>
          <w:sz w:val="24"/>
        </w:rPr>
        <w:t>T</w:t>
      </w:r>
      <w:r w:rsidR="00E25D38">
        <w:rPr>
          <w:rFonts w:cs="Arial"/>
          <w:sz w:val="24"/>
        </w:rPr>
        <w:t xml:space="preserve">o </w:t>
      </w:r>
      <w:r w:rsidR="00911FCB">
        <w:rPr>
          <w:rFonts w:cs="Arial"/>
          <w:sz w:val="24"/>
        </w:rPr>
        <w:t>ensure all colleagues in the</w:t>
      </w:r>
      <w:r w:rsidR="00E25D38">
        <w:rPr>
          <w:rFonts w:cs="Arial"/>
          <w:sz w:val="24"/>
        </w:rPr>
        <w:t xml:space="preserve"> Phase Group </w:t>
      </w:r>
      <w:r w:rsidR="00911FCB">
        <w:rPr>
          <w:rFonts w:cs="Arial"/>
          <w:sz w:val="24"/>
        </w:rPr>
        <w:t xml:space="preserve">employ </w:t>
      </w:r>
      <w:r w:rsidR="00E25D38">
        <w:rPr>
          <w:rFonts w:cs="Arial"/>
          <w:sz w:val="24"/>
        </w:rPr>
        <w:t>effective display and organisation of the learning environment.</w:t>
      </w:r>
    </w:p>
    <w:p w:rsidR="00887DFF" w:rsidRDefault="00887DFF" w:rsidP="003706CF">
      <w:pPr>
        <w:ind w:left="709"/>
        <w:jc w:val="both"/>
        <w:rPr>
          <w:rFonts w:ascii="Arial" w:hAnsi="Arial" w:cs="Arial"/>
          <w:sz w:val="24"/>
        </w:rPr>
      </w:pPr>
    </w:p>
    <w:p w:rsidR="00887DFF" w:rsidRDefault="00887DFF" w:rsidP="003706CF">
      <w:pPr>
        <w:numPr>
          <w:ilvl w:val="0"/>
          <w:numId w:val="8"/>
        </w:numPr>
        <w:tabs>
          <w:tab w:val="clear" w:pos="1080"/>
          <w:tab w:val="num" w:pos="709"/>
        </w:tabs>
        <w:ind w:left="709"/>
        <w:jc w:val="both"/>
        <w:rPr>
          <w:rFonts w:ascii="Arial" w:hAnsi="Arial" w:cs="Arial"/>
          <w:b/>
          <w:i/>
          <w:sz w:val="24"/>
        </w:rPr>
      </w:pPr>
      <w:r>
        <w:rPr>
          <w:rFonts w:ascii="Arial" w:hAnsi="Arial" w:cs="Arial"/>
          <w:b/>
          <w:sz w:val="24"/>
        </w:rPr>
        <w:t>O</w:t>
      </w:r>
      <w:r>
        <w:rPr>
          <w:rFonts w:ascii="Arial" w:hAnsi="Arial" w:cs="Arial"/>
          <w:b/>
          <w:i/>
          <w:sz w:val="24"/>
        </w:rPr>
        <w:t>verall policy and review</w:t>
      </w:r>
    </w:p>
    <w:p w:rsidR="00887DFF" w:rsidRDefault="00887DFF" w:rsidP="003706CF">
      <w:pPr>
        <w:ind w:left="709"/>
        <w:jc w:val="both"/>
        <w:rPr>
          <w:rFonts w:ascii="Arial" w:hAnsi="Arial" w:cs="Arial"/>
          <w:b/>
          <w:i/>
          <w:sz w:val="24"/>
        </w:rPr>
      </w:pPr>
    </w:p>
    <w:p w:rsidR="00887DFF" w:rsidRDefault="00911FCB" w:rsidP="003706CF">
      <w:pPr>
        <w:ind w:left="709"/>
        <w:jc w:val="both"/>
        <w:rPr>
          <w:rFonts w:ascii="Arial" w:hAnsi="Arial" w:cs="Arial"/>
          <w:b/>
          <w:sz w:val="24"/>
        </w:rPr>
      </w:pPr>
      <w:r>
        <w:rPr>
          <w:rFonts w:ascii="Arial" w:hAnsi="Arial" w:cs="Arial"/>
          <w:sz w:val="24"/>
        </w:rPr>
        <w:t>To contribute to</w:t>
      </w:r>
      <w:r w:rsidR="00887DFF">
        <w:rPr>
          <w:rFonts w:ascii="Arial" w:hAnsi="Arial" w:cs="Arial"/>
          <w:sz w:val="24"/>
        </w:rPr>
        <w:t xml:space="preserve"> whole-school reviews of policy and aims and in the revision of formulation of guidelines</w:t>
      </w:r>
      <w:r>
        <w:rPr>
          <w:rFonts w:ascii="Arial" w:hAnsi="Arial" w:cs="Arial"/>
          <w:sz w:val="24"/>
        </w:rPr>
        <w:t xml:space="preserve"> as required</w:t>
      </w:r>
      <w:r w:rsidR="00887DFF">
        <w:rPr>
          <w:rFonts w:ascii="Arial" w:hAnsi="Arial" w:cs="Arial"/>
          <w:bCs/>
          <w:sz w:val="24"/>
        </w:rPr>
        <w:t>.</w:t>
      </w:r>
    </w:p>
    <w:p w:rsidR="00887DFF" w:rsidRDefault="00887DFF" w:rsidP="003706CF">
      <w:pPr>
        <w:ind w:left="709"/>
        <w:jc w:val="both"/>
        <w:rPr>
          <w:rFonts w:ascii="Arial" w:hAnsi="Arial" w:cs="Arial"/>
          <w:b/>
          <w:sz w:val="24"/>
        </w:rPr>
      </w:pPr>
    </w:p>
    <w:p w:rsidR="00887DFF" w:rsidRDefault="00887DFF" w:rsidP="003706CF">
      <w:pPr>
        <w:numPr>
          <w:ilvl w:val="0"/>
          <w:numId w:val="8"/>
        </w:numPr>
        <w:tabs>
          <w:tab w:val="clear" w:pos="1080"/>
          <w:tab w:val="num" w:pos="709"/>
        </w:tabs>
        <w:ind w:left="709"/>
        <w:jc w:val="both"/>
        <w:rPr>
          <w:rFonts w:ascii="Arial" w:hAnsi="Arial" w:cs="Arial"/>
          <w:b/>
          <w:i/>
          <w:sz w:val="24"/>
        </w:rPr>
      </w:pPr>
      <w:r>
        <w:rPr>
          <w:rFonts w:ascii="Arial" w:hAnsi="Arial" w:cs="Arial"/>
          <w:b/>
          <w:i/>
          <w:sz w:val="24"/>
        </w:rPr>
        <w:t>Reports</w:t>
      </w:r>
    </w:p>
    <w:p w:rsidR="00887DFF" w:rsidRDefault="00887DFF" w:rsidP="003706CF">
      <w:pPr>
        <w:ind w:left="709"/>
        <w:jc w:val="both"/>
        <w:rPr>
          <w:rFonts w:ascii="Arial" w:hAnsi="Arial" w:cs="Arial"/>
          <w:b/>
          <w:i/>
          <w:sz w:val="24"/>
        </w:rPr>
      </w:pPr>
    </w:p>
    <w:p w:rsidR="003706CF" w:rsidRDefault="00887DFF" w:rsidP="003706CF">
      <w:pPr>
        <w:pStyle w:val="BodyTextIndent"/>
        <w:jc w:val="both"/>
        <w:rPr>
          <w:rFonts w:cs="Arial"/>
          <w:sz w:val="24"/>
        </w:rPr>
      </w:pPr>
      <w:r>
        <w:rPr>
          <w:rFonts w:cs="Arial"/>
          <w:sz w:val="24"/>
        </w:rPr>
        <w:t xml:space="preserve">To provide or contribute to oral and written assessments, reports and </w:t>
      </w:r>
      <w:r w:rsidR="00F66918">
        <w:rPr>
          <w:rFonts w:cs="Arial"/>
          <w:sz w:val="24"/>
        </w:rPr>
        <w:t xml:space="preserve">references, both at the Academy </w:t>
      </w:r>
      <w:r>
        <w:rPr>
          <w:rFonts w:cs="Arial"/>
          <w:sz w:val="24"/>
        </w:rPr>
        <w:t>and elsewhere, relating to the development and learning of individual pupils and groups of pupils, having regard to the requirements of the national curriculum.</w:t>
      </w:r>
      <w:r w:rsidR="00E25D38">
        <w:rPr>
          <w:rFonts w:cs="Arial"/>
          <w:sz w:val="24"/>
        </w:rPr>
        <w:t xml:space="preserve">                      </w:t>
      </w:r>
    </w:p>
    <w:p w:rsidR="003706CF" w:rsidRDefault="003706CF" w:rsidP="003706CF">
      <w:pPr>
        <w:pStyle w:val="BodyTextIndent"/>
        <w:jc w:val="both"/>
        <w:rPr>
          <w:rFonts w:cs="Arial"/>
          <w:sz w:val="24"/>
        </w:rPr>
      </w:pPr>
    </w:p>
    <w:p w:rsidR="00887DFF" w:rsidRDefault="001E2063" w:rsidP="003706CF">
      <w:pPr>
        <w:pStyle w:val="BodyTextIndent"/>
        <w:jc w:val="both"/>
        <w:rPr>
          <w:rFonts w:cs="Arial"/>
          <w:sz w:val="24"/>
        </w:rPr>
      </w:pPr>
      <w:r>
        <w:rPr>
          <w:rFonts w:cs="Arial"/>
          <w:sz w:val="24"/>
        </w:rPr>
        <w:t xml:space="preserve">To </w:t>
      </w:r>
      <w:r w:rsidR="00911FCB">
        <w:rPr>
          <w:rFonts w:cs="Arial"/>
          <w:sz w:val="24"/>
        </w:rPr>
        <w:t xml:space="preserve">ensure that all colleagues in </w:t>
      </w:r>
      <w:r>
        <w:rPr>
          <w:rFonts w:cs="Arial"/>
          <w:sz w:val="24"/>
        </w:rPr>
        <w:t xml:space="preserve">the Phase Group </w:t>
      </w:r>
      <w:r w:rsidR="00911FCB">
        <w:rPr>
          <w:rFonts w:cs="Arial"/>
          <w:sz w:val="24"/>
        </w:rPr>
        <w:t>are reporting effectively</w:t>
      </w:r>
      <w:r>
        <w:rPr>
          <w:rFonts w:cs="Arial"/>
          <w:sz w:val="24"/>
        </w:rPr>
        <w:t>.</w:t>
      </w:r>
    </w:p>
    <w:p w:rsidR="00887DFF" w:rsidRDefault="00887DFF" w:rsidP="003706CF">
      <w:pPr>
        <w:jc w:val="both"/>
        <w:rPr>
          <w:rFonts w:ascii="Arial" w:hAnsi="Arial" w:cs="Arial"/>
          <w:sz w:val="24"/>
        </w:rPr>
      </w:pPr>
    </w:p>
    <w:p w:rsidR="00887DFF" w:rsidRDefault="00887DFF" w:rsidP="003706CF">
      <w:pPr>
        <w:numPr>
          <w:ilvl w:val="0"/>
          <w:numId w:val="8"/>
        </w:numPr>
        <w:tabs>
          <w:tab w:val="clear" w:pos="1080"/>
          <w:tab w:val="num" w:pos="709"/>
        </w:tabs>
        <w:ind w:left="709" w:hanging="709"/>
        <w:jc w:val="both"/>
        <w:rPr>
          <w:rFonts w:ascii="Arial" w:hAnsi="Arial" w:cs="Arial"/>
          <w:b/>
          <w:sz w:val="24"/>
        </w:rPr>
      </w:pPr>
      <w:r>
        <w:rPr>
          <w:rFonts w:ascii="Arial" w:hAnsi="Arial" w:cs="Arial"/>
          <w:b/>
          <w:i/>
          <w:sz w:val="24"/>
        </w:rPr>
        <w:t>Review</w:t>
      </w:r>
    </w:p>
    <w:p w:rsidR="00887DFF" w:rsidRDefault="00887DFF" w:rsidP="003706CF">
      <w:pPr>
        <w:ind w:left="709"/>
        <w:jc w:val="both"/>
        <w:rPr>
          <w:rFonts w:ascii="Arial" w:hAnsi="Arial" w:cs="Arial"/>
          <w:sz w:val="24"/>
        </w:rPr>
      </w:pPr>
    </w:p>
    <w:p w:rsidR="003706CF" w:rsidRDefault="00887DFF" w:rsidP="003706CF">
      <w:pPr>
        <w:ind w:left="709"/>
        <w:jc w:val="both"/>
        <w:rPr>
          <w:rFonts w:ascii="Arial" w:hAnsi="Arial" w:cs="Arial"/>
          <w:sz w:val="24"/>
        </w:rPr>
      </w:pPr>
      <w:r>
        <w:rPr>
          <w:rFonts w:ascii="Arial" w:hAnsi="Arial" w:cs="Arial"/>
          <w:sz w:val="24"/>
        </w:rPr>
        <w:t>To evaluate and review own teaching methods, materials a</w:t>
      </w:r>
      <w:r w:rsidR="001E2063">
        <w:rPr>
          <w:rFonts w:ascii="Arial" w:hAnsi="Arial" w:cs="Arial"/>
          <w:sz w:val="24"/>
        </w:rPr>
        <w:t>nd schemes of work, and to make</w:t>
      </w:r>
      <w:r>
        <w:rPr>
          <w:rFonts w:ascii="Arial" w:hAnsi="Arial" w:cs="Arial"/>
          <w:sz w:val="24"/>
        </w:rPr>
        <w:tab/>
        <w:t>changes as appropriate.</w:t>
      </w:r>
      <w:r w:rsidR="001E2063">
        <w:rPr>
          <w:rFonts w:ascii="Arial" w:hAnsi="Arial" w:cs="Arial"/>
          <w:sz w:val="24"/>
        </w:rPr>
        <w:t xml:space="preserve"> </w:t>
      </w:r>
    </w:p>
    <w:p w:rsidR="003706CF" w:rsidRDefault="003706CF" w:rsidP="003706CF">
      <w:pPr>
        <w:ind w:left="709"/>
        <w:jc w:val="both"/>
        <w:rPr>
          <w:rFonts w:ascii="Arial" w:hAnsi="Arial" w:cs="Arial"/>
          <w:sz w:val="24"/>
        </w:rPr>
      </w:pPr>
    </w:p>
    <w:p w:rsidR="00887DFF" w:rsidRDefault="001E2063" w:rsidP="003706CF">
      <w:pPr>
        <w:ind w:left="709"/>
        <w:jc w:val="both"/>
        <w:rPr>
          <w:rFonts w:ascii="Arial" w:hAnsi="Arial" w:cs="Arial"/>
          <w:sz w:val="24"/>
        </w:rPr>
      </w:pPr>
      <w:r>
        <w:rPr>
          <w:rFonts w:ascii="Arial" w:hAnsi="Arial" w:cs="Arial"/>
          <w:sz w:val="24"/>
        </w:rPr>
        <w:t xml:space="preserve">To encourage a reflective approach to practice on the part of the Phase Group and a positive, pro-active attitude to professional development. </w:t>
      </w:r>
    </w:p>
    <w:p w:rsidR="00887DFF" w:rsidRDefault="001E2063" w:rsidP="003706CF">
      <w:pPr>
        <w:ind w:left="709"/>
        <w:jc w:val="both"/>
        <w:rPr>
          <w:rFonts w:ascii="Arial" w:hAnsi="Arial" w:cs="Arial"/>
          <w:b/>
          <w:sz w:val="24"/>
        </w:rPr>
      </w:pPr>
      <w:r>
        <w:rPr>
          <w:rFonts w:ascii="Arial" w:hAnsi="Arial" w:cs="Arial"/>
          <w:b/>
          <w:sz w:val="24"/>
        </w:rPr>
        <w:t xml:space="preserve"> </w:t>
      </w:r>
    </w:p>
    <w:p w:rsidR="00A9650A" w:rsidRDefault="00A9650A" w:rsidP="003706CF">
      <w:pPr>
        <w:ind w:left="709"/>
        <w:jc w:val="both"/>
        <w:rPr>
          <w:rFonts w:ascii="Arial" w:hAnsi="Arial" w:cs="Arial"/>
          <w:b/>
          <w:sz w:val="24"/>
        </w:rPr>
      </w:pPr>
    </w:p>
    <w:p w:rsidR="00887DFF" w:rsidRDefault="00887DFF" w:rsidP="003706CF">
      <w:pPr>
        <w:numPr>
          <w:ilvl w:val="0"/>
          <w:numId w:val="8"/>
        </w:numPr>
        <w:tabs>
          <w:tab w:val="clear" w:pos="1080"/>
        </w:tabs>
        <w:ind w:left="709"/>
        <w:jc w:val="both"/>
        <w:rPr>
          <w:rFonts w:ascii="Arial" w:hAnsi="Arial" w:cs="Arial"/>
          <w:b/>
          <w:i/>
          <w:sz w:val="24"/>
        </w:rPr>
      </w:pPr>
      <w:r>
        <w:rPr>
          <w:rFonts w:ascii="Arial" w:hAnsi="Arial" w:cs="Arial"/>
          <w:b/>
          <w:i/>
          <w:sz w:val="24"/>
        </w:rPr>
        <w:t>Professional</w:t>
      </w:r>
    </w:p>
    <w:p w:rsidR="00887DFF" w:rsidRDefault="00887DFF" w:rsidP="003706CF">
      <w:pPr>
        <w:ind w:left="709"/>
        <w:jc w:val="both"/>
        <w:rPr>
          <w:rFonts w:ascii="Arial" w:hAnsi="Arial" w:cs="Arial"/>
          <w:b/>
          <w:i/>
          <w:sz w:val="24"/>
        </w:rPr>
      </w:pPr>
    </w:p>
    <w:p w:rsidR="0005216B" w:rsidRDefault="0005216B" w:rsidP="003706CF">
      <w:pPr>
        <w:ind w:left="709"/>
        <w:jc w:val="both"/>
        <w:rPr>
          <w:rFonts w:ascii="Arial" w:hAnsi="Arial" w:cs="Arial"/>
          <w:sz w:val="24"/>
        </w:rPr>
      </w:pPr>
      <w:r>
        <w:rPr>
          <w:rFonts w:ascii="Arial" w:hAnsi="Arial" w:cs="Arial"/>
          <w:sz w:val="24"/>
        </w:rPr>
        <w:t>To be pro-active in identifying development needs and addressing these.</w:t>
      </w:r>
    </w:p>
    <w:p w:rsidR="003706CF" w:rsidRDefault="003706CF" w:rsidP="003706CF">
      <w:pPr>
        <w:ind w:left="709"/>
        <w:jc w:val="both"/>
        <w:rPr>
          <w:rFonts w:ascii="Arial" w:hAnsi="Arial" w:cs="Arial"/>
          <w:sz w:val="24"/>
        </w:rPr>
      </w:pPr>
    </w:p>
    <w:p w:rsidR="003706CF" w:rsidRDefault="00887DFF" w:rsidP="003706CF">
      <w:pPr>
        <w:ind w:left="709"/>
        <w:jc w:val="both"/>
        <w:rPr>
          <w:rFonts w:ascii="Arial" w:hAnsi="Arial" w:cs="Arial"/>
          <w:bCs/>
          <w:sz w:val="24"/>
        </w:rPr>
      </w:pPr>
      <w:r>
        <w:rPr>
          <w:rFonts w:ascii="Arial" w:hAnsi="Arial" w:cs="Arial"/>
          <w:sz w:val="24"/>
        </w:rPr>
        <w:t>To keep-up-to-date with current educational thinking and practice, both by study and by attendance at cours</w:t>
      </w:r>
      <w:r w:rsidR="00CD3E6D">
        <w:rPr>
          <w:rFonts w:ascii="Arial" w:hAnsi="Arial" w:cs="Arial"/>
          <w:sz w:val="24"/>
        </w:rPr>
        <w:t xml:space="preserve">es, workshops and meetings; and </w:t>
      </w:r>
      <w:r>
        <w:rPr>
          <w:rFonts w:ascii="Arial" w:hAnsi="Arial" w:cs="Arial"/>
          <w:sz w:val="24"/>
        </w:rPr>
        <w:t>to participate in national or local arrangements for appraisal of staff performance</w:t>
      </w:r>
      <w:r>
        <w:rPr>
          <w:rFonts w:ascii="Arial" w:hAnsi="Arial" w:cs="Arial"/>
          <w:bCs/>
          <w:sz w:val="24"/>
        </w:rPr>
        <w:t>.</w:t>
      </w:r>
      <w:r w:rsidR="001E2063">
        <w:rPr>
          <w:rFonts w:ascii="Arial" w:hAnsi="Arial" w:cs="Arial"/>
          <w:bCs/>
          <w:sz w:val="24"/>
        </w:rPr>
        <w:t xml:space="preserve">                     </w:t>
      </w:r>
    </w:p>
    <w:p w:rsidR="003706CF" w:rsidRDefault="003706CF" w:rsidP="003706CF">
      <w:pPr>
        <w:ind w:left="709"/>
        <w:jc w:val="both"/>
        <w:rPr>
          <w:rFonts w:ascii="Arial" w:hAnsi="Arial" w:cs="Arial"/>
          <w:bCs/>
          <w:sz w:val="24"/>
        </w:rPr>
      </w:pPr>
    </w:p>
    <w:p w:rsidR="00887DFF" w:rsidRDefault="001E2063" w:rsidP="003706CF">
      <w:pPr>
        <w:ind w:left="709"/>
        <w:jc w:val="both"/>
        <w:rPr>
          <w:rFonts w:ascii="Arial" w:hAnsi="Arial" w:cs="Arial"/>
          <w:b/>
          <w:sz w:val="24"/>
        </w:rPr>
      </w:pPr>
      <w:r>
        <w:rPr>
          <w:rFonts w:ascii="Arial" w:hAnsi="Arial" w:cs="Arial"/>
          <w:bCs/>
          <w:sz w:val="24"/>
        </w:rPr>
        <w:t>To share good practice and research findings with the Phase Group.</w:t>
      </w:r>
    </w:p>
    <w:p w:rsidR="00887DFF" w:rsidRDefault="00887DFF" w:rsidP="003706CF">
      <w:pPr>
        <w:ind w:left="709"/>
        <w:jc w:val="both"/>
        <w:rPr>
          <w:rFonts w:ascii="Arial" w:hAnsi="Arial" w:cs="Arial"/>
          <w:b/>
          <w:sz w:val="24"/>
        </w:rPr>
      </w:pPr>
    </w:p>
    <w:p w:rsidR="00887DFF" w:rsidRDefault="00887DFF" w:rsidP="003706CF">
      <w:pPr>
        <w:numPr>
          <w:ilvl w:val="0"/>
          <w:numId w:val="8"/>
        </w:numPr>
        <w:tabs>
          <w:tab w:val="clear" w:pos="1080"/>
          <w:tab w:val="num" w:pos="709"/>
        </w:tabs>
        <w:ind w:left="709"/>
        <w:jc w:val="both"/>
        <w:rPr>
          <w:rFonts w:ascii="Arial" w:hAnsi="Arial" w:cs="Arial"/>
          <w:b/>
          <w:i/>
          <w:sz w:val="24"/>
        </w:rPr>
      </w:pPr>
      <w:r>
        <w:rPr>
          <w:rFonts w:ascii="Arial" w:hAnsi="Arial" w:cs="Arial"/>
          <w:b/>
          <w:i/>
          <w:sz w:val="24"/>
        </w:rPr>
        <w:t>Cover</w:t>
      </w:r>
    </w:p>
    <w:p w:rsidR="00887DFF" w:rsidRDefault="00887DFF" w:rsidP="003706CF">
      <w:pPr>
        <w:ind w:left="709"/>
        <w:jc w:val="both"/>
        <w:rPr>
          <w:rFonts w:ascii="Arial" w:hAnsi="Arial" w:cs="Arial"/>
          <w:b/>
          <w:i/>
          <w:sz w:val="24"/>
        </w:rPr>
      </w:pPr>
    </w:p>
    <w:p w:rsidR="00887DFF" w:rsidRDefault="00887DFF" w:rsidP="003706CF">
      <w:pPr>
        <w:ind w:left="709"/>
        <w:jc w:val="both"/>
        <w:rPr>
          <w:rFonts w:ascii="Arial" w:hAnsi="Arial" w:cs="Arial"/>
          <w:sz w:val="24"/>
        </w:rPr>
      </w:pPr>
      <w:r>
        <w:rPr>
          <w:rFonts w:ascii="Arial" w:hAnsi="Arial" w:cs="Arial"/>
          <w:sz w:val="24"/>
        </w:rPr>
        <w:t xml:space="preserve">To supervise, and so far as practicable to teach, any pupils whose teacher is absent to </w:t>
      </w:r>
      <w:r w:rsidR="001E2063">
        <w:rPr>
          <w:rFonts w:ascii="Arial" w:hAnsi="Arial" w:cs="Arial"/>
          <w:sz w:val="24"/>
        </w:rPr>
        <w:t>a maximum of 38 hours per annum</w:t>
      </w:r>
      <w:r>
        <w:rPr>
          <w:rFonts w:ascii="Arial" w:hAnsi="Arial" w:cs="Arial"/>
          <w:sz w:val="24"/>
        </w:rPr>
        <w:t>.</w:t>
      </w:r>
    </w:p>
    <w:p w:rsidR="00887DFF" w:rsidRDefault="00887DFF" w:rsidP="003706CF">
      <w:pPr>
        <w:ind w:left="709"/>
        <w:jc w:val="both"/>
        <w:rPr>
          <w:rFonts w:ascii="Arial" w:hAnsi="Arial" w:cs="Arial"/>
          <w:b/>
          <w:sz w:val="24"/>
        </w:rPr>
      </w:pPr>
    </w:p>
    <w:p w:rsidR="00887DFF" w:rsidRDefault="00887DFF" w:rsidP="003706CF">
      <w:pPr>
        <w:numPr>
          <w:ilvl w:val="0"/>
          <w:numId w:val="8"/>
        </w:numPr>
        <w:tabs>
          <w:tab w:val="clear" w:pos="1080"/>
          <w:tab w:val="num" w:pos="709"/>
        </w:tabs>
        <w:ind w:left="709"/>
        <w:jc w:val="both"/>
        <w:rPr>
          <w:rFonts w:ascii="Arial" w:hAnsi="Arial" w:cs="Arial"/>
          <w:b/>
          <w:i/>
          <w:sz w:val="24"/>
        </w:rPr>
      </w:pPr>
      <w:r>
        <w:rPr>
          <w:rFonts w:ascii="Arial" w:hAnsi="Arial" w:cs="Arial"/>
          <w:b/>
          <w:i/>
          <w:sz w:val="24"/>
        </w:rPr>
        <w:t>Equality policies</w:t>
      </w:r>
    </w:p>
    <w:p w:rsidR="00887DFF" w:rsidRDefault="00887DFF" w:rsidP="003706CF">
      <w:pPr>
        <w:ind w:left="709"/>
        <w:jc w:val="both"/>
        <w:rPr>
          <w:rFonts w:ascii="Arial" w:hAnsi="Arial" w:cs="Arial"/>
          <w:b/>
          <w:i/>
          <w:sz w:val="24"/>
        </w:rPr>
      </w:pPr>
    </w:p>
    <w:p w:rsidR="003706CF" w:rsidRDefault="00887DFF" w:rsidP="003706CF">
      <w:pPr>
        <w:ind w:left="709"/>
        <w:jc w:val="both"/>
        <w:rPr>
          <w:rFonts w:ascii="Arial" w:hAnsi="Arial" w:cs="Arial"/>
          <w:sz w:val="24"/>
        </w:rPr>
      </w:pPr>
      <w:r>
        <w:rPr>
          <w:rFonts w:ascii="Arial" w:hAnsi="Arial" w:cs="Arial"/>
          <w:sz w:val="24"/>
        </w:rPr>
        <w:t xml:space="preserve">To help ensure that subject-matter and learning resources reflect </w:t>
      </w:r>
      <w:r w:rsidR="00DC3BD9" w:rsidRPr="00C15702">
        <w:rPr>
          <w:rFonts w:ascii="Arial" w:hAnsi="Arial" w:cs="Arial"/>
          <w:sz w:val="24"/>
        </w:rPr>
        <w:t>Academy</w:t>
      </w:r>
      <w:r w:rsidR="00DC3BD9">
        <w:rPr>
          <w:rFonts w:ascii="Arial" w:hAnsi="Arial" w:cs="Arial"/>
          <w:sz w:val="24"/>
        </w:rPr>
        <w:t xml:space="preserve"> </w:t>
      </w:r>
      <w:r>
        <w:rPr>
          <w:rFonts w:ascii="Arial" w:hAnsi="Arial" w:cs="Arial"/>
          <w:sz w:val="24"/>
        </w:rPr>
        <w:t xml:space="preserve">policies on race and gender equality, and that the implications of these policies are borne in mind in relation to all tasks and </w:t>
      </w:r>
      <w:r w:rsidR="00B41DCB">
        <w:rPr>
          <w:rFonts w:ascii="Arial" w:hAnsi="Arial" w:cs="Arial"/>
          <w:sz w:val="24"/>
        </w:rPr>
        <w:t>duties.</w:t>
      </w:r>
    </w:p>
    <w:p w:rsidR="00887DFF" w:rsidRDefault="00911FCB" w:rsidP="003706CF">
      <w:pPr>
        <w:ind w:left="709"/>
        <w:jc w:val="both"/>
        <w:rPr>
          <w:rFonts w:ascii="Arial" w:hAnsi="Arial" w:cs="Arial"/>
          <w:sz w:val="24"/>
        </w:rPr>
      </w:pPr>
      <w:r>
        <w:rPr>
          <w:rFonts w:ascii="Arial" w:hAnsi="Arial" w:cs="Arial"/>
          <w:sz w:val="24"/>
        </w:rPr>
        <w:t xml:space="preserve">To </w:t>
      </w:r>
      <w:r w:rsidR="00F66918">
        <w:rPr>
          <w:rFonts w:ascii="Arial" w:hAnsi="Arial" w:cs="Arial"/>
          <w:sz w:val="24"/>
        </w:rPr>
        <w:t>encourage</w:t>
      </w:r>
      <w:r>
        <w:rPr>
          <w:rFonts w:ascii="Arial" w:hAnsi="Arial" w:cs="Arial"/>
          <w:sz w:val="24"/>
        </w:rPr>
        <w:t xml:space="preserve"> practice th</w:t>
      </w:r>
      <w:r w:rsidR="00F66918">
        <w:rPr>
          <w:rFonts w:ascii="Arial" w:hAnsi="Arial" w:cs="Arial"/>
          <w:sz w:val="24"/>
        </w:rPr>
        <w:t>a</w:t>
      </w:r>
      <w:r>
        <w:rPr>
          <w:rFonts w:ascii="Arial" w:hAnsi="Arial" w:cs="Arial"/>
          <w:sz w:val="24"/>
        </w:rPr>
        <w:t>t promotes equality across the Phase.</w:t>
      </w:r>
    </w:p>
    <w:p w:rsidR="000839D9" w:rsidRDefault="000839D9" w:rsidP="003706CF">
      <w:pPr>
        <w:ind w:left="709"/>
        <w:jc w:val="both"/>
        <w:rPr>
          <w:rFonts w:ascii="Arial" w:hAnsi="Arial" w:cs="Arial"/>
          <w:b/>
          <w:sz w:val="24"/>
        </w:rPr>
      </w:pPr>
    </w:p>
    <w:p w:rsidR="00887DFF" w:rsidRDefault="00887DFF" w:rsidP="003706CF">
      <w:pPr>
        <w:numPr>
          <w:ilvl w:val="0"/>
          <w:numId w:val="8"/>
        </w:numPr>
        <w:tabs>
          <w:tab w:val="clear" w:pos="1080"/>
          <w:tab w:val="num" w:pos="709"/>
        </w:tabs>
        <w:ind w:left="709"/>
        <w:jc w:val="both"/>
        <w:rPr>
          <w:rFonts w:ascii="Arial" w:hAnsi="Arial" w:cs="Arial"/>
          <w:b/>
          <w:sz w:val="24"/>
        </w:rPr>
      </w:pPr>
      <w:r>
        <w:rPr>
          <w:rFonts w:ascii="Arial" w:hAnsi="Arial" w:cs="Arial"/>
          <w:b/>
          <w:i/>
          <w:sz w:val="24"/>
        </w:rPr>
        <w:t>Leadership and Co-operation</w:t>
      </w:r>
    </w:p>
    <w:p w:rsidR="00887DFF" w:rsidRDefault="00887DFF" w:rsidP="003706CF">
      <w:pPr>
        <w:ind w:left="709"/>
        <w:jc w:val="both"/>
        <w:rPr>
          <w:rFonts w:ascii="Arial" w:hAnsi="Arial" w:cs="Arial"/>
          <w:sz w:val="24"/>
        </w:rPr>
      </w:pPr>
    </w:p>
    <w:p w:rsidR="00887DFF" w:rsidRDefault="00887DFF" w:rsidP="003706CF">
      <w:pPr>
        <w:pStyle w:val="BodyTextIndent"/>
        <w:jc w:val="both"/>
        <w:rPr>
          <w:rFonts w:cs="Arial"/>
          <w:b/>
          <w:sz w:val="24"/>
        </w:rPr>
      </w:pPr>
      <w:r>
        <w:rPr>
          <w:rFonts w:cs="Arial"/>
          <w:sz w:val="24"/>
        </w:rPr>
        <w:t>To take responsibility for co-ordinating and lea</w:t>
      </w:r>
      <w:r w:rsidR="00F66918">
        <w:rPr>
          <w:rFonts w:cs="Arial"/>
          <w:sz w:val="24"/>
        </w:rPr>
        <w:t xml:space="preserve">ding developments at the Academy </w:t>
      </w:r>
      <w:r>
        <w:rPr>
          <w:rFonts w:cs="Arial"/>
          <w:sz w:val="24"/>
        </w:rPr>
        <w:t xml:space="preserve">in the </w:t>
      </w:r>
      <w:r w:rsidR="00BE3290">
        <w:rPr>
          <w:rFonts w:cs="Arial"/>
          <w:sz w:val="24"/>
        </w:rPr>
        <w:t>Phase Group and any other</w:t>
      </w:r>
      <w:r>
        <w:rPr>
          <w:rFonts w:cs="Arial"/>
          <w:sz w:val="24"/>
        </w:rPr>
        <w:t xml:space="preserve"> area</w:t>
      </w:r>
      <w:r w:rsidR="00BE3290">
        <w:rPr>
          <w:rFonts w:cs="Arial"/>
          <w:sz w:val="24"/>
        </w:rPr>
        <w:t>s</w:t>
      </w:r>
      <w:r>
        <w:rPr>
          <w:rFonts w:cs="Arial"/>
          <w:sz w:val="24"/>
        </w:rPr>
        <w:t xml:space="preserve"> of responsibility</w:t>
      </w:r>
      <w:r w:rsidR="00BE3290">
        <w:rPr>
          <w:rFonts w:cs="Arial"/>
          <w:sz w:val="24"/>
        </w:rPr>
        <w:t xml:space="preserve"> as applicable</w:t>
      </w:r>
      <w:r>
        <w:rPr>
          <w:rFonts w:cs="Arial"/>
          <w:sz w:val="24"/>
        </w:rPr>
        <w:t xml:space="preserve"> and/or in o</w:t>
      </w:r>
      <w:r w:rsidR="00F66918">
        <w:rPr>
          <w:rFonts w:cs="Arial"/>
          <w:sz w:val="24"/>
        </w:rPr>
        <w:t xml:space="preserve">rganisational aspects of school </w:t>
      </w:r>
      <w:r>
        <w:rPr>
          <w:rFonts w:cs="Arial"/>
          <w:sz w:val="24"/>
        </w:rPr>
        <w:t>life, as directed by the Headteacher</w:t>
      </w:r>
      <w:r w:rsidR="000839D9">
        <w:rPr>
          <w:rFonts w:cs="Arial"/>
          <w:sz w:val="24"/>
        </w:rPr>
        <w:t xml:space="preserve"> </w:t>
      </w:r>
      <w:r w:rsidR="003706CF">
        <w:rPr>
          <w:rFonts w:cs="Arial"/>
          <w:sz w:val="24"/>
        </w:rPr>
        <w:t>(delegated to the Assistant Headteacher in future years)</w:t>
      </w:r>
      <w:r w:rsidR="00DC3BD9">
        <w:rPr>
          <w:rFonts w:cs="Arial"/>
          <w:sz w:val="24"/>
        </w:rPr>
        <w:t>.</w:t>
      </w:r>
    </w:p>
    <w:p w:rsidR="00887DFF" w:rsidRDefault="00887DFF" w:rsidP="003706CF">
      <w:pPr>
        <w:ind w:left="709"/>
        <w:jc w:val="both"/>
        <w:rPr>
          <w:rFonts w:ascii="Arial" w:hAnsi="Arial" w:cs="Arial"/>
          <w:b/>
          <w:sz w:val="24"/>
        </w:rPr>
      </w:pPr>
    </w:p>
    <w:p w:rsidR="00887DFF" w:rsidRDefault="00887DFF" w:rsidP="003706CF">
      <w:pPr>
        <w:numPr>
          <w:ilvl w:val="0"/>
          <w:numId w:val="8"/>
        </w:numPr>
        <w:tabs>
          <w:tab w:val="clear" w:pos="1080"/>
          <w:tab w:val="num" w:pos="709"/>
        </w:tabs>
        <w:ind w:left="709"/>
        <w:jc w:val="both"/>
        <w:rPr>
          <w:rFonts w:ascii="Arial" w:hAnsi="Arial" w:cs="Arial"/>
          <w:b/>
          <w:i/>
          <w:sz w:val="24"/>
        </w:rPr>
      </w:pPr>
      <w:r>
        <w:rPr>
          <w:rFonts w:ascii="Arial" w:hAnsi="Arial" w:cs="Arial"/>
          <w:b/>
          <w:i/>
          <w:sz w:val="24"/>
        </w:rPr>
        <w:t>Model of good practice and Guidelines</w:t>
      </w:r>
    </w:p>
    <w:p w:rsidR="00887DFF" w:rsidRDefault="00887DFF" w:rsidP="003706CF">
      <w:pPr>
        <w:ind w:left="709"/>
        <w:jc w:val="both"/>
        <w:rPr>
          <w:rFonts w:ascii="Arial" w:hAnsi="Arial" w:cs="Arial"/>
          <w:b/>
          <w:i/>
          <w:sz w:val="24"/>
        </w:rPr>
      </w:pPr>
    </w:p>
    <w:p w:rsidR="00887DFF" w:rsidRDefault="00887DFF" w:rsidP="003706CF">
      <w:pPr>
        <w:ind w:left="709"/>
        <w:jc w:val="both"/>
        <w:rPr>
          <w:rFonts w:ascii="Arial" w:hAnsi="Arial" w:cs="Arial"/>
          <w:b/>
          <w:sz w:val="24"/>
        </w:rPr>
      </w:pPr>
      <w:r>
        <w:rPr>
          <w:rFonts w:ascii="Arial" w:hAnsi="Arial" w:cs="Arial"/>
          <w:sz w:val="24"/>
        </w:rPr>
        <w:t xml:space="preserve">To </w:t>
      </w:r>
      <w:r w:rsidR="00911FCB">
        <w:rPr>
          <w:rFonts w:ascii="Arial" w:hAnsi="Arial" w:cs="Arial"/>
          <w:sz w:val="24"/>
        </w:rPr>
        <w:t>model effective practice for colleagues within the phase both in class and through co-teaching, lesson study etc.</w:t>
      </w:r>
    </w:p>
    <w:p w:rsidR="00887DFF" w:rsidRDefault="00887DFF" w:rsidP="003706CF">
      <w:pPr>
        <w:ind w:left="709"/>
        <w:jc w:val="both"/>
        <w:rPr>
          <w:rFonts w:ascii="Arial" w:hAnsi="Arial" w:cs="Arial"/>
          <w:b/>
          <w:sz w:val="24"/>
        </w:rPr>
      </w:pPr>
    </w:p>
    <w:p w:rsidR="00887DFF" w:rsidRDefault="00887DFF" w:rsidP="003706CF">
      <w:pPr>
        <w:numPr>
          <w:ilvl w:val="0"/>
          <w:numId w:val="8"/>
        </w:numPr>
        <w:tabs>
          <w:tab w:val="clear" w:pos="1080"/>
          <w:tab w:val="num" w:pos="709"/>
        </w:tabs>
        <w:ind w:left="709"/>
        <w:jc w:val="both"/>
        <w:rPr>
          <w:rFonts w:ascii="Arial" w:hAnsi="Arial" w:cs="Arial"/>
          <w:b/>
          <w:i/>
          <w:sz w:val="24"/>
        </w:rPr>
      </w:pPr>
      <w:r>
        <w:rPr>
          <w:rFonts w:ascii="Arial" w:hAnsi="Arial" w:cs="Arial"/>
          <w:b/>
          <w:i/>
          <w:sz w:val="24"/>
        </w:rPr>
        <w:t>Resources and equipment</w:t>
      </w:r>
    </w:p>
    <w:p w:rsidR="00887DFF" w:rsidRDefault="00887DFF" w:rsidP="003706CF">
      <w:pPr>
        <w:ind w:left="709"/>
        <w:jc w:val="both"/>
        <w:rPr>
          <w:rFonts w:ascii="Arial" w:hAnsi="Arial" w:cs="Arial"/>
          <w:b/>
          <w:i/>
          <w:sz w:val="24"/>
        </w:rPr>
      </w:pPr>
      <w:r>
        <w:rPr>
          <w:rFonts w:ascii="Arial" w:hAnsi="Arial" w:cs="Arial"/>
          <w:b/>
          <w:i/>
          <w:sz w:val="24"/>
        </w:rPr>
        <w:tab/>
      </w:r>
    </w:p>
    <w:p w:rsidR="003706CF" w:rsidRDefault="00887DFF" w:rsidP="003706CF">
      <w:pPr>
        <w:ind w:left="709"/>
        <w:jc w:val="both"/>
        <w:rPr>
          <w:rFonts w:ascii="Arial" w:hAnsi="Arial" w:cs="Arial"/>
          <w:sz w:val="24"/>
        </w:rPr>
      </w:pPr>
      <w:r>
        <w:rPr>
          <w:rFonts w:ascii="Arial" w:hAnsi="Arial" w:cs="Arial"/>
          <w:sz w:val="24"/>
        </w:rPr>
        <w:t xml:space="preserve">To advise the Headteacher on the requisition or purchase of books and other learning materials, and of relevant equipment, and on the allocation of these resources within the </w:t>
      </w:r>
      <w:r w:rsidR="00A31D63">
        <w:rPr>
          <w:rFonts w:ascii="Arial" w:hAnsi="Arial" w:cs="Arial"/>
          <w:sz w:val="24"/>
        </w:rPr>
        <w:t xml:space="preserve">Phase Group or the whole </w:t>
      </w:r>
      <w:r w:rsidR="00C65DAE" w:rsidRPr="00C15702">
        <w:rPr>
          <w:rFonts w:ascii="Arial" w:hAnsi="Arial" w:cs="Arial"/>
          <w:sz w:val="24"/>
        </w:rPr>
        <w:t>Academy</w:t>
      </w:r>
      <w:r w:rsidR="00C65DAE">
        <w:rPr>
          <w:rFonts w:ascii="Arial" w:hAnsi="Arial" w:cs="Arial"/>
          <w:sz w:val="24"/>
        </w:rPr>
        <w:t xml:space="preserve"> </w:t>
      </w:r>
      <w:r w:rsidR="00A31D63">
        <w:rPr>
          <w:rFonts w:ascii="Arial" w:hAnsi="Arial" w:cs="Arial"/>
          <w:sz w:val="24"/>
        </w:rPr>
        <w:t>where applicable</w:t>
      </w:r>
      <w:r>
        <w:rPr>
          <w:rFonts w:ascii="Arial" w:hAnsi="Arial" w:cs="Arial"/>
          <w:sz w:val="24"/>
        </w:rPr>
        <w:t>.</w:t>
      </w:r>
      <w:r w:rsidR="00A31D63">
        <w:rPr>
          <w:rFonts w:ascii="Arial" w:hAnsi="Arial" w:cs="Arial"/>
          <w:sz w:val="24"/>
        </w:rPr>
        <w:t xml:space="preserve"> </w:t>
      </w:r>
    </w:p>
    <w:p w:rsidR="003706CF" w:rsidRDefault="003706CF" w:rsidP="003706CF">
      <w:pPr>
        <w:ind w:left="709"/>
        <w:jc w:val="both"/>
        <w:rPr>
          <w:rFonts w:ascii="Arial" w:hAnsi="Arial" w:cs="Arial"/>
          <w:sz w:val="24"/>
        </w:rPr>
      </w:pPr>
    </w:p>
    <w:p w:rsidR="00887DFF" w:rsidRDefault="00A31D63" w:rsidP="003706CF">
      <w:pPr>
        <w:ind w:left="709"/>
        <w:jc w:val="both"/>
        <w:rPr>
          <w:rFonts w:ascii="Arial" w:hAnsi="Arial" w:cs="Arial"/>
          <w:sz w:val="24"/>
        </w:rPr>
      </w:pPr>
      <w:r>
        <w:rPr>
          <w:rFonts w:ascii="Arial" w:hAnsi="Arial" w:cs="Arial"/>
          <w:sz w:val="24"/>
        </w:rPr>
        <w:t xml:space="preserve">To manage day-to-day deployment of staff within the Phase Group, within constraints outlined by the Headteacher and </w:t>
      </w:r>
      <w:r w:rsidR="003706CF">
        <w:rPr>
          <w:rFonts w:ascii="Arial" w:hAnsi="Arial" w:cs="Arial"/>
          <w:sz w:val="24"/>
        </w:rPr>
        <w:t>SENDCO</w:t>
      </w:r>
      <w:r>
        <w:rPr>
          <w:rFonts w:ascii="Arial" w:hAnsi="Arial" w:cs="Arial"/>
          <w:sz w:val="24"/>
        </w:rPr>
        <w:t>.</w:t>
      </w:r>
    </w:p>
    <w:p w:rsidR="00887DFF" w:rsidRDefault="00887DFF" w:rsidP="003706CF">
      <w:pPr>
        <w:ind w:left="709"/>
        <w:jc w:val="both"/>
        <w:rPr>
          <w:rFonts w:ascii="Arial" w:hAnsi="Arial" w:cs="Arial"/>
          <w:b/>
          <w:sz w:val="24"/>
        </w:rPr>
      </w:pPr>
    </w:p>
    <w:p w:rsidR="00887DFF" w:rsidRDefault="00887DFF" w:rsidP="003706CF">
      <w:pPr>
        <w:numPr>
          <w:ilvl w:val="0"/>
          <w:numId w:val="8"/>
        </w:numPr>
        <w:tabs>
          <w:tab w:val="clear" w:pos="1080"/>
          <w:tab w:val="num" w:pos="709"/>
        </w:tabs>
        <w:ind w:left="709"/>
        <w:jc w:val="both"/>
        <w:rPr>
          <w:rFonts w:ascii="Arial" w:hAnsi="Arial" w:cs="Arial"/>
          <w:b/>
          <w:i/>
          <w:sz w:val="24"/>
        </w:rPr>
      </w:pPr>
      <w:r>
        <w:rPr>
          <w:rFonts w:ascii="Arial" w:hAnsi="Arial" w:cs="Arial"/>
          <w:b/>
          <w:i/>
          <w:sz w:val="24"/>
        </w:rPr>
        <w:t>Induction of new colleagues</w:t>
      </w:r>
    </w:p>
    <w:p w:rsidR="00887DFF" w:rsidRDefault="00887DFF" w:rsidP="003706CF">
      <w:pPr>
        <w:ind w:left="709"/>
        <w:jc w:val="both"/>
        <w:rPr>
          <w:rFonts w:ascii="Arial" w:hAnsi="Arial" w:cs="Arial"/>
          <w:b/>
          <w:i/>
          <w:sz w:val="24"/>
        </w:rPr>
      </w:pPr>
    </w:p>
    <w:p w:rsidR="00887DFF" w:rsidRDefault="00887DFF" w:rsidP="003706CF">
      <w:pPr>
        <w:ind w:left="709"/>
        <w:jc w:val="both"/>
        <w:rPr>
          <w:rFonts w:ascii="Arial" w:hAnsi="Arial" w:cs="Arial"/>
          <w:sz w:val="24"/>
        </w:rPr>
      </w:pPr>
      <w:r>
        <w:rPr>
          <w:rFonts w:ascii="Arial" w:hAnsi="Arial" w:cs="Arial"/>
          <w:sz w:val="24"/>
        </w:rPr>
        <w:t xml:space="preserve">To acquaint new members of staff and supply teachers with the </w:t>
      </w:r>
      <w:r w:rsidR="00DC3BD9">
        <w:rPr>
          <w:rFonts w:ascii="Arial" w:hAnsi="Arial" w:cs="Arial"/>
          <w:sz w:val="24"/>
        </w:rPr>
        <w:t>Academy</w:t>
      </w:r>
      <w:r>
        <w:rPr>
          <w:rFonts w:ascii="Arial" w:hAnsi="Arial" w:cs="Arial"/>
          <w:sz w:val="24"/>
        </w:rPr>
        <w:t xml:space="preserve">’s </w:t>
      </w:r>
      <w:r w:rsidR="005827DD">
        <w:rPr>
          <w:rFonts w:ascii="Arial" w:hAnsi="Arial" w:cs="Arial"/>
          <w:sz w:val="24"/>
        </w:rPr>
        <w:t xml:space="preserve">approach to learning, </w:t>
      </w:r>
      <w:r>
        <w:rPr>
          <w:rFonts w:ascii="Arial" w:hAnsi="Arial" w:cs="Arial"/>
          <w:sz w:val="24"/>
        </w:rPr>
        <w:t>polic</w:t>
      </w:r>
      <w:r w:rsidR="005827DD">
        <w:rPr>
          <w:rFonts w:ascii="Arial" w:hAnsi="Arial" w:cs="Arial"/>
          <w:sz w:val="24"/>
        </w:rPr>
        <w:t xml:space="preserve">ies </w:t>
      </w:r>
      <w:r>
        <w:rPr>
          <w:rFonts w:ascii="Arial" w:hAnsi="Arial" w:cs="Arial"/>
          <w:sz w:val="24"/>
        </w:rPr>
        <w:t>and guidelines, and to assist them in practical implementation.</w:t>
      </w:r>
      <w:r w:rsidR="00A31D63">
        <w:rPr>
          <w:rFonts w:ascii="Arial" w:hAnsi="Arial" w:cs="Arial"/>
          <w:sz w:val="24"/>
        </w:rPr>
        <w:t xml:space="preserve"> </w:t>
      </w:r>
    </w:p>
    <w:p w:rsidR="00887DFF" w:rsidRDefault="00887DFF" w:rsidP="003706CF">
      <w:pPr>
        <w:ind w:left="709"/>
        <w:jc w:val="both"/>
        <w:rPr>
          <w:rFonts w:ascii="Arial" w:hAnsi="Arial" w:cs="Arial"/>
          <w:b/>
          <w:sz w:val="24"/>
        </w:rPr>
      </w:pPr>
    </w:p>
    <w:p w:rsidR="00887DFF" w:rsidRDefault="00887DFF" w:rsidP="003706CF">
      <w:pPr>
        <w:numPr>
          <w:ilvl w:val="0"/>
          <w:numId w:val="8"/>
        </w:numPr>
        <w:tabs>
          <w:tab w:val="clear" w:pos="1080"/>
          <w:tab w:val="num" w:pos="709"/>
        </w:tabs>
        <w:ind w:left="709"/>
        <w:jc w:val="both"/>
        <w:rPr>
          <w:rFonts w:ascii="Arial" w:hAnsi="Arial" w:cs="Arial"/>
          <w:b/>
          <w:i/>
          <w:sz w:val="24"/>
        </w:rPr>
      </w:pPr>
      <w:r>
        <w:rPr>
          <w:rFonts w:ascii="Arial" w:hAnsi="Arial" w:cs="Arial"/>
          <w:b/>
          <w:i/>
          <w:sz w:val="24"/>
        </w:rPr>
        <w:t>Inservice provision for colleagues</w:t>
      </w:r>
    </w:p>
    <w:p w:rsidR="00887DFF" w:rsidRDefault="00887DFF" w:rsidP="003706CF">
      <w:pPr>
        <w:ind w:left="709"/>
        <w:jc w:val="both"/>
        <w:rPr>
          <w:rFonts w:ascii="Arial" w:hAnsi="Arial" w:cs="Arial"/>
          <w:b/>
          <w:sz w:val="24"/>
        </w:rPr>
      </w:pPr>
    </w:p>
    <w:p w:rsidR="00887DFF" w:rsidRDefault="00887DFF" w:rsidP="003706CF">
      <w:pPr>
        <w:ind w:left="709"/>
        <w:jc w:val="both"/>
        <w:rPr>
          <w:rFonts w:ascii="Arial" w:hAnsi="Arial" w:cs="Arial"/>
          <w:sz w:val="24"/>
        </w:rPr>
      </w:pPr>
      <w:r>
        <w:rPr>
          <w:rFonts w:ascii="Arial" w:hAnsi="Arial" w:cs="Arial"/>
          <w:sz w:val="24"/>
        </w:rPr>
        <w:t>To lead inservice workshops, meetings, sessions and activi</w:t>
      </w:r>
      <w:r w:rsidR="005827DD">
        <w:rPr>
          <w:rFonts w:ascii="Arial" w:hAnsi="Arial" w:cs="Arial"/>
          <w:sz w:val="24"/>
        </w:rPr>
        <w:t>ties for other members of staff as required.</w:t>
      </w:r>
    </w:p>
    <w:p w:rsidR="00F106AF" w:rsidRDefault="00F106AF" w:rsidP="003706CF">
      <w:pPr>
        <w:jc w:val="both"/>
        <w:rPr>
          <w:rFonts w:ascii="Arial" w:hAnsi="Arial" w:cs="Arial"/>
          <w:b/>
          <w:sz w:val="24"/>
        </w:rPr>
      </w:pPr>
    </w:p>
    <w:p w:rsidR="00887DFF" w:rsidRDefault="00887DFF" w:rsidP="003706CF">
      <w:pPr>
        <w:numPr>
          <w:ilvl w:val="0"/>
          <w:numId w:val="8"/>
        </w:numPr>
        <w:tabs>
          <w:tab w:val="clear" w:pos="1080"/>
          <w:tab w:val="num" w:pos="709"/>
        </w:tabs>
        <w:ind w:left="709"/>
        <w:jc w:val="both"/>
        <w:rPr>
          <w:rFonts w:ascii="Arial" w:hAnsi="Arial" w:cs="Arial"/>
          <w:b/>
          <w:i/>
          <w:sz w:val="24"/>
        </w:rPr>
      </w:pPr>
      <w:r>
        <w:rPr>
          <w:rFonts w:ascii="Arial" w:hAnsi="Arial" w:cs="Arial"/>
          <w:b/>
          <w:i/>
          <w:sz w:val="24"/>
        </w:rPr>
        <w:t>Monitoring</w:t>
      </w:r>
    </w:p>
    <w:p w:rsidR="00887DFF" w:rsidRDefault="00887DFF" w:rsidP="003706CF">
      <w:pPr>
        <w:ind w:left="709"/>
        <w:jc w:val="both"/>
        <w:rPr>
          <w:rFonts w:ascii="Arial" w:hAnsi="Arial" w:cs="Arial"/>
          <w:b/>
          <w:i/>
          <w:sz w:val="24"/>
        </w:rPr>
      </w:pPr>
    </w:p>
    <w:p w:rsidR="00887DFF" w:rsidRDefault="00887DFF" w:rsidP="003706CF">
      <w:pPr>
        <w:ind w:left="709"/>
        <w:jc w:val="both"/>
        <w:rPr>
          <w:rFonts w:ascii="Arial" w:hAnsi="Arial" w:cs="Arial"/>
          <w:sz w:val="24"/>
        </w:rPr>
      </w:pPr>
      <w:r>
        <w:rPr>
          <w:rFonts w:ascii="Arial" w:hAnsi="Arial" w:cs="Arial"/>
          <w:sz w:val="24"/>
        </w:rPr>
        <w:lastRenderedPageBreak/>
        <w:t>To call in children’s books or folders a</w:t>
      </w:r>
      <w:r w:rsidR="005827DD">
        <w:rPr>
          <w:rFonts w:ascii="Arial" w:hAnsi="Arial" w:cs="Arial"/>
          <w:sz w:val="24"/>
        </w:rPr>
        <w:t>s required</w:t>
      </w:r>
      <w:r>
        <w:rPr>
          <w:rFonts w:ascii="Arial" w:hAnsi="Arial" w:cs="Arial"/>
          <w:sz w:val="24"/>
        </w:rPr>
        <w:t xml:space="preserve">, and to </w:t>
      </w:r>
      <w:r w:rsidR="005827DD">
        <w:rPr>
          <w:rFonts w:ascii="Arial" w:hAnsi="Arial" w:cs="Arial"/>
          <w:sz w:val="24"/>
        </w:rPr>
        <w:t>evaluate and feed back on</w:t>
      </w:r>
      <w:r>
        <w:rPr>
          <w:rFonts w:ascii="Arial" w:hAnsi="Arial" w:cs="Arial"/>
          <w:sz w:val="24"/>
        </w:rPr>
        <w:t xml:space="preserve"> appropriateness of the content, progression and continuity between classes, consistency in marking and responding, and standards of presentation and learning.</w:t>
      </w:r>
    </w:p>
    <w:p w:rsidR="00887DFF" w:rsidRDefault="00887DFF" w:rsidP="003706CF">
      <w:pPr>
        <w:ind w:left="709"/>
        <w:jc w:val="both"/>
        <w:rPr>
          <w:rFonts w:ascii="Arial" w:hAnsi="Arial" w:cs="Arial"/>
          <w:sz w:val="24"/>
        </w:rPr>
      </w:pPr>
    </w:p>
    <w:p w:rsidR="003706CF" w:rsidRDefault="003706CF" w:rsidP="003706CF">
      <w:pPr>
        <w:ind w:left="709"/>
        <w:jc w:val="both"/>
        <w:rPr>
          <w:rFonts w:ascii="Arial" w:hAnsi="Arial" w:cs="Arial"/>
          <w:sz w:val="24"/>
        </w:rPr>
      </w:pPr>
      <w:r>
        <w:rPr>
          <w:rFonts w:ascii="Arial" w:hAnsi="Arial" w:cs="Arial"/>
          <w:sz w:val="24"/>
        </w:rPr>
        <w:t xml:space="preserve">To lead the </w:t>
      </w:r>
      <w:r w:rsidR="00C65DAE" w:rsidRPr="00C15702">
        <w:rPr>
          <w:rFonts w:ascii="Arial" w:hAnsi="Arial" w:cs="Arial"/>
          <w:sz w:val="24"/>
        </w:rPr>
        <w:t>Academy</w:t>
      </w:r>
      <w:r w:rsidRPr="00C15702">
        <w:rPr>
          <w:rFonts w:ascii="Arial" w:hAnsi="Arial" w:cs="Arial"/>
          <w:sz w:val="24"/>
        </w:rPr>
        <w:t>’s</w:t>
      </w:r>
      <w:r>
        <w:rPr>
          <w:rFonts w:ascii="Arial" w:hAnsi="Arial" w:cs="Arial"/>
          <w:sz w:val="24"/>
        </w:rPr>
        <w:t xml:space="preserve"> development monitoring programme.</w:t>
      </w:r>
    </w:p>
    <w:p w:rsidR="003706CF" w:rsidRDefault="003706CF" w:rsidP="003706CF">
      <w:pPr>
        <w:ind w:left="709"/>
        <w:jc w:val="both"/>
        <w:rPr>
          <w:rFonts w:ascii="Arial" w:hAnsi="Arial" w:cs="Arial"/>
          <w:sz w:val="24"/>
        </w:rPr>
      </w:pPr>
    </w:p>
    <w:p w:rsidR="00887DFF" w:rsidRDefault="00887DFF" w:rsidP="003706CF">
      <w:pPr>
        <w:numPr>
          <w:ilvl w:val="0"/>
          <w:numId w:val="8"/>
        </w:numPr>
        <w:tabs>
          <w:tab w:val="clear" w:pos="1080"/>
          <w:tab w:val="num" w:pos="709"/>
        </w:tabs>
        <w:ind w:left="709"/>
        <w:jc w:val="both"/>
        <w:rPr>
          <w:rFonts w:ascii="Arial" w:hAnsi="Arial" w:cs="Arial"/>
          <w:b/>
          <w:i/>
          <w:sz w:val="24"/>
        </w:rPr>
      </w:pPr>
      <w:r>
        <w:rPr>
          <w:rFonts w:ascii="Arial" w:hAnsi="Arial" w:cs="Arial"/>
          <w:b/>
          <w:i/>
          <w:sz w:val="24"/>
        </w:rPr>
        <w:t>Cross Curricular Links</w:t>
      </w:r>
    </w:p>
    <w:p w:rsidR="00887DFF" w:rsidRDefault="00887DFF" w:rsidP="003706CF">
      <w:pPr>
        <w:jc w:val="both"/>
        <w:rPr>
          <w:rFonts w:ascii="Arial" w:hAnsi="Arial" w:cs="Arial"/>
          <w:b/>
          <w:i/>
          <w:sz w:val="24"/>
        </w:rPr>
      </w:pPr>
    </w:p>
    <w:p w:rsidR="00887DFF" w:rsidRDefault="00887DFF" w:rsidP="003706CF">
      <w:pPr>
        <w:ind w:left="709"/>
        <w:jc w:val="both"/>
        <w:rPr>
          <w:rFonts w:ascii="Arial" w:hAnsi="Arial" w:cs="Arial"/>
          <w:b/>
          <w:sz w:val="24"/>
        </w:rPr>
      </w:pPr>
      <w:r>
        <w:rPr>
          <w:rFonts w:ascii="Arial" w:hAnsi="Arial" w:cs="Arial"/>
          <w:sz w:val="24"/>
        </w:rPr>
        <w:t xml:space="preserve">To work with other curriculum leaders to ensure that the area of responsibility is taught directly, and also implicitly and indirectly, whenever appropriate, across the whole curriculum of the </w:t>
      </w:r>
      <w:r w:rsidR="00DC3BD9">
        <w:rPr>
          <w:rFonts w:ascii="Arial" w:hAnsi="Arial" w:cs="Arial"/>
          <w:sz w:val="24"/>
        </w:rPr>
        <w:t>Academy</w:t>
      </w:r>
      <w:r>
        <w:rPr>
          <w:rFonts w:ascii="Arial" w:hAnsi="Arial" w:cs="Arial"/>
          <w:bCs/>
          <w:sz w:val="24"/>
        </w:rPr>
        <w:t>.</w:t>
      </w:r>
    </w:p>
    <w:p w:rsidR="00887DFF" w:rsidRDefault="00887DFF" w:rsidP="003706CF">
      <w:pPr>
        <w:jc w:val="both"/>
        <w:rPr>
          <w:rFonts w:ascii="Arial" w:hAnsi="Arial" w:cs="Arial"/>
          <w:b/>
          <w:sz w:val="24"/>
        </w:rPr>
      </w:pPr>
    </w:p>
    <w:p w:rsidR="00887DFF" w:rsidRDefault="00887DFF" w:rsidP="003706CF">
      <w:pPr>
        <w:numPr>
          <w:ilvl w:val="0"/>
          <w:numId w:val="8"/>
        </w:numPr>
        <w:tabs>
          <w:tab w:val="clear" w:pos="1080"/>
          <w:tab w:val="num" w:pos="709"/>
        </w:tabs>
        <w:ind w:left="709"/>
        <w:jc w:val="both"/>
        <w:rPr>
          <w:rFonts w:ascii="Arial" w:hAnsi="Arial" w:cs="Arial"/>
          <w:b/>
          <w:i/>
          <w:sz w:val="24"/>
        </w:rPr>
      </w:pPr>
      <w:r>
        <w:rPr>
          <w:rFonts w:ascii="Arial" w:hAnsi="Arial" w:cs="Arial"/>
          <w:b/>
          <w:i/>
          <w:sz w:val="24"/>
        </w:rPr>
        <w:t xml:space="preserve">Year group/phase </w:t>
      </w:r>
    </w:p>
    <w:p w:rsidR="00887DFF" w:rsidRDefault="00887DFF" w:rsidP="003706CF">
      <w:pPr>
        <w:ind w:left="709"/>
        <w:jc w:val="both"/>
        <w:rPr>
          <w:rFonts w:ascii="Arial" w:hAnsi="Arial" w:cs="Arial"/>
          <w:b/>
          <w:i/>
          <w:sz w:val="24"/>
        </w:rPr>
      </w:pPr>
    </w:p>
    <w:p w:rsidR="00887DFF" w:rsidRDefault="00887DFF" w:rsidP="003706CF">
      <w:pPr>
        <w:ind w:left="709"/>
        <w:jc w:val="both"/>
        <w:rPr>
          <w:rFonts w:ascii="Arial" w:hAnsi="Arial" w:cs="Arial"/>
          <w:sz w:val="24"/>
        </w:rPr>
      </w:pPr>
      <w:r>
        <w:rPr>
          <w:rFonts w:ascii="Arial" w:hAnsi="Arial" w:cs="Arial"/>
          <w:sz w:val="24"/>
        </w:rPr>
        <w:t>To work with other curriculum leaders to ensure that there is continuity across year group and phase.</w:t>
      </w:r>
    </w:p>
    <w:p w:rsidR="00887DFF" w:rsidRDefault="00887DFF" w:rsidP="003706CF">
      <w:pPr>
        <w:ind w:left="709"/>
        <w:jc w:val="both"/>
        <w:rPr>
          <w:rFonts w:ascii="Arial" w:hAnsi="Arial" w:cs="Arial"/>
          <w:b/>
          <w:i/>
          <w:sz w:val="24"/>
        </w:rPr>
      </w:pPr>
    </w:p>
    <w:p w:rsidR="00887DFF" w:rsidRDefault="00887DFF" w:rsidP="003706CF">
      <w:pPr>
        <w:numPr>
          <w:ilvl w:val="0"/>
          <w:numId w:val="8"/>
        </w:numPr>
        <w:tabs>
          <w:tab w:val="clear" w:pos="1080"/>
          <w:tab w:val="num" w:pos="709"/>
        </w:tabs>
        <w:ind w:left="709"/>
        <w:jc w:val="both"/>
        <w:rPr>
          <w:rFonts w:ascii="Arial" w:hAnsi="Arial" w:cs="Arial"/>
          <w:b/>
          <w:i/>
          <w:sz w:val="24"/>
        </w:rPr>
      </w:pPr>
      <w:r>
        <w:rPr>
          <w:rFonts w:ascii="Arial" w:hAnsi="Arial" w:cs="Arial"/>
          <w:b/>
          <w:i/>
          <w:sz w:val="24"/>
        </w:rPr>
        <w:t>Own development</w:t>
      </w:r>
    </w:p>
    <w:p w:rsidR="00887DFF" w:rsidRDefault="00887DFF" w:rsidP="003706CF">
      <w:pPr>
        <w:ind w:left="709"/>
        <w:jc w:val="both"/>
        <w:rPr>
          <w:rFonts w:ascii="Arial" w:hAnsi="Arial" w:cs="Arial"/>
          <w:b/>
          <w:i/>
          <w:sz w:val="24"/>
        </w:rPr>
      </w:pPr>
    </w:p>
    <w:p w:rsidR="00887DFF" w:rsidRDefault="00887DFF">
      <w:pPr>
        <w:ind w:left="709"/>
        <w:rPr>
          <w:rFonts w:ascii="Arial" w:hAnsi="Arial" w:cs="Arial"/>
          <w:sz w:val="24"/>
        </w:rPr>
      </w:pPr>
      <w:r>
        <w:rPr>
          <w:rFonts w:ascii="Arial" w:hAnsi="Arial" w:cs="Arial"/>
          <w:sz w:val="24"/>
        </w:rPr>
        <w:t>To keep abreast of new thinking and practice, by attending courses and inservice sessions, and by reading books, articles newsletters, documents, etc.</w:t>
      </w:r>
    </w:p>
    <w:p w:rsidR="00887DFF" w:rsidRDefault="00887DFF">
      <w:pPr>
        <w:ind w:left="709"/>
        <w:rPr>
          <w:rFonts w:ascii="Arial" w:hAnsi="Arial" w:cs="Arial"/>
          <w:b/>
          <w:sz w:val="24"/>
        </w:rPr>
      </w:pPr>
    </w:p>
    <w:p w:rsidR="00887DFF" w:rsidRDefault="00887DFF" w:rsidP="00473631">
      <w:pPr>
        <w:numPr>
          <w:ilvl w:val="0"/>
          <w:numId w:val="8"/>
        </w:numPr>
        <w:tabs>
          <w:tab w:val="clear" w:pos="1080"/>
          <w:tab w:val="num" w:pos="709"/>
        </w:tabs>
        <w:ind w:left="709" w:hanging="709"/>
        <w:rPr>
          <w:rFonts w:ascii="Arial" w:hAnsi="Arial" w:cs="Arial"/>
          <w:b/>
          <w:sz w:val="24"/>
        </w:rPr>
      </w:pPr>
      <w:r>
        <w:rPr>
          <w:rFonts w:ascii="Arial" w:hAnsi="Arial" w:cs="Arial"/>
          <w:b/>
          <w:i/>
          <w:sz w:val="24"/>
        </w:rPr>
        <w:t>Transfers and liaison</w:t>
      </w:r>
    </w:p>
    <w:p w:rsidR="00887DFF" w:rsidRDefault="00887DFF" w:rsidP="00473631">
      <w:pPr>
        <w:tabs>
          <w:tab w:val="num" w:pos="709"/>
        </w:tabs>
        <w:ind w:left="709" w:hanging="709"/>
        <w:rPr>
          <w:rFonts w:ascii="Arial" w:hAnsi="Arial" w:cs="Arial"/>
          <w:b/>
          <w:sz w:val="24"/>
        </w:rPr>
      </w:pPr>
    </w:p>
    <w:p w:rsidR="00887DFF" w:rsidRDefault="00887DFF" w:rsidP="00473631">
      <w:pPr>
        <w:tabs>
          <w:tab w:val="num" w:pos="709"/>
        </w:tabs>
        <w:ind w:left="709" w:hanging="709"/>
        <w:rPr>
          <w:rFonts w:ascii="Arial" w:hAnsi="Arial" w:cs="Arial"/>
          <w:sz w:val="24"/>
        </w:rPr>
      </w:pPr>
      <w:r>
        <w:rPr>
          <w:rFonts w:ascii="Arial" w:hAnsi="Arial" w:cs="Arial"/>
          <w:sz w:val="24"/>
        </w:rPr>
        <w:tab/>
        <w:t xml:space="preserve">To give information to, and to collect and disseminate information from, schools to which pupils </w:t>
      </w:r>
      <w:r>
        <w:rPr>
          <w:rFonts w:ascii="Arial" w:hAnsi="Arial" w:cs="Arial"/>
          <w:sz w:val="24"/>
        </w:rPr>
        <w:tab/>
        <w:t>transfer at 11+; and, whenever appropriate, to promote and improve liaison and continuity between key stages.</w:t>
      </w:r>
    </w:p>
    <w:p w:rsidR="005827DD" w:rsidRDefault="005827DD" w:rsidP="00473631">
      <w:pPr>
        <w:tabs>
          <w:tab w:val="num" w:pos="709"/>
        </w:tabs>
        <w:ind w:left="709" w:hanging="709"/>
        <w:rPr>
          <w:rFonts w:ascii="Arial" w:hAnsi="Arial" w:cs="Arial"/>
          <w:sz w:val="24"/>
        </w:rPr>
      </w:pPr>
    </w:p>
    <w:p w:rsidR="00547FE4" w:rsidRPr="00547FE4" w:rsidRDefault="00547FE4" w:rsidP="00547FE4">
      <w:pPr>
        <w:rPr>
          <w:rFonts w:ascii="Arial" w:hAnsi="Arial" w:cs="Arial"/>
          <w:b/>
          <w:sz w:val="24"/>
        </w:rPr>
      </w:pPr>
    </w:p>
    <w:p w:rsidR="00547FE4" w:rsidRPr="00696EB5" w:rsidRDefault="00547FE4" w:rsidP="00473631">
      <w:pPr>
        <w:numPr>
          <w:ilvl w:val="0"/>
          <w:numId w:val="8"/>
        </w:numPr>
        <w:tabs>
          <w:tab w:val="clear" w:pos="1080"/>
          <w:tab w:val="num" w:pos="709"/>
        </w:tabs>
        <w:ind w:left="709" w:hanging="709"/>
        <w:rPr>
          <w:rFonts w:ascii="Arial" w:hAnsi="Arial" w:cs="Arial"/>
          <w:b/>
          <w:sz w:val="24"/>
        </w:rPr>
      </w:pPr>
      <w:r>
        <w:rPr>
          <w:rFonts w:ascii="Arial" w:hAnsi="Arial" w:cs="Arial"/>
          <w:b/>
          <w:i/>
          <w:sz w:val="24"/>
        </w:rPr>
        <w:t>Upper Pay Rage Accountability</w:t>
      </w:r>
    </w:p>
    <w:p w:rsidR="00887DFF" w:rsidRDefault="00887DFF">
      <w:pPr>
        <w:ind w:left="709"/>
        <w:rPr>
          <w:rFonts w:ascii="Arial" w:hAnsi="Arial" w:cs="Arial"/>
          <w:b/>
          <w:sz w:val="24"/>
        </w:rPr>
      </w:pPr>
    </w:p>
    <w:p w:rsidR="00547FE4" w:rsidRDefault="00547FE4" w:rsidP="00547FE4">
      <w:pPr>
        <w:pStyle w:val="Default"/>
        <w:ind w:left="709"/>
      </w:pPr>
      <w:r w:rsidRPr="00547FE4">
        <w:t xml:space="preserve">Contribute significantly, where appropriate, to implementing workplace policies and practice and to promoting collective responsibility for their implementation. </w:t>
      </w:r>
    </w:p>
    <w:p w:rsidR="00547FE4" w:rsidRPr="00547FE4" w:rsidRDefault="00547FE4" w:rsidP="00547FE4">
      <w:pPr>
        <w:pStyle w:val="Default"/>
      </w:pPr>
    </w:p>
    <w:p w:rsidR="00547FE4" w:rsidRDefault="00547FE4" w:rsidP="00547FE4">
      <w:pPr>
        <w:pStyle w:val="Default"/>
        <w:ind w:left="720"/>
      </w:pPr>
      <w:r w:rsidRPr="00547FE4">
        <w:t>Have an extensive knowledge and understanding of how to use and adapt a range of teaching, learning and behaviour management strategies, including how to personalise learning to provide opportunities for all learners to achieve their potential.</w:t>
      </w:r>
    </w:p>
    <w:p w:rsidR="00547FE4" w:rsidRPr="00547FE4" w:rsidRDefault="00547FE4" w:rsidP="00547FE4">
      <w:pPr>
        <w:pStyle w:val="Default"/>
      </w:pPr>
    </w:p>
    <w:p w:rsidR="00547FE4" w:rsidRPr="00547FE4" w:rsidRDefault="00547FE4" w:rsidP="00547FE4">
      <w:pPr>
        <w:pStyle w:val="Default"/>
        <w:ind w:left="720"/>
      </w:pPr>
      <w:r w:rsidRPr="00547FE4">
        <w:t>Have an extensive knowledge and well-informed understanding</w:t>
      </w:r>
      <w:r>
        <w:t xml:space="preserve"> of the assessment requirement </w:t>
      </w:r>
      <w:r w:rsidRPr="00547FE4">
        <w:t xml:space="preserve">and arrangements for the subjects/curriculum areas </w:t>
      </w:r>
      <w:r w:rsidRPr="00547FE4">
        <w:rPr>
          <w:shd w:val="clear" w:color="auto" w:fill="FFFFFF"/>
        </w:rPr>
        <w:t>you</w:t>
      </w:r>
      <w:r w:rsidRPr="00547FE4">
        <w:t xml:space="preserve"> teach, including those related to public examinations and qualifications.  </w:t>
      </w:r>
    </w:p>
    <w:p w:rsidR="00547FE4" w:rsidRDefault="00547FE4" w:rsidP="00547FE4">
      <w:pPr>
        <w:pStyle w:val="Default"/>
        <w:ind w:left="720"/>
      </w:pPr>
      <w:r w:rsidRPr="00547FE4">
        <w:t xml:space="preserve">Have up-to-date knowledge and understanding of the different types of qualifications and specifications and their suitability for meeting learners’ needs. </w:t>
      </w:r>
    </w:p>
    <w:p w:rsidR="00547FE4" w:rsidRPr="00547FE4" w:rsidRDefault="00547FE4" w:rsidP="00547FE4">
      <w:pPr>
        <w:pStyle w:val="Default"/>
      </w:pPr>
    </w:p>
    <w:p w:rsidR="00547FE4" w:rsidRDefault="00547FE4" w:rsidP="00547FE4">
      <w:pPr>
        <w:pStyle w:val="Default"/>
        <w:ind w:left="720"/>
      </w:pPr>
      <w:r w:rsidRPr="00547FE4">
        <w:t xml:space="preserve">Have a more developed knowledge and understanding of </w:t>
      </w:r>
      <w:r w:rsidRPr="00547FE4">
        <w:rPr>
          <w:shd w:val="clear" w:color="auto" w:fill="FFFFFF"/>
        </w:rPr>
        <w:t>your</w:t>
      </w:r>
      <w:r w:rsidRPr="00547FE4">
        <w:t xml:space="preserve"> subjects/curriculum areas and related pedagogy including how learning progresses within them than a </w:t>
      </w:r>
      <w:r w:rsidRPr="00547FE4">
        <w:rPr>
          <w:shd w:val="clear" w:color="auto" w:fill="FFFFFF"/>
        </w:rPr>
        <w:t>Main Pay Range teacher.</w:t>
      </w:r>
      <w:r w:rsidRPr="00547FE4">
        <w:t xml:space="preserve"> </w:t>
      </w:r>
    </w:p>
    <w:p w:rsidR="00547FE4" w:rsidRPr="00547FE4" w:rsidRDefault="00547FE4" w:rsidP="00547FE4">
      <w:pPr>
        <w:pStyle w:val="Default"/>
      </w:pPr>
    </w:p>
    <w:p w:rsidR="00547FE4" w:rsidRDefault="00547FE4" w:rsidP="00547FE4">
      <w:pPr>
        <w:pStyle w:val="Default"/>
        <w:ind w:left="720"/>
      </w:pPr>
      <w:r w:rsidRPr="00547FE4">
        <w:t xml:space="preserve">Have sufficient depth of knowledge and experience to be able to give advice </w:t>
      </w:r>
      <w:r w:rsidRPr="00547FE4">
        <w:rPr>
          <w:shd w:val="clear" w:color="auto" w:fill="FFFFFF"/>
        </w:rPr>
        <w:t>to colleagues</w:t>
      </w:r>
      <w:r w:rsidRPr="00547FE4">
        <w:t xml:space="preserve"> on the development and well-being of children and young people. </w:t>
      </w:r>
    </w:p>
    <w:p w:rsidR="00547FE4" w:rsidRPr="00547FE4" w:rsidRDefault="00547FE4" w:rsidP="00547FE4">
      <w:pPr>
        <w:pStyle w:val="Default"/>
      </w:pPr>
    </w:p>
    <w:p w:rsidR="00547FE4" w:rsidRDefault="00547FE4" w:rsidP="00547FE4">
      <w:pPr>
        <w:pStyle w:val="Default"/>
        <w:ind w:left="720"/>
      </w:pPr>
      <w:r w:rsidRPr="00547FE4">
        <w:t xml:space="preserve">Be flexible, creative and adept at designing learning sequences within lessons and across lessons that are effective and consistently well-matched to learning objectives and the needs of learners and which integrate recent developments, including those relating to subject/curriculum knowledge. </w:t>
      </w:r>
    </w:p>
    <w:p w:rsidR="00547FE4" w:rsidRPr="00547FE4" w:rsidRDefault="00547FE4" w:rsidP="00547FE4">
      <w:pPr>
        <w:pStyle w:val="Default"/>
      </w:pPr>
    </w:p>
    <w:p w:rsidR="00547FE4" w:rsidRPr="00547FE4" w:rsidRDefault="00547FE4" w:rsidP="00547FE4">
      <w:pPr>
        <w:pStyle w:val="Default"/>
        <w:ind w:left="720"/>
      </w:pPr>
      <w:r w:rsidRPr="00547FE4">
        <w:t>Provide coaching and mentoring to other teachers,</w:t>
      </w:r>
      <w:r w:rsidRPr="00547FE4">
        <w:rPr>
          <w:i/>
        </w:rPr>
        <w:t xml:space="preserve"> </w:t>
      </w:r>
      <w:r w:rsidRPr="00547FE4">
        <w:t>give advice to them and demonstrate to them effective teaching practice in order to help them meet the relevant standards and develop their teaching practice</w:t>
      </w:r>
    </w:p>
    <w:p w:rsidR="00547FE4" w:rsidRPr="00547FE4" w:rsidRDefault="00547FE4" w:rsidP="00547FE4">
      <w:pPr>
        <w:pStyle w:val="Default"/>
      </w:pPr>
    </w:p>
    <w:p w:rsidR="00547FE4" w:rsidRPr="00547FE4" w:rsidRDefault="00547FE4" w:rsidP="00547FE4">
      <w:pPr>
        <w:rPr>
          <w:rFonts w:ascii="Arial" w:hAnsi="Arial" w:cs="Arial"/>
          <w:b/>
          <w:i/>
          <w:sz w:val="24"/>
          <w:szCs w:val="24"/>
        </w:rPr>
      </w:pPr>
      <w:r w:rsidRPr="00547FE4">
        <w:rPr>
          <w:rFonts w:ascii="Arial" w:hAnsi="Arial" w:cs="Arial"/>
          <w:b/>
          <w:i/>
          <w:sz w:val="24"/>
          <w:szCs w:val="24"/>
        </w:rPr>
        <w:t xml:space="preserve">25.  </w:t>
      </w:r>
      <w:r w:rsidRPr="00547FE4">
        <w:rPr>
          <w:rFonts w:ascii="Arial" w:hAnsi="Arial" w:cs="Arial"/>
          <w:b/>
          <w:i/>
          <w:sz w:val="24"/>
          <w:szCs w:val="24"/>
        </w:rPr>
        <w:tab/>
        <w:t>Additional Accountabilities for the Maximum of the Upper Pay Range</w:t>
      </w:r>
    </w:p>
    <w:p w:rsidR="00547FE4" w:rsidRDefault="00547FE4" w:rsidP="00547FE4">
      <w:pPr>
        <w:rPr>
          <w:rFonts w:ascii="Arial" w:hAnsi="Arial" w:cs="Arial"/>
          <w:sz w:val="24"/>
          <w:szCs w:val="24"/>
        </w:rPr>
      </w:pPr>
    </w:p>
    <w:p w:rsidR="00547FE4" w:rsidRPr="00547FE4" w:rsidRDefault="00547FE4" w:rsidP="00547FE4">
      <w:pPr>
        <w:ind w:left="720"/>
        <w:rPr>
          <w:rFonts w:ascii="Arial" w:hAnsi="Arial" w:cs="Arial"/>
          <w:sz w:val="24"/>
          <w:szCs w:val="24"/>
        </w:rPr>
      </w:pPr>
      <w:r w:rsidRPr="00547FE4">
        <w:rPr>
          <w:rFonts w:ascii="Arial" w:hAnsi="Arial" w:cs="Arial"/>
          <w:sz w:val="24"/>
          <w:szCs w:val="24"/>
        </w:rPr>
        <w:t>In addition to the requirements of a Main Pay Range teacher and an Upper Pay Range teacher, teachers paid at the maximum of the Upper Pay Range are required to ensure that they:</w:t>
      </w:r>
    </w:p>
    <w:p w:rsidR="00547FE4" w:rsidRDefault="00547FE4" w:rsidP="00547FE4">
      <w:pPr>
        <w:rPr>
          <w:rFonts w:ascii="Arial" w:hAnsi="Arial" w:cs="Arial"/>
          <w:sz w:val="24"/>
          <w:szCs w:val="24"/>
        </w:rPr>
      </w:pPr>
    </w:p>
    <w:p w:rsidR="00547FE4" w:rsidRPr="00547FE4" w:rsidRDefault="00547FE4" w:rsidP="00547FE4">
      <w:pPr>
        <w:ind w:firstLine="720"/>
        <w:rPr>
          <w:rFonts w:ascii="Arial" w:hAnsi="Arial" w:cs="Arial"/>
          <w:sz w:val="24"/>
          <w:szCs w:val="24"/>
        </w:rPr>
      </w:pPr>
      <w:r w:rsidRPr="00547FE4">
        <w:rPr>
          <w:rFonts w:ascii="Arial" w:hAnsi="Arial" w:cs="Arial"/>
          <w:sz w:val="24"/>
          <w:szCs w:val="24"/>
        </w:rPr>
        <w:t xml:space="preserve">Play a critical role in the life of </w:t>
      </w:r>
      <w:r w:rsidRPr="00C15702">
        <w:rPr>
          <w:rFonts w:ascii="Arial" w:hAnsi="Arial" w:cs="Arial"/>
          <w:sz w:val="24"/>
          <w:szCs w:val="24"/>
        </w:rPr>
        <w:t xml:space="preserve">the </w:t>
      </w:r>
      <w:r w:rsidR="00DC3BD9" w:rsidRPr="00C15702">
        <w:rPr>
          <w:rFonts w:ascii="Arial" w:hAnsi="Arial" w:cs="Arial"/>
          <w:sz w:val="24"/>
          <w:szCs w:val="24"/>
        </w:rPr>
        <w:t>Academy</w:t>
      </w:r>
      <w:r w:rsidRPr="00C15702">
        <w:rPr>
          <w:rFonts w:ascii="Arial" w:hAnsi="Arial" w:cs="Arial"/>
          <w:sz w:val="24"/>
          <w:szCs w:val="24"/>
        </w:rPr>
        <w:t>.</w:t>
      </w:r>
      <w:r w:rsidRPr="00547FE4">
        <w:rPr>
          <w:rFonts w:ascii="Arial" w:hAnsi="Arial" w:cs="Arial"/>
          <w:sz w:val="24"/>
          <w:szCs w:val="24"/>
        </w:rPr>
        <w:t xml:space="preserve"> </w:t>
      </w:r>
    </w:p>
    <w:p w:rsidR="00547FE4" w:rsidRDefault="00547FE4" w:rsidP="00547FE4">
      <w:pPr>
        <w:rPr>
          <w:rFonts w:ascii="Arial" w:hAnsi="Arial" w:cs="Arial"/>
          <w:sz w:val="24"/>
          <w:szCs w:val="24"/>
        </w:rPr>
      </w:pPr>
    </w:p>
    <w:p w:rsidR="00547FE4" w:rsidRPr="00547FE4" w:rsidRDefault="00547FE4" w:rsidP="00547FE4">
      <w:pPr>
        <w:ind w:firstLine="720"/>
        <w:rPr>
          <w:rFonts w:ascii="Arial" w:hAnsi="Arial" w:cs="Arial"/>
          <w:sz w:val="24"/>
          <w:szCs w:val="24"/>
        </w:rPr>
      </w:pPr>
      <w:r w:rsidRPr="00547FE4">
        <w:rPr>
          <w:rFonts w:ascii="Arial" w:hAnsi="Arial" w:cs="Arial"/>
          <w:sz w:val="24"/>
          <w:szCs w:val="24"/>
        </w:rPr>
        <w:t>Provide a role model for teaching and learning.</w:t>
      </w:r>
    </w:p>
    <w:p w:rsidR="00547FE4" w:rsidRDefault="00547FE4" w:rsidP="00547FE4">
      <w:pPr>
        <w:rPr>
          <w:rFonts w:ascii="Arial" w:hAnsi="Arial" w:cs="Arial"/>
          <w:sz w:val="24"/>
          <w:szCs w:val="24"/>
        </w:rPr>
      </w:pPr>
    </w:p>
    <w:p w:rsidR="00547FE4" w:rsidRPr="00547FE4" w:rsidRDefault="00547FE4" w:rsidP="00547FE4">
      <w:pPr>
        <w:ind w:firstLine="720"/>
        <w:rPr>
          <w:rFonts w:ascii="Arial" w:hAnsi="Arial" w:cs="Arial"/>
          <w:sz w:val="24"/>
          <w:szCs w:val="24"/>
        </w:rPr>
      </w:pPr>
      <w:r w:rsidRPr="00547FE4">
        <w:rPr>
          <w:rFonts w:ascii="Arial" w:hAnsi="Arial" w:cs="Arial"/>
          <w:sz w:val="24"/>
          <w:szCs w:val="24"/>
        </w:rPr>
        <w:t>Make a distinctive contribution to the raising of pupil standards.</w:t>
      </w:r>
    </w:p>
    <w:p w:rsidR="00547FE4" w:rsidRDefault="00547FE4" w:rsidP="00547FE4">
      <w:pPr>
        <w:rPr>
          <w:rFonts w:ascii="Arial" w:hAnsi="Arial" w:cs="Arial"/>
          <w:sz w:val="24"/>
          <w:szCs w:val="24"/>
        </w:rPr>
      </w:pPr>
    </w:p>
    <w:p w:rsidR="00547FE4" w:rsidRPr="00547FE4" w:rsidRDefault="00547FE4" w:rsidP="00547FE4">
      <w:pPr>
        <w:ind w:firstLine="720"/>
        <w:rPr>
          <w:rFonts w:ascii="Arial" w:hAnsi="Arial" w:cs="Arial"/>
          <w:sz w:val="24"/>
          <w:szCs w:val="24"/>
        </w:rPr>
      </w:pPr>
      <w:r w:rsidRPr="00547FE4">
        <w:rPr>
          <w:rFonts w:ascii="Arial" w:hAnsi="Arial" w:cs="Arial"/>
          <w:sz w:val="24"/>
          <w:szCs w:val="24"/>
        </w:rPr>
        <w:t>Contribute effectively to the work of the wider team.</w:t>
      </w:r>
    </w:p>
    <w:p w:rsidR="00547FE4" w:rsidRDefault="00547FE4" w:rsidP="00547FE4">
      <w:pPr>
        <w:ind w:left="720" w:hanging="720"/>
        <w:rPr>
          <w:rFonts w:ascii="Arial" w:hAnsi="Arial" w:cs="Arial"/>
          <w:sz w:val="24"/>
          <w:szCs w:val="24"/>
        </w:rPr>
      </w:pPr>
    </w:p>
    <w:p w:rsidR="00547FE4" w:rsidRDefault="00547FE4" w:rsidP="00547FE4">
      <w:pPr>
        <w:ind w:left="720"/>
        <w:rPr>
          <w:rFonts w:ascii="Arial" w:hAnsi="Arial" w:cs="Arial"/>
          <w:sz w:val="24"/>
          <w:szCs w:val="24"/>
        </w:rPr>
      </w:pPr>
      <w:r w:rsidRPr="00547FE4">
        <w:rPr>
          <w:rFonts w:ascii="Arial" w:hAnsi="Arial" w:cs="Arial"/>
          <w:sz w:val="24"/>
          <w:szCs w:val="24"/>
        </w:rPr>
        <w:t>Take advantage of appropriate opportunities for professional d</w:t>
      </w:r>
      <w:r>
        <w:rPr>
          <w:rFonts w:ascii="Arial" w:hAnsi="Arial" w:cs="Arial"/>
          <w:sz w:val="24"/>
          <w:szCs w:val="24"/>
        </w:rPr>
        <w:t xml:space="preserve">evelopment and use the outcome </w:t>
      </w:r>
      <w:r w:rsidRPr="00547FE4">
        <w:rPr>
          <w:rFonts w:ascii="Arial" w:hAnsi="Arial" w:cs="Arial"/>
          <w:sz w:val="24"/>
          <w:szCs w:val="24"/>
        </w:rPr>
        <w:t>effectively to improve pupils’ learning.</w:t>
      </w:r>
    </w:p>
    <w:p w:rsidR="004C1FCD" w:rsidRDefault="004C1FCD" w:rsidP="00547FE4">
      <w:pPr>
        <w:ind w:left="720"/>
        <w:rPr>
          <w:rFonts w:ascii="Arial" w:hAnsi="Arial" w:cs="Arial"/>
          <w:sz w:val="24"/>
          <w:szCs w:val="24"/>
        </w:rPr>
      </w:pPr>
    </w:p>
    <w:p w:rsidR="004C1FCD" w:rsidRDefault="004C1FCD" w:rsidP="004C1FCD">
      <w:pPr>
        <w:rPr>
          <w:rFonts w:ascii="Arial" w:hAnsi="Arial" w:cs="Arial"/>
          <w:b/>
          <w:sz w:val="24"/>
        </w:rPr>
      </w:pPr>
      <w:r>
        <w:rPr>
          <w:rFonts w:ascii="Arial" w:hAnsi="Arial" w:cs="Arial"/>
          <w:b/>
          <w:sz w:val="24"/>
        </w:rPr>
        <w:t xml:space="preserve">26. </w:t>
      </w:r>
      <w:r>
        <w:rPr>
          <w:rFonts w:ascii="Arial" w:hAnsi="Arial" w:cs="Arial"/>
          <w:b/>
          <w:sz w:val="24"/>
        </w:rPr>
        <w:tab/>
      </w:r>
      <w:r w:rsidRPr="0096440D">
        <w:rPr>
          <w:rFonts w:ascii="Arial" w:hAnsi="Arial" w:cs="Arial"/>
          <w:b/>
          <w:sz w:val="24"/>
        </w:rPr>
        <w:t xml:space="preserve">Out of </w:t>
      </w:r>
      <w:r>
        <w:rPr>
          <w:rFonts w:ascii="Arial" w:hAnsi="Arial" w:cs="Arial"/>
          <w:b/>
          <w:sz w:val="24"/>
        </w:rPr>
        <w:t>Hours’</w:t>
      </w:r>
      <w:r w:rsidRPr="0096440D">
        <w:rPr>
          <w:rFonts w:ascii="Arial" w:hAnsi="Arial" w:cs="Arial"/>
          <w:b/>
          <w:sz w:val="24"/>
        </w:rPr>
        <w:t xml:space="preserve"> Club</w:t>
      </w:r>
    </w:p>
    <w:p w:rsidR="004C1FCD" w:rsidRPr="0096440D" w:rsidRDefault="004C1FCD" w:rsidP="004C1FCD">
      <w:pPr>
        <w:rPr>
          <w:rFonts w:ascii="Arial" w:hAnsi="Arial" w:cs="Arial"/>
          <w:b/>
          <w:sz w:val="24"/>
        </w:rPr>
      </w:pPr>
    </w:p>
    <w:p w:rsidR="004C1FCD" w:rsidRDefault="004C1FCD" w:rsidP="004C1FCD">
      <w:pPr>
        <w:ind w:left="600"/>
        <w:rPr>
          <w:rFonts w:ascii="Arial" w:hAnsi="Arial" w:cs="Arial"/>
          <w:sz w:val="24"/>
        </w:rPr>
      </w:pPr>
      <w:r>
        <w:rPr>
          <w:rFonts w:ascii="Arial" w:hAnsi="Arial" w:cs="Arial"/>
          <w:sz w:val="24"/>
        </w:rPr>
        <w:t>At least once a week, to run an out of hours’ club which builds on the interest of our   children and the skills of our staff.</w:t>
      </w:r>
    </w:p>
    <w:p w:rsidR="004C1FCD" w:rsidRPr="00547FE4" w:rsidRDefault="004C1FCD" w:rsidP="00547FE4">
      <w:pPr>
        <w:ind w:left="720"/>
        <w:rPr>
          <w:rFonts w:ascii="Arial" w:hAnsi="Arial" w:cs="Arial"/>
          <w:sz w:val="24"/>
          <w:szCs w:val="24"/>
        </w:rPr>
      </w:pPr>
    </w:p>
    <w:p w:rsidR="00547FE4" w:rsidRPr="004C1FCD" w:rsidRDefault="00547FE4" w:rsidP="004C1FCD">
      <w:pPr>
        <w:autoSpaceDE w:val="0"/>
        <w:autoSpaceDN w:val="0"/>
        <w:adjustRightInd w:val="0"/>
        <w:spacing w:after="120"/>
        <w:jc w:val="both"/>
        <w:rPr>
          <w:rFonts w:ascii="Arial" w:hAnsi="Arial" w:cs="Arial"/>
          <w:sz w:val="24"/>
          <w:szCs w:val="24"/>
        </w:rPr>
      </w:pPr>
    </w:p>
    <w:p w:rsidR="00262599" w:rsidRPr="00262599" w:rsidRDefault="00547FE4" w:rsidP="00262599">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bCs/>
          <w:color w:val="000000"/>
          <w:sz w:val="24"/>
          <w:szCs w:val="24"/>
        </w:rPr>
      </w:pPr>
      <w:r w:rsidRPr="00547FE4">
        <w:rPr>
          <w:rFonts w:ascii="Arial" w:hAnsi="Arial" w:cs="Arial"/>
          <w:bCs/>
          <w:color w:val="000000"/>
          <w:sz w:val="24"/>
          <w:szCs w:val="24"/>
        </w:rPr>
        <w:t xml:space="preserve">This job description and related documents provide the standards and framework for Performance Management Objectives for an Upper Pay Range teacher which will be set under the </w:t>
      </w:r>
      <w:r w:rsidR="00DC3BD9">
        <w:rPr>
          <w:rFonts w:ascii="Arial" w:hAnsi="Arial" w:cs="Arial"/>
          <w:bCs/>
          <w:color w:val="000000"/>
          <w:sz w:val="24"/>
          <w:szCs w:val="24"/>
        </w:rPr>
        <w:t>Academy</w:t>
      </w:r>
      <w:r w:rsidRPr="00547FE4">
        <w:rPr>
          <w:rFonts w:ascii="Arial" w:hAnsi="Arial" w:cs="Arial"/>
          <w:bCs/>
          <w:color w:val="000000"/>
          <w:sz w:val="24"/>
          <w:szCs w:val="24"/>
        </w:rPr>
        <w:t xml:space="preserve">’s Appraisal Policy before, or as soon as practicable after, the start of each appraisal period. </w:t>
      </w:r>
      <w:r w:rsidRPr="00547FE4">
        <w:rPr>
          <w:rFonts w:ascii="Arial" w:hAnsi="Arial" w:cs="Arial"/>
          <w:color w:val="000000"/>
          <w:sz w:val="24"/>
          <w:szCs w:val="24"/>
        </w:rPr>
        <w:t xml:space="preserve">The objectives set will be Specific, Measurable, Achievable, Realistic and Time-bound and will be appropriate to the </w:t>
      </w:r>
      <w:r w:rsidR="00B41DCB">
        <w:rPr>
          <w:rFonts w:ascii="Arial" w:hAnsi="Arial" w:cs="Arial"/>
          <w:color w:val="000000"/>
          <w:sz w:val="24"/>
          <w:szCs w:val="24"/>
        </w:rPr>
        <w:t>Phase Leader’s</w:t>
      </w:r>
      <w:r w:rsidRPr="00547FE4">
        <w:rPr>
          <w:rFonts w:ascii="Arial" w:hAnsi="Arial" w:cs="Arial"/>
          <w:color w:val="000000"/>
          <w:sz w:val="24"/>
          <w:szCs w:val="24"/>
        </w:rPr>
        <w:t xml:space="preserve"> role and level of experience.  The appraiser and appraisee will seek to agree the objectives but, if that is not possible, the appraiser will determine the objectives.  Objectives may be revised if circumstances change. </w:t>
      </w:r>
      <w:r w:rsidRPr="00547FE4">
        <w:rPr>
          <w:rFonts w:ascii="Arial" w:hAnsi="Arial" w:cs="Arial"/>
          <w:bCs/>
          <w:color w:val="000000"/>
          <w:sz w:val="24"/>
          <w:szCs w:val="24"/>
        </w:rPr>
        <w:t xml:space="preserve">The objectives set for </w:t>
      </w:r>
      <w:r w:rsidR="00B41DCB">
        <w:rPr>
          <w:rFonts w:ascii="Arial" w:hAnsi="Arial" w:cs="Arial"/>
          <w:bCs/>
          <w:color w:val="000000"/>
          <w:sz w:val="24"/>
          <w:szCs w:val="24"/>
        </w:rPr>
        <w:t>the Phase Leader</w:t>
      </w:r>
      <w:r w:rsidRPr="00547FE4">
        <w:rPr>
          <w:rFonts w:ascii="Arial" w:hAnsi="Arial" w:cs="Arial"/>
          <w:bCs/>
          <w:color w:val="000000"/>
          <w:sz w:val="24"/>
          <w:szCs w:val="24"/>
        </w:rPr>
        <w:t xml:space="preserve"> will, if achieved, contribute to the </w:t>
      </w:r>
      <w:r w:rsidR="00DC3BD9" w:rsidRPr="00C15702">
        <w:rPr>
          <w:rFonts w:ascii="Arial" w:hAnsi="Arial" w:cs="Arial"/>
          <w:bCs/>
          <w:color w:val="000000"/>
          <w:sz w:val="24"/>
          <w:szCs w:val="24"/>
        </w:rPr>
        <w:t>Academy</w:t>
      </w:r>
      <w:r w:rsidRPr="00C15702">
        <w:rPr>
          <w:rFonts w:ascii="Arial" w:hAnsi="Arial" w:cs="Arial"/>
          <w:bCs/>
          <w:color w:val="000000"/>
          <w:sz w:val="24"/>
          <w:szCs w:val="24"/>
        </w:rPr>
        <w:t xml:space="preserve">’s plans for improving the </w:t>
      </w:r>
      <w:r w:rsidR="00DC3BD9" w:rsidRPr="00C15702">
        <w:rPr>
          <w:rFonts w:ascii="Arial" w:hAnsi="Arial" w:cs="Arial"/>
          <w:bCs/>
          <w:color w:val="000000"/>
          <w:sz w:val="24"/>
          <w:szCs w:val="24"/>
        </w:rPr>
        <w:t>Academy</w:t>
      </w:r>
      <w:r w:rsidRPr="00C15702">
        <w:rPr>
          <w:rFonts w:ascii="Arial" w:hAnsi="Arial" w:cs="Arial"/>
          <w:bCs/>
          <w:color w:val="000000"/>
          <w:sz w:val="24"/>
          <w:szCs w:val="24"/>
        </w:rPr>
        <w:t xml:space="preserve">’s educational provision and performance and improving the educational opportunities of pupils at </w:t>
      </w:r>
      <w:r w:rsidR="00DC3BD9" w:rsidRPr="00C15702">
        <w:rPr>
          <w:rFonts w:ascii="Arial" w:hAnsi="Arial" w:cs="Arial"/>
          <w:bCs/>
          <w:color w:val="000000"/>
          <w:sz w:val="24"/>
          <w:szCs w:val="24"/>
        </w:rPr>
        <w:t>King’s Cross Academy</w:t>
      </w:r>
      <w:r w:rsidRPr="00C15702">
        <w:rPr>
          <w:rFonts w:ascii="Arial" w:hAnsi="Arial" w:cs="Arial"/>
          <w:bCs/>
          <w:color w:val="000000"/>
          <w:sz w:val="24"/>
          <w:szCs w:val="24"/>
        </w:rPr>
        <w:t>.</w:t>
      </w:r>
      <w:r w:rsidRPr="00547FE4">
        <w:rPr>
          <w:rFonts w:ascii="Arial" w:hAnsi="Arial" w:cs="Arial"/>
          <w:bCs/>
          <w:color w:val="000000"/>
          <w:sz w:val="24"/>
          <w:szCs w:val="24"/>
        </w:rPr>
        <w:t xml:space="preserve">  </w:t>
      </w:r>
    </w:p>
    <w:p w:rsidR="00887DFF" w:rsidRPr="00EB0AFA" w:rsidRDefault="00887DFF" w:rsidP="00CC799B">
      <w:pPr>
        <w:spacing w:before="240"/>
        <w:rPr>
          <w:rFonts w:ascii="Arial" w:hAnsi="Arial" w:cs="Arial"/>
        </w:rPr>
      </w:pPr>
      <w:bookmarkStart w:id="0" w:name="_GoBack"/>
      <w:bookmarkEnd w:id="0"/>
    </w:p>
    <w:sectPr w:rsidR="00887DFF" w:rsidRPr="00EB0AFA" w:rsidSect="00CC799B">
      <w:footerReference w:type="default" r:id="rId8"/>
      <w:type w:val="continuous"/>
      <w:pgSz w:w="11907" w:h="16840"/>
      <w:pgMar w:top="567" w:right="851" w:bottom="851" w:left="851" w:header="0" w:footer="567" w:gutter="0"/>
      <w:paperSrc w:first="2" w:other="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BBA" w:rsidRDefault="00B46BBA">
      <w:r>
        <w:separator/>
      </w:r>
    </w:p>
  </w:endnote>
  <w:endnote w:type="continuationSeparator" w:id="0">
    <w:p w:rsidR="00B46BBA" w:rsidRDefault="00B46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2B1" w:rsidRPr="0076572E" w:rsidRDefault="00A272B1" w:rsidP="00262599">
    <w:pPr>
      <w:pStyle w:val="Footer"/>
      <w:pBdr>
        <w:top w:val="single" w:sz="12" w:space="3" w:color="auto"/>
      </w:pBdr>
      <w:rPr>
        <w:color w:val="FFFFFF"/>
        <w:sz w:val="18"/>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BBA" w:rsidRDefault="00B46BBA">
      <w:r>
        <w:separator/>
      </w:r>
    </w:p>
  </w:footnote>
  <w:footnote w:type="continuationSeparator" w:id="0">
    <w:p w:rsidR="00B46BBA" w:rsidRDefault="00B46B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C4AB0"/>
    <w:multiLevelType w:val="hybridMultilevel"/>
    <w:tmpl w:val="F132A6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78317F"/>
    <w:multiLevelType w:val="hybridMultilevel"/>
    <w:tmpl w:val="093A7756"/>
    <w:lvl w:ilvl="0" w:tplc="BA16667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35C0A"/>
    <w:multiLevelType w:val="hybridMultilevel"/>
    <w:tmpl w:val="BAE69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43346"/>
    <w:multiLevelType w:val="hybridMultilevel"/>
    <w:tmpl w:val="BAE692D0"/>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EA54EB0"/>
    <w:multiLevelType w:val="hybridMultilevel"/>
    <w:tmpl w:val="0FB04064"/>
    <w:lvl w:ilvl="0" w:tplc="BA16667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D07507"/>
    <w:multiLevelType w:val="hybridMultilevel"/>
    <w:tmpl w:val="9A44BA7C"/>
    <w:lvl w:ilvl="0" w:tplc="ED74FD06">
      <w:start w:val="2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A61B73"/>
    <w:multiLevelType w:val="multilevel"/>
    <w:tmpl w:val="9FEA3B0E"/>
    <w:lvl w:ilvl="0">
      <w:start w:val="9"/>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357058E6"/>
    <w:multiLevelType w:val="hybridMultilevel"/>
    <w:tmpl w:val="B2562B9C"/>
    <w:lvl w:ilvl="0" w:tplc="9FCE4A68">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1D6DDD"/>
    <w:multiLevelType w:val="hybridMultilevel"/>
    <w:tmpl w:val="0FB04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0C35EB"/>
    <w:multiLevelType w:val="singleLevel"/>
    <w:tmpl w:val="C85E7C34"/>
    <w:lvl w:ilvl="0">
      <w:start w:val="1"/>
      <w:numFmt w:val="decimal"/>
      <w:lvlText w:val="E%1."/>
      <w:lvlJc w:val="left"/>
      <w:pPr>
        <w:tabs>
          <w:tab w:val="num" w:pos="851"/>
        </w:tabs>
        <w:ind w:left="851" w:hanging="851"/>
      </w:pPr>
      <w:rPr>
        <w:rFonts w:hint="default"/>
        <w:b w:val="0"/>
        <w:i w:val="0"/>
      </w:rPr>
    </w:lvl>
  </w:abstractNum>
  <w:abstractNum w:abstractNumId="10" w15:restartNumberingAfterBreak="0">
    <w:nsid w:val="57E9426A"/>
    <w:multiLevelType w:val="hybridMultilevel"/>
    <w:tmpl w:val="093A7756"/>
    <w:lvl w:ilvl="0" w:tplc="73448120">
      <w:start w:val="8"/>
      <w:numFmt w:val="decimal"/>
      <w:lvlText w:val="E%1."/>
      <w:lvlJc w:val="left"/>
      <w:pPr>
        <w:tabs>
          <w:tab w:val="num" w:pos="851"/>
        </w:tabs>
        <w:ind w:left="851" w:hanging="851"/>
      </w:pPr>
      <w:rPr>
        <w:rFonts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08713A"/>
    <w:multiLevelType w:val="hybridMultilevel"/>
    <w:tmpl w:val="7F848132"/>
    <w:lvl w:ilvl="0" w:tplc="E8B4C614">
      <w:start w:val="2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1147A72"/>
    <w:multiLevelType w:val="singleLevel"/>
    <w:tmpl w:val="73448120"/>
    <w:lvl w:ilvl="0">
      <w:start w:val="8"/>
      <w:numFmt w:val="decimal"/>
      <w:lvlText w:val="E%1."/>
      <w:lvlJc w:val="left"/>
      <w:pPr>
        <w:tabs>
          <w:tab w:val="num" w:pos="851"/>
        </w:tabs>
        <w:ind w:left="851" w:hanging="851"/>
      </w:pPr>
      <w:rPr>
        <w:rFonts w:hint="default"/>
        <w:b w:val="0"/>
        <w:i w:val="0"/>
      </w:rPr>
    </w:lvl>
  </w:abstractNum>
  <w:abstractNum w:abstractNumId="13" w15:restartNumberingAfterBreak="0">
    <w:nsid w:val="6E2E239D"/>
    <w:multiLevelType w:val="hybridMultilevel"/>
    <w:tmpl w:val="8B826530"/>
    <w:lvl w:ilvl="0" w:tplc="ED74FD06">
      <w:start w:val="2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5561B3"/>
    <w:multiLevelType w:val="multilevel"/>
    <w:tmpl w:val="7F848132"/>
    <w:lvl w:ilvl="0">
      <w:start w:val="2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2253D1D"/>
    <w:multiLevelType w:val="multilevel"/>
    <w:tmpl w:val="77AEE70E"/>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79050CFC"/>
    <w:multiLevelType w:val="hybridMultilevel"/>
    <w:tmpl w:val="ADD0A758"/>
    <w:lvl w:ilvl="0" w:tplc="BA16667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D91547"/>
    <w:multiLevelType w:val="hybridMultilevel"/>
    <w:tmpl w:val="F32A4856"/>
    <w:lvl w:ilvl="0" w:tplc="E8B4C614">
      <w:start w:val="2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2"/>
  </w:num>
  <w:num w:numId="3">
    <w:abstractNumId w:val="12"/>
    <w:lvlOverride w:ilvl="0">
      <w:lvl w:ilvl="0">
        <w:start w:val="8"/>
        <w:numFmt w:val="decimal"/>
        <w:lvlText w:val="E%1."/>
        <w:legacy w:legacy="1" w:legacySpace="567" w:legacyIndent="851"/>
        <w:lvlJc w:val="left"/>
        <w:pPr>
          <w:ind w:left="851" w:hanging="851"/>
        </w:pPr>
        <w:rPr>
          <w:b w:val="0"/>
          <w:i w:val="0"/>
        </w:rPr>
      </w:lvl>
    </w:lvlOverride>
  </w:num>
  <w:num w:numId="4">
    <w:abstractNumId w:val="8"/>
  </w:num>
  <w:num w:numId="5">
    <w:abstractNumId w:val="4"/>
  </w:num>
  <w:num w:numId="6">
    <w:abstractNumId w:val="16"/>
  </w:num>
  <w:num w:numId="7">
    <w:abstractNumId w:val="0"/>
  </w:num>
  <w:num w:numId="8">
    <w:abstractNumId w:val="7"/>
  </w:num>
  <w:num w:numId="9">
    <w:abstractNumId w:val="13"/>
  </w:num>
  <w:num w:numId="10">
    <w:abstractNumId w:val="5"/>
  </w:num>
  <w:num w:numId="11">
    <w:abstractNumId w:val="11"/>
  </w:num>
  <w:num w:numId="12">
    <w:abstractNumId w:val="17"/>
  </w:num>
  <w:num w:numId="13">
    <w:abstractNumId w:val="1"/>
  </w:num>
  <w:num w:numId="14">
    <w:abstractNumId w:val="10"/>
  </w:num>
  <w:num w:numId="15">
    <w:abstractNumId w:val="14"/>
  </w:num>
  <w:num w:numId="16">
    <w:abstractNumId w:val="2"/>
  </w:num>
  <w:num w:numId="17">
    <w:abstractNumId w:val="3"/>
  </w:num>
  <w:num w:numId="18">
    <w:abstractNumId w:val="1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636"/>
    <w:rsid w:val="0005216B"/>
    <w:rsid w:val="000839D9"/>
    <w:rsid w:val="00084517"/>
    <w:rsid w:val="000A22A2"/>
    <w:rsid w:val="00114A49"/>
    <w:rsid w:val="00116AD3"/>
    <w:rsid w:val="00126FB6"/>
    <w:rsid w:val="00130FDB"/>
    <w:rsid w:val="00182B11"/>
    <w:rsid w:val="001E2063"/>
    <w:rsid w:val="0025049D"/>
    <w:rsid w:val="00262599"/>
    <w:rsid w:val="002E6CF2"/>
    <w:rsid w:val="0034203C"/>
    <w:rsid w:val="003706CF"/>
    <w:rsid w:val="00380FFF"/>
    <w:rsid w:val="003D2B89"/>
    <w:rsid w:val="003F3E24"/>
    <w:rsid w:val="00461BD0"/>
    <w:rsid w:val="00473631"/>
    <w:rsid w:val="004B72B4"/>
    <w:rsid w:val="004B7530"/>
    <w:rsid w:val="004C1FCD"/>
    <w:rsid w:val="004C7BB9"/>
    <w:rsid w:val="005112D4"/>
    <w:rsid w:val="00517BDE"/>
    <w:rsid w:val="00521225"/>
    <w:rsid w:val="00547FE4"/>
    <w:rsid w:val="005827DD"/>
    <w:rsid w:val="00643330"/>
    <w:rsid w:val="00666CCD"/>
    <w:rsid w:val="00696EB5"/>
    <w:rsid w:val="006A5141"/>
    <w:rsid w:val="006D1F4E"/>
    <w:rsid w:val="006F3E01"/>
    <w:rsid w:val="0076449A"/>
    <w:rsid w:val="0076572E"/>
    <w:rsid w:val="00781B90"/>
    <w:rsid w:val="007942AF"/>
    <w:rsid w:val="007E6EF9"/>
    <w:rsid w:val="0086272A"/>
    <w:rsid w:val="00887DFF"/>
    <w:rsid w:val="008E56EB"/>
    <w:rsid w:val="00911FCB"/>
    <w:rsid w:val="009B6122"/>
    <w:rsid w:val="009D1AB5"/>
    <w:rsid w:val="00A272B1"/>
    <w:rsid w:val="00A279F2"/>
    <w:rsid w:val="00A31D63"/>
    <w:rsid w:val="00A51646"/>
    <w:rsid w:val="00A6555A"/>
    <w:rsid w:val="00A82276"/>
    <w:rsid w:val="00A9650A"/>
    <w:rsid w:val="00AC55BC"/>
    <w:rsid w:val="00B41DCB"/>
    <w:rsid w:val="00B46BBA"/>
    <w:rsid w:val="00B62CE3"/>
    <w:rsid w:val="00BC1453"/>
    <w:rsid w:val="00BE1ADE"/>
    <w:rsid w:val="00BE3290"/>
    <w:rsid w:val="00C15702"/>
    <w:rsid w:val="00C4790F"/>
    <w:rsid w:val="00C65DAE"/>
    <w:rsid w:val="00C66636"/>
    <w:rsid w:val="00CB1282"/>
    <w:rsid w:val="00CC799B"/>
    <w:rsid w:val="00CD3E6D"/>
    <w:rsid w:val="00D26DC0"/>
    <w:rsid w:val="00D62768"/>
    <w:rsid w:val="00D7184F"/>
    <w:rsid w:val="00DC3BD9"/>
    <w:rsid w:val="00E25D38"/>
    <w:rsid w:val="00E51B7C"/>
    <w:rsid w:val="00EB0AFA"/>
    <w:rsid w:val="00EF7C25"/>
    <w:rsid w:val="00F106AF"/>
    <w:rsid w:val="00F3042C"/>
    <w:rsid w:val="00F66918"/>
    <w:rsid w:val="00F763A1"/>
    <w:rsid w:val="00F86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300"/>
  <w15:chartTrackingRefBased/>
  <w15:docId w15:val="{0C8120B5-2358-4050-8BFC-BAAD3F09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entury Gothic" w:hAnsi="Century Gothic"/>
      <w:sz w:val="22"/>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numPr>
        <w:ilvl w:val="12"/>
      </w:numPr>
      <w:ind w:left="851" w:hanging="851"/>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709"/>
    </w:pPr>
    <w:rPr>
      <w:rFonts w:ascii="Arial" w:hAnsi="Arial"/>
    </w:rPr>
  </w:style>
  <w:style w:type="character" w:styleId="PageNumber">
    <w:name w:val="page number"/>
    <w:basedOn w:val="DefaultParagraphFont"/>
  </w:style>
  <w:style w:type="character" w:customStyle="1" w:styleId="FooterChar">
    <w:name w:val="Footer Char"/>
    <w:link w:val="Footer"/>
    <w:uiPriority w:val="99"/>
    <w:rsid w:val="00EB0AFA"/>
    <w:rPr>
      <w:rFonts w:ascii="Century Gothic" w:hAnsi="Century Gothic"/>
      <w:sz w:val="22"/>
      <w:lang w:val="en-GB"/>
    </w:rPr>
  </w:style>
  <w:style w:type="paragraph" w:customStyle="1" w:styleId="Default">
    <w:name w:val="Default"/>
    <w:uiPriority w:val="99"/>
    <w:rsid w:val="00547FE4"/>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99"/>
    <w:qFormat/>
    <w:rsid w:val="00547FE4"/>
    <w:pPr>
      <w:spacing w:after="200" w:line="276" w:lineRule="auto"/>
      <w:ind w:left="720"/>
      <w:contextualSpacing/>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1807</Words>
  <Characters>10304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LONDON BOROUGH OF ISLINGTON</vt:lpstr>
    </vt:vector>
  </TitlesOfParts>
  <Company>Islington Council</Company>
  <LinksUpToDate>false</LinksUpToDate>
  <CharactersWithSpaces>12087</CharactersWithSpaces>
  <SharedDoc>false</SharedDoc>
  <HLinks>
    <vt:vector size="12" baseType="variant">
      <vt:variant>
        <vt:i4>6619227</vt:i4>
      </vt:variant>
      <vt:variant>
        <vt:i4>2123</vt:i4>
      </vt:variant>
      <vt:variant>
        <vt:i4>1025</vt:i4>
      </vt:variant>
      <vt:variant>
        <vt:i4>1</vt:i4>
      </vt:variant>
      <vt:variant>
        <vt:lpwstr>cid:image001.png@01D0062F.2B06A630</vt:lpwstr>
      </vt:variant>
      <vt:variant>
        <vt:lpwstr/>
      </vt:variant>
      <vt:variant>
        <vt:i4>6619227</vt:i4>
      </vt:variant>
      <vt:variant>
        <vt:i4>14372</vt:i4>
      </vt:variant>
      <vt:variant>
        <vt:i4>1026</vt:i4>
      </vt:variant>
      <vt:variant>
        <vt:i4>1</vt:i4>
      </vt:variant>
      <vt:variant>
        <vt:lpwstr>cid:image001.png@01D0062F.2B06A630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ISLINGTON</dc:title>
  <dc:subject/>
  <dc:creator>LBI Education Department</dc:creator>
  <cp:keywords/>
  <cp:lastModifiedBy>Angela Scheffer</cp:lastModifiedBy>
  <cp:revision>3</cp:revision>
  <cp:lastPrinted>2006-03-27T14:47:00Z</cp:lastPrinted>
  <dcterms:created xsi:type="dcterms:W3CDTF">2018-01-31T14:07:00Z</dcterms:created>
  <dcterms:modified xsi:type="dcterms:W3CDTF">2018-02-12T13:21:00Z</dcterms:modified>
</cp:coreProperties>
</file>