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B1" w:rsidRPr="00B640B9" w:rsidRDefault="00B640B9" w:rsidP="00B640B9">
      <w:pPr>
        <w:pStyle w:val="Title"/>
        <w:rPr>
          <w:rFonts w:ascii="Arial" w:hAnsi="Arial" w:cs="Arial"/>
          <w:sz w:val="20"/>
        </w:rPr>
      </w:pPr>
      <w:bookmarkStart w:id="0" w:name="_GoBack"/>
      <w:bookmarkEnd w:id="0"/>
      <w:r w:rsidRPr="00B640B9">
        <w:rPr>
          <w:rFonts w:ascii="Arial" w:hAnsi="Arial" w:cs="Arial"/>
          <w:sz w:val="20"/>
        </w:rPr>
        <w:t xml:space="preserve">THE </w:t>
      </w:r>
      <w:r w:rsidR="003574B1" w:rsidRPr="00B640B9">
        <w:rPr>
          <w:rFonts w:ascii="Arial" w:hAnsi="Arial" w:cs="Arial"/>
          <w:sz w:val="20"/>
        </w:rPr>
        <w:t>TRAFFORD COLLEGE</w:t>
      </w:r>
      <w:r w:rsidRPr="00B640B9">
        <w:rPr>
          <w:rFonts w:ascii="Arial" w:hAnsi="Arial" w:cs="Arial"/>
          <w:sz w:val="20"/>
        </w:rPr>
        <w:t xml:space="preserve"> GROUP</w:t>
      </w:r>
    </w:p>
    <w:p w:rsidR="00D254DC" w:rsidRPr="00B640B9" w:rsidRDefault="00D254DC" w:rsidP="00B640B9">
      <w:pPr>
        <w:jc w:val="center"/>
        <w:rPr>
          <w:rFonts w:ascii="Arial" w:hAnsi="Arial" w:cs="Arial"/>
          <w:b/>
          <w:sz w:val="20"/>
        </w:rPr>
      </w:pPr>
    </w:p>
    <w:p w:rsidR="003574B1" w:rsidRPr="00B640B9" w:rsidRDefault="00B640B9" w:rsidP="00B640B9">
      <w:pPr>
        <w:jc w:val="center"/>
        <w:rPr>
          <w:rFonts w:ascii="Arial" w:hAnsi="Arial" w:cs="Arial"/>
          <w:b/>
          <w:sz w:val="20"/>
        </w:rPr>
      </w:pPr>
      <w:r w:rsidRPr="00B640B9">
        <w:rPr>
          <w:rFonts w:ascii="Arial" w:hAnsi="Arial" w:cs="Arial"/>
          <w:b/>
          <w:sz w:val="20"/>
        </w:rPr>
        <w:t>JOB DESCRIPTION</w:t>
      </w:r>
    </w:p>
    <w:p w:rsidR="003574B1" w:rsidRPr="00B640B9" w:rsidRDefault="003574B1" w:rsidP="00B640B9">
      <w:pPr>
        <w:jc w:val="center"/>
        <w:rPr>
          <w:rFonts w:ascii="Arial" w:hAnsi="Arial" w:cs="Arial"/>
          <w:b/>
          <w:sz w:val="20"/>
        </w:rPr>
      </w:pPr>
    </w:p>
    <w:p w:rsidR="00B640B9" w:rsidRPr="00B640B9" w:rsidRDefault="00B640B9" w:rsidP="00B640B9">
      <w:pPr>
        <w:jc w:val="both"/>
        <w:rPr>
          <w:rFonts w:ascii="Arial" w:hAnsi="Arial" w:cs="Arial"/>
          <w:b/>
          <w:sz w:val="20"/>
        </w:rPr>
      </w:pPr>
    </w:p>
    <w:p w:rsidR="00276EFD" w:rsidRDefault="002130B1" w:rsidP="00276EFD">
      <w:pPr>
        <w:ind w:left="2880" w:hanging="2880"/>
        <w:jc w:val="both"/>
        <w:rPr>
          <w:rFonts w:ascii="Arial" w:hAnsi="Arial" w:cs="Arial"/>
          <w:sz w:val="20"/>
        </w:rPr>
      </w:pPr>
      <w:r>
        <w:rPr>
          <w:rFonts w:ascii="Arial" w:hAnsi="Arial" w:cs="Arial"/>
          <w:b/>
          <w:sz w:val="20"/>
        </w:rPr>
        <w:t xml:space="preserve">JOB TITLE: </w:t>
      </w:r>
      <w:r>
        <w:rPr>
          <w:rFonts w:ascii="Arial" w:hAnsi="Arial" w:cs="Arial"/>
          <w:b/>
          <w:sz w:val="20"/>
        </w:rPr>
        <w:tab/>
      </w:r>
      <w:r w:rsidR="001B1880" w:rsidRPr="00B640B9">
        <w:rPr>
          <w:rFonts w:ascii="Arial" w:hAnsi="Arial" w:cs="Arial"/>
          <w:sz w:val="20"/>
        </w:rPr>
        <w:t>Apprenticeship</w:t>
      </w:r>
      <w:r w:rsidR="00B640B9">
        <w:rPr>
          <w:rFonts w:ascii="Arial" w:hAnsi="Arial" w:cs="Arial"/>
          <w:sz w:val="20"/>
        </w:rPr>
        <w:t xml:space="preserve">s </w:t>
      </w:r>
      <w:r w:rsidR="001B1880" w:rsidRPr="00B640B9">
        <w:rPr>
          <w:rFonts w:ascii="Arial" w:hAnsi="Arial" w:cs="Arial"/>
          <w:sz w:val="20"/>
        </w:rPr>
        <w:t xml:space="preserve">and Business </w:t>
      </w:r>
      <w:r w:rsidR="00B640B9">
        <w:rPr>
          <w:rFonts w:ascii="Arial" w:hAnsi="Arial" w:cs="Arial"/>
          <w:sz w:val="20"/>
        </w:rPr>
        <w:t xml:space="preserve">Development Manager </w:t>
      </w:r>
      <w:r w:rsidR="00BA28F5">
        <w:rPr>
          <w:rFonts w:ascii="Arial" w:hAnsi="Arial" w:cs="Arial"/>
          <w:sz w:val="20"/>
        </w:rPr>
        <w:t xml:space="preserve">Sport and </w:t>
      </w:r>
      <w:r w:rsidR="0064109B">
        <w:rPr>
          <w:rFonts w:ascii="Arial" w:hAnsi="Arial" w:cs="Arial"/>
          <w:sz w:val="20"/>
        </w:rPr>
        <w:t>Professional</w:t>
      </w:r>
    </w:p>
    <w:p w:rsidR="003A1E4D" w:rsidRPr="00B640B9" w:rsidRDefault="00276EFD" w:rsidP="00276EFD">
      <w:pPr>
        <w:ind w:left="2880" w:hanging="2880"/>
        <w:jc w:val="both"/>
        <w:rPr>
          <w:rFonts w:ascii="Arial" w:hAnsi="Arial" w:cs="Arial"/>
          <w:b/>
          <w:sz w:val="20"/>
        </w:rPr>
      </w:pPr>
      <w:r w:rsidRPr="00B640B9">
        <w:rPr>
          <w:rFonts w:ascii="Arial" w:hAnsi="Arial" w:cs="Arial"/>
          <w:b/>
          <w:sz w:val="20"/>
        </w:rPr>
        <w:t xml:space="preserve"> </w:t>
      </w:r>
    </w:p>
    <w:p w:rsidR="00AA784A" w:rsidRDefault="003A1E4D" w:rsidP="00B640B9">
      <w:pPr>
        <w:jc w:val="both"/>
        <w:rPr>
          <w:rFonts w:ascii="Arial" w:hAnsi="Arial" w:cs="Arial"/>
          <w:sz w:val="20"/>
        </w:rPr>
      </w:pPr>
      <w:r w:rsidRPr="00B640B9">
        <w:rPr>
          <w:rFonts w:ascii="Arial" w:hAnsi="Arial" w:cs="Arial"/>
          <w:b/>
          <w:sz w:val="20"/>
        </w:rPr>
        <w:t xml:space="preserve">REPORTS TO:                     </w:t>
      </w:r>
      <w:r w:rsidR="00B640B9">
        <w:rPr>
          <w:rFonts w:ascii="Arial" w:hAnsi="Arial" w:cs="Arial"/>
          <w:b/>
          <w:sz w:val="20"/>
        </w:rPr>
        <w:tab/>
      </w:r>
      <w:r w:rsidR="00793471" w:rsidRPr="00B640B9">
        <w:rPr>
          <w:rFonts w:ascii="Arial" w:hAnsi="Arial" w:cs="Arial"/>
          <w:sz w:val="20"/>
        </w:rPr>
        <w:t xml:space="preserve">Director of Apprenticeships </w:t>
      </w:r>
    </w:p>
    <w:p w:rsidR="00B640B9" w:rsidRPr="00B640B9" w:rsidRDefault="00B640B9" w:rsidP="00B640B9">
      <w:pPr>
        <w:jc w:val="both"/>
        <w:rPr>
          <w:rFonts w:ascii="Arial" w:hAnsi="Arial" w:cs="Arial"/>
          <w:b/>
          <w:sz w:val="20"/>
        </w:rPr>
      </w:pPr>
    </w:p>
    <w:p w:rsidR="00C41184" w:rsidRPr="00B640B9" w:rsidRDefault="00585EC2" w:rsidP="00B640B9">
      <w:pPr>
        <w:jc w:val="both"/>
        <w:rPr>
          <w:rFonts w:ascii="Arial" w:hAnsi="Arial" w:cs="Arial"/>
          <w:sz w:val="20"/>
        </w:rPr>
      </w:pPr>
      <w:r w:rsidRPr="00B640B9">
        <w:rPr>
          <w:rFonts w:ascii="Arial" w:hAnsi="Arial" w:cs="Arial"/>
          <w:b/>
          <w:sz w:val="20"/>
        </w:rPr>
        <w:t xml:space="preserve">RESPONSIBLE FOR: </w:t>
      </w:r>
      <w:r w:rsidRPr="00B640B9">
        <w:rPr>
          <w:rFonts w:ascii="Arial" w:hAnsi="Arial" w:cs="Arial"/>
          <w:b/>
          <w:sz w:val="20"/>
        </w:rPr>
        <w:tab/>
      </w:r>
      <w:r w:rsidR="00B640B9">
        <w:rPr>
          <w:rFonts w:ascii="Arial" w:hAnsi="Arial" w:cs="Arial"/>
          <w:b/>
          <w:sz w:val="20"/>
        </w:rPr>
        <w:tab/>
      </w:r>
      <w:r w:rsidR="00664524">
        <w:rPr>
          <w:rFonts w:ascii="Arial" w:hAnsi="Arial" w:cs="Arial"/>
          <w:sz w:val="20"/>
        </w:rPr>
        <w:t>Trainer/Assessor</w:t>
      </w:r>
    </w:p>
    <w:p w:rsidR="003A1E4D" w:rsidRPr="00B640B9" w:rsidRDefault="003A1E4D" w:rsidP="00B640B9">
      <w:pPr>
        <w:jc w:val="both"/>
        <w:rPr>
          <w:rFonts w:ascii="Arial" w:hAnsi="Arial" w:cs="Arial"/>
          <w:b/>
          <w:sz w:val="20"/>
        </w:rPr>
      </w:pPr>
    </w:p>
    <w:p w:rsidR="003A1E4D" w:rsidRPr="00B640B9" w:rsidRDefault="003A1E4D" w:rsidP="00B640B9">
      <w:pPr>
        <w:jc w:val="both"/>
        <w:rPr>
          <w:rFonts w:ascii="Arial" w:hAnsi="Arial" w:cs="Arial"/>
          <w:b/>
          <w:sz w:val="20"/>
        </w:rPr>
      </w:pPr>
      <w:r w:rsidRPr="00B640B9">
        <w:rPr>
          <w:rFonts w:ascii="Arial" w:hAnsi="Arial" w:cs="Arial"/>
          <w:b/>
          <w:sz w:val="20"/>
        </w:rPr>
        <w:t>AREA:</w:t>
      </w:r>
      <w:r w:rsidR="00B7010E" w:rsidRPr="00B640B9">
        <w:rPr>
          <w:rFonts w:ascii="Arial" w:hAnsi="Arial" w:cs="Arial"/>
          <w:b/>
          <w:sz w:val="20"/>
        </w:rPr>
        <w:t xml:space="preserve">                                   </w:t>
      </w:r>
      <w:r w:rsidR="00B640B9">
        <w:rPr>
          <w:rFonts w:ascii="Arial" w:hAnsi="Arial" w:cs="Arial"/>
          <w:b/>
          <w:sz w:val="20"/>
        </w:rPr>
        <w:tab/>
      </w:r>
      <w:r w:rsidR="00B640B9">
        <w:rPr>
          <w:rFonts w:ascii="Arial" w:hAnsi="Arial" w:cs="Arial"/>
          <w:sz w:val="20"/>
        </w:rPr>
        <w:t>Apprenticeships</w:t>
      </w:r>
    </w:p>
    <w:p w:rsidR="003A1E4D" w:rsidRPr="00B640B9" w:rsidRDefault="003A1E4D" w:rsidP="00B640B9">
      <w:pPr>
        <w:jc w:val="both"/>
        <w:rPr>
          <w:rFonts w:ascii="Arial" w:hAnsi="Arial" w:cs="Arial"/>
          <w:b/>
          <w:sz w:val="20"/>
        </w:rPr>
      </w:pPr>
    </w:p>
    <w:p w:rsidR="00A03B0C" w:rsidRPr="00B640B9" w:rsidRDefault="003A1E4D" w:rsidP="00B640B9">
      <w:pPr>
        <w:jc w:val="both"/>
        <w:rPr>
          <w:rFonts w:ascii="Arial" w:hAnsi="Arial" w:cs="Arial"/>
          <w:sz w:val="20"/>
        </w:rPr>
      </w:pPr>
      <w:r w:rsidRPr="00B640B9">
        <w:rPr>
          <w:rFonts w:ascii="Arial" w:hAnsi="Arial" w:cs="Arial"/>
          <w:b/>
          <w:sz w:val="20"/>
        </w:rPr>
        <w:t>GRADE/SALARY</w:t>
      </w:r>
      <w:r w:rsidRPr="00B640B9">
        <w:rPr>
          <w:rFonts w:ascii="Arial" w:hAnsi="Arial" w:cs="Arial"/>
          <w:sz w:val="20"/>
        </w:rPr>
        <w:t>:</w:t>
      </w:r>
      <w:r w:rsidR="00A9532A" w:rsidRPr="00B640B9">
        <w:rPr>
          <w:rFonts w:ascii="Arial" w:hAnsi="Arial" w:cs="Arial"/>
          <w:sz w:val="20"/>
        </w:rPr>
        <w:t xml:space="preserve">                </w:t>
      </w:r>
      <w:r w:rsidR="00960446" w:rsidRPr="00B640B9">
        <w:rPr>
          <w:rFonts w:ascii="Arial" w:hAnsi="Arial" w:cs="Arial"/>
          <w:sz w:val="20"/>
        </w:rPr>
        <w:t xml:space="preserve"> </w:t>
      </w:r>
      <w:r w:rsidR="00B640B9">
        <w:rPr>
          <w:rFonts w:ascii="Arial" w:hAnsi="Arial" w:cs="Arial"/>
          <w:sz w:val="20"/>
        </w:rPr>
        <w:tab/>
      </w:r>
      <w:r w:rsidR="0064109B">
        <w:rPr>
          <w:rFonts w:ascii="Arial" w:hAnsi="Arial" w:cs="Arial"/>
          <w:sz w:val="20"/>
        </w:rPr>
        <w:t xml:space="preserve">Scale 9 / Scale 10- £32,361 </w:t>
      </w:r>
      <w:r w:rsidR="00400AD9">
        <w:rPr>
          <w:rFonts w:ascii="Arial" w:hAnsi="Arial" w:cs="Arial"/>
          <w:sz w:val="20"/>
        </w:rPr>
        <w:t>to £3</w:t>
      </w:r>
      <w:r w:rsidR="0064109B">
        <w:rPr>
          <w:rFonts w:ascii="Arial" w:hAnsi="Arial" w:cs="Arial"/>
          <w:sz w:val="20"/>
        </w:rPr>
        <w:t>8,346</w:t>
      </w:r>
    </w:p>
    <w:p w:rsidR="003A1E4D" w:rsidRPr="00B640B9" w:rsidRDefault="003A1E4D" w:rsidP="00B640B9">
      <w:pPr>
        <w:jc w:val="both"/>
        <w:rPr>
          <w:rFonts w:ascii="Arial" w:hAnsi="Arial" w:cs="Arial"/>
          <w:sz w:val="20"/>
        </w:rPr>
      </w:pPr>
    </w:p>
    <w:p w:rsidR="00B640B9" w:rsidRPr="00B640B9" w:rsidRDefault="00B640B9" w:rsidP="00B640B9">
      <w:pPr>
        <w:jc w:val="both"/>
        <w:rPr>
          <w:rFonts w:ascii="Arial" w:hAnsi="Arial" w:cs="Arial"/>
          <w:b/>
          <w:sz w:val="20"/>
        </w:rPr>
      </w:pPr>
    </w:p>
    <w:p w:rsidR="00FB7915" w:rsidRDefault="00FB7915" w:rsidP="00FB7915">
      <w:pPr>
        <w:jc w:val="both"/>
        <w:rPr>
          <w:rFonts w:ascii="Arial" w:hAnsi="Arial" w:cs="Arial"/>
          <w:b/>
          <w:sz w:val="20"/>
        </w:rPr>
      </w:pPr>
      <w:r w:rsidRPr="00FB7915">
        <w:rPr>
          <w:rFonts w:ascii="Arial" w:hAnsi="Arial" w:cs="Arial"/>
          <w:b/>
          <w:sz w:val="20"/>
        </w:rPr>
        <w:t>OUR VISION</w:t>
      </w:r>
    </w:p>
    <w:p w:rsidR="00FB7915" w:rsidRDefault="00FB7915" w:rsidP="00FB7915">
      <w:pPr>
        <w:jc w:val="both"/>
        <w:rPr>
          <w:rFonts w:ascii="Arial" w:hAnsi="Arial" w:cs="Arial"/>
          <w:b/>
        </w:rPr>
      </w:pPr>
    </w:p>
    <w:p w:rsidR="00FB7915" w:rsidRPr="00FB7915" w:rsidRDefault="00FB7915" w:rsidP="00FB7915">
      <w:pPr>
        <w:autoSpaceDE w:val="0"/>
        <w:autoSpaceDN w:val="0"/>
        <w:rPr>
          <w:rFonts w:ascii="Arial" w:hAnsi="Arial" w:cs="Arial"/>
          <w:sz w:val="20"/>
        </w:rPr>
      </w:pPr>
      <w:r>
        <w:rPr>
          <w:rFonts w:ascii="Arial" w:hAnsi="Arial" w:cs="Arial"/>
          <w:lang w:eastAsia="en-GB"/>
        </w:rPr>
        <w:t>“</w:t>
      </w:r>
      <w:r w:rsidRPr="00FB7915">
        <w:rPr>
          <w:rFonts w:ascii="Arial" w:hAnsi="Arial" w:cs="Arial"/>
          <w:sz w:val="20"/>
        </w:rPr>
        <w:t xml:space="preserve">Unlocking potential, fostering success” </w:t>
      </w:r>
    </w:p>
    <w:p w:rsidR="00FB7915" w:rsidRPr="00FB7915" w:rsidRDefault="00FB7915" w:rsidP="00FB7915">
      <w:pPr>
        <w:autoSpaceDE w:val="0"/>
        <w:autoSpaceDN w:val="0"/>
        <w:rPr>
          <w:rFonts w:ascii="Arial" w:hAnsi="Arial" w:cs="Arial"/>
          <w:sz w:val="20"/>
        </w:rPr>
      </w:pPr>
    </w:p>
    <w:p w:rsidR="00FB7915" w:rsidRPr="00FB7915" w:rsidRDefault="00FB7915" w:rsidP="00FB7915">
      <w:pPr>
        <w:autoSpaceDE w:val="0"/>
        <w:autoSpaceDN w:val="0"/>
        <w:rPr>
          <w:rFonts w:ascii="Arial" w:hAnsi="Arial" w:cs="Arial"/>
          <w:sz w:val="20"/>
        </w:rPr>
      </w:pPr>
      <w:r w:rsidRPr="00FB7915">
        <w:rPr>
          <w:rFonts w:ascii="Arial" w:hAnsi="Arial" w:cs="Arial"/>
          <w:sz w:val="20"/>
        </w:rPr>
        <w:t xml:space="preserve">Through its innovative approach to learning and exceptional engagement with business, The Trafford College Group prepares learners for success in work and life. </w:t>
      </w:r>
    </w:p>
    <w:p w:rsidR="00FB7915" w:rsidRPr="00FB7915" w:rsidRDefault="00FB7915" w:rsidP="00FB7915">
      <w:pPr>
        <w:jc w:val="both"/>
        <w:rPr>
          <w:rFonts w:ascii="Arial" w:hAnsi="Arial" w:cs="Arial"/>
          <w:sz w:val="20"/>
        </w:rPr>
      </w:pPr>
    </w:p>
    <w:p w:rsidR="00FB7915" w:rsidRDefault="00FB7915" w:rsidP="00FB7915">
      <w:pPr>
        <w:jc w:val="both"/>
        <w:rPr>
          <w:rFonts w:ascii="Arial" w:hAnsi="Arial" w:cs="Arial"/>
          <w:b/>
          <w:lang w:eastAsia="en-GB"/>
        </w:rPr>
      </w:pPr>
    </w:p>
    <w:p w:rsidR="00FB7915" w:rsidRPr="00FB7915" w:rsidRDefault="00FB7915" w:rsidP="00FB7915">
      <w:pPr>
        <w:jc w:val="both"/>
        <w:rPr>
          <w:rFonts w:ascii="Arial" w:hAnsi="Arial" w:cs="Arial"/>
          <w:b/>
          <w:sz w:val="20"/>
        </w:rPr>
      </w:pPr>
      <w:r w:rsidRPr="00FB7915">
        <w:rPr>
          <w:rFonts w:ascii="Arial" w:hAnsi="Arial" w:cs="Arial"/>
          <w:b/>
          <w:sz w:val="20"/>
        </w:rPr>
        <w:t>OUR VALUES</w:t>
      </w:r>
    </w:p>
    <w:p w:rsidR="00FB7915" w:rsidRDefault="00FB7915" w:rsidP="00FB7915">
      <w:pPr>
        <w:jc w:val="both"/>
        <w:rPr>
          <w:rFonts w:ascii="Arial" w:hAnsi="Arial" w:cs="Arial"/>
          <w:b/>
          <w:lang w:eastAsia="en-GB"/>
        </w:rPr>
      </w:pPr>
    </w:p>
    <w:p w:rsidR="00FB7915" w:rsidRPr="00FB7915" w:rsidRDefault="00FB7915" w:rsidP="00FB7915">
      <w:pPr>
        <w:rPr>
          <w:rFonts w:ascii="Arial" w:hAnsi="Arial" w:cs="Arial"/>
          <w:sz w:val="20"/>
        </w:rPr>
      </w:pPr>
      <w:r w:rsidRPr="00FB7915">
        <w:rPr>
          <w:rFonts w:ascii="Arial" w:hAnsi="Arial" w:cs="Arial"/>
          <w:sz w:val="20"/>
        </w:rPr>
        <w:t>Bold -Be bold in all that we do, pushing the boundaries to ensure that our staff and learners reach their full potential.</w:t>
      </w:r>
    </w:p>
    <w:p w:rsidR="00FB7915" w:rsidRPr="00FB7915" w:rsidRDefault="00FB7915" w:rsidP="00FB7915">
      <w:pPr>
        <w:rPr>
          <w:rFonts w:ascii="Arial" w:hAnsi="Arial" w:cs="Arial"/>
          <w:sz w:val="20"/>
        </w:rPr>
      </w:pPr>
    </w:p>
    <w:p w:rsidR="00FB7915" w:rsidRPr="00FB7915" w:rsidRDefault="00FB7915" w:rsidP="00FB7915">
      <w:pPr>
        <w:rPr>
          <w:rFonts w:ascii="Arial" w:hAnsi="Arial" w:cs="Arial"/>
          <w:sz w:val="20"/>
        </w:rPr>
      </w:pPr>
      <w:r w:rsidRPr="00FB7915">
        <w:rPr>
          <w:rFonts w:ascii="Arial" w:hAnsi="Arial" w:cs="Arial"/>
          <w:sz w:val="20"/>
        </w:rPr>
        <w:t>Ambitious - Be ambitious for ourselves and our learners. Set high expectations and standards and strive to achieve excellence in all that we do.</w:t>
      </w:r>
    </w:p>
    <w:p w:rsidR="00FB7915" w:rsidRPr="00FB7915" w:rsidRDefault="00FB7915" w:rsidP="00FB7915">
      <w:pPr>
        <w:rPr>
          <w:rFonts w:ascii="Arial" w:hAnsi="Arial" w:cs="Arial"/>
          <w:sz w:val="20"/>
        </w:rPr>
      </w:pPr>
    </w:p>
    <w:p w:rsidR="00FB7915" w:rsidRPr="00FB7915" w:rsidRDefault="00FB7915" w:rsidP="00FB7915">
      <w:pPr>
        <w:rPr>
          <w:rFonts w:ascii="Arial" w:hAnsi="Arial" w:cs="Arial"/>
          <w:sz w:val="20"/>
        </w:rPr>
      </w:pPr>
      <w:r w:rsidRPr="00FB7915">
        <w:rPr>
          <w:rFonts w:ascii="Arial" w:hAnsi="Arial" w:cs="Arial"/>
          <w:sz w:val="20"/>
        </w:rPr>
        <w:t>Respect - Appreciate your own strengths whilst demonstrating respect for others, treating people with thoughtfulness, dignity and an open mind.</w:t>
      </w:r>
    </w:p>
    <w:p w:rsidR="00FB7915" w:rsidRPr="00FB7915" w:rsidRDefault="00FB7915" w:rsidP="00FB7915">
      <w:pPr>
        <w:rPr>
          <w:rFonts w:ascii="Arial" w:hAnsi="Arial" w:cs="Arial"/>
          <w:sz w:val="20"/>
        </w:rPr>
      </w:pPr>
    </w:p>
    <w:p w:rsidR="00FB7915" w:rsidRPr="00FB7915" w:rsidRDefault="00FB7915" w:rsidP="00FB7915">
      <w:pPr>
        <w:rPr>
          <w:rFonts w:ascii="Arial" w:hAnsi="Arial" w:cs="Arial"/>
          <w:sz w:val="20"/>
        </w:rPr>
      </w:pPr>
      <w:r w:rsidRPr="00FB7915">
        <w:rPr>
          <w:rFonts w:ascii="Arial" w:hAnsi="Arial" w:cs="Arial"/>
          <w:sz w:val="20"/>
        </w:rPr>
        <w:t xml:space="preserve">Collaborate and Teamwork - Share ideas, encourage each other to succeed and work together in a supportive environment to achieve our goals. </w:t>
      </w:r>
    </w:p>
    <w:p w:rsidR="00FB7915" w:rsidRPr="00FB7915" w:rsidRDefault="00FB7915" w:rsidP="00FB7915">
      <w:pPr>
        <w:rPr>
          <w:rFonts w:ascii="Arial" w:hAnsi="Arial" w:cs="Arial"/>
          <w:sz w:val="20"/>
        </w:rPr>
      </w:pPr>
    </w:p>
    <w:p w:rsidR="00FB7915" w:rsidRPr="00FB7915" w:rsidRDefault="00FB7915" w:rsidP="00FB7915">
      <w:pPr>
        <w:rPr>
          <w:rFonts w:ascii="Arial" w:hAnsi="Arial" w:cs="Arial"/>
          <w:sz w:val="20"/>
        </w:rPr>
      </w:pPr>
      <w:r w:rsidRPr="00FB7915">
        <w:rPr>
          <w:rFonts w:ascii="Arial" w:hAnsi="Arial" w:cs="Arial"/>
          <w:sz w:val="20"/>
        </w:rPr>
        <w:t>Professional - Be honest, reliable and polite to create a positive image of the College while demonstrating the highest standards of work.</w:t>
      </w:r>
    </w:p>
    <w:p w:rsidR="003A1E4D" w:rsidRPr="00B640B9" w:rsidRDefault="003A1E4D" w:rsidP="00B640B9">
      <w:pPr>
        <w:jc w:val="both"/>
        <w:rPr>
          <w:rFonts w:ascii="Arial" w:hAnsi="Arial" w:cs="Arial"/>
          <w:sz w:val="20"/>
        </w:rPr>
      </w:pPr>
    </w:p>
    <w:p w:rsidR="003A1E4D" w:rsidRPr="00B640B9" w:rsidRDefault="003A1E4D" w:rsidP="00B640B9">
      <w:pPr>
        <w:jc w:val="both"/>
        <w:rPr>
          <w:rFonts w:ascii="Arial" w:hAnsi="Arial" w:cs="Arial"/>
          <w:b/>
          <w:sz w:val="20"/>
        </w:rPr>
      </w:pPr>
      <w:r w:rsidRPr="00B640B9">
        <w:rPr>
          <w:rFonts w:ascii="Arial" w:hAnsi="Arial" w:cs="Arial"/>
          <w:b/>
          <w:sz w:val="20"/>
        </w:rPr>
        <w:t>JOB PURPOSE:</w:t>
      </w:r>
    </w:p>
    <w:p w:rsidR="00585EC2" w:rsidRPr="00B640B9" w:rsidRDefault="00585EC2" w:rsidP="00B640B9">
      <w:pPr>
        <w:jc w:val="both"/>
        <w:rPr>
          <w:rFonts w:ascii="Arial" w:hAnsi="Arial" w:cs="Arial"/>
          <w:b/>
          <w:sz w:val="20"/>
        </w:rPr>
      </w:pPr>
    </w:p>
    <w:p w:rsidR="00585EC2" w:rsidRPr="00B640B9" w:rsidRDefault="00585EC2" w:rsidP="00B640B9">
      <w:pPr>
        <w:jc w:val="both"/>
        <w:rPr>
          <w:rFonts w:ascii="Arial" w:hAnsi="Arial" w:cs="Arial"/>
          <w:sz w:val="20"/>
        </w:rPr>
      </w:pPr>
      <w:r w:rsidRPr="00B640B9">
        <w:rPr>
          <w:rFonts w:ascii="Arial" w:hAnsi="Arial" w:cs="Arial"/>
          <w:sz w:val="20"/>
        </w:rPr>
        <w:t>To liaise with senior managers across a particular sector, leading on the development of a portfolio of Apprenticeships and commercial programmes that will meet the needs of the Greater Manchester skills priorities, supporting economic growth</w:t>
      </w:r>
    </w:p>
    <w:p w:rsidR="00585EC2" w:rsidRPr="00B640B9" w:rsidRDefault="00585EC2" w:rsidP="00B640B9">
      <w:pPr>
        <w:jc w:val="both"/>
        <w:rPr>
          <w:rFonts w:ascii="Arial" w:hAnsi="Arial" w:cs="Arial"/>
          <w:sz w:val="20"/>
        </w:rPr>
      </w:pPr>
    </w:p>
    <w:p w:rsidR="00585EC2" w:rsidRPr="00B640B9" w:rsidRDefault="00585EC2" w:rsidP="00B640B9">
      <w:pPr>
        <w:jc w:val="both"/>
        <w:rPr>
          <w:rFonts w:ascii="Arial" w:hAnsi="Arial" w:cs="Arial"/>
          <w:b/>
          <w:sz w:val="20"/>
        </w:rPr>
      </w:pPr>
      <w:r w:rsidRPr="00B640B9">
        <w:rPr>
          <w:rFonts w:ascii="Arial" w:hAnsi="Arial" w:cs="Arial"/>
          <w:sz w:val="20"/>
        </w:rPr>
        <w:t>To lead, manage and co-ordinate a group of assessors</w:t>
      </w:r>
      <w:r w:rsidR="007D506A" w:rsidRPr="00B640B9">
        <w:rPr>
          <w:rFonts w:ascii="Arial" w:hAnsi="Arial" w:cs="Arial"/>
          <w:sz w:val="20"/>
        </w:rPr>
        <w:t xml:space="preserve"> / trainers</w:t>
      </w:r>
    </w:p>
    <w:p w:rsidR="00793471" w:rsidRPr="00B640B9" w:rsidRDefault="00793471" w:rsidP="00B640B9">
      <w:pPr>
        <w:jc w:val="both"/>
        <w:rPr>
          <w:rFonts w:ascii="Arial" w:hAnsi="Arial" w:cs="Arial"/>
          <w:b/>
          <w:sz w:val="20"/>
        </w:rPr>
      </w:pPr>
    </w:p>
    <w:p w:rsidR="00793471" w:rsidRPr="00B640B9" w:rsidRDefault="00793471" w:rsidP="00B640B9">
      <w:pPr>
        <w:jc w:val="both"/>
        <w:rPr>
          <w:rFonts w:ascii="Arial" w:hAnsi="Arial" w:cs="Arial"/>
          <w:sz w:val="20"/>
        </w:rPr>
      </w:pPr>
      <w:r w:rsidRPr="00B640B9">
        <w:rPr>
          <w:rFonts w:ascii="Arial" w:hAnsi="Arial" w:cs="Arial"/>
          <w:sz w:val="20"/>
        </w:rPr>
        <w:t xml:space="preserve">To promote Trafford College Group </w:t>
      </w:r>
      <w:r w:rsidR="00705C09" w:rsidRPr="00B640B9">
        <w:rPr>
          <w:rFonts w:ascii="Arial" w:hAnsi="Arial" w:cs="Arial"/>
          <w:sz w:val="20"/>
        </w:rPr>
        <w:t>throughout Greater Manchester and beyond through new and existing relationships with businesses, as well as related groups around the area</w:t>
      </w:r>
    </w:p>
    <w:p w:rsidR="00705C09" w:rsidRPr="00B640B9" w:rsidRDefault="00705C09" w:rsidP="00B640B9">
      <w:pPr>
        <w:jc w:val="both"/>
        <w:rPr>
          <w:rFonts w:ascii="Arial" w:hAnsi="Arial" w:cs="Arial"/>
          <w:sz w:val="20"/>
        </w:rPr>
      </w:pPr>
    </w:p>
    <w:p w:rsidR="00705C09" w:rsidRPr="00B640B9" w:rsidRDefault="00705C09" w:rsidP="00B640B9">
      <w:pPr>
        <w:jc w:val="both"/>
        <w:rPr>
          <w:rFonts w:ascii="Arial" w:hAnsi="Arial" w:cs="Arial"/>
          <w:sz w:val="20"/>
        </w:rPr>
      </w:pPr>
      <w:r w:rsidRPr="00B640B9">
        <w:rPr>
          <w:rFonts w:ascii="Arial" w:hAnsi="Arial" w:cs="Arial"/>
          <w:sz w:val="20"/>
        </w:rPr>
        <w:t xml:space="preserve">To organise client meetings with potential partners, conducting presentations and open days in order to promote the College and the brand in order to promote the portfolio of courses and </w:t>
      </w:r>
      <w:r w:rsidR="007D506A" w:rsidRPr="00B640B9">
        <w:rPr>
          <w:rFonts w:ascii="Arial" w:hAnsi="Arial" w:cs="Arial"/>
          <w:sz w:val="20"/>
        </w:rPr>
        <w:t xml:space="preserve">our </w:t>
      </w:r>
      <w:r w:rsidRPr="00B640B9">
        <w:rPr>
          <w:rFonts w:ascii="Arial" w:hAnsi="Arial" w:cs="Arial"/>
          <w:sz w:val="20"/>
        </w:rPr>
        <w:t>commercial</w:t>
      </w:r>
      <w:r w:rsidR="007D506A" w:rsidRPr="00B640B9">
        <w:rPr>
          <w:rFonts w:ascii="Arial" w:hAnsi="Arial" w:cs="Arial"/>
          <w:sz w:val="20"/>
        </w:rPr>
        <w:t xml:space="preserve"> offer</w:t>
      </w:r>
    </w:p>
    <w:p w:rsidR="00705C09" w:rsidRPr="00B640B9" w:rsidRDefault="00705C09" w:rsidP="00B640B9">
      <w:pPr>
        <w:jc w:val="both"/>
        <w:rPr>
          <w:rFonts w:ascii="Arial" w:hAnsi="Arial" w:cs="Arial"/>
          <w:sz w:val="20"/>
        </w:rPr>
      </w:pPr>
    </w:p>
    <w:p w:rsidR="00705C09" w:rsidRDefault="00705C09" w:rsidP="00B640B9">
      <w:pPr>
        <w:jc w:val="both"/>
        <w:rPr>
          <w:rFonts w:ascii="Arial" w:hAnsi="Arial" w:cs="Arial"/>
          <w:sz w:val="20"/>
        </w:rPr>
      </w:pPr>
      <w:r w:rsidRPr="00B640B9">
        <w:rPr>
          <w:rFonts w:ascii="Arial" w:hAnsi="Arial" w:cs="Arial"/>
          <w:sz w:val="20"/>
        </w:rPr>
        <w:t>To liaise with the Recruitment Coordinators, ensuring the delivery of a high quality recruitment experience, meeting the nee</w:t>
      </w:r>
      <w:r w:rsidR="00585EC2" w:rsidRPr="00B640B9">
        <w:rPr>
          <w:rFonts w:ascii="Arial" w:hAnsi="Arial" w:cs="Arial"/>
          <w:sz w:val="20"/>
        </w:rPr>
        <w:t>ds of individuals and employers</w:t>
      </w:r>
      <w:r w:rsidRPr="00B640B9">
        <w:rPr>
          <w:rFonts w:ascii="Arial" w:hAnsi="Arial" w:cs="Arial"/>
          <w:sz w:val="20"/>
        </w:rPr>
        <w:t xml:space="preserve"> </w:t>
      </w:r>
    </w:p>
    <w:p w:rsidR="006E69DF" w:rsidRDefault="006E69DF" w:rsidP="00B640B9">
      <w:pPr>
        <w:jc w:val="both"/>
        <w:rPr>
          <w:rFonts w:ascii="Arial" w:hAnsi="Arial" w:cs="Arial"/>
          <w:sz w:val="20"/>
        </w:rPr>
      </w:pPr>
    </w:p>
    <w:p w:rsidR="00585EC2" w:rsidRDefault="00A0035C" w:rsidP="00B640B9">
      <w:pPr>
        <w:jc w:val="both"/>
        <w:rPr>
          <w:rFonts w:ascii="Arial" w:hAnsi="Arial" w:cs="Arial"/>
          <w:sz w:val="20"/>
        </w:rPr>
      </w:pPr>
      <w:r>
        <w:rPr>
          <w:rFonts w:ascii="Arial" w:hAnsi="Arial" w:cs="Arial"/>
          <w:sz w:val="20"/>
        </w:rPr>
        <w:lastRenderedPageBreak/>
        <w:t>To assist in the upkeep of accurate, relevant and a current CRM database, assisting in promoting and embedding across the whole Group.</w:t>
      </w:r>
    </w:p>
    <w:p w:rsidR="006E69DF" w:rsidRPr="00B640B9" w:rsidRDefault="006E69DF" w:rsidP="00B640B9">
      <w:pPr>
        <w:jc w:val="both"/>
        <w:rPr>
          <w:rFonts w:ascii="Arial" w:hAnsi="Arial" w:cs="Arial"/>
          <w:sz w:val="20"/>
        </w:rPr>
      </w:pPr>
    </w:p>
    <w:p w:rsidR="00585EC2" w:rsidRPr="00B640B9" w:rsidRDefault="00585EC2" w:rsidP="00B640B9">
      <w:pPr>
        <w:jc w:val="both"/>
        <w:rPr>
          <w:rFonts w:ascii="Arial" w:hAnsi="Arial" w:cs="Arial"/>
          <w:sz w:val="20"/>
        </w:rPr>
      </w:pPr>
      <w:r w:rsidRPr="00B640B9">
        <w:rPr>
          <w:rFonts w:ascii="Arial" w:hAnsi="Arial" w:cs="Arial"/>
          <w:sz w:val="20"/>
        </w:rPr>
        <w:t>To identify new ways of offering, delivering and developing training and strategic opportunities for growth</w:t>
      </w:r>
    </w:p>
    <w:p w:rsidR="00C87D38" w:rsidRDefault="00C87D38" w:rsidP="00B640B9">
      <w:pPr>
        <w:jc w:val="both"/>
        <w:rPr>
          <w:rFonts w:ascii="Arial" w:hAnsi="Arial" w:cs="Arial"/>
          <w:b/>
          <w:sz w:val="20"/>
        </w:rPr>
      </w:pPr>
    </w:p>
    <w:p w:rsidR="001A6427" w:rsidRPr="002130B1" w:rsidRDefault="002130B1" w:rsidP="00B640B9">
      <w:pPr>
        <w:jc w:val="both"/>
        <w:rPr>
          <w:rFonts w:ascii="Arial" w:hAnsi="Arial" w:cs="Arial"/>
          <w:b/>
          <w:sz w:val="20"/>
        </w:rPr>
      </w:pPr>
      <w:r w:rsidRPr="002130B1">
        <w:rPr>
          <w:rFonts w:ascii="Arial" w:hAnsi="Arial" w:cs="Arial"/>
          <w:b/>
          <w:sz w:val="20"/>
        </w:rPr>
        <w:t>KEY ACC</w:t>
      </w:r>
      <w:r>
        <w:rPr>
          <w:rFonts w:ascii="Arial" w:hAnsi="Arial" w:cs="Arial"/>
          <w:b/>
          <w:sz w:val="20"/>
        </w:rPr>
        <w:t>OUNTABILITIES:</w:t>
      </w:r>
    </w:p>
    <w:p w:rsidR="002130B1" w:rsidRDefault="002130B1" w:rsidP="00B640B9">
      <w:pPr>
        <w:jc w:val="both"/>
        <w:rPr>
          <w:rFonts w:ascii="Arial" w:hAnsi="Arial" w:cs="Arial"/>
          <w:b/>
          <w:sz w:val="20"/>
        </w:rPr>
      </w:pPr>
    </w:p>
    <w:p w:rsidR="001A6427"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Delivery of learner recruitment and income targets against agreed KPIs </w:t>
      </w:r>
    </w:p>
    <w:p w:rsidR="00EF23A7" w:rsidRDefault="00EF23A7" w:rsidP="00EF23A7">
      <w:pPr>
        <w:pStyle w:val="ListParagraph"/>
        <w:ind w:left="360"/>
        <w:jc w:val="both"/>
        <w:rPr>
          <w:rFonts w:ascii="Arial" w:hAnsi="Arial" w:cs="Arial"/>
          <w:sz w:val="20"/>
        </w:rPr>
      </w:pPr>
    </w:p>
    <w:p w:rsidR="00EF23A7" w:rsidRPr="00EF23A7" w:rsidRDefault="00EF23A7" w:rsidP="00EF23A7">
      <w:pPr>
        <w:pStyle w:val="ListParagraph"/>
        <w:numPr>
          <w:ilvl w:val="0"/>
          <w:numId w:val="25"/>
        </w:numPr>
        <w:jc w:val="both"/>
        <w:rPr>
          <w:rFonts w:ascii="Arial" w:hAnsi="Arial" w:cs="Arial"/>
          <w:sz w:val="20"/>
        </w:rPr>
      </w:pPr>
      <w:r>
        <w:rPr>
          <w:rFonts w:ascii="Arial" w:hAnsi="Arial" w:cs="Arial"/>
          <w:sz w:val="20"/>
        </w:rPr>
        <w:t xml:space="preserve">Lead Internal Verifier having accountability for the quality assurance within your specific area </w:t>
      </w:r>
    </w:p>
    <w:p w:rsidR="001A6427" w:rsidRPr="00B640B9" w:rsidRDefault="001A6427" w:rsidP="00B640B9">
      <w:pPr>
        <w:pStyle w:val="ListParagraph"/>
        <w:jc w:val="both"/>
        <w:rPr>
          <w:rFonts w:ascii="Arial" w:hAnsi="Arial" w:cs="Arial"/>
          <w:sz w:val="20"/>
        </w:rPr>
      </w:pPr>
    </w:p>
    <w:p w:rsidR="001A6427" w:rsidRPr="00B640B9"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Delivery of outcomes for learner targets against agreed KPIs including but not limited to overall achievement, timely achievement, progress and destinations </w:t>
      </w:r>
    </w:p>
    <w:p w:rsidR="001A6427" w:rsidRPr="00B640B9" w:rsidRDefault="001A6427" w:rsidP="00B640B9">
      <w:pPr>
        <w:pStyle w:val="ListParagraph"/>
        <w:jc w:val="both"/>
        <w:rPr>
          <w:rFonts w:ascii="Arial" w:hAnsi="Arial" w:cs="Arial"/>
          <w:sz w:val="20"/>
        </w:rPr>
      </w:pPr>
    </w:p>
    <w:p w:rsidR="001A6427" w:rsidRPr="00B640B9"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Delivery of high standards of learner and employer satisfaction against agreed KPIs </w:t>
      </w:r>
    </w:p>
    <w:p w:rsidR="001A6427" w:rsidRPr="00B640B9" w:rsidRDefault="001A6427" w:rsidP="00B640B9">
      <w:pPr>
        <w:pStyle w:val="ListParagraph"/>
        <w:jc w:val="both"/>
        <w:rPr>
          <w:rFonts w:ascii="Arial" w:hAnsi="Arial" w:cs="Arial"/>
          <w:sz w:val="20"/>
        </w:rPr>
      </w:pPr>
    </w:p>
    <w:p w:rsidR="001A6427" w:rsidRPr="00B640B9"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Ensuring all health &amp; safety and safeguarding requirements are effectively in place in line with College policy and regulatory bodies </w:t>
      </w:r>
    </w:p>
    <w:p w:rsidR="001A6427" w:rsidRPr="00B640B9" w:rsidRDefault="001A6427" w:rsidP="00B640B9">
      <w:pPr>
        <w:pStyle w:val="ListParagraph"/>
        <w:jc w:val="both"/>
        <w:rPr>
          <w:rFonts w:ascii="Arial" w:hAnsi="Arial" w:cs="Arial"/>
          <w:sz w:val="20"/>
        </w:rPr>
      </w:pPr>
    </w:p>
    <w:p w:rsidR="001A6427" w:rsidRPr="00B640B9"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Ensuring full compliance with all awarding body requirements as well as the requirements of Apprenticeship Standards and End Point Assessment (EPA)  </w:t>
      </w:r>
    </w:p>
    <w:p w:rsidR="001A6427" w:rsidRPr="00B640B9" w:rsidRDefault="001A6427" w:rsidP="00B640B9">
      <w:pPr>
        <w:jc w:val="both"/>
        <w:rPr>
          <w:rFonts w:ascii="Arial" w:hAnsi="Arial" w:cs="Arial"/>
          <w:sz w:val="20"/>
        </w:rPr>
      </w:pPr>
    </w:p>
    <w:p w:rsidR="008E1EB5" w:rsidRPr="00B640B9" w:rsidRDefault="008E1EB5" w:rsidP="00B640B9">
      <w:pPr>
        <w:jc w:val="both"/>
        <w:rPr>
          <w:rFonts w:ascii="Arial" w:hAnsi="Arial" w:cs="Arial"/>
          <w:b/>
          <w:sz w:val="20"/>
        </w:rPr>
      </w:pPr>
    </w:p>
    <w:p w:rsidR="008E1EB5" w:rsidRPr="00B640B9" w:rsidRDefault="008E1EB5" w:rsidP="00B640B9">
      <w:pPr>
        <w:jc w:val="both"/>
        <w:rPr>
          <w:rFonts w:ascii="Arial" w:hAnsi="Arial" w:cs="Arial"/>
          <w:b/>
          <w:sz w:val="20"/>
        </w:rPr>
      </w:pPr>
    </w:p>
    <w:p w:rsidR="003A1E4D" w:rsidRPr="00B640B9" w:rsidRDefault="003A1E4D" w:rsidP="00B640B9">
      <w:pPr>
        <w:jc w:val="both"/>
        <w:rPr>
          <w:rFonts w:ascii="Arial" w:hAnsi="Arial" w:cs="Arial"/>
          <w:b/>
          <w:sz w:val="20"/>
        </w:rPr>
      </w:pPr>
      <w:r w:rsidRPr="00B640B9">
        <w:rPr>
          <w:rFonts w:ascii="Arial" w:hAnsi="Arial" w:cs="Arial"/>
          <w:b/>
          <w:sz w:val="20"/>
        </w:rPr>
        <w:t>KEY AREAS OF RESPONSIBILITY</w:t>
      </w:r>
    </w:p>
    <w:p w:rsidR="0051229A" w:rsidRPr="00B640B9" w:rsidRDefault="0051229A" w:rsidP="00B640B9">
      <w:pPr>
        <w:jc w:val="both"/>
        <w:rPr>
          <w:rFonts w:ascii="Arial" w:hAnsi="Arial" w:cs="Arial"/>
          <w:b/>
          <w:sz w:val="20"/>
        </w:rPr>
      </w:pPr>
    </w:p>
    <w:p w:rsidR="008E72AC" w:rsidRPr="00B640B9" w:rsidRDefault="008E72AC" w:rsidP="00B640B9">
      <w:pPr>
        <w:jc w:val="both"/>
        <w:rPr>
          <w:rFonts w:ascii="Arial" w:hAnsi="Arial" w:cs="Arial"/>
          <w:b/>
          <w:sz w:val="20"/>
        </w:rPr>
      </w:pPr>
      <w:r w:rsidRPr="00B640B9">
        <w:rPr>
          <w:rFonts w:ascii="Arial" w:hAnsi="Arial" w:cs="Arial"/>
          <w:b/>
          <w:sz w:val="20"/>
        </w:rPr>
        <w:t xml:space="preserve">Management and Leadership of People </w:t>
      </w:r>
    </w:p>
    <w:p w:rsidR="008E72AC" w:rsidRPr="00B640B9" w:rsidRDefault="008E72AC" w:rsidP="00B640B9">
      <w:pPr>
        <w:jc w:val="both"/>
        <w:rPr>
          <w:rFonts w:ascii="Arial" w:hAnsi="Arial" w:cs="Arial"/>
          <w:b/>
          <w:sz w:val="20"/>
        </w:rPr>
      </w:pPr>
    </w:p>
    <w:p w:rsidR="00A33599" w:rsidRPr="00B640B9" w:rsidRDefault="00A33599" w:rsidP="00B640B9">
      <w:pPr>
        <w:jc w:val="both"/>
        <w:rPr>
          <w:rFonts w:ascii="Arial" w:hAnsi="Arial" w:cs="Arial"/>
          <w:b/>
          <w:sz w:val="20"/>
        </w:rPr>
      </w:pPr>
    </w:p>
    <w:p w:rsidR="00A33599" w:rsidRPr="00B640B9" w:rsidRDefault="00A33599" w:rsidP="00B640B9">
      <w:pPr>
        <w:numPr>
          <w:ilvl w:val="0"/>
          <w:numId w:val="14"/>
        </w:numPr>
        <w:ind w:left="284" w:hanging="284"/>
        <w:jc w:val="both"/>
        <w:rPr>
          <w:rFonts w:ascii="Arial" w:hAnsi="Arial" w:cs="Arial"/>
          <w:sz w:val="20"/>
        </w:rPr>
      </w:pPr>
      <w:r w:rsidRPr="00B640B9">
        <w:rPr>
          <w:rFonts w:ascii="Arial" w:hAnsi="Arial" w:cs="Arial"/>
          <w:sz w:val="20"/>
        </w:rPr>
        <w:t>To assist the College’s Apprenticeship growth strategy and de</w:t>
      </w:r>
      <w:r w:rsidR="00A0035C">
        <w:rPr>
          <w:rFonts w:ascii="Arial" w:hAnsi="Arial" w:cs="Arial"/>
          <w:sz w:val="20"/>
        </w:rPr>
        <w:t xml:space="preserve">liver commercial income targets </w:t>
      </w:r>
      <w:r w:rsidRPr="00B640B9">
        <w:rPr>
          <w:rFonts w:ascii="Arial" w:hAnsi="Arial" w:cs="Arial"/>
          <w:sz w:val="20"/>
        </w:rPr>
        <w:t>as part of the Apprenticeship Levy and other income streams as required.</w:t>
      </w:r>
      <w:r w:rsidR="00A0035C">
        <w:rPr>
          <w:rFonts w:ascii="Arial" w:hAnsi="Arial" w:cs="Arial"/>
          <w:sz w:val="20"/>
        </w:rPr>
        <w:t xml:space="preserve"> Whilst maintaining, updating and utilising the Group CRM databases system as all times.</w:t>
      </w:r>
    </w:p>
    <w:p w:rsidR="00A33599" w:rsidRPr="00B640B9" w:rsidRDefault="00A33599" w:rsidP="00B640B9">
      <w:pPr>
        <w:ind w:left="284"/>
        <w:jc w:val="both"/>
        <w:rPr>
          <w:rFonts w:ascii="Arial" w:hAnsi="Arial" w:cs="Arial"/>
          <w:sz w:val="20"/>
        </w:rPr>
      </w:pPr>
    </w:p>
    <w:p w:rsidR="00A33599" w:rsidRPr="00B640B9" w:rsidRDefault="00A33599" w:rsidP="00B640B9">
      <w:pPr>
        <w:numPr>
          <w:ilvl w:val="0"/>
          <w:numId w:val="14"/>
        </w:numPr>
        <w:ind w:left="284" w:hanging="284"/>
        <w:jc w:val="both"/>
        <w:rPr>
          <w:rFonts w:ascii="Arial" w:hAnsi="Arial" w:cs="Arial"/>
          <w:sz w:val="20"/>
        </w:rPr>
      </w:pPr>
      <w:r w:rsidRPr="00B640B9">
        <w:rPr>
          <w:rFonts w:ascii="Arial" w:hAnsi="Arial" w:cs="Arial"/>
          <w:sz w:val="20"/>
        </w:rPr>
        <w:t>To liaise with employers to develop apprenticeship solutions for their levy and non-levy requirements.</w:t>
      </w:r>
    </w:p>
    <w:p w:rsidR="00A33599" w:rsidRPr="00B640B9" w:rsidRDefault="00A33599" w:rsidP="00B640B9">
      <w:pPr>
        <w:ind w:left="284"/>
        <w:jc w:val="both"/>
        <w:rPr>
          <w:rFonts w:ascii="Arial" w:hAnsi="Arial" w:cs="Arial"/>
          <w:sz w:val="20"/>
        </w:rPr>
      </w:pPr>
    </w:p>
    <w:p w:rsidR="008E72AC" w:rsidRPr="00B640B9" w:rsidRDefault="008E72AC" w:rsidP="00B640B9">
      <w:pPr>
        <w:numPr>
          <w:ilvl w:val="0"/>
          <w:numId w:val="14"/>
        </w:numPr>
        <w:ind w:left="284" w:hanging="284"/>
        <w:jc w:val="both"/>
        <w:rPr>
          <w:rFonts w:ascii="Arial" w:hAnsi="Arial" w:cs="Arial"/>
          <w:sz w:val="20"/>
        </w:rPr>
      </w:pPr>
      <w:r w:rsidRPr="00B640B9">
        <w:rPr>
          <w:rFonts w:ascii="Arial" w:hAnsi="Arial" w:cs="Arial"/>
          <w:sz w:val="20"/>
        </w:rPr>
        <w:t xml:space="preserve">To </w:t>
      </w:r>
      <w:r w:rsidR="00A0035C">
        <w:rPr>
          <w:rFonts w:ascii="Arial" w:hAnsi="Arial" w:cs="Arial"/>
          <w:sz w:val="20"/>
        </w:rPr>
        <w:t>be responsible for</w:t>
      </w:r>
      <w:r w:rsidRPr="00B640B9">
        <w:rPr>
          <w:rFonts w:ascii="Arial" w:hAnsi="Arial" w:cs="Arial"/>
          <w:sz w:val="20"/>
        </w:rPr>
        <w:t xml:space="preserve"> </w:t>
      </w:r>
      <w:r w:rsidR="00B7010E" w:rsidRPr="00B640B9">
        <w:rPr>
          <w:rFonts w:ascii="Arial" w:hAnsi="Arial" w:cs="Arial"/>
          <w:sz w:val="20"/>
        </w:rPr>
        <w:t xml:space="preserve">the </w:t>
      </w:r>
      <w:r w:rsidR="00585EC2" w:rsidRPr="00B640B9">
        <w:rPr>
          <w:rFonts w:ascii="Arial" w:hAnsi="Arial" w:cs="Arial"/>
          <w:sz w:val="20"/>
        </w:rPr>
        <w:t xml:space="preserve">Assessor / </w:t>
      </w:r>
      <w:r w:rsidR="0091012F" w:rsidRPr="00B640B9">
        <w:rPr>
          <w:rFonts w:ascii="Arial" w:hAnsi="Arial" w:cs="Arial"/>
          <w:sz w:val="20"/>
        </w:rPr>
        <w:t>Training</w:t>
      </w:r>
      <w:r w:rsidR="00585EC2" w:rsidRPr="00B640B9">
        <w:rPr>
          <w:rFonts w:ascii="Arial" w:hAnsi="Arial" w:cs="Arial"/>
          <w:sz w:val="20"/>
        </w:rPr>
        <w:t xml:space="preserve"> team</w:t>
      </w:r>
      <w:r w:rsidR="003F535B" w:rsidRPr="00B640B9">
        <w:rPr>
          <w:rFonts w:ascii="Arial" w:hAnsi="Arial" w:cs="Arial"/>
          <w:sz w:val="20"/>
        </w:rPr>
        <w:t xml:space="preserve">, </w:t>
      </w:r>
      <w:r w:rsidR="00EC52F5" w:rsidRPr="00B640B9">
        <w:rPr>
          <w:rFonts w:ascii="Arial" w:hAnsi="Arial" w:cs="Arial"/>
          <w:sz w:val="20"/>
        </w:rPr>
        <w:t xml:space="preserve">motivating and </w:t>
      </w:r>
      <w:r w:rsidRPr="00B640B9">
        <w:rPr>
          <w:rFonts w:ascii="Arial" w:hAnsi="Arial" w:cs="Arial"/>
          <w:sz w:val="20"/>
        </w:rPr>
        <w:t xml:space="preserve">coaching staff to achieve, improve and develop to their full potential. </w:t>
      </w:r>
    </w:p>
    <w:p w:rsidR="007D00D1" w:rsidRPr="00B640B9" w:rsidRDefault="007D00D1" w:rsidP="00B640B9">
      <w:pPr>
        <w:ind w:left="284" w:hanging="284"/>
        <w:jc w:val="both"/>
        <w:rPr>
          <w:rFonts w:ascii="Arial" w:hAnsi="Arial" w:cs="Arial"/>
          <w:sz w:val="20"/>
        </w:rPr>
      </w:pPr>
    </w:p>
    <w:p w:rsidR="007D00D1" w:rsidRPr="00B640B9" w:rsidRDefault="007D00D1" w:rsidP="00B640B9">
      <w:pPr>
        <w:numPr>
          <w:ilvl w:val="0"/>
          <w:numId w:val="14"/>
        </w:numPr>
        <w:ind w:left="284" w:hanging="284"/>
        <w:jc w:val="both"/>
        <w:rPr>
          <w:rFonts w:ascii="Arial" w:hAnsi="Arial" w:cs="Arial"/>
          <w:sz w:val="20"/>
        </w:rPr>
      </w:pPr>
      <w:r w:rsidRPr="00B640B9">
        <w:rPr>
          <w:rFonts w:ascii="Arial" w:hAnsi="Arial" w:cs="Arial"/>
          <w:sz w:val="20"/>
        </w:rPr>
        <w:t xml:space="preserve">To appraise staff ensuring </w:t>
      </w:r>
      <w:r w:rsidR="003F535B" w:rsidRPr="00B640B9">
        <w:rPr>
          <w:rFonts w:ascii="Arial" w:hAnsi="Arial" w:cs="Arial"/>
          <w:sz w:val="20"/>
        </w:rPr>
        <w:t xml:space="preserve">training needs are identified, </w:t>
      </w:r>
      <w:r w:rsidRPr="00B640B9">
        <w:rPr>
          <w:rFonts w:ascii="Arial" w:hAnsi="Arial" w:cs="Arial"/>
          <w:sz w:val="20"/>
        </w:rPr>
        <w:t>effective feedback is given</w:t>
      </w:r>
      <w:r w:rsidR="003F535B" w:rsidRPr="00B640B9">
        <w:rPr>
          <w:rFonts w:ascii="Arial" w:hAnsi="Arial" w:cs="Arial"/>
          <w:sz w:val="20"/>
        </w:rPr>
        <w:t xml:space="preserve"> and </w:t>
      </w:r>
      <w:r w:rsidRPr="00B640B9">
        <w:rPr>
          <w:rFonts w:ascii="Arial" w:hAnsi="Arial" w:cs="Arial"/>
          <w:sz w:val="20"/>
        </w:rPr>
        <w:t xml:space="preserve">underperformance </w:t>
      </w:r>
      <w:r w:rsidR="003F535B" w:rsidRPr="00B640B9">
        <w:rPr>
          <w:rFonts w:ascii="Arial" w:hAnsi="Arial" w:cs="Arial"/>
          <w:sz w:val="20"/>
        </w:rPr>
        <w:t xml:space="preserve">is </w:t>
      </w:r>
      <w:r w:rsidRPr="00B640B9">
        <w:rPr>
          <w:rFonts w:ascii="Arial" w:hAnsi="Arial" w:cs="Arial"/>
          <w:sz w:val="20"/>
        </w:rPr>
        <w:t xml:space="preserve">addressed. </w:t>
      </w:r>
    </w:p>
    <w:p w:rsidR="00EC52F5" w:rsidRPr="00B640B9" w:rsidRDefault="00EC52F5" w:rsidP="00B640B9">
      <w:pPr>
        <w:pStyle w:val="ListParagraph"/>
        <w:ind w:left="284" w:hanging="284"/>
        <w:jc w:val="both"/>
        <w:rPr>
          <w:rFonts w:ascii="Arial" w:hAnsi="Arial" w:cs="Arial"/>
          <w:sz w:val="20"/>
        </w:rPr>
      </w:pPr>
    </w:p>
    <w:p w:rsidR="007D00D1" w:rsidRPr="00B640B9" w:rsidRDefault="003F535B" w:rsidP="00B640B9">
      <w:pPr>
        <w:numPr>
          <w:ilvl w:val="0"/>
          <w:numId w:val="14"/>
        </w:numPr>
        <w:ind w:left="284" w:hanging="284"/>
        <w:jc w:val="both"/>
        <w:rPr>
          <w:rFonts w:ascii="Arial" w:hAnsi="Arial" w:cs="Arial"/>
          <w:sz w:val="20"/>
        </w:rPr>
      </w:pPr>
      <w:r w:rsidRPr="00B640B9">
        <w:rPr>
          <w:rFonts w:ascii="Arial" w:hAnsi="Arial" w:cs="Arial"/>
          <w:sz w:val="20"/>
        </w:rPr>
        <w:t xml:space="preserve">To undertake/ensure that Human Resources processes and procedures are implemented including recruitment and selection, absence management, probation and induction ensuring the delivery of an efficient curriculum area which </w:t>
      </w:r>
      <w:r w:rsidR="008F33B3" w:rsidRPr="00B640B9">
        <w:rPr>
          <w:rFonts w:ascii="Arial" w:hAnsi="Arial" w:cs="Arial"/>
          <w:sz w:val="20"/>
        </w:rPr>
        <w:t>meets the needs of learners and employers.</w:t>
      </w:r>
    </w:p>
    <w:p w:rsidR="008F33B3" w:rsidRPr="00B640B9" w:rsidRDefault="008F33B3" w:rsidP="00B640B9">
      <w:pPr>
        <w:pStyle w:val="ListParagraph"/>
        <w:ind w:left="284" w:hanging="284"/>
        <w:jc w:val="both"/>
        <w:rPr>
          <w:rFonts w:ascii="Arial" w:hAnsi="Arial" w:cs="Arial"/>
          <w:sz w:val="20"/>
        </w:rPr>
      </w:pPr>
    </w:p>
    <w:p w:rsidR="008F33B3" w:rsidRPr="00B640B9" w:rsidRDefault="008F33B3" w:rsidP="00B640B9">
      <w:pPr>
        <w:numPr>
          <w:ilvl w:val="0"/>
          <w:numId w:val="14"/>
        </w:numPr>
        <w:ind w:left="284" w:hanging="284"/>
        <w:jc w:val="both"/>
        <w:rPr>
          <w:rFonts w:ascii="Arial" w:hAnsi="Arial" w:cs="Arial"/>
          <w:sz w:val="20"/>
        </w:rPr>
      </w:pPr>
      <w:r w:rsidRPr="00B640B9">
        <w:rPr>
          <w:rFonts w:ascii="Arial" w:hAnsi="Arial" w:cs="Arial"/>
          <w:sz w:val="20"/>
        </w:rPr>
        <w:t>To ensure that effective communication takes place across the curriculum area, good practice is shared, problems are raised and solutions identified.</w:t>
      </w:r>
    </w:p>
    <w:p w:rsidR="00E35439" w:rsidRPr="00B640B9" w:rsidRDefault="00E35439" w:rsidP="00B640B9">
      <w:pPr>
        <w:pStyle w:val="ListParagraph"/>
        <w:ind w:left="284" w:hanging="284"/>
        <w:jc w:val="both"/>
        <w:rPr>
          <w:rFonts w:ascii="Arial" w:hAnsi="Arial" w:cs="Arial"/>
          <w:sz w:val="20"/>
        </w:rPr>
      </w:pPr>
    </w:p>
    <w:p w:rsidR="00A0035C" w:rsidRDefault="00E35439" w:rsidP="00A0035C">
      <w:pPr>
        <w:numPr>
          <w:ilvl w:val="0"/>
          <w:numId w:val="14"/>
        </w:numPr>
        <w:ind w:left="284" w:hanging="284"/>
        <w:jc w:val="both"/>
        <w:rPr>
          <w:rFonts w:ascii="Arial" w:hAnsi="Arial" w:cs="Arial"/>
          <w:sz w:val="20"/>
        </w:rPr>
      </w:pPr>
      <w:r w:rsidRPr="00B640B9">
        <w:rPr>
          <w:rFonts w:ascii="Arial" w:hAnsi="Arial" w:cs="Arial"/>
          <w:sz w:val="20"/>
        </w:rPr>
        <w:t xml:space="preserve">To work with the </w:t>
      </w:r>
      <w:r w:rsidR="004D4C6C" w:rsidRPr="00B640B9">
        <w:rPr>
          <w:rFonts w:ascii="Arial" w:hAnsi="Arial" w:cs="Arial"/>
          <w:sz w:val="20"/>
        </w:rPr>
        <w:t>Employer Responsive Assessors / Trainers</w:t>
      </w:r>
      <w:r w:rsidR="00315109" w:rsidRPr="00B640B9">
        <w:rPr>
          <w:rFonts w:ascii="Arial" w:hAnsi="Arial" w:cs="Arial"/>
          <w:sz w:val="20"/>
        </w:rPr>
        <w:t xml:space="preserve"> </w:t>
      </w:r>
      <w:r w:rsidRPr="00B640B9">
        <w:rPr>
          <w:rFonts w:ascii="Arial" w:hAnsi="Arial" w:cs="Arial"/>
          <w:sz w:val="20"/>
        </w:rPr>
        <w:t xml:space="preserve">to determine the delivery programme, work load, annual leave and associated duties of staff ensuring effective staff timetabling and staff utilisation. </w:t>
      </w:r>
    </w:p>
    <w:p w:rsidR="00A0035C" w:rsidRDefault="00A0035C" w:rsidP="00A0035C">
      <w:pPr>
        <w:pStyle w:val="ListParagraph"/>
        <w:rPr>
          <w:rFonts w:ascii="Arial" w:hAnsi="Arial" w:cs="Arial"/>
          <w:sz w:val="20"/>
        </w:rPr>
      </w:pPr>
    </w:p>
    <w:p w:rsidR="00A0035C" w:rsidRDefault="00A0035C" w:rsidP="00A0035C">
      <w:pPr>
        <w:ind w:left="284"/>
        <w:jc w:val="both"/>
        <w:rPr>
          <w:rFonts w:ascii="Arial" w:hAnsi="Arial" w:cs="Arial"/>
          <w:sz w:val="20"/>
        </w:rPr>
      </w:pPr>
    </w:p>
    <w:p w:rsidR="003574B1" w:rsidRPr="00B640B9" w:rsidRDefault="003574B1" w:rsidP="00B640B9">
      <w:pPr>
        <w:jc w:val="both"/>
        <w:rPr>
          <w:rFonts w:ascii="Arial" w:hAnsi="Arial" w:cs="Arial"/>
          <w:b/>
          <w:sz w:val="20"/>
        </w:rPr>
      </w:pPr>
      <w:r w:rsidRPr="00B640B9">
        <w:rPr>
          <w:rFonts w:ascii="Arial" w:hAnsi="Arial" w:cs="Arial"/>
          <w:b/>
          <w:sz w:val="20"/>
        </w:rPr>
        <w:t>Quality</w:t>
      </w:r>
      <w:r w:rsidR="003F535B" w:rsidRPr="00B640B9">
        <w:rPr>
          <w:rFonts w:ascii="Arial" w:hAnsi="Arial" w:cs="Arial"/>
          <w:b/>
          <w:sz w:val="20"/>
        </w:rPr>
        <w:t xml:space="preserve"> and Curriculum Improvement</w:t>
      </w:r>
    </w:p>
    <w:p w:rsidR="008F68EC" w:rsidRPr="00B640B9" w:rsidRDefault="008F68EC" w:rsidP="00B640B9">
      <w:pPr>
        <w:jc w:val="both"/>
        <w:rPr>
          <w:rFonts w:ascii="Arial" w:hAnsi="Arial" w:cs="Arial"/>
          <w:b/>
          <w:sz w:val="20"/>
        </w:rPr>
      </w:pPr>
    </w:p>
    <w:p w:rsidR="00A33599" w:rsidRDefault="00A33599" w:rsidP="00B640B9">
      <w:pPr>
        <w:pStyle w:val="ListParagraph"/>
        <w:numPr>
          <w:ilvl w:val="0"/>
          <w:numId w:val="15"/>
        </w:numPr>
        <w:ind w:left="284" w:hanging="284"/>
        <w:jc w:val="both"/>
        <w:rPr>
          <w:rFonts w:ascii="Arial" w:hAnsi="Arial" w:cs="Arial"/>
          <w:sz w:val="20"/>
        </w:rPr>
      </w:pPr>
      <w:r w:rsidRPr="00B640B9">
        <w:rPr>
          <w:rFonts w:ascii="Arial" w:hAnsi="Arial" w:cs="Arial"/>
          <w:sz w:val="20"/>
        </w:rPr>
        <w:t>To liaise with employers over the quality of provision to ensure delivery is meeting their training needs.</w:t>
      </w:r>
    </w:p>
    <w:p w:rsidR="00EF23A7" w:rsidRDefault="00EF23A7" w:rsidP="00EF23A7">
      <w:pPr>
        <w:pStyle w:val="ListParagraph"/>
        <w:ind w:left="284"/>
        <w:jc w:val="both"/>
        <w:rPr>
          <w:rFonts w:ascii="Arial" w:hAnsi="Arial" w:cs="Arial"/>
          <w:sz w:val="20"/>
        </w:rPr>
      </w:pPr>
    </w:p>
    <w:p w:rsidR="00EF23A7" w:rsidRPr="00EF23A7" w:rsidRDefault="00EF23A7" w:rsidP="00EF23A7">
      <w:pPr>
        <w:pStyle w:val="ListParagraph"/>
        <w:numPr>
          <w:ilvl w:val="0"/>
          <w:numId w:val="15"/>
        </w:numPr>
        <w:jc w:val="both"/>
        <w:rPr>
          <w:rFonts w:ascii="Arial" w:hAnsi="Arial" w:cs="Arial"/>
          <w:sz w:val="20"/>
        </w:rPr>
      </w:pPr>
      <w:r w:rsidRPr="00EF23A7">
        <w:rPr>
          <w:rFonts w:ascii="Arial" w:hAnsi="Arial" w:cs="Arial"/>
          <w:sz w:val="20"/>
        </w:rPr>
        <w:t xml:space="preserve">Lead Internal Verifier having accountability for the quality assurance within your specific area </w:t>
      </w:r>
    </w:p>
    <w:p w:rsidR="00A33599" w:rsidRPr="00B640B9" w:rsidRDefault="00A33599" w:rsidP="00B640B9">
      <w:pPr>
        <w:pStyle w:val="ListParagraph"/>
        <w:ind w:left="284"/>
        <w:jc w:val="both"/>
        <w:rPr>
          <w:rFonts w:ascii="Arial" w:hAnsi="Arial" w:cs="Arial"/>
          <w:sz w:val="20"/>
        </w:rPr>
      </w:pPr>
    </w:p>
    <w:p w:rsidR="008F68EC" w:rsidRPr="00B640B9" w:rsidRDefault="008F68EC" w:rsidP="00B640B9">
      <w:pPr>
        <w:pStyle w:val="ListParagraph"/>
        <w:numPr>
          <w:ilvl w:val="0"/>
          <w:numId w:val="15"/>
        </w:numPr>
        <w:ind w:left="284" w:hanging="284"/>
        <w:jc w:val="both"/>
        <w:rPr>
          <w:rFonts w:ascii="Arial" w:hAnsi="Arial" w:cs="Arial"/>
          <w:sz w:val="20"/>
        </w:rPr>
      </w:pPr>
      <w:r w:rsidRPr="00B640B9">
        <w:rPr>
          <w:rFonts w:ascii="Arial" w:hAnsi="Arial" w:cs="Arial"/>
          <w:sz w:val="20"/>
        </w:rPr>
        <w:t>To be responsible for the quality and effectiveness of</w:t>
      </w:r>
      <w:r w:rsidR="00315109" w:rsidRPr="00B640B9">
        <w:rPr>
          <w:rFonts w:ascii="Arial" w:hAnsi="Arial" w:cs="Arial"/>
          <w:sz w:val="20"/>
        </w:rPr>
        <w:t xml:space="preserve"> assessment and </w:t>
      </w:r>
      <w:r w:rsidRPr="00B640B9">
        <w:rPr>
          <w:rFonts w:ascii="Arial" w:hAnsi="Arial" w:cs="Arial"/>
          <w:sz w:val="20"/>
        </w:rPr>
        <w:t>learning within</w:t>
      </w:r>
      <w:r w:rsidR="00315109" w:rsidRPr="00B640B9">
        <w:rPr>
          <w:rFonts w:ascii="Arial" w:hAnsi="Arial" w:cs="Arial"/>
          <w:sz w:val="20"/>
        </w:rPr>
        <w:t xml:space="preserve"> </w:t>
      </w:r>
      <w:r w:rsidRPr="00B640B9">
        <w:rPr>
          <w:rFonts w:ascii="Arial" w:hAnsi="Arial" w:cs="Arial"/>
          <w:sz w:val="20"/>
        </w:rPr>
        <w:t xml:space="preserve">  </w:t>
      </w:r>
      <w:r w:rsidR="00315109" w:rsidRPr="00B640B9">
        <w:rPr>
          <w:rFonts w:ascii="Arial" w:hAnsi="Arial" w:cs="Arial"/>
          <w:sz w:val="20"/>
        </w:rPr>
        <w:t>the Employer Responsive Team, e</w:t>
      </w:r>
      <w:r w:rsidRPr="00B640B9">
        <w:rPr>
          <w:rFonts w:ascii="Arial" w:hAnsi="Arial" w:cs="Arial"/>
          <w:sz w:val="20"/>
        </w:rPr>
        <w:t xml:space="preserve">nsuring areas of weakness are addressed and solutions are developed to continuously improve. </w:t>
      </w:r>
    </w:p>
    <w:p w:rsidR="008F68EC" w:rsidRPr="00B640B9" w:rsidRDefault="008F68EC" w:rsidP="00B640B9">
      <w:pPr>
        <w:ind w:left="284" w:hanging="284"/>
        <w:jc w:val="both"/>
        <w:rPr>
          <w:rFonts w:ascii="Arial" w:hAnsi="Arial" w:cs="Arial"/>
          <w:sz w:val="20"/>
        </w:rPr>
      </w:pPr>
    </w:p>
    <w:p w:rsidR="008F68EC" w:rsidRPr="00B640B9" w:rsidRDefault="008F68EC" w:rsidP="00B640B9">
      <w:pPr>
        <w:pStyle w:val="ListParagraph"/>
        <w:numPr>
          <w:ilvl w:val="0"/>
          <w:numId w:val="15"/>
        </w:numPr>
        <w:ind w:left="284" w:hanging="284"/>
        <w:jc w:val="both"/>
        <w:rPr>
          <w:rFonts w:ascii="Arial" w:hAnsi="Arial" w:cs="Arial"/>
          <w:sz w:val="20"/>
        </w:rPr>
      </w:pPr>
      <w:r w:rsidRPr="00B640B9">
        <w:rPr>
          <w:rFonts w:ascii="Arial" w:hAnsi="Arial" w:cs="Arial"/>
          <w:sz w:val="20"/>
        </w:rPr>
        <w:t xml:space="preserve">To implement quality improvement strategies to promote high success and efficiencies. </w:t>
      </w:r>
    </w:p>
    <w:p w:rsidR="008F68EC" w:rsidRPr="00B640B9" w:rsidRDefault="008F68EC" w:rsidP="00B640B9">
      <w:pPr>
        <w:ind w:left="284" w:hanging="284"/>
        <w:jc w:val="both"/>
        <w:rPr>
          <w:rFonts w:ascii="Arial" w:hAnsi="Arial" w:cs="Arial"/>
          <w:sz w:val="20"/>
        </w:rPr>
      </w:pPr>
    </w:p>
    <w:p w:rsidR="008F68EC" w:rsidRPr="00B640B9" w:rsidRDefault="008F68EC" w:rsidP="00B640B9">
      <w:pPr>
        <w:pStyle w:val="ListParagraph"/>
        <w:numPr>
          <w:ilvl w:val="0"/>
          <w:numId w:val="15"/>
        </w:numPr>
        <w:ind w:left="284" w:hanging="284"/>
        <w:jc w:val="both"/>
        <w:rPr>
          <w:rFonts w:ascii="Arial" w:hAnsi="Arial" w:cs="Arial"/>
          <w:sz w:val="20"/>
        </w:rPr>
      </w:pPr>
      <w:r w:rsidRPr="00B640B9">
        <w:rPr>
          <w:rFonts w:ascii="Arial" w:hAnsi="Arial" w:cs="Arial"/>
          <w:sz w:val="20"/>
        </w:rPr>
        <w:t>To use data on performance (achievement, retention and attendance) to set and achieve targets for the maximisation of improvements and to assist in measuring success.</w:t>
      </w:r>
    </w:p>
    <w:p w:rsidR="008F68EC" w:rsidRPr="00B640B9" w:rsidRDefault="008F68EC" w:rsidP="00B640B9">
      <w:pPr>
        <w:ind w:left="284" w:hanging="284"/>
        <w:jc w:val="both"/>
        <w:rPr>
          <w:rFonts w:ascii="Arial" w:hAnsi="Arial" w:cs="Arial"/>
          <w:sz w:val="20"/>
        </w:rPr>
      </w:pPr>
    </w:p>
    <w:p w:rsidR="008F68EC" w:rsidRPr="00B640B9" w:rsidRDefault="008F68EC" w:rsidP="00B640B9">
      <w:pPr>
        <w:pStyle w:val="ListParagraph"/>
        <w:numPr>
          <w:ilvl w:val="0"/>
          <w:numId w:val="15"/>
        </w:numPr>
        <w:tabs>
          <w:tab w:val="num" w:pos="1440"/>
        </w:tabs>
        <w:ind w:left="284" w:hanging="284"/>
        <w:jc w:val="both"/>
        <w:rPr>
          <w:rFonts w:ascii="Arial" w:hAnsi="Arial" w:cs="Arial"/>
          <w:sz w:val="20"/>
        </w:rPr>
      </w:pPr>
      <w:r w:rsidRPr="00B640B9">
        <w:rPr>
          <w:rFonts w:ascii="Arial" w:hAnsi="Arial" w:cs="Arial"/>
          <w:sz w:val="20"/>
        </w:rPr>
        <w:t xml:space="preserve">To monitor individual performance and </w:t>
      </w:r>
      <w:r w:rsidR="00315109" w:rsidRPr="00B640B9">
        <w:rPr>
          <w:rFonts w:ascii="Arial" w:hAnsi="Arial" w:cs="Arial"/>
          <w:sz w:val="20"/>
        </w:rPr>
        <w:t xml:space="preserve">ensue that under performance is addressed. </w:t>
      </w:r>
    </w:p>
    <w:p w:rsidR="008F68EC" w:rsidRPr="00B640B9" w:rsidRDefault="008F68EC" w:rsidP="00B640B9">
      <w:pPr>
        <w:pStyle w:val="ListParagraph"/>
        <w:ind w:left="284" w:hanging="284"/>
        <w:jc w:val="both"/>
        <w:rPr>
          <w:rFonts w:ascii="Arial" w:hAnsi="Arial" w:cs="Arial"/>
          <w:sz w:val="20"/>
        </w:rPr>
      </w:pPr>
    </w:p>
    <w:p w:rsidR="00061B02" w:rsidRPr="00B640B9" w:rsidRDefault="008F68EC" w:rsidP="00B640B9">
      <w:pPr>
        <w:pStyle w:val="ListParagraph"/>
        <w:numPr>
          <w:ilvl w:val="0"/>
          <w:numId w:val="15"/>
        </w:numPr>
        <w:ind w:left="284" w:hanging="284"/>
        <w:jc w:val="both"/>
        <w:rPr>
          <w:rFonts w:ascii="Arial" w:hAnsi="Arial" w:cs="Arial"/>
          <w:sz w:val="20"/>
        </w:rPr>
      </w:pPr>
      <w:r w:rsidRPr="00B640B9">
        <w:rPr>
          <w:rFonts w:ascii="Arial" w:hAnsi="Arial" w:cs="Arial"/>
          <w:sz w:val="20"/>
        </w:rPr>
        <w:t xml:space="preserve">To </w:t>
      </w:r>
      <w:r w:rsidR="00315109" w:rsidRPr="00B640B9">
        <w:rPr>
          <w:rFonts w:ascii="Arial" w:hAnsi="Arial" w:cs="Arial"/>
          <w:sz w:val="20"/>
        </w:rPr>
        <w:t>identify training needs</w:t>
      </w:r>
      <w:r w:rsidR="00A0035C">
        <w:rPr>
          <w:rFonts w:ascii="Arial" w:hAnsi="Arial" w:cs="Arial"/>
          <w:sz w:val="20"/>
        </w:rPr>
        <w:t xml:space="preserve"> </w:t>
      </w:r>
      <w:r w:rsidR="00315109" w:rsidRPr="00B640B9">
        <w:rPr>
          <w:rFonts w:ascii="Arial" w:hAnsi="Arial" w:cs="Arial"/>
          <w:sz w:val="20"/>
        </w:rPr>
        <w:t xml:space="preserve">and appropriate development solutions for the team.  </w:t>
      </w:r>
    </w:p>
    <w:p w:rsidR="00315109" w:rsidRPr="00B640B9" w:rsidRDefault="00315109" w:rsidP="00B640B9">
      <w:pPr>
        <w:pStyle w:val="ListParagraph"/>
        <w:jc w:val="both"/>
        <w:rPr>
          <w:rFonts w:ascii="Arial" w:hAnsi="Arial" w:cs="Arial"/>
          <w:sz w:val="20"/>
        </w:rPr>
      </w:pPr>
    </w:p>
    <w:p w:rsidR="0091012F" w:rsidRDefault="00061B02" w:rsidP="00B640B9">
      <w:pPr>
        <w:pStyle w:val="ListParagraph"/>
        <w:numPr>
          <w:ilvl w:val="0"/>
          <w:numId w:val="15"/>
        </w:numPr>
        <w:ind w:left="284" w:hanging="284"/>
        <w:jc w:val="both"/>
        <w:rPr>
          <w:rFonts w:ascii="Arial" w:hAnsi="Arial" w:cs="Arial"/>
          <w:sz w:val="20"/>
        </w:rPr>
      </w:pPr>
      <w:r w:rsidRPr="00B640B9">
        <w:rPr>
          <w:rFonts w:ascii="Arial" w:hAnsi="Arial" w:cs="Arial"/>
          <w:sz w:val="20"/>
        </w:rPr>
        <w:t>To drive and deliver change in relation to the use of ILT, ensuring learning content relevant and new content is being developed.</w:t>
      </w:r>
    </w:p>
    <w:p w:rsidR="00A0035C" w:rsidRPr="00A0035C" w:rsidRDefault="00A0035C" w:rsidP="00A0035C">
      <w:pPr>
        <w:pStyle w:val="ListParagraph"/>
        <w:rPr>
          <w:rFonts w:ascii="Arial" w:hAnsi="Arial" w:cs="Arial"/>
          <w:sz w:val="20"/>
        </w:rPr>
      </w:pPr>
    </w:p>
    <w:p w:rsidR="00A0035C" w:rsidRPr="00B640B9" w:rsidRDefault="00A0035C" w:rsidP="00B640B9">
      <w:pPr>
        <w:pStyle w:val="ListParagraph"/>
        <w:numPr>
          <w:ilvl w:val="0"/>
          <w:numId w:val="15"/>
        </w:numPr>
        <w:ind w:left="284" w:hanging="284"/>
        <w:jc w:val="both"/>
        <w:rPr>
          <w:rFonts w:ascii="Arial" w:hAnsi="Arial" w:cs="Arial"/>
          <w:sz w:val="20"/>
        </w:rPr>
      </w:pPr>
      <w:r>
        <w:rPr>
          <w:rFonts w:ascii="Arial" w:hAnsi="Arial" w:cs="Arial"/>
          <w:sz w:val="20"/>
        </w:rPr>
        <w:t>To ensure marketing material conforms to Group Branding and all areas are promoted on our Website and external platforms as required.</w:t>
      </w:r>
    </w:p>
    <w:p w:rsidR="0091012F" w:rsidRPr="00B640B9" w:rsidRDefault="0091012F" w:rsidP="00B640B9">
      <w:pPr>
        <w:jc w:val="both"/>
        <w:rPr>
          <w:rFonts w:ascii="Arial" w:hAnsi="Arial" w:cs="Arial"/>
          <w:b/>
          <w:sz w:val="20"/>
        </w:rPr>
      </w:pPr>
    </w:p>
    <w:p w:rsidR="0091012F" w:rsidRPr="00B640B9" w:rsidRDefault="0091012F" w:rsidP="00B640B9">
      <w:pPr>
        <w:jc w:val="both"/>
        <w:rPr>
          <w:rFonts w:ascii="Arial" w:hAnsi="Arial" w:cs="Arial"/>
          <w:b/>
          <w:sz w:val="20"/>
        </w:rPr>
      </w:pPr>
    </w:p>
    <w:p w:rsidR="003574B1" w:rsidRPr="00B640B9" w:rsidRDefault="008F33B3" w:rsidP="00B640B9">
      <w:pPr>
        <w:jc w:val="both"/>
        <w:rPr>
          <w:rFonts w:ascii="Arial" w:hAnsi="Arial" w:cs="Arial"/>
          <w:b/>
          <w:sz w:val="20"/>
        </w:rPr>
      </w:pPr>
      <w:r w:rsidRPr="00B640B9">
        <w:rPr>
          <w:rFonts w:ascii="Arial" w:hAnsi="Arial" w:cs="Arial"/>
          <w:b/>
          <w:sz w:val="20"/>
        </w:rPr>
        <w:t xml:space="preserve">Curriculum Development, management and delivery </w:t>
      </w:r>
    </w:p>
    <w:p w:rsidR="00753A79" w:rsidRPr="00B640B9" w:rsidRDefault="00753A79" w:rsidP="00B640B9">
      <w:pPr>
        <w:ind w:left="720"/>
        <w:jc w:val="both"/>
        <w:rPr>
          <w:rFonts w:ascii="Arial" w:hAnsi="Arial" w:cs="Arial"/>
          <w:sz w:val="20"/>
        </w:rPr>
      </w:pPr>
    </w:p>
    <w:p w:rsidR="0091012F" w:rsidRPr="00B640B9" w:rsidRDefault="0091012F" w:rsidP="00B640B9">
      <w:pPr>
        <w:pStyle w:val="ListParagraph"/>
        <w:numPr>
          <w:ilvl w:val="0"/>
          <w:numId w:val="16"/>
        </w:numPr>
        <w:ind w:left="284" w:hanging="284"/>
        <w:jc w:val="both"/>
        <w:rPr>
          <w:rFonts w:ascii="Arial" w:hAnsi="Arial" w:cs="Arial"/>
          <w:sz w:val="20"/>
        </w:rPr>
      </w:pPr>
      <w:r w:rsidRPr="00B640B9">
        <w:rPr>
          <w:rFonts w:ascii="Arial" w:hAnsi="Arial" w:cs="Arial"/>
          <w:sz w:val="20"/>
        </w:rPr>
        <w:t xml:space="preserve">Contribute to an annual business plan that will deliver the strategic aims and objectives of the College and its stakeholders. </w:t>
      </w:r>
    </w:p>
    <w:p w:rsidR="0091012F" w:rsidRPr="00B640B9" w:rsidRDefault="0091012F" w:rsidP="00B640B9">
      <w:pPr>
        <w:pStyle w:val="ListParagraph"/>
        <w:ind w:left="284"/>
        <w:jc w:val="both"/>
        <w:rPr>
          <w:rFonts w:ascii="Arial" w:hAnsi="Arial" w:cs="Arial"/>
          <w:sz w:val="20"/>
        </w:rPr>
      </w:pPr>
    </w:p>
    <w:p w:rsidR="0091012F" w:rsidRPr="00B640B9" w:rsidRDefault="0091012F" w:rsidP="00B640B9">
      <w:pPr>
        <w:pStyle w:val="ListParagraph"/>
        <w:numPr>
          <w:ilvl w:val="0"/>
          <w:numId w:val="16"/>
        </w:numPr>
        <w:ind w:left="284" w:hanging="284"/>
        <w:jc w:val="both"/>
        <w:rPr>
          <w:rFonts w:ascii="Arial" w:hAnsi="Arial" w:cs="Arial"/>
          <w:sz w:val="20"/>
        </w:rPr>
      </w:pPr>
      <w:r w:rsidRPr="00B640B9">
        <w:rPr>
          <w:rFonts w:ascii="Arial" w:hAnsi="Arial" w:cs="Arial"/>
          <w:sz w:val="20"/>
        </w:rPr>
        <w:t>Agree and meet recruitment targets, meeting financial performance measures and contribution ratios.</w:t>
      </w:r>
    </w:p>
    <w:p w:rsidR="0091012F" w:rsidRPr="00B640B9" w:rsidRDefault="0091012F" w:rsidP="00B640B9">
      <w:pPr>
        <w:pStyle w:val="ListParagraph"/>
        <w:ind w:left="284"/>
        <w:jc w:val="both"/>
        <w:rPr>
          <w:rFonts w:ascii="Arial" w:hAnsi="Arial" w:cs="Arial"/>
          <w:sz w:val="20"/>
        </w:rPr>
      </w:pPr>
    </w:p>
    <w:p w:rsidR="0091012F" w:rsidRPr="00B640B9" w:rsidRDefault="00A0035C" w:rsidP="00B640B9">
      <w:pPr>
        <w:pStyle w:val="ListParagraph"/>
        <w:numPr>
          <w:ilvl w:val="0"/>
          <w:numId w:val="16"/>
        </w:numPr>
        <w:ind w:left="284" w:hanging="284"/>
        <w:jc w:val="both"/>
        <w:rPr>
          <w:rFonts w:ascii="Arial" w:hAnsi="Arial" w:cs="Arial"/>
          <w:sz w:val="20"/>
        </w:rPr>
      </w:pPr>
      <w:r>
        <w:rPr>
          <w:rFonts w:ascii="Arial" w:hAnsi="Arial" w:cs="Arial"/>
          <w:sz w:val="20"/>
        </w:rPr>
        <w:t>To work closely with the</w:t>
      </w:r>
      <w:r w:rsidR="00D060AD" w:rsidRPr="00B640B9">
        <w:rPr>
          <w:rFonts w:ascii="Arial" w:hAnsi="Arial" w:cs="Arial"/>
          <w:sz w:val="20"/>
        </w:rPr>
        <w:t xml:space="preserve"> </w:t>
      </w:r>
      <w:r w:rsidR="00F54BBD">
        <w:rPr>
          <w:rFonts w:ascii="Arial" w:hAnsi="Arial" w:cs="Arial"/>
          <w:sz w:val="20"/>
        </w:rPr>
        <w:t xml:space="preserve">Trainers / </w:t>
      </w:r>
      <w:r w:rsidR="00D060AD" w:rsidRPr="00B640B9">
        <w:rPr>
          <w:rFonts w:ascii="Arial" w:hAnsi="Arial" w:cs="Arial"/>
          <w:sz w:val="20"/>
        </w:rPr>
        <w:t>Assessors</w:t>
      </w:r>
      <w:r w:rsidR="00315109" w:rsidRPr="00B640B9">
        <w:rPr>
          <w:rFonts w:ascii="Arial" w:hAnsi="Arial" w:cs="Arial"/>
          <w:sz w:val="20"/>
        </w:rPr>
        <w:t xml:space="preserve"> to ensure the learner experiences high </w:t>
      </w:r>
      <w:r w:rsidR="00E35439" w:rsidRPr="00B640B9">
        <w:rPr>
          <w:rFonts w:ascii="Arial" w:hAnsi="Arial" w:cs="Arial"/>
          <w:sz w:val="20"/>
        </w:rPr>
        <w:t>quality and utilises best practice.</w:t>
      </w:r>
    </w:p>
    <w:p w:rsidR="00E35439" w:rsidRPr="00B640B9" w:rsidRDefault="00E35439" w:rsidP="00B640B9">
      <w:pPr>
        <w:jc w:val="both"/>
        <w:rPr>
          <w:rFonts w:ascii="Arial" w:hAnsi="Arial" w:cs="Arial"/>
          <w:sz w:val="20"/>
        </w:rPr>
      </w:pPr>
    </w:p>
    <w:p w:rsidR="003574B1" w:rsidRPr="00B640B9" w:rsidRDefault="00E35439" w:rsidP="00B640B9">
      <w:pPr>
        <w:pStyle w:val="ListParagraph"/>
        <w:numPr>
          <w:ilvl w:val="0"/>
          <w:numId w:val="16"/>
        </w:numPr>
        <w:ind w:left="284" w:hanging="284"/>
        <w:jc w:val="both"/>
        <w:rPr>
          <w:rFonts w:ascii="Arial" w:hAnsi="Arial" w:cs="Arial"/>
          <w:sz w:val="20"/>
        </w:rPr>
      </w:pPr>
      <w:r w:rsidRPr="00B640B9">
        <w:rPr>
          <w:rFonts w:ascii="Arial" w:hAnsi="Arial" w:cs="Arial"/>
          <w:sz w:val="20"/>
        </w:rPr>
        <w:t xml:space="preserve">To </w:t>
      </w:r>
      <w:r w:rsidR="00FA2606" w:rsidRPr="00B640B9">
        <w:rPr>
          <w:rFonts w:ascii="Arial" w:hAnsi="Arial" w:cs="Arial"/>
          <w:sz w:val="20"/>
        </w:rPr>
        <w:t>m</w:t>
      </w:r>
      <w:r w:rsidR="00753A79" w:rsidRPr="00B640B9">
        <w:rPr>
          <w:rFonts w:ascii="Arial" w:hAnsi="Arial" w:cs="Arial"/>
          <w:sz w:val="20"/>
        </w:rPr>
        <w:t xml:space="preserve">aintain </w:t>
      </w:r>
      <w:r w:rsidRPr="00B640B9">
        <w:rPr>
          <w:rFonts w:ascii="Arial" w:hAnsi="Arial" w:cs="Arial"/>
          <w:sz w:val="20"/>
        </w:rPr>
        <w:t xml:space="preserve">strong working links with </w:t>
      </w:r>
      <w:r w:rsidR="00315109" w:rsidRPr="00B640B9">
        <w:rPr>
          <w:rFonts w:ascii="Arial" w:hAnsi="Arial" w:cs="Arial"/>
          <w:sz w:val="20"/>
        </w:rPr>
        <w:t xml:space="preserve">employers and </w:t>
      </w:r>
      <w:r w:rsidRPr="00B640B9">
        <w:rPr>
          <w:rFonts w:ascii="Arial" w:hAnsi="Arial" w:cs="Arial"/>
          <w:sz w:val="20"/>
        </w:rPr>
        <w:t>external stakeholders, awarding bodies, employers and professional organisations</w:t>
      </w:r>
      <w:r w:rsidR="00A60DC9" w:rsidRPr="00B640B9">
        <w:rPr>
          <w:rFonts w:ascii="Arial" w:hAnsi="Arial" w:cs="Arial"/>
          <w:sz w:val="20"/>
        </w:rPr>
        <w:t xml:space="preserve">. </w:t>
      </w:r>
      <w:r w:rsidR="0047019C" w:rsidRPr="00B640B9">
        <w:rPr>
          <w:rFonts w:ascii="Arial" w:hAnsi="Arial" w:cs="Arial"/>
          <w:sz w:val="20"/>
        </w:rPr>
        <w:t xml:space="preserve"> </w:t>
      </w:r>
      <w:r w:rsidRPr="00B640B9">
        <w:rPr>
          <w:rFonts w:ascii="Arial" w:hAnsi="Arial" w:cs="Arial"/>
          <w:sz w:val="20"/>
        </w:rPr>
        <w:t xml:space="preserve">  </w:t>
      </w:r>
    </w:p>
    <w:p w:rsidR="001A27C8" w:rsidRPr="00A0035C" w:rsidRDefault="001A27C8" w:rsidP="00A0035C">
      <w:pPr>
        <w:jc w:val="both"/>
        <w:rPr>
          <w:rFonts w:ascii="Arial" w:hAnsi="Arial" w:cs="Arial"/>
          <w:sz w:val="20"/>
        </w:rPr>
      </w:pPr>
    </w:p>
    <w:p w:rsidR="001A27C8" w:rsidRPr="00B640B9" w:rsidRDefault="001A27C8" w:rsidP="00B640B9">
      <w:pPr>
        <w:pStyle w:val="ListParagraph"/>
        <w:numPr>
          <w:ilvl w:val="0"/>
          <w:numId w:val="16"/>
        </w:numPr>
        <w:ind w:left="284" w:hanging="284"/>
        <w:jc w:val="both"/>
        <w:rPr>
          <w:rFonts w:ascii="Arial" w:hAnsi="Arial" w:cs="Arial"/>
          <w:sz w:val="20"/>
        </w:rPr>
      </w:pPr>
      <w:r w:rsidRPr="00B640B9">
        <w:rPr>
          <w:rFonts w:ascii="Arial" w:hAnsi="Arial" w:cs="Arial"/>
          <w:sz w:val="20"/>
        </w:rPr>
        <w:t xml:space="preserve">To respond to customer enquiries and provide advice of development opportunities </w:t>
      </w:r>
    </w:p>
    <w:p w:rsidR="001A27C8" w:rsidRPr="00B640B9" w:rsidRDefault="001A27C8" w:rsidP="00B640B9">
      <w:pPr>
        <w:pStyle w:val="ListParagraph"/>
        <w:jc w:val="both"/>
        <w:rPr>
          <w:rFonts w:ascii="Arial" w:hAnsi="Arial" w:cs="Arial"/>
          <w:sz w:val="20"/>
        </w:rPr>
      </w:pPr>
    </w:p>
    <w:p w:rsidR="001A27C8" w:rsidRPr="00B640B9" w:rsidRDefault="001A27C8" w:rsidP="00B640B9">
      <w:pPr>
        <w:pStyle w:val="ListParagraph"/>
        <w:numPr>
          <w:ilvl w:val="0"/>
          <w:numId w:val="16"/>
        </w:numPr>
        <w:ind w:left="284" w:hanging="284"/>
        <w:jc w:val="both"/>
        <w:rPr>
          <w:rFonts w:ascii="Arial" w:hAnsi="Arial" w:cs="Arial"/>
          <w:sz w:val="20"/>
        </w:rPr>
      </w:pPr>
      <w:r w:rsidRPr="00B640B9">
        <w:rPr>
          <w:rFonts w:ascii="Arial" w:hAnsi="Arial" w:cs="Arial"/>
          <w:sz w:val="20"/>
        </w:rPr>
        <w:t>To source trainers/assessors and training venues as appropriate</w:t>
      </w:r>
    </w:p>
    <w:p w:rsidR="00315109" w:rsidRPr="00B640B9" w:rsidRDefault="00315109" w:rsidP="00B640B9">
      <w:pPr>
        <w:tabs>
          <w:tab w:val="num" w:pos="709"/>
        </w:tabs>
        <w:ind w:left="709" w:hanging="709"/>
        <w:jc w:val="both"/>
        <w:rPr>
          <w:rFonts w:ascii="Arial" w:hAnsi="Arial" w:cs="Arial"/>
          <w:sz w:val="20"/>
        </w:rPr>
      </w:pPr>
    </w:p>
    <w:p w:rsidR="00866F09" w:rsidRPr="00B640B9" w:rsidRDefault="00866F09" w:rsidP="00B640B9">
      <w:pPr>
        <w:ind w:left="720" w:hanging="720"/>
        <w:jc w:val="both"/>
        <w:rPr>
          <w:rFonts w:ascii="Arial" w:hAnsi="Arial" w:cs="Arial"/>
          <w:b/>
          <w:sz w:val="20"/>
        </w:rPr>
      </w:pPr>
    </w:p>
    <w:p w:rsidR="008E72AC" w:rsidRPr="00B640B9" w:rsidRDefault="008E72AC" w:rsidP="00B640B9">
      <w:pPr>
        <w:ind w:left="720" w:hanging="720"/>
        <w:jc w:val="both"/>
        <w:rPr>
          <w:rFonts w:ascii="Arial" w:hAnsi="Arial" w:cs="Arial"/>
          <w:b/>
          <w:sz w:val="20"/>
        </w:rPr>
      </w:pPr>
      <w:r w:rsidRPr="00B640B9">
        <w:rPr>
          <w:rFonts w:ascii="Arial" w:hAnsi="Arial" w:cs="Arial"/>
          <w:b/>
          <w:sz w:val="20"/>
        </w:rPr>
        <w:t xml:space="preserve">Physical/Financial Resources </w:t>
      </w:r>
    </w:p>
    <w:p w:rsidR="008E72AC" w:rsidRPr="00B640B9" w:rsidRDefault="008E72AC" w:rsidP="00B640B9">
      <w:pPr>
        <w:ind w:left="720" w:hanging="720"/>
        <w:jc w:val="both"/>
        <w:rPr>
          <w:rFonts w:ascii="Arial" w:hAnsi="Arial" w:cs="Arial"/>
          <w:sz w:val="20"/>
        </w:rPr>
      </w:pPr>
    </w:p>
    <w:p w:rsidR="007D506A" w:rsidRPr="00B640B9" w:rsidRDefault="008F68EC" w:rsidP="00B640B9">
      <w:pPr>
        <w:pStyle w:val="ListParagraph"/>
        <w:numPr>
          <w:ilvl w:val="0"/>
          <w:numId w:val="17"/>
        </w:numPr>
        <w:tabs>
          <w:tab w:val="left" w:pos="284"/>
        </w:tabs>
        <w:ind w:left="284" w:hanging="284"/>
        <w:jc w:val="both"/>
        <w:rPr>
          <w:rFonts w:ascii="Arial" w:hAnsi="Arial" w:cs="Arial"/>
          <w:sz w:val="20"/>
        </w:rPr>
      </w:pPr>
      <w:r w:rsidRPr="00B640B9">
        <w:rPr>
          <w:rFonts w:ascii="Arial" w:hAnsi="Arial" w:cs="Arial"/>
          <w:sz w:val="20"/>
        </w:rPr>
        <w:t xml:space="preserve">To </w:t>
      </w:r>
      <w:r w:rsidR="00F3338B" w:rsidRPr="00B640B9">
        <w:rPr>
          <w:rFonts w:ascii="Arial" w:hAnsi="Arial" w:cs="Arial"/>
          <w:sz w:val="20"/>
        </w:rPr>
        <w:t xml:space="preserve">advise the </w:t>
      </w:r>
      <w:r w:rsidR="00A60DC9" w:rsidRPr="00B640B9">
        <w:rPr>
          <w:rFonts w:ascii="Arial" w:hAnsi="Arial" w:cs="Arial"/>
          <w:sz w:val="20"/>
        </w:rPr>
        <w:t xml:space="preserve">relevant Director </w:t>
      </w:r>
      <w:r w:rsidR="00F3338B" w:rsidRPr="00B640B9">
        <w:rPr>
          <w:rFonts w:ascii="Arial" w:hAnsi="Arial" w:cs="Arial"/>
          <w:sz w:val="20"/>
        </w:rPr>
        <w:t>in drawing up income and expenditure budgets for the Team.</w:t>
      </w:r>
    </w:p>
    <w:p w:rsidR="007D506A" w:rsidRPr="00B640B9" w:rsidRDefault="00F3338B" w:rsidP="00B640B9">
      <w:pPr>
        <w:pStyle w:val="ListParagraph"/>
        <w:tabs>
          <w:tab w:val="left" w:pos="284"/>
        </w:tabs>
        <w:ind w:left="284"/>
        <w:jc w:val="both"/>
        <w:rPr>
          <w:rFonts w:ascii="Arial" w:hAnsi="Arial" w:cs="Arial"/>
          <w:sz w:val="20"/>
        </w:rPr>
      </w:pPr>
      <w:r w:rsidRPr="00B640B9">
        <w:rPr>
          <w:rFonts w:ascii="Arial" w:hAnsi="Arial" w:cs="Arial"/>
          <w:sz w:val="20"/>
        </w:rPr>
        <w:t xml:space="preserve"> </w:t>
      </w:r>
      <w:r w:rsidR="00315109" w:rsidRPr="00B640B9">
        <w:rPr>
          <w:rFonts w:ascii="Arial" w:hAnsi="Arial" w:cs="Arial"/>
          <w:sz w:val="20"/>
        </w:rPr>
        <w:t xml:space="preserve">  </w:t>
      </w:r>
    </w:p>
    <w:p w:rsidR="00315109" w:rsidRPr="00B640B9" w:rsidRDefault="00315109" w:rsidP="00B640B9">
      <w:pPr>
        <w:pStyle w:val="ListParagraph"/>
        <w:numPr>
          <w:ilvl w:val="0"/>
          <w:numId w:val="17"/>
        </w:numPr>
        <w:tabs>
          <w:tab w:val="left" w:pos="284"/>
        </w:tabs>
        <w:ind w:left="284" w:hanging="284"/>
        <w:jc w:val="both"/>
        <w:rPr>
          <w:rFonts w:ascii="Arial" w:hAnsi="Arial" w:cs="Arial"/>
          <w:sz w:val="20"/>
        </w:rPr>
      </w:pPr>
      <w:r w:rsidRPr="00B640B9">
        <w:rPr>
          <w:rFonts w:ascii="Arial" w:hAnsi="Arial" w:cs="Arial"/>
          <w:sz w:val="20"/>
        </w:rPr>
        <w:t xml:space="preserve">To be responsible for the approval of timesheets/training schedules </w:t>
      </w:r>
      <w:r w:rsidR="00B23ADA" w:rsidRPr="00B640B9">
        <w:rPr>
          <w:rFonts w:ascii="Arial" w:hAnsi="Arial" w:cs="Arial"/>
          <w:sz w:val="20"/>
        </w:rPr>
        <w:t xml:space="preserve">ensuring </w:t>
      </w:r>
      <w:r w:rsidRPr="00B640B9">
        <w:rPr>
          <w:rFonts w:ascii="Arial" w:hAnsi="Arial" w:cs="Arial"/>
          <w:sz w:val="20"/>
        </w:rPr>
        <w:t xml:space="preserve">the </w:t>
      </w:r>
      <w:r w:rsidR="00B23ADA" w:rsidRPr="00B640B9">
        <w:rPr>
          <w:rFonts w:ascii="Arial" w:hAnsi="Arial" w:cs="Arial"/>
          <w:sz w:val="20"/>
        </w:rPr>
        <w:t>information is accurate</w:t>
      </w:r>
      <w:r w:rsidR="00F3338B" w:rsidRPr="00B640B9">
        <w:rPr>
          <w:rFonts w:ascii="Arial" w:hAnsi="Arial" w:cs="Arial"/>
          <w:sz w:val="20"/>
        </w:rPr>
        <w:t xml:space="preserve">, HR is notified and the </w:t>
      </w:r>
      <w:r w:rsidR="00B23ADA" w:rsidRPr="00B640B9">
        <w:rPr>
          <w:rFonts w:ascii="Arial" w:hAnsi="Arial" w:cs="Arial"/>
          <w:sz w:val="20"/>
        </w:rPr>
        <w:t xml:space="preserve">correct payments to staff are made. </w:t>
      </w:r>
    </w:p>
    <w:p w:rsidR="00F3338B" w:rsidRPr="00B640B9" w:rsidRDefault="00F3338B" w:rsidP="00B640B9">
      <w:pPr>
        <w:pStyle w:val="ListParagraph"/>
        <w:jc w:val="both"/>
        <w:rPr>
          <w:rFonts w:ascii="Arial" w:hAnsi="Arial" w:cs="Arial"/>
          <w:sz w:val="20"/>
        </w:rPr>
      </w:pPr>
    </w:p>
    <w:p w:rsidR="008F68EC" w:rsidRPr="00B640B9" w:rsidRDefault="008F68EC" w:rsidP="00B640B9">
      <w:pPr>
        <w:pStyle w:val="ListParagraph"/>
        <w:numPr>
          <w:ilvl w:val="0"/>
          <w:numId w:val="17"/>
        </w:numPr>
        <w:tabs>
          <w:tab w:val="left" w:pos="284"/>
        </w:tabs>
        <w:ind w:left="284" w:hanging="284"/>
        <w:jc w:val="both"/>
        <w:rPr>
          <w:rFonts w:ascii="Arial" w:hAnsi="Arial" w:cs="Arial"/>
          <w:sz w:val="20"/>
        </w:rPr>
      </w:pPr>
      <w:r w:rsidRPr="00B640B9">
        <w:rPr>
          <w:rFonts w:ascii="Arial" w:hAnsi="Arial" w:cs="Arial"/>
          <w:sz w:val="20"/>
        </w:rPr>
        <w:t xml:space="preserve">To contribute to the delivery of income targets and ensure that the Department’s activities maximise cost efficiency and income. </w:t>
      </w:r>
    </w:p>
    <w:p w:rsidR="008F68EC" w:rsidRPr="00B640B9" w:rsidRDefault="008F68EC" w:rsidP="00B640B9">
      <w:pPr>
        <w:pStyle w:val="ListParagraph"/>
        <w:tabs>
          <w:tab w:val="left" w:pos="284"/>
        </w:tabs>
        <w:ind w:left="284" w:hanging="284"/>
        <w:jc w:val="both"/>
        <w:rPr>
          <w:rFonts w:ascii="Arial" w:hAnsi="Arial" w:cs="Arial"/>
          <w:sz w:val="20"/>
        </w:rPr>
      </w:pPr>
    </w:p>
    <w:p w:rsidR="008F68EC" w:rsidRPr="00B640B9" w:rsidRDefault="008F68EC" w:rsidP="00B640B9">
      <w:pPr>
        <w:pStyle w:val="ListParagraph"/>
        <w:numPr>
          <w:ilvl w:val="0"/>
          <w:numId w:val="17"/>
        </w:numPr>
        <w:tabs>
          <w:tab w:val="left" w:pos="284"/>
        </w:tabs>
        <w:ind w:left="284" w:hanging="284"/>
        <w:jc w:val="both"/>
        <w:rPr>
          <w:rFonts w:ascii="Arial" w:hAnsi="Arial" w:cs="Arial"/>
          <w:sz w:val="20"/>
        </w:rPr>
      </w:pPr>
      <w:r w:rsidRPr="00B640B9">
        <w:rPr>
          <w:rFonts w:ascii="Arial" w:hAnsi="Arial" w:cs="Arial"/>
          <w:sz w:val="20"/>
        </w:rPr>
        <w:t xml:space="preserve">Ensure the </w:t>
      </w:r>
      <w:r w:rsidR="00194B34" w:rsidRPr="00B640B9">
        <w:rPr>
          <w:rFonts w:ascii="Arial" w:hAnsi="Arial" w:cs="Arial"/>
          <w:sz w:val="20"/>
        </w:rPr>
        <w:t>t</w:t>
      </w:r>
      <w:r w:rsidR="00315109" w:rsidRPr="00B640B9">
        <w:rPr>
          <w:rFonts w:ascii="Arial" w:hAnsi="Arial" w:cs="Arial"/>
          <w:sz w:val="20"/>
        </w:rPr>
        <w:t xml:space="preserve">eam </w:t>
      </w:r>
      <w:r w:rsidR="00194B34" w:rsidRPr="00B640B9">
        <w:rPr>
          <w:rFonts w:ascii="Arial" w:hAnsi="Arial" w:cs="Arial"/>
          <w:sz w:val="20"/>
        </w:rPr>
        <w:t>meets h</w:t>
      </w:r>
      <w:r w:rsidRPr="00B640B9">
        <w:rPr>
          <w:rFonts w:ascii="Arial" w:hAnsi="Arial" w:cs="Arial"/>
          <w:sz w:val="20"/>
        </w:rPr>
        <w:t xml:space="preserve">ealth and safety requirements, undertakes appropriate health and safety risk assessments and reports any issues to the Health and Safety advisor as required. </w:t>
      </w:r>
    </w:p>
    <w:p w:rsidR="00315109" w:rsidRPr="00B640B9" w:rsidRDefault="00315109" w:rsidP="00B640B9">
      <w:pPr>
        <w:pStyle w:val="ListParagraph"/>
        <w:jc w:val="both"/>
        <w:rPr>
          <w:rFonts w:ascii="Arial" w:hAnsi="Arial" w:cs="Arial"/>
          <w:sz w:val="20"/>
        </w:rPr>
      </w:pPr>
    </w:p>
    <w:p w:rsidR="00F46499" w:rsidRPr="00B640B9" w:rsidRDefault="00F46499" w:rsidP="00B640B9">
      <w:pPr>
        <w:jc w:val="both"/>
        <w:rPr>
          <w:rFonts w:ascii="Arial" w:hAnsi="Arial" w:cs="Arial"/>
          <w:b/>
          <w:sz w:val="20"/>
        </w:rPr>
      </w:pPr>
      <w:r w:rsidRPr="00B640B9">
        <w:rPr>
          <w:rFonts w:ascii="Arial" w:hAnsi="Arial" w:cs="Arial"/>
          <w:b/>
          <w:sz w:val="20"/>
        </w:rPr>
        <w:t>General</w:t>
      </w:r>
    </w:p>
    <w:p w:rsidR="00914211" w:rsidRPr="00B640B9" w:rsidRDefault="00914211" w:rsidP="00B640B9">
      <w:pPr>
        <w:jc w:val="both"/>
        <w:rPr>
          <w:rFonts w:ascii="Arial" w:hAnsi="Arial" w:cs="Arial"/>
          <w:b/>
          <w:sz w:val="20"/>
        </w:rPr>
      </w:pPr>
    </w:p>
    <w:p w:rsidR="00914211" w:rsidRDefault="00914211" w:rsidP="00B640B9">
      <w:pPr>
        <w:numPr>
          <w:ilvl w:val="0"/>
          <w:numId w:val="18"/>
        </w:numPr>
        <w:jc w:val="both"/>
        <w:rPr>
          <w:rFonts w:ascii="Arial" w:hAnsi="Arial" w:cs="Arial"/>
          <w:sz w:val="20"/>
        </w:rPr>
      </w:pPr>
      <w:r w:rsidRPr="00B640B9">
        <w:rPr>
          <w:rFonts w:ascii="Arial" w:hAnsi="Arial" w:cs="Arial"/>
          <w:sz w:val="20"/>
        </w:rPr>
        <w:t xml:space="preserve">To be committed to the safeguarding and wellbeing of learners. </w:t>
      </w:r>
    </w:p>
    <w:p w:rsidR="00FF2E2C" w:rsidRPr="00B640B9" w:rsidRDefault="00FF2E2C" w:rsidP="00FF2E2C">
      <w:pPr>
        <w:ind w:left="360"/>
        <w:jc w:val="both"/>
        <w:rPr>
          <w:rFonts w:ascii="Arial" w:hAnsi="Arial" w:cs="Arial"/>
          <w:sz w:val="20"/>
        </w:rPr>
      </w:pPr>
    </w:p>
    <w:p w:rsidR="00914211" w:rsidRPr="00B640B9" w:rsidRDefault="00914211" w:rsidP="00B640B9">
      <w:pPr>
        <w:numPr>
          <w:ilvl w:val="0"/>
          <w:numId w:val="18"/>
        </w:numPr>
        <w:jc w:val="both"/>
        <w:rPr>
          <w:rFonts w:ascii="Arial" w:hAnsi="Arial" w:cs="Arial"/>
          <w:sz w:val="20"/>
        </w:rPr>
      </w:pPr>
      <w:r w:rsidRPr="00B640B9">
        <w:rPr>
          <w:rFonts w:ascii="Arial" w:hAnsi="Arial" w:cs="Arial"/>
          <w:sz w:val="20"/>
        </w:rPr>
        <w:t xml:space="preserve">To comply with the requirements of the college’s Equality &amp; Diversity Policy and promote equality &amp; diversity at all times.                                                      </w:t>
      </w:r>
    </w:p>
    <w:p w:rsidR="00914211" w:rsidRDefault="00914211" w:rsidP="00B640B9">
      <w:pPr>
        <w:numPr>
          <w:ilvl w:val="0"/>
          <w:numId w:val="18"/>
        </w:numPr>
        <w:jc w:val="both"/>
        <w:rPr>
          <w:rFonts w:ascii="Arial" w:hAnsi="Arial" w:cs="Arial"/>
          <w:sz w:val="20"/>
        </w:rPr>
      </w:pPr>
      <w:r w:rsidRPr="00B640B9">
        <w:rPr>
          <w:rFonts w:ascii="Arial" w:hAnsi="Arial" w:cs="Arial"/>
          <w:sz w:val="20"/>
        </w:rPr>
        <w:t>To comply with the requirements of the Health and Safety at Work Act 1974 and fulfil your duties in accordance with the college’s Health &amp; Safety Policy and procedures.</w:t>
      </w:r>
    </w:p>
    <w:p w:rsidR="00FF2E2C" w:rsidRPr="00B640B9" w:rsidRDefault="00FF2E2C" w:rsidP="00FF2E2C">
      <w:pPr>
        <w:ind w:left="360"/>
        <w:jc w:val="both"/>
        <w:rPr>
          <w:rFonts w:ascii="Arial" w:hAnsi="Arial" w:cs="Arial"/>
          <w:sz w:val="20"/>
        </w:rPr>
      </w:pPr>
    </w:p>
    <w:p w:rsidR="00914211" w:rsidRDefault="00914211" w:rsidP="00B640B9">
      <w:pPr>
        <w:numPr>
          <w:ilvl w:val="0"/>
          <w:numId w:val="18"/>
        </w:numPr>
        <w:jc w:val="both"/>
        <w:rPr>
          <w:rFonts w:ascii="Arial" w:hAnsi="Arial" w:cs="Arial"/>
          <w:sz w:val="20"/>
        </w:rPr>
      </w:pPr>
      <w:r w:rsidRPr="00B640B9">
        <w:rPr>
          <w:rFonts w:ascii="Arial" w:hAnsi="Arial" w:cs="Arial"/>
          <w:sz w:val="20"/>
        </w:rPr>
        <w:t>To undertake risk assessments and comply with the college’s risk management audit requirements.</w:t>
      </w:r>
    </w:p>
    <w:p w:rsidR="00FF2E2C" w:rsidRPr="00B640B9" w:rsidRDefault="00FF2E2C" w:rsidP="00FF2E2C">
      <w:pPr>
        <w:jc w:val="both"/>
        <w:rPr>
          <w:rFonts w:ascii="Arial" w:hAnsi="Arial" w:cs="Arial"/>
          <w:sz w:val="20"/>
        </w:rPr>
      </w:pPr>
    </w:p>
    <w:p w:rsidR="00914211" w:rsidRDefault="00914211" w:rsidP="00B640B9">
      <w:pPr>
        <w:numPr>
          <w:ilvl w:val="0"/>
          <w:numId w:val="18"/>
        </w:numPr>
        <w:jc w:val="both"/>
        <w:rPr>
          <w:rFonts w:ascii="Arial" w:hAnsi="Arial" w:cs="Arial"/>
          <w:sz w:val="20"/>
        </w:rPr>
      </w:pPr>
      <w:r w:rsidRPr="00B640B9">
        <w:rPr>
          <w:rFonts w:ascii="Arial" w:hAnsi="Arial" w:cs="Arial"/>
          <w:sz w:val="20"/>
        </w:rPr>
        <w:t xml:space="preserve">Be committed to personal professional/vocational development and participate in the college’s appraisal process and training and development activities as required. </w:t>
      </w:r>
    </w:p>
    <w:p w:rsidR="00FF2E2C" w:rsidRPr="00B640B9" w:rsidRDefault="00FF2E2C" w:rsidP="00FF2E2C">
      <w:pPr>
        <w:jc w:val="both"/>
        <w:rPr>
          <w:rFonts w:ascii="Arial" w:hAnsi="Arial" w:cs="Arial"/>
          <w:sz w:val="20"/>
        </w:rPr>
      </w:pPr>
    </w:p>
    <w:p w:rsidR="00081FCC" w:rsidRDefault="00914211" w:rsidP="00081FCC">
      <w:pPr>
        <w:numPr>
          <w:ilvl w:val="0"/>
          <w:numId w:val="18"/>
        </w:numPr>
        <w:ind w:left="284" w:hanging="284"/>
        <w:jc w:val="both"/>
        <w:rPr>
          <w:rFonts w:ascii="Arial" w:hAnsi="Arial" w:cs="Arial"/>
          <w:sz w:val="20"/>
        </w:rPr>
      </w:pPr>
      <w:r w:rsidRPr="00B640B9">
        <w:rPr>
          <w:rFonts w:ascii="Arial" w:hAnsi="Arial" w:cs="Arial"/>
          <w:sz w:val="20"/>
        </w:rPr>
        <w:t xml:space="preserve"> To undertake such other duties that may be reaso</w:t>
      </w:r>
      <w:r w:rsidR="00081FCC">
        <w:rPr>
          <w:rFonts w:ascii="Arial" w:hAnsi="Arial" w:cs="Arial"/>
          <w:sz w:val="20"/>
        </w:rPr>
        <w:t>nably required by the Principal</w:t>
      </w:r>
      <w:r w:rsidRPr="00081FCC">
        <w:rPr>
          <w:rFonts w:ascii="Arial" w:hAnsi="Arial" w:cs="Arial"/>
          <w:sz w:val="20"/>
        </w:rPr>
        <w:t xml:space="preserve"> commensurate </w:t>
      </w:r>
      <w:r w:rsidR="00081FCC">
        <w:rPr>
          <w:rFonts w:ascii="Arial" w:hAnsi="Arial" w:cs="Arial"/>
          <w:sz w:val="20"/>
        </w:rPr>
        <w:t xml:space="preserve"> </w:t>
      </w:r>
    </w:p>
    <w:p w:rsidR="009B4B51" w:rsidRPr="00081FCC" w:rsidRDefault="00081FCC" w:rsidP="00081FCC">
      <w:pPr>
        <w:jc w:val="both"/>
        <w:rPr>
          <w:rFonts w:ascii="Arial" w:hAnsi="Arial" w:cs="Arial"/>
          <w:sz w:val="20"/>
        </w:rPr>
      </w:pPr>
      <w:r>
        <w:rPr>
          <w:rFonts w:ascii="Arial" w:hAnsi="Arial" w:cs="Arial"/>
          <w:sz w:val="20"/>
        </w:rPr>
        <w:t xml:space="preserve">      </w:t>
      </w:r>
      <w:r w:rsidR="00914211" w:rsidRPr="00081FCC">
        <w:rPr>
          <w:rFonts w:ascii="Arial" w:hAnsi="Arial" w:cs="Arial"/>
          <w:sz w:val="20"/>
        </w:rPr>
        <w:t xml:space="preserve">with grade. </w:t>
      </w:r>
    </w:p>
    <w:p w:rsidR="00FF2E2C" w:rsidRDefault="00FF2E2C" w:rsidP="00F54BBD">
      <w:pPr>
        <w:ind w:left="284"/>
        <w:jc w:val="both"/>
        <w:rPr>
          <w:rFonts w:ascii="Arial" w:hAnsi="Arial" w:cs="Arial"/>
          <w:sz w:val="20"/>
        </w:rPr>
      </w:pPr>
    </w:p>
    <w:p w:rsidR="009B4B51" w:rsidRPr="00EF528E" w:rsidRDefault="009B4B51" w:rsidP="009B4B51">
      <w:pPr>
        <w:jc w:val="both"/>
        <w:rPr>
          <w:rFonts w:ascii="Arial" w:hAnsi="Arial" w:cs="Arial"/>
          <w:b/>
          <w:sz w:val="20"/>
        </w:rPr>
      </w:pPr>
      <w:r w:rsidRPr="00EF528E">
        <w:rPr>
          <w:rFonts w:ascii="Arial" w:hAnsi="Arial" w:cs="Arial"/>
          <w:b/>
          <w:sz w:val="20"/>
        </w:rPr>
        <w:t>Equality and Diversity:</w:t>
      </w:r>
    </w:p>
    <w:p w:rsidR="009B4B51" w:rsidRPr="00EF528E" w:rsidRDefault="009B4B51" w:rsidP="009B4B51">
      <w:pPr>
        <w:jc w:val="both"/>
        <w:rPr>
          <w:rFonts w:ascii="Arial" w:hAnsi="Arial" w:cs="Arial"/>
          <w:b/>
          <w:sz w:val="20"/>
          <w:u w:val="single"/>
        </w:rPr>
      </w:pPr>
    </w:p>
    <w:p w:rsidR="009B4B51" w:rsidRPr="00EF528E" w:rsidRDefault="009B4B51" w:rsidP="009B4B51">
      <w:pPr>
        <w:numPr>
          <w:ilvl w:val="0"/>
          <w:numId w:val="26"/>
        </w:numPr>
        <w:spacing w:after="200" w:line="276" w:lineRule="auto"/>
        <w:ind w:left="360"/>
        <w:contextualSpacing/>
        <w:jc w:val="both"/>
        <w:rPr>
          <w:rFonts w:ascii="Arial" w:hAnsi="Arial" w:cs="Arial"/>
          <w:sz w:val="20"/>
        </w:rPr>
      </w:pPr>
      <w:r w:rsidRPr="00EF528E">
        <w:rPr>
          <w:rFonts w:ascii="Arial" w:hAnsi="Arial" w:cs="Arial"/>
          <w:sz w:val="20"/>
        </w:rPr>
        <w:t>It is the responsibility of the post holder to promote equality and diversity throughout the Group.</w:t>
      </w:r>
    </w:p>
    <w:p w:rsidR="009B4B51" w:rsidRPr="00EF528E" w:rsidRDefault="009B4B51" w:rsidP="009B4B51">
      <w:pPr>
        <w:spacing w:after="200" w:line="276" w:lineRule="auto"/>
        <w:ind w:left="360"/>
        <w:contextualSpacing/>
        <w:jc w:val="both"/>
        <w:rPr>
          <w:rFonts w:ascii="Arial" w:hAnsi="Arial" w:cs="Arial"/>
          <w:sz w:val="20"/>
        </w:rPr>
      </w:pPr>
    </w:p>
    <w:p w:rsidR="009B4B51" w:rsidRPr="00EF528E" w:rsidRDefault="009B4B51" w:rsidP="009B4B51">
      <w:pPr>
        <w:numPr>
          <w:ilvl w:val="0"/>
          <w:numId w:val="26"/>
        </w:numPr>
        <w:spacing w:after="200" w:line="276" w:lineRule="auto"/>
        <w:ind w:left="360"/>
        <w:contextualSpacing/>
        <w:jc w:val="both"/>
        <w:rPr>
          <w:rFonts w:ascii="Arial" w:hAnsi="Arial" w:cs="Arial"/>
          <w:sz w:val="20"/>
        </w:rPr>
      </w:pPr>
      <w:r w:rsidRPr="00EF528E">
        <w:rPr>
          <w:rFonts w:ascii="Arial" w:hAnsi="Arial" w:cs="Arial"/>
          <w:sz w:val="20"/>
        </w:rPr>
        <w:t>The post holder will undertake their duties in full accordance with the Group’s policies and procedures relating to equal opportunity and diversity.</w:t>
      </w:r>
    </w:p>
    <w:p w:rsidR="009B4B51" w:rsidRPr="00EF528E" w:rsidRDefault="009B4B51" w:rsidP="009B4B51">
      <w:pPr>
        <w:jc w:val="both"/>
        <w:rPr>
          <w:rFonts w:ascii="Arial" w:hAnsi="Arial" w:cs="Arial"/>
          <w:b/>
          <w:sz w:val="20"/>
        </w:rPr>
      </w:pPr>
    </w:p>
    <w:p w:rsidR="009B4B51" w:rsidRPr="00EF528E" w:rsidRDefault="009B4B51" w:rsidP="009B4B51">
      <w:pPr>
        <w:jc w:val="both"/>
        <w:rPr>
          <w:rFonts w:ascii="Arial" w:hAnsi="Arial" w:cs="Arial"/>
          <w:b/>
          <w:sz w:val="20"/>
        </w:rPr>
      </w:pPr>
      <w:r w:rsidRPr="00EF528E">
        <w:rPr>
          <w:rFonts w:ascii="Arial" w:hAnsi="Arial" w:cs="Arial"/>
          <w:b/>
          <w:sz w:val="20"/>
        </w:rPr>
        <w:t>Health and Safety:</w:t>
      </w:r>
    </w:p>
    <w:p w:rsidR="009B4B51" w:rsidRPr="00EF528E" w:rsidRDefault="009B4B51" w:rsidP="009B4B51">
      <w:pPr>
        <w:jc w:val="both"/>
        <w:rPr>
          <w:rFonts w:ascii="Arial" w:hAnsi="Arial" w:cs="Arial"/>
          <w:b/>
          <w:sz w:val="20"/>
          <w:u w:val="single"/>
        </w:rPr>
      </w:pPr>
    </w:p>
    <w:p w:rsidR="009B4B51" w:rsidRPr="00EF528E" w:rsidRDefault="009B4B51" w:rsidP="009B4B51">
      <w:pPr>
        <w:numPr>
          <w:ilvl w:val="0"/>
          <w:numId w:val="27"/>
        </w:numPr>
        <w:spacing w:after="200" w:line="276" w:lineRule="auto"/>
        <w:ind w:left="360"/>
        <w:contextualSpacing/>
        <w:jc w:val="both"/>
        <w:rPr>
          <w:rFonts w:ascii="Arial" w:hAnsi="Arial" w:cs="Arial"/>
          <w:sz w:val="20"/>
          <w:u w:val="single"/>
        </w:rPr>
      </w:pPr>
      <w:r w:rsidRPr="00EF528E">
        <w:rPr>
          <w:rFonts w:ascii="Arial" w:hAnsi="Arial" w:cs="Arial"/>
          <w:sz w:val="20"/>
        </w:rPr>
        <w:t xml:space="preserve">To promote health, safety and welfare throughout the Trafford </w:t>
      </w:r>
      <w:r>
        <w:rPr>
          <w:rFonts w:ascii="Arial" w:hAnsi="Arial" w:cs="Arial"/>
        </w:rPr>
        <w:t xml:space="preserve">College </w:t>
      </w:r>
      <w:r w:rsidRPr="00EF528E">
        <w:rPr>
          <w:rFonts w:ascii="Arial" w:hAnsi="Arial" w:cs="Arial"/>
          <w:sz w:val="20"/>
        </w:rPr>
        <w:t>Group</w:t>
      </w:r>
    </w:p>
    <w:p w:rsidR="009B4B51" w:rsidRPr="00EF528E" w:rsidRDefault="009B4B51" w:rsidP="009B4B51">
      <w:pPr>
        <w:spacing w:after="200" w:line="276" w:lineRule="auto"/>
        <w:ind w:left="360"/>
        <w:contextualSpacing/>
        <w:jc w:val="both"/>
        <w:rPr>
          <w:rFonts w:ascii="Arial" w:hAnsi="Arial" w:cs="Arial"/>
          <w:sz w:val="20"/>
          <w:u w:val="single"/>
        </w:rPr>
      </w:pPr>
    </w:p>
    <w:p w:rsidR="009B4B51" w:rsidRPr="00EF528E" w:rsidRDefault="009B4B51" w:rsidP="009B4B51">
      <w:pPr>
        <w:numPr>
          <w:ilvl w:val="0"/>
          <w:numId w:val="27"/>
        </w:numPr>
        <w:spacing w:after="200" w:line="276" w:lineRule="auto"/>
        <w:ind w:left="360"/>
        <w:contextualSpacing/>
        <w:jc w:val="both"/>
        <w:rPr>
          <w:rFonts w:ascii="Arial" w:hAnsi="Arial" w:cs="Arial"/>
          <w:sz w:val="20"/>
          <w:u w:val="single"/>
        </w:rPr>
      </w:pPr>
      <w:r w:rsidRPr="00EF528E">
        <w:rPr>
          <w:rFonts w:ascii="Arial" w:hAnsi="Arial" w:cs="Arial"/>
          <w:sz w:val="20"/>
        </w:rPr>
        <w:t xml:space="preserve">To undertake their duties and responsibilities in full accordance with Trafford </w:t>
      </w:r>
      <w:r>
        <w:rPr>
          <w:rFonts w:ascii="Arial" w:hAnsi="Arial" w:cs="Arial"/>
        </w:rPr>
        <w:t>College</w:t>
      </w:r>
      <w:r w:rsidRPr="00EF528E">
        <w:rPr>
          <w:rFonts w:ascii="Arial" w:hAnsi="Arial" w:cs="Arial"/>
          <w:sz w:val="20"/>
        </w:rPr>
        <w:t xml:space="preserve"> Group’s Health and Safety Policy and Procedures.</w:t>
      </w:r>
    </w:p>
    <w:p w:rsidR="009B4B51" w:rsidRPr="00EF528E" w:rsidRDefault="009B4B51" w:rsidP="009B4B51">
      <w:pPr>
        <w:jc w:val="both"/>
        <w:rPr>
          <w:rFonts w:ascii="Arial" w:hAnsi="Arial" w:cs="Arial"/>
          <w:b/>
          <w:sz w:val="20"/>
        </w:rPr>
      </w:pPr>
    </w:p>
    <w:p w:rsidR="009B4B51" w:rsidRPr="00EF528E" w:rsidRDefault="009B4B51" w:rsidP="009B4B51">
      <w:pPr>
        <w:jc w:val="both"/>
        <w:rPr>
          <w:rFonts w:ascii="Arial" w:hAnsi="Arial" w:cs="Arial"/>
          <w:b/>
          <w:sz w:val="20"/>
        </w:rPr>
      </w:pPr>
    </w:p>
    <w:p w:rsidR="009B4B51" w:rsidRPr="00EF528E" w:rsidRDefault="009B4B51" w:rsidP="009B4B51">
      <w:pPr>
        <w:jc w:val="both"/>
        <w:rPr>
          <w:rFonts w:ascii="Arial" w:hAnsi="Arial" w:cs="Arial"/>
          <w:b/>
          <w:sz w:val="20"/>
        </w:rPr>
      </w:pPr>
      <w:r w:rsidRPr="00EF528E">
        <w:rPr>
          <w:rFonts w:ascii="Arial" w:hAnsi="Arial" w:cs="Arial"/>
          <w:b/>
          <w:sz w:val="20"/>
        </w:rPr>
        <w:t>Safeguarding Children and Vulnerable Adults:</w:t>
      </w:r>
    </w:p>
    <w:p w:rsidR="009B4B51" w:rsidRPr="00EF528E" w:rsidRDefault="009B4B51" w:rsidP="009B4B51">
      <w:pPr>
        <w:jc w:val="both"/>
        <w:rPr>
          <w:rFonts w:ascii="Arial" w:hAnsi="Arial" w:cs="Arial"/>
          <w:b/>
          <w:sz w:val="20"/>
          <w:u w:val="single"/>
        </w:rPr>
      </w:pPr>
    </w:p>
    <w:p w:rsidR="009B4B51" w:rsidRPr="00EF528E" w:rsidRDefault="009B4B51" w:rsidP="009B4B51">
      <w:pPr>
        <w:numPr>
          <w:ilvl w:val="0"/>
          <w:numId w:val="28"/>
        </w:numPr>
        <w:spacing w:after="200" w:line="276" w:lineRule="auto"/>
        <w:ind w:left="360"/>
        <w:contextualSpacing/>
        <w:rPr>
          <w:rFonts w:ascii="Arial" w:hAnsi="Arial" w:cs="Arial"/>
          <w:sz w:val="20"/>
        </w:rPr>
      </w:pPr>
      <w:r w:rsidRPr="00EF528E">
        <w:rPr>
          <w:rFonts w:ascii="Arial" w:hAnsi="Arial" w:cs="Arial"/>
          <w:sz w:val="20"/>
        </w:rPr>
        <w:t>It is the responsibility of the post holder to commit to safeguarding and promoting the welfare of children and vulnerable adults within the Group.</w:t>
      </w:r>
    </w:p>
    <w:p w:rsidR="009B4B51" w:rsidRPr="00EF528E" w:rsidRDefault="009B4B51" w:rsidP="009B4B51">
      <w:pPr>
        <w:spacing w:after="200" w:line="276" w:lineRule="auto"/>
        <w:ind w:left="360"/>
        <w:contextualSpacing/>
        <w:rPr>
          <w:rFonts w:ascii="Arial" w:hAnsi="Arial" w:cs="Arial"/>
          <w:sz w:val="20"/>
        </w:rPr>
      </w:pPr>
    </w:p>
    <w:p w:rsidR="009B4B51" w:rsidRPr="00EF528E" w:rsidRDefault="009B4B51" w:rsidP="009B4B51">
      <w:pPr>
        <w:numPr>
          <w:ilvl w:val="0"/>
          <w:numId w:val="28"/>
        </w:numPr>
        <w:spacing w:after="200" w:line="276" w:lineRule="auto"/>
        <w:ind w:left="360"/>
        <w:contextualSpacing/>
        <w:rPr>
          <w:rFonts w:ascii="Arial" w:hAnsi="Arial" w:cs="Arial"/>
          <w:sz w:val="20"/>
        </w:rPr>
      </w:pPr>
      <w:r w:rsidRPr="00EF528E">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9B4B51" w:rsidRPr="00EF528E" w:rsidRDefault="009B4B51" w:rsidP="009B4B51">
      <w:pPr>
        <w:spacing w:after="200" w:line="276" w:lineRule="auto"/>
        <w:contextualSpacing/>
        <w:rPr>
          <w:rFonts w:ascii="Arial" w:hAnsi="Arial" w:cs="Arial"/>
          <w:sz w:val="20"/>
        </w:rPr>
      </w:pPr>
    </w:p>
    <w:p w:rsidR="009B4B51" w:rsidRPr="00EF528E" w:rsidRDefault="009B4B51" w:rsidP="009B4B51">
      <w:pPr>
        <w:numPr>
          <w:ilvl w:val="0"/>
          <w:numId w:val="28"/>
        </w:numPr>
        <w:spacing w:after="200" w:line="276" w:lineRule="auto"/>
        <w:ind w:left="360"/>
        <w:contextualSpacing/>
        <w:rPr>
          <w:rFonts w:ascii="Arial" w:hAnsi="Arial" w:cs="Arial"/>
          <w:sz w:val="20"/>
        </w:rPr>
      </w:pPr>
      <w:r w:rsidRPr="00EF528E">
        <w:rPr>
          <w:rFonts w:ascii="Arial" w:hAnsi="Arial" w:cs="Arial"/>
          <w:sz w:val="20"/>
          <w:lang w:val="en"/>
        </w:rPr>
        <w:t>This position is subject to an enhanced criminal records check from the Disclosure &amp; Barring Service (DBS) and will be subject to satisfactory clearance of this check</w:t>
      </w:r>
      <w:r w:rsidRPr="00EF528E">
        <w:rPr>
          <w:rFonts w:ascii="Arial" w:hAnsi="Arial" w:cs="Arial"/>
          <w:sz w:val="20"/>
        </w:rPr>
        <w:t xml:space="preserve">. </w:t>
      </w:r>
    </w:p>
    <w:p w:rsidR="009B4B51" w:rsidRPr="00EF528E" w:rsidRDefault="009B4B51" w:rsidP="009B4B51">
      <w:pPr>
        <w:spacing w:after="200" w:line="276" w:lineRule="auto"/>
        <w:contextualSpacing/>
        <w:rPr>
          <w:rFonts w:ascii="Arial" w:hAnsi="Arial" w:cs="Arial"/>
          <w:sz w:val="20"/>
        </w:rPr>
      </w:pPr>
    </w:p>
    <w:p w:rsidR="009B4B51" w:rsidRPr="00EF528E" w:rsidRDefault="009B4B51" w:rsidP="009B4B51">
      <w:pPr>
        <w:numPr>
          <w:ilvl w:val="0"/>
          <w:numId w:val="28"/>
        </w:numPr>
        <w:spacing w:after="200" w:line="276" w:lineRule="auto"/>
        <w:ind w:left="360"/>
        <w:contextualSpacing/>
        <w:rPr>
          <w:rFonts w:ascii="Arial" w:hAnsi="Arial" w:cs="Arial"/>
          <w:color w:val="FF0000"/>
          <w:sz w:val="20"/>
        </w:rPr>
      </w:pPr>
      <w:r w:rsidRPr="00EF528E">
        <w:rPr>
          <w:rFonts w:ascii="Arial" w:hAnsi="Arial" w:cs="Arial"/>
          <w:sz w:val="20"/>
        </w:rPr>
        <w:t>If this position is classed as Regulated Activity, it is subject to an Adult &amp; Child</w:t>
      </w:r>
      <w:r w:rsidRPr="00EF528E">
        <w:rPr>
          <w:rFonts w:ascii="Arial" w:hAnsi="Arial" w:cs="Arial"/>
          <w:color w:val="FF0000"/>
          <w:sz w:val="20"/>
        </w:rPr>
        <w:t xml:space="preserve"> </w:t>
      </w:r>
      <w:r w:rsidRPr="00EF528E">
        <w:rPr>
          <w:rFonts w:ascii="Arial" w:hAnsi="Arial" w:cs="Arial"/>
          <w:sz w:val="20"/>
        </w:rPr>
        <w:t xml:space="preserve">barring check. </w:t>
      </w:r>
    </w:p>
    <w:p w:rsidR="009B4B51" w:rsidRPr="00EF528E" w:rsidRDefault="009B4B51" w:rsidP="009B4B51">
      <w:pPr>
        <w:jc w:val="both"/>
        <w:rPr>
          <w:rFonts w:ascii="Arial" w:hAnsi="Arial" w:cs="Arial"/>
          <w:b/>
          <w:sz w:val="20"/>
          <w:u w:val="single"/>
        </w:rPr>
      </w:pPr>
    </w:p>
    <w:p w:rsidR="009B4B51" w:rsidRPr="00EF528E" w:rsidRDefault="009B4B51" w:rsidP="009B4B51">
      <w:pPr>
        <w:jc w:val="both"/>
        <w:rPr>
          <w:rFonts w:ascii="Arial" w:hAnsi="Arial" w:cs="Arial"/>
          <w:b/>
          <w:sz w:val="20"/>
          <w:u w:val="single"/>
        </w:rPr>
      </w:pPr>
      <w:r w:rsidRPr="00EF528E">
        <w:rPr>
          <w:rFonts w:ascii="Arial" w:hAnsi="Arial" w:cs="Arial"/>
          <w:b/>
          <w:sz w:val="20"/>
          <w:u w:val="single"/>
        </w:rPr>
        <w:t>Review</w:t>
      </w:r>
    </w:p>
    <w:p w:rsidR="009B4B51" w:rsidRPr="00EF528E" w:rsidRDefault="009B4B51" w:rsidP="009B4B51">
      <w:pPr>
        <w:jc w:val="both"/>
        <w:rPr>
          <w:rFonts w:ascii="Arial" w:hAnsi="Arial" w:cs="Arial"/>
          <w:b/>
          <w:sz w:val="20"/>
          <w:u w:val="single"/>
        </w:rPr>
      </w:pPr>
    </w:p>
    <w:p w:rsidR="009B4B51" w:rsidRPr="00EF528E" w:rsidRDefault="009B4B51" w:rsidP="009B4B51">
      <w:pPr>
        <w:tabs>
          <w:tab w:val="left" w:pos="-360"/>
          <w:tab w:val="left" w:pos="0"/>
        </w:tabs>
        <w:ind w:right="-387"/>
        <w:jc w:val="both"/>
        <w:rPr>
          <w:rFonts w:ascii="Arial" w:hAnsi="Arial" w:cs="Arial"/>
          <w:sz w:val="20"/>
          <w:u w:val="single"/>
        </w:rPr>
      </w:pPr>
      <w:r w:rsidRPr="00EF528E">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9B4B51" w:rsidRPr="00EF528E" w:rsidRDefault="009B4B51" w:rsidP="009B4B51">
      <w:pPr>
        <w:ind w:left="720" w:hanging="720"/>
        <w:jc w:val="both"/>
        <w:rPr>
          <w:rFonts w:ascii="Arial" w:hAnsi="Arial" w:cs="Arial"/>
          <w:sz w:val="20"/>
        </w:rPr>
      </w:pPr>
    </w:p>
    <w:p w:rsidR="004B4F0C" w:rsidRDefault="004B4F0C">
      <w:pPr>
        <w:rPr>
          <w:rFonts w:ascii="Arial" w:hAnsi="Arial" w:cs="Arial"/>
          <w:b/>
          <w:sz w:val="20"/>
        </w:rPr>
      </w:pPr>
      <w:r>
        <w:rPr>
          <w:rFonts w:ascii="Arial" w:hAnsi="Arial" w:cs="Arial"/>
          <w:b/>
          <w:sz w:val="20"/>
        </w:rPr>
        <w:br w:type="page"/>
      </w:r>
    </w:p>
    <w:p w:rsidR="001B3483" w:rsidRDefault="001B3483" w:rsidP="00276EFD">
      <w:pPr>
        <w:ind w:left="720" w:hanging="720"/>
        <w:jc w:val="both"/>
        <w:rPr>
          <w:rFonts w:ascii="Arial" w:hAnsi="Arial" w:cs="Arial"/>
          <w:b/>
          <w:sz w:val="20"/>
        </w:rPr>
      </w:pPr>
      <w:r w:rsidRPr="00710BB3">
        <w:rPr>
          <w:rFonts w:ascii="Arial" w:hAnsi="Arial" w:cs="Arial"/>
          <w:b/>
          <w:sz w:val="20"/>
        </w:rPr>
        <w:t>PERSON SPECIFICATION</w:t>
      </w:r>
      <w:r>
        <w:rPr>
          <w:rFonts w:ascii="Arial" w:hAnsi="Arial" w:cs="Arial"/>
          <w:sz w:val="20"/>
        </w:rPr>
        <w:t xml:space="preserve"> </w:t>
      </w:r>
      <w:r w:rsidRPr="00710BB3">
        <w:rPr>
          <w:rFonts w:ascii="Arial" w:hAnsi="Arial" w:cs="Arial"/>
          <w:b/>
          <w:sz w:val="20"/>
        </w:rPr>
        <w:t xml:space="preserve">– Apprenticeship </w:t>
      </w:r>
      <w:r>
        <w:rPr>
          <w:rFonts w:ascii="Arial" w:hAnsi="Arial" w:cs="Arial"/>
          <w:b/>
          <w:sz w:val="20"/>
        </w:rPr>
        <w:t>and Business D</w:t>
      </w:r>
      <w:r w:rsidR="00276EFD">
        <w:rPr>
          <w:rFonts w:ascii="Arial" w:hAnsi="Arial" w:cs="Arial"/>
          <w:b/>
          <w:sz w:val="20"/>
        </w:rPr>
        <w:t>evelopment Manager</w:t>
      </w:r>
    </w:p>
    <w:p w:rsidR="001B3483" w:rsidRDefault="00276EFD" w:rsidP="00AF184D">
      <w:pPr>
        <w:ind w:left="720" w:hanging="720"/>
        <w:jc w:val="both"/>
        <w:rPr>
          <w:rFonts w:ascii="Arial" w:hAnsi="Arial" w:cs="Arial"/>
          <w:b/>
          <w:sz w:val="20"/>
        </w:rPr>
      </w:pPr>
      <w:r>
        <w:rPr>
          <w:rFonts w:ascii="Arial" w:hAnsi="Arial" w:cs="Arial"/>
          <w:b/>
          <w:sz w:val="20"/>
        </w:rPr>
        <w:t xml:space="preserve">                                                </w:t>
      </w:r>
      <w:r w:rsidR="00CD3D69">
        <w:rPr>
          <w:rFonts w:ascii="Arial" w:hAnsi="Arial" w:cs="Arial"/>
          <w:b/>
          <w:sz w:val="20"/>
        </w:rPr>
        <w:t xml:space="preserve">Sport and </w:t>
      </w:r>
      <w:r w:rsidR="00FB7915">
        <w:rPr>
          <w:rFonts w:ascii="Arial" w:hAnsi="Arial" w:cs="Arial"/>
          <w:b/>
          <w:sz w:val="20"/>
        </w:rPr>
        <w:t>Professional</w:t>
      </w:r>
    </w:p>
    <w:p w:rsidR="00FB7915" w:rsidRPr="00AF184D" w:rsidRDefault="00FB7915" w:rsidP="00AF184D">
      <w:pPr>
        <w:ind w:left="720" w:hanging="720"/>
        <w:jc w:val="both"/>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095"/>
        <w:gridCol w:w="1117"/>
      </w:tblGrid>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1B3483" w:rsidRPr="002875B7" w:rsidRDefault="001B3483" w:rsidP="006E0F4C">
            <w:pPr>
              <w:spacing w:after="200" w:line="276" w:lineRule="auto"/>
              <w:contextualSpacing/>
              <w:jc w:val="both"/>
              <w:rPr>
                <w:rFonts w:ascii="Arial" w:eastAsia="Calibri" w:hAnsi="Arial" w:cs="Arial"/>
                <w:b/>
                <w:sz w:val="20"/>
              </w:rPr>
            </w:pPr>
            <w:r w:rsidRPr="002875B7">
              <w:rPr>
                <w:rFonts w:ascii="Arial" w:eastAsia="Calibri" w:hAnsi="Arial" w:cs="Arial"/>
                <w:b/>
                <w:sz w:val="20"/>
              </w:rPr>
              <w:t>Attributes</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1B3483" w:rsidRPr="009A103A" w:rsidRDefault="001B3483" w:rsidP="006E0F4C">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Essential</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1B3483" w:rsidRPr="009A103A" w:rsidRDefault="001B3483" w:rsidP="006E0F4C">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Desirable</w:t>
            </w:r>
          </w:p>
        </w:tc>
      </w:tr>
      <w:tr w:rsidR="001B3483" w:rsidRPr="00E27ECE" w:rsidTr="006E0F4C">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1B3483" w:rsidRPr="002875B7" w:rsidRDefault="001B3483" w:rsidP="006E0F4C">
            <w:pPr>
              <w:spacing w:after="200" w:line="276" w:lineRule="auto"/>
              <w:contextualSpacing/>
              <w:jc w:val="both"/>
              <w:rPr>
                <w:rFonts w:ascii="Arial" w:eastAsia="Calibri" w:hAnsi="Arial" w:cs="Arial"/>
                <w:sz w:val="20"/>
              </w:rPr>
            </w:pPr>
            <w:r w:rsidRPr="002875B7">
              <w:rPr>
                <w:rFonts w:ascii="Arial" w:eastAsia="Calibri" w:hAnsi="Arial" w:cs="Arial"/>
                <w:b/>
                <w:sz w:val="20"/>
              </w:rPr>
              <w:t>Values and Behaviours</w:t>
            </w:r>
          </w:p>
        </w:tc>
      </w:tr>
      <w:tr w:rsidR="001B3483" w:rsidRPr="00E27ECE" w:rsidTr="006E0F4C">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876F25" w:rsidP="00876F25">
            <w:pPr>
              <w:rPr>
                <w:rFonts w:ascii="Arial" w:eastAsia="Calibri" w:hAnsi="Arial" w:cs="Arial"/>
                <w:sz w:val="20"/>
              </w:rPr>
            </w:pPr>
            <w:r w:rsidRPr="00FB7915">
              <w:rPr>
                <w:rFonts w:ascii="Arial" w:hAnsi="Arial" w:cs="Arial"/>
                <w:sz w:val="20"/>
              </w:rPr>
              <w:t>Bold -Be bold in all that we do, pushing the boundaries to ensure that our staff and learners reach their full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30"/>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876F25" w:rsidP="00876F25">
            <w:pPr>
              <w:rPr>
                <w:rFonts w:ascii="Arial" w:eastAsia="Calibri" w:hAnsi="Arial" w:cs="Arial"/>
                <w:sz w:val="20"/>
              </w:rPr>
            </w:pPr>
            <w:r w:rsidRPr="00FB7915">
              <w:rPr>
                <w:rFonts w:ascii="Arial" w:hAnsi="Arial" w:cs="Arial"/>
                <w:sz w:val="20"/>
              </w:rPr>
              <w:t>Ambitious - Be ambitious for ourselves and our learners. Set high expectations and standards and strive to achieve excellence in all that we do.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line="276" w:lineRule="auto"/>
              <w:ind w:left="360"/>
              <w:contextualSpacing/>
              <w:jc w:val="both"/>
              <w:rPr>
                <w:rFonts w:ascii="Arial" w:eastAsia="Calibri" w:hAnsi="Arial" w:cs="Arial"/>
                <w:sz w:val="20"/>
                <w:szCs w:val="22"/>
              </w:rPr>
            </w:pPr>
            <w:r>
              <w:rPr>
                <w:rFonts w:ascii="Arial" w:eastAsia="Calibri" w:hAnsi="Arial" w:cs="Arial"/>
                <w:sz w:val="20"/>
                <w:szCs w:val="22"/>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876F25" w:rsidP="00876F25">
            <w:pPr>
              <w:rPr>
                <w:rFonts w:ascii="Arial" w:eastAsia="Calibri" w:hAnsi="Arial" w:cs="Arial"/>
                <w:sz w:val="20"/>
              </w:rPr>
            </w:pPr>
            <w:r w:rsidRPr="00FB7915">
              <w:rPr>
                <w:rFonts w:ascii="Arial" w:hAnsi="Arial" w:cs="Arial"/>
                <w:sz w:val="20"/>
              </w:rPr>
              <w:t>Respect - Appreciate your own strengths whilst demonstrating respect for others, treating people with thoughtfulness, dignity and an open mind.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876F25" w:rsidP="00876F25">
            <w:pPr>
              <w:rPr>
                <w:rFonts w:ascii="Arial" w:eastAsia="Calibri" w:hAnsi="Arial" w:cs="Arial"/>
                <w:sz w:val="20"/>
              </w:rPr>
            </w:pPr>
            <w:r w:rsidRPr="00FB7915">
              <w:rPr>
                <w:rFonts w:ascii="Arial" w:hAnsi="Arial" w:cs="Arial"/>
                <w:sz w:val="20"/>
              </w:rPr>
              <w:t xml:space="preserve">Collaborate and Teamwork - Share ideas, encourage each other to succeed and work together in a supportive environment to achieve our goals.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876F25" w:rsidP="00876F25">
            <w:pPr>
              <w:rPr>
                <w:rFonts w:ascii="Arial" w:eastAsia="Calibri" w:hAnsi="Arial" w:cs="Arial"/>
                <w:sz w:val="20"/>
              </w:rPr>
            </w:pPr>
            <w:r w:rsidRPr="00FB7915">
              <w:rPr>
                <w:rFonts w:ascii="Arial" w:hAnsi="Arial" w:cs="Arial"/>
                <w:sz w:val="20"/>
              </w:rPr>
              <w:t>Professional - Be honest, reliable and polite to create a positive image of the College while demonstrating the highest standards of 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1B3483" w:rsidRPr="00BB08A5" w:rsidRDefault="001B3483" w:rsidP="006E0F4C">
            <w:pPr>
              <w:spacing w:after="200" w:line="276" w:lineRule="auto"/>
              <w:contextualSpacing/>
              <w:jc w:val="both"/>
              <w:rPr>
                <w:rFonts w:ascii="Arial" w:eastAsia="Calibri" w:hAnsi="Arial" w:cs="Arial"/>
                <w:b/>
                <w:sz w:val="20"/>
              </w:rPr>
            </w:pPr>
            <w:r w:rsidRPr="00BB08A5">
              <w:rPr>
                <w:rFonts w:ascii="Arial" w:eastAsia="Calibri" w:hAnsi="Arial" w:cs="Arial"/>
                <w:b/>
                <w:sz w:val="20"/>
              </w:rPr>
              <w:t>Qualifications</w:t>
            </w:r>
          </w:p>
        </w:tc>
      </w:tr>
      <w:tr w:rsidR="001B3483" w:rsidRPr="00E27ECE" w:rsidTr="00AF184D">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1B3483" w:rsidP="006E0F4C">
            <w:pPr>
              <w:contextualSpacing/>
              <w:jc w:val="both"/>
              <w:rPr>
                <w:rFonts w:ascii="Arial" w:hAnsi="Arial" w:cs="Arial"/>
                <w:color w:val="222222"/>
                <w:sz w:val="20"/>
              </w:rPr>
            </w:pPr>
            <w:r>
              <w:rPr>
                <w:rFonts w:ascii="Arial" w:hAnsi="Arial" w:cs="Arial"/>
                <w:color w:val="222222"/>
                <w:sz w:val="20"/>
              </w:rPr>
              <w:t>Relevant Assessing qualification (A1, D23/D33, TAQA)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AF184D">
        <w:trPr>
          <w:trHeight w:val="275"/>
        </w:trPr>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Default="001B3483" w:rsidP="006E0F4C">
            <w:pPr>
              <w:contextualSpacing/>
              <w:jc w:val="both"/>
              <w:rPr>
                <w:rFonts w:ascii="Arial" w:hAnsi="Arial" w:cs="Arial"/>
                <w:color w:val="222222"/>
                <w:sz w:val="20"/>
              </w:rPr>
            </w:pPr>
            <w:r>
              <w:rPr>
                <w:rFonts w:ascii="Arial" w:hAnsi="Arial" w:cs="Arial"/>
                <w:color w:val="222222"/>
                <w:sz w:val="20"/>
              </w:rPr>
              <w:t>Literacy and numeracy qualifications (Level 2 or above)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AF184D" w:rsidRPr="00E27ECE" w:rsidTr="00AF184D">
        <w:trPr>
          <w:trHeight w:val="265"/>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Default="00AF184D" w:rsidP="00AF184D">
            <w:pPr>
              <w:contextualSpacing/>
              <w:jc w:val="both"/>
              <w:rPr>
                <w:rFonts w:ascii="Arial" w:hAnsi="Arial" w:cs="Arial"/>
                <w:color w:val="222222"/>
                <w:sz w:val="20"/>
              </w:rPr>
            </w:pPr>
            <w:r>
              <w:rPr>
                <w:rFonts w:ascii="Arial" w:hAnsi="Arial" w:cs="Arial"/>
                <w:color w:val="222222"/>
                <w:sz w:val="20"/>
              </w:rPr>
              <w:t>A level 3 qualification in relevant subject area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9A103A" w:rsidRDefault="00AF184D" w:rsidP="00AF184D">
            <w:pPr>
              <w:spacing w:after="200"/>
              <w:ind w:left="72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9A103A" w:rsidRDefault="00AF184D" w:rsidP="00AF184D">
            <w:pPr>
              <w:numPr>
                <w:ilvl w:val="0"/>
                <w:numId w:val="29"/>
              </w:numPr>
              <w:spacing w:after="200"/>
              <w:contextualSpacing/>
              <w:jc w:val="both"/>
              <w:rPr>
                <w:rFonts w:ascii="Arial" w:eastAsia="Calibri" w:hAnsi="Arial" w:cs="Arial"/>
                <w:sz w:val="20"/>
                <w:szCs w:val="22"/>
              </w:rPr>
            </w:pPr>
          </w:p>
        </w:tc>
      </w:tr>
      <w:tr w:rsidR="00AF184D" w:rsidRPr="00E27ECE" w:rsidTr="004B4F0C">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Default="00AF184D" w:rsidP="00AF184D">
            <w:pPr>
              <w:contextualSpacing/>
              <w:jc w:val="both"/>
              <w:rPr>
                <w:rFonts w:ascii="Arial" w:hAnsi="Arial" w:cs="Arial"/>
                <w:color w:val="222222"/>
                <w:sz w:val="20"/>
              </w:rPr>
            </w:pPr>
            <w:r>
              <w:rPr>
                <w:rFonts w:ascii="Arial" w:hAnsi="Arial" w:cs="Arial"/>
                <w:color w:val="222222"/>
                <w:sz w:val="20"/>
              </w:rPr>
              <w:t>Teaching qualification (PTTLS, CTTLS, DTLLS, PGCE, CertEd)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9A103A" w:rsidRDefault="00AF184D" w:rsidP="00AF184D">
            <w:pPr>
              <w:numPr>
                <w:ilvl w:val="0"/>
                <w:numId w:val="29"/>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9A103A" w:rsidRDefault="00AF184D" w:rsidP="00AF184D">
            <w:pPr>
              <w:spacing w:after="200"/>
              <w:contextualSpacing/>
              <w:jc w:val="both"/>
              <w:rPr>
                <w:rFonts w:ascii="Arial" w:eastAsia="Calibri" w:hAnsi="Arial" w:cs="Arial"/>
                <w:sz w:val="20"/>
                <w:szCs w:val="22"/>
              </w:rPr>
            </w:pPr>
          </w:p>
        </w:tc>
      </w:tr>
      <w:tr w:rsidR="00AF184D" w:rsidRPr="00E27ECE" w:rsidTr="006E0F4C">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AF184D" w:rsidRPr="00BB08A5" w:rsidRDefault="00AF184D" w:rsidP="00AF184D">
            <w:pPr>
              <w:spacing w:after="200" w:line="276" w:lineRule="auto"/>
              <w:contextualSpacing/>
              <w:jc w:val="both"/>
              <w:rPr>
                <w:rFonts w:ascii="Arial" w:eastAsia="Calibri" w:hAnsi="Arial" w:cs="Arial"/>
                <w:b/>
                <w:sz w:val="20"/>
              </w:rPr>
            </w:pPr>
            <w:r w:rsidRPr="00BB08A5">
              <w:rPr>
                <w:rFonts w:ascii="Arial" w:eastAsia="Calibri" w:hAnsi="Arial" w:cs="Arial"/>
                <w:b/>
                <w:sz w:val="20"/>
              </w:rPr>
              <w:t>Experience, Knowledge and Skills</w:t>
            </w:r>
          </w:p>
        </w:tc>
      </w:tr>
      <w:tr w:rsidR="00AF184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rPr>
            </w:pPr>
            <w:r>
              <w:rPr>
                <w:rFonts w:ascii="Arial" w:hAnsi="Arial" w:cs="Arial"/>
                <w:sz w:val="20"/>
              </w:rPr>
              <w:t>Up to date knowledge of subject area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line="276" w:lineRule="auto"/>
              <w:contextualSpacing/>
              <w:jc w:val="both"/>
              <w:rPr>
                <w:rFonts w:ascii="Arial" w:eastAsia="Calibri" w:hAnsi="Arial" w:cs="Arial"/>
                <w:sz w:val="20"/>
              </w:rPr>
            </w:pPr>
          </w:p>
        </w:tc>
      </w:tr>
      <w:tr w:rsidR="00AF184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jc w:val="both"/>
              <w:rPr>
                <w:rFonts w:ascii="Arial" w:hAnsi="Arial" w:cs="Arial"/>
                <w:b/>
                <w:sz w:val="20"/>
              </w:rPr>
            </w:pPr>
            <w:r>
              <w:rPr>
                <w:rFonts w:ascii="Arial" w:hAnsi="Arial" w:cs="Arial"/>
                <w:sz w:val="20"/>
              </w:rPr>
              <w:t>Experience and evidence of planning and delivering assessments to meet learners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line="276" w:lineRule="auto"/>
              <w:contextualSpacing/>
              <w:jc w:val="both"/>
              <w:rPr>
                <w:rFonts w:ascii="Arial" w:eastAsia="Calibri" w:hAnsi="Arial" w:cs="Arial"/>
                <w:sz w:val="20"/>
              </w:rPr>
            </w:pPr>
          </w:p>
        </w:tc>
      </w:tr>
      <w:tr w:rsidR="00AF184D" w:rsidRPr="00E27ECE" w:rsidTr="006E0F4C">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rPr>
            </w:pPr>
            <w:r>
              <w:rPr>
                <w:rFonts w:ascii="Arial" w:hAnsi="Arial" w:cs="Arial"/>
                <w:sz w:val="20"/>
              </w:rPr>
              <w:t>Experience and evidence of assessing learners’ starting points and monitoring their progress whilst tailoring tasks to be sufficiently challenging to ensure they perform to their maximum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ind w:left="720"/>
              <w:contextualSpacing/>
              <w:jc w:val="both"/>
              <w:rPr>
                <w:rFonts w:ascii="Arial" w:eastAsia="Calibri" w:hAnsi="Arial" w:cs="Arial"/>
                <w:sz w:val="20"/>
              </w:rPr>
            </w:pPr>
          </w:p>
        </w:tc>
      </w:tr>
      <w:tr w:rsidR="00AF184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rPr>
            </w:pPr>
            <w:r w:rsidRPr="009E603D">
              <w:rPr>
                <w:rFonts w:ascii="Arial" w:hAnsi="Arial" w:cs="Arial"/>
                <w:sz w:val="20"/>
              </w:rPr>
              <w:t>The ability to develop positive, supportive and coaching relationships with staff and learners</w:t>
            </w:r>
            <w:r>
              <w:rPr>
                <w:rFonts w:ascii="Arial" w:hAnsi="Arial" w:cs="Arial"/>
                <w:sz w:val="20"/>
              </w:rPr>
              <w:t xml:space="preserve"> ensuring timely feedback where appropriate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contextualSpacing/>
              <w:jc w:val="both"/>
              <w:rPr>
                <w:rFonts w:ascii="Arial" w:eastAsia="Calibri" w:hAnsi="Arial" w:cs="Arial"/>
                <w:sz w:val="20"/>
              </w:rPr>
            </w:pPr>
          </w:p>
        </w:tc>
      </w:tr>
      <w:tr w:rsidR="00AF184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rPr>
            </w:pPr>
            <w:r>
              <w:rPr>
                <w:rFonts w:ascii="Arial" w:hAnsi="Arial" w:cs="Arial"/>
                <w:sz w:val="20"/>
              </w:rPr>
              <w:t>Knowledge of pre-employment programmes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contextualSpacing/>
              <w:jc w:val="both"/>
              <w:rPr>
                <w:rFonts w:ascii="Arial" w:eastAsia="Calibri" w:hAnsi="Arial" w:cs="Arial"/>
                <w:sz w:val="20"/>
              </w:rPr>
            </w:pPr>
          </w:p>
        </w:tc>
      </w:tr>
      <w:tr w:rsidR="00AF184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rPr>
            </w:pPr>
            <w:r w:rsidRPr="009E603D">
              <w:rPr>
                <w:rFonts w:ascii="Arial" w:hAnsi="Arial" w:cs="Arial"/>
                <w:sz w:val="20"/>
              </w:rPr>
              <w:t>Empathy and the ability to recognise the different needs of others and commitment to want to meet those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Default="00AF184D" w:rsidP="00AF184D">
            <w:pPr>
              <w:jc w:val="center"/>
            </w:pPr>
            <w:r w:rsidRPr="004877A8">
              <w:rPr>
                <w:rFonts w:ascii="Arial" w:eastAsia="Calibri" w:hAnsi="Arial" w:cs="Arial"/>
                <w:sz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contextualSpacing/>
              <w:jc w:val="center"/>
              <w:rPr>
                <w:rFonts w:ascii="Arial" w:eastAsia="Calibri" w:hAnsi="Arial" w:cs="Arial"/>
                <w:sz w:val="20"/>
              </w:rPr>
            </w:pPr>
          </w:p>
        </w:tc>
      </w:tr>
      <w:tr w:rsidR="00AF184D" w:rsidRPr="00E27ECE" w:rsidTr="006E0F4C">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b/>
                <w:sz w:val="20"/>
              </w:rPr>
            </w:pPr>
            <w:r w:rsidRPr="00BA0566">
              <w:rPr>
                <w:rFonts w:ascii="Arial" w:hAnsi="Arial" w:cs="Arial"/>
                <w:sz w:val="20"/>
              </w:rPr>
              <w:t>Evidence of an interest in learners and a commitment to support them to achieve their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Default="00AF184D" w:rsidP="00AF184D">
            <w:pPr>
              <w:jc w:val="center"/>
            </w:pPr>
            <w:r w:rsidRPr="004877A8">
              <w:rPr>
                <w:rFonts w:ascii="Arial" w:eastAsia="Calibri" w:hAnsi="Arial" w:cs="Arial"/>
                <w:sz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contextualSpacing/>
              <w:jc w:val="center"/>
              <w:rPr>
                <w:rFonts w:ascii="Arial" w:eastAsia="Calibri" w:hAnsi="Arial" w:cs="Arial"/>
                <w:sz w:val="20"/>
              </w:rPr>
            </w:pPr>
          </w:p>
        </w:tc>
      </w:tr>
      <w:tr w:rsidR="00AF184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lang w:val="en-US"/>
              </w:rPr>
            </w:pPr>
            <w:r>
              <w:rPr>
                <w:rFonts w:ascii="Arial" w:hAnsi="Arial" w:cs="Arial"/>
                <w:sz w:val="20"/>
                <w:lang w:val="en-US"/>
              </w:rPr>
              <w:t>Ability to be identify, listen and be responsive to employer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contextualSpacing/>
              <w:jc w:val="both"/>
              <w:rPr>
                <w:rFonts w:ascii="Arial" w:eastAsia="Calibri" w:hAnsi="Arial" w:cs="Arial"/>
                <w:sz w:val="20"/>
              </w:rPr>
            </w:pPr>
          </w:p>
        </w:tc>
      </w:tr>
      <w:tr w:rsidR="00AF184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lang w:val="en-US"/>
              </w:rPr>
            </w:pPr>
            <w:r w:rsidRPr="009E603D">
              <w:rPr>
                <w:rFonts w:ascii="Arial" w:hAnsi="Arial" w:cs="Arial"/>
                <w:sz w:val="20"/>
              </w:rPr>
              <w:t>Self-confidence and an ability to tenaciously challenge under performance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contextualSpacing/>
              <w:jc w:val="both"/>
              <w:rPr>
                <w:rFonts w:ascii="Arial" w:eastAsia="Calibri" w:hAnsi="Arial" w:cs="Arial"/>
                <w:sz w:val="20"/>
              </w:rPr>
            </w:pPr>
          </w:p>
        </w:tc>
      </w:tr>
      <w:tr w:rsidR="00AF184D" w:rsidRPr="00E27ECE" w:rsidTr="00AF184D">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rPr>
            </w:pPr>
            <w:r w:rsidRPr="009E603D">
              <w:rPr>
                <w:rFonts w:ascii="Arial" w:hAnsi="Arial" w:cs="Arial"/>
                <w:sz w:val="20"/>
              </w:rPr>
              <w:t>The ability to performance manage a Team ensuring that they deliver their objectives.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contextualSpacing/>
              <w:jc w:val="both"/>
              <w:rPr>
                <w:rFonts w:ascii="Arial" w:eastAsia="Calibri" w:hAnsi="Arial" w:cs="Arial"/>
                <w:sz w:val="20"/>
              </w:rPr>
            </w:pPr>
          </w:p>
        </w:tc>
      </w:tr>
      <w:tr w:rsidR="00AF184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lang w:val="en-US"/>
              </w:rPr>
            </w:pPr>
            <w:r w:rsidRPr="009E603D">
              <w:rPr>
                <w:rFonts w:ascii="Arial" w:hAnsi="Arial" w:cs="Arial"/>
                <w:sz w:val="20"/>
              </w:rPr>
              <w:t xml:space="preserve">Evidence of taking advantage of opportunities to improve services, build </w:t>
            </w:r>
            <w:r>
              <w:rPr>
                <w:rFonts w:ascii="Arial" w:hAnsi="Arial" w:cs="Arial"/>
                <w:sz w:val="20"/>
              </w:rPr>
              <w:t>apprenticeship</w:t>
            </w:r>
            <w:r w:rsidRPr="009E603D">
              <w:rPr>
                <w:rFonts w:ascii="Arial" w:hAnsi="Arial" w:cs="Arial"/>
                <w:sz w:val="20"/>
              </w:rPr>
              <w:t xml:space="preserve"> streams and foster new relationships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contextualSpacing/>
              <w:jc w:val="both"/>
              <w:rPr>
                <w:rFonts w:ascii="Arial" w:eastAsia="Calibri" w:hAnsi="Arial" w:cs="Arial"/>
                <w:sz w:val="20"/>
              </w:rPr>
            </w:pPr>
          </w:p>
        </w:tc>
      </w:tr>
      <w:tr w:rsidR="00AF184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b/>
                <w:sz w:val="20"/>
              </w:rPr>
            </w:pPr>
            <w:r w:rsidRPr="00706949">
              <w:rPr>
                <w:rFonts w:ascii="Arial" w:hAnsi="Arial" w:cs="Arial"/>
                <w:sz w:val="20"/>
              </w:rPr>
              <w:t>Awareness and understanding of contemporary development in education and training, especially Apprenticeships and work based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ind w:left="720"/>
              <w:contextualSpacing/>
              <w:jc w:val="both"/>
              <w:rPr>
                <w:rFonts w:ascii="Arial" w:eastAsia="Calibri" w:hAnsi="Arial" w:cs="Arial"/>
                <w:sz w:val="20"/>
              </w:rPr>
            </w:pPr>
          </w:p>
        </w:tc>
      </w:tr>
      <w:tr w:rsidR="00AF184D" w:rsidRPr="00E27ECE" w:rsidTr="004B4F0C">
        <w:trPr>
          <w:trHeight w:val="287"/>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jc w:val="both"/>
              <w:rPr>
                <w:rFonts w:ascii="Arial" w:hAnsi="Arial" w:cs="Arial"/>
                <w:sz w:val="20"/>
              </w:rPr>
            </w:pPr>
            <w:r>
              <w:rPr>
                <w:rFonts w:ascii="Arial" w:hAnsi="Arial" w:cs="Arial"/>
                <w:sz w:val="20"/>
              </w:rPr>
              <w:t>Track record of developing full-cost commercial programmes</w:t>
            </w:r>
            <w:r w:rsidR="004B4F0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ind w:left="720"/>
              <w:contextualSpacing/>
              <w:jc w:val="both"/>
              <w:rPr>
                <w:rFonts w:ascii="Arial" w:eastAsia="Calibri" w:hAnsi="Arial" w:cs="Arial"/>
                <w:sz w:val="20"/>
              </w:rPr>
            </w:pPr>
          </w:p>
        </w:tc>
      </w:tr>
      <w:tr w:rsidR="00AF184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jc w:val="both"/>
              <w:rPr>
                <w:rFonts w:ascii="Arial" w:hAnsi="Arial" w:cs="Arial"/>
                <w:sz w:val="20"/>
              </w:rPr>
            </w:pPr>
            <w:r>
              <w:rPr>
                <w:rFonts w:ascii="Arial" w:hAnsi="Arial" w:cs="Arial"/>
                <w:sz w:val="20"/>
              </w:rPr>
              <w:t>Strong leadership skills demonstrating an imaginative approach to resolving problems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ind w:left="720"/>
              <w:contextualSpacing/>
              <w:jc w:val="both"/>
              <w:rPr>
                <w:rFonts w:ascii="Arial" w:eastAsia="Calibri" w:hAnsi="Arial" w:cs="Arial"/>
                <w:sz w:val="20"/>
              </w:rPr>
            </w:pPr>
          </w:p>
        </w:tc>
      </w:tr>
      <w:tr w:rsidR="00AF184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contextualSpacing/>
              <w:rPr>
                <w:rFonts w:ascii="Arial" w:hAnsi="Arial" w:cs="Arial"/>
                <w:sz w:val="20"/>
              </w:rPr>
            </w:pPr>
            <w:r>
              <w:rPr>
                <w:rFonts w:ascii="Arial" w:hAnsi="Arial" w:cs="Arial"/>
                <w:sz w:val="20"/>
              </w:rPr>
              <w:t>Ability to design and implement a service that will meet the needs of both the group and the employers in the Manchester region.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ind w:left="720"/>
              <w:contextualSpacing/>
              <w:jc w:val="both"/>
              <w:rPr>
                <w:rFonts w:ascii="Arial" w:eastAsia="Calibri" w:hAnsi="Arial" w:cs="Arial"/>
                <w:sz w:val="20"/>
              </w:rPr>
            </w:pPr>
          </w:p>
        </w:tc>
      </w:tr>
      <w:tr w:rsidR="00AF184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rPr>
                <w:rFonts w:ascii="Arial" w:hAnsi="Arial" w:cs="Arial"/>
                <w:sz w:val="20"/>
              </w:rPr>
            </w:pPr>
            <w:r w:rsidRPr="009E603D">
              <w:rPr>
                <w:rFonts w:ascii="Arial" w:hAnsi="Arial" w:cs="Arial"/>
                <w:sz w:val="20"/>
              </w:rPr>
              <w:t>Evidence of continued professional development within the subject area/curriculum field the post relates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ind w:left="720"/>
              <w:contextualSpacing/>
              <w:jc w:val="both"/>
              <w:rPr>
                <w:rFonts w:ascii="Arial" w:eastAsia="Calibri" w:hAnsi="Arial" w:cs="Arial"/>
                <w:sz w:val="20"/>
              </w:rPr>
            </w:pPr>
          </w:p>
        </w:tc>
      </w:tr>
      <w:tr w:rsidR="00AF184D" w:rsidRPr="009353BF" w:rsidTr="004B4F0C">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9353BF" w:rsidRDefault="00AF184D" w:rsidP="004B4F0C">
            <w:pPr>
              <w:jc w:val="both"/>
              <w:rPr>
                <w:rFonts w:ascii="Arial" w:hAnsi="Arial" w:cs="Arial"/>
                <w:sz w:val="20"/>
              </w:rPr>
            </w:pPr>
            <w:r w:rsidRPr="009353BF">
              <w:rPr>
                <w:rFonts w:ascii="Arial" w:hAnsi="Arial" w:cs="Arial"/>
                <w:sz w:val="20"/>
              </w:rPr>
              <w:t>Full driving licence and use of own car</w:t>
            </w:r>
            <w:r w:rsidR="004B4F0C">
              <w:rPr>
                <w:rFonts w:ascii="Arial" w:hAnsi="Arial" w:cs="Arial"/>
                <w:sz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9353BF" w:rsidRDefault="00AF184D" w:rsidP="004B4F0C">
            <w:pPr>
              <w:pStyle w:val="ListParagraph"/>
              <w:numPr>
                <w:ilvl w:val="0"/>
                <w:numId w:val="29"/>
              </w:numPr>
              <w:spacing w:after="200"/>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9353BF" w:rsidRDefault="00AF184D" w:rsidP="004B4F0C">
            <w:pPr>
              <w:spacing w:after="200"/>
              <w:ind w:left="720"/>
              <w:contextualSpacing/>
              <w:jc w:val="both"/>
              <w:rPr>
                <w:rFonts w:ascii="Arial" w:eastAsia="Calibri" w:hAnsi="Arial" w:cs="Arial"/>
                <w:sz w:val="20"/>
              </w:rPr>
            </w:pPr>
          </w:p>
        </w:tc>
      </w:tr>
      <w:tr w:rsidR="00AF184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3C0984" w:rsidRDefault="00AF184D" w:rsidP="00AF184D">
            <w:pPr>
              <w:jc w:val="both"/>
              <w:rPr>
                <w:rFonts w:ascii="Arial" w:hAnsi="Arial" w:cs="Arial"/>
                <w:b/>
                <w:sz w:val="20"/>
              </w:rPr>
            </w:pPr>
            <w:r w:rsidRPr="009D0256">
              <w:rPr>
                <w:rFonts w:ascii="Arial" w:eastAsia="Calibri" w:hAnsi="Arial" w:cs="Arial"/>
                <w:sz w:val="20"/>
              </w:rPr>
              <w:t>A demonstrable commitment to safeguarding and promoting the welfare of children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F184D" w:rsidRPr="00025AA6" w:rsidRDefault="00AF184D" w:rsidP="00AF184D">
            <w:pPr>
              <w:spacing w:after="200" w:line="276" w:lineRule="auto"/>
              <w:ind w:left="720"/>
              <w:contextualSpacing/>
              <w:jc w:val="both"/>
              <w:rPr>
                <w:rFonts w:ascii="Arial" w:eastAsia="Calibri" w:hAnsi="Arial" w:cs="Arial"/>
                <w:sz w:val="20"/>
              </w:rPr>
            </w:pPr>
          </w:p>
        </w:tc>
      </w:tr>
    </w:tbl>
    <w:p w:rsidR="00F54BBD" w:rsidRDefault="00F54BBD" w:rsidP="00ED0054">
      <w:pPr>
        <w:jc w:val="both"/>
        <w:rPr>
          <w:rFonts w:ascii="Arial" w:hAnsi="Arial" w:cs="Arial"/>
          <w:sz w:val="20"/>
        </w:rPr>
      </w:pPr>
    </w:p>
    <w:sectPr w:rsidR="00F54BBD" w:rsidSect="004B4F0C">
      <w:headerReference w:type="even" r:id="rId7"/>
      <w:footerReference w:type="even" r:id="rId8"/>
      <w:footerReference w:type="default" r:id="rId9"/>
      <w:footerReference w:type="first" r:id="rId10"/>
      <w:pgSz w:w="11907" w:h="16840" w:code="9"/>
      <w:pgMar w:top="964"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1A" w:rsidRDefault="005F211A">
      <w:r>
        <w:separator/>
      </w:r>
    </w:p>
  </w:endnote>
  <w:endnote w:type="continuationSeparator" w:id="0">
    <w:p w:rsidR="005F211A" w:rsidRDefault="005F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A6" w:rsidRDefault="00F14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2A6" w:rsidRDefault="00F14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04"/>
      <w:gridCol w:w="4513"/>
    </w:tblGrid>
    <w:tr w:rsidR="009D3DBB" w:rsidRPr="00C41184" w:rsidTr="005A0974">
      <w:tc>
        <w:tcPr>
          <w:tcW w:w="4621" w:type="dxa"/>
        </w:tcPr>
        <w:p w:rsidR="009D3DBB" w:rsidRPr="00C41184" w:rsidRDefault="009D3DBB" w:rsidP="009D3DBB">
          <w:pPr>
            <w:pStyle w:val="Footer"/>
            <w:rPr>
              <w:sz w:val="20"/>
            </w:rPr>
          </w:pPr>
          <w:r w:rsidRPr="00C41184">
            <w:rPr>
              <w:sz w:val="20"/>
            </w:rPr>
            <w:t xml:space="preserve">Version </w:t>
          </w:r>
        </w:p>
      </w:tc>
      <w:tc>
        <w:tcPr>
          <w:tcW w:w="4622" w:type="dxa"/>
        </w:tcPr>
        <w:p w:rsidR="009D3DBB" w:rsidRPr="00C41184" w:rsidRDefault="009D3DBB" w:rsidP="009D3DBB">
          <w:pPr>
            <w:pStyle w:val="Footer"/>
            <w:rPr>
              <w:sz w:val="20"/>
            </w:rPr>
          </w:pPr>
          <w:r>
            <w:rPr>
              <w:sz w:val="20"/>
            </w:rPr>
            <w:t>Final</w:t>
          </w:r>
        </w:p>
      </w:tc>
    </w:tr>
    <w:tr w:rsidR="009D3DBB" w:rsidRPr="00C41184" w:rsidTr="005A0974">
      <w:tc>
        <w:tcPr>
          <w:tcW w:w="4621" w:type="dxa"/>
        </w:tcPr>
        <w:p w:rsidR="009D3DBB" w:rsidRPr="00C41184" w:rsidRDefault="009D3DBB" w:rsidP="009D3DBB">
          <w:pPr>
            <w:pStyle w:val="Footer"/>
            <w:rPr>
              <w:sz w:val="20"/>
            </w:rPr>
          </w:pPr>
          <w:r w:rsidRPr="00C41184">
            <w:rPr>
              <w:sz w:val="20"/>
            </w:rPr>
            <w:t xml:space="preserve">Last Updated </w:t>
          </w:r>
        </w:p>
      </w:tc>
      <w:tc>
        <w:tcPr>
          <w:tcW w:w="4622" w:type="dxa"/>
        </w:tcPr>
        <w:p w:rsidR="009D3DBB" w:rsidRPr="00C41184" w:rsidRDefault="00AF184D" w:rsidP="009D3DBB">
          <w:pPr>
            <w:pStyle w:val="Footer"/>
            <w:rPr>
              <w:sz w:val="20"/>
            </w:rPr>
          </w:pPr>
          <w:r>
            <w:rPr>
              <w:sz w:val="20"/>
            </w:rPr>
            <w:t>06/06</w:t>
          </w:r>
          <w:r w:rsidR="009D3DBB">
            <w:rPr>
              <w:sz w:val="20"/>
            </w:rPr>
            <w:t>/2018</w:t>
          </w:r>
        </w:p>
      </w:tc>
    </w:tr>
  </w:tbl>
  <w:p w:rsidR="00C41184" w:rsidRPr="00C41184" w:rsidRDefault="00C41184">
    <w:pPr>
      <w:pStyle w:val="Footer"/>
      <w:rPr>
        <w:sz w:val="20"/>
      </w:rPr>
    </w:pPr>
  </w:p>
  <w:p w:rsidR="00C41184" w:rsidRDefault="00C41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A6" w:rsidRPr="0074456B" w:rsidRDefault="00F142A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rsidR="00F142A6" w:rsidRDefault="00F14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1A" w:rsidRDefault="005F211A">
      <w:r>
        <w:separator/>
      </w:r>
    </w:p>
  </w:footnote>
  <w:footnote w:type="continuationSeparator" w:id="0">
    <w:p w:rsidR="005F211A" w:rsidRDefault="005F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A6" w:rsidRDefault="00F142A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2A6" w:rsidRDefault="00F14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9D7"/>
    <w:multiLevelType w:val="hybridMultilevel"/>
    <w:tmpl w:val="B56A1AD4"/>
    <w:lvl w:ilvl="0" w:tplc="97226532">
      <w:start w:val="1"/>
      <w:numFmt w:val="decimal"/>
      <w:lvlText w:val="%1."/>
      <w:lvlJc w:val="left"/>
      <w:pPr>
        <w:tabs>
          <w:tab w:val="num" w:pos="720"/>
        </w:tabs>
        <w:ind w:left="720" w:hanging="720"/>
      </w:pPr>
      <w:rPr>
        <w:rFonts w:hint="default"/>
      </w:rPr>
    </w:lvl>
    <w:lvl w:ilvl="1" w:tplc="827067FC">
      <w:start w:val="1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7405DF"/>
    <w:multiLevelType w:val="hybridMultilevel"/>
    <w:tmpl w:val="9200B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30530"/>
    <w:multiLevelType w:val="hybridMultilevel"/>
    <w:tmpl w:val="4440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50D0B"/>
    <w:multiLevelType w:val="hybridMultilevel"/>
    <w:tmpl w:val="FD44A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DC5090"/>
    <w:multiLevelType w:val="hybridMultilevel"/>
    <w:tmpl w:val="B9C8C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C76F1"/>
    <w:multiLevelType w:val="hybridMultilevel"/>
    <w:tmpl w:val="845E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7"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8" w15:restartNumberingAfterBreak="0">
    <w:nsid w:val="276B65B1"/>
    <w:multiLevelType w:val="hybridMultilevel"/>
    <w:tmpl w:val="22EC0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50D68"/>
    <w:multiLevelType w:val="hybridMultilevel"/>
    <w:tmpl w:val="A0903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4"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5"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60C39"/>
    <w:multiLevelType w:val="hybridMultilevel"/>
    <w:tmpl w:val="D64492C4"/>
    <w:lvl w:ilvl="0" w:tplc="CECA97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4F4CAE"/>
    <w:multiLevelType w:val="hybridMultilevel"/>
    <w:tmpl w:val="FB9C1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664644"/>
    <w:multiLevelType w:val="hybridMultilevel"/>
    <w:tmpl w:val="D5B87D5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E73DF1"/>
    <w:multiLevelType w:val="hybridMultilevel"/>
    <w:tmpl w:val="A642C212"/>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924F24"/>
    <w:multiLevelType w:val="hybridMultilevel"/>
    <w:tmpl w:val="BFAE1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7A7774"/>
    <w:multiLevelType w:val="hybridMultilevel"/>
    <w:tmpl w:val="D5969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8B58EB"/>
    <w:multiLevelType w:val="hybridMultilevel"/>
    <w:tmpl w:val="CD6678B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32"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14"/>
  </w:num>
  <w:num w:numId="5">
    <w:abstractNumId w:val="12"/>
  </w:num>
  <w:num w:numId="6">
    <w:abstractNumId w:val="17"/>
  </w:num>
  <w:num w:numId="7">
    <w:abstractNumId w:val="29"/>
  </w:num>
  <w:num w:numId="8">
    <w:abstractNumId w:val="25"/>
  </w:num>
  <w:num w:numId="9">
    <w:abstractNumId w:val="31"/>
  </w:num>
  <w:num w:numId="10">
    <w:abstractNumId w:val="10"/>
  </w:num>
  <w:num w:numId="11">
    <w:abstractNumId w:val="6"/>
  </w:num>
  <w:num w:numId="12">
    <w:abstractNumId w:val="30"/>
  </w:num>
  <w:num w:numId="13">
    <w:abstractNumId w:val="2"/>
  </w:num>
  <w:num w:numId="14">
    <w:abstractNumId w:val="26"/>
  </w:num>
  <w:num w:numId="15">
    <w:abstractNumId w:val="19"/>
  </w:num>
  <w:num w:numId="16">
    <w:abstractNumId w:val="4"/>
  </w:num>
  <w:num w:numId="17">
    <w:abstractNumId w:val="8"/>
  </w:num>
  <w:num w:numId="18">
    <w:abstractNumId w:val="22"/>
  </w:num>
  <w:num w:numId="19">
    <w:abstractNumId w:val="11"/>
  </w:num>
  <w:num w:numId="20">
    <w:abstractNumId w:val="5"/>
  </w:num>
  <w:num w:numId="21">
    <w:abstractNumId w:val="21"/>
  </w:num>
  <w:num w:numId="22">
    <w:abstractNumId w:val="0"/>
  </w:num>
  <w:num w:numId="23">
    <w:abstractNumId w:val="1"/>
  </w:num>
  <w:num w:numId="24">
    <w:abstractNumId w:val="16"/>
  </w:num>
  <w:num w:numId="25">
    <w:abstractNumId w:val="9"/>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32"/>
  </w:num>
  <w:num w:numId="30">
    <w:abstractNumId w:val="15"/>
  </w:num>
  <w:num w:numId="31">
    <w:abstractNumId w:val="18"/>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0B93"/>
    <w:rsid w:val="000209F5"/>
    <w:rsid w:val="00027BF2"/>
    <w:rsid w:val="00031D55"/>
    <w:rsid w:val="00042974"/>
    <w:rsid w:val="00043B78"/>
    <w:rsid w:val="00044B03"/>
    <w:rsid w:val="000465D0"/>
    <w:rsid w:val="00061B02"/>
    <w:rsid w:val="00063B26"/>
    <w:rsid w:val="00073658"/>
    <w:rsid w:val="00077C00"/>
    <w:rsid w:val="00081FCC"/>
    <w:rsid w:val="000B0901"/>
    <w:rsid w:val="000B19F1"/>
    <w:rsid w:val="000C5770"/>
    <w:rsid w:val="000D6D76"/>
    <w:rsid w:val="000E218D"/>
    <w:rsid w:val="000E4E28"/>
    <w:rsid w:val="000F3ECA"/>
    <w:rsid w:val="000F4545"/>
    <w:rsid w:val="001009DE"/>
    <w:rsid w:val="00120BB2"/>
    <w:rsid w:val="00137DF6"/>
    <w:rsid w:val="001474F7"/>
    <w:rsid w:val="0015524D"/>
    <w:rsid w:val="0017613F"/>
    <w:rsid w:val="00176C02"/>
    <w:rsid w:val="00184958"/>
    <w:rsid w:val="001863E2"/>
    <w:rsid w:val="00193EAD"/>
    <w:rsid w:val="00194B34"/>
    <w:rsid w:val="001A27C8"/>
    <w:rsid w:val="001A6427"/>
    <w:rsid w:val="001B1880"/>
    <w:rsid w:val="001B2C1B"/>
    <w:rsid w:val="001B3483"/>
    <w:rsid w:val="001C1406"/>
    <w:rsid w:val="001E0130"/>
    <w:rsid w:val="002130B1"/>
    <w:rsid w:val="002322CA"/>
    <w:rsid w:val="0024404A"/>
    <w:rsid w:val="00276EFD"/>
    <w:rsid w:val="00277874"/>
    <w:rsid w:val="002B5F39"/>
    <w:rsid w:val="00315109"/>
    <w:rsid w:val="00332D22"/>
    <w:rsid w:val="003403C4"/>
    <w:rsid w:val="0034167B"/>
    <w:rsid w:val="003470BF"/>
    <w:rsid w:val="003574B1"/>
    <w:rsid w:val="003575A2"/>
    <w:rsid w:val="00357EC3"/>
    <w:rsid w:val="003A1E4D"/>
    <w:rsid w:val="003B01D0"/>
    <w:rsid w:val="003E2280"/>
    <w:rsid w:val="003F211D"/>
    <w:rsid w:val="003F535B"/>
    <w:rsid w:val="0040032D"/>
    <w:rsid w:val="00400AD9"/>
    <w:rsid w:val="00401425"/>
    <w:rsid w:val="004016C0"/>
    <w:rsid w:val="004170BF"/>
    <w:rsid w:val="00435AE9"/>
    <w:rsid w:val="00442D7B"/>
    <w:rsid w:val="0047019C"/>
    <w:rsid w:val="00481CC0"/>
    <w:rsid w:val="004900D4"/>
    <w:rsid w:val="004B3FA3"/>
    <w:rsid w:val="004B4F0C"/>
    <w:rsid w:val="004D4C6C"/>
    <w:rsid w:val="004D5CC9"/>
    <w:rsid w:val="004D6FDA"/>
    <w:rsid w:val="004F4915"/>
    <w:rsid w:val="004F72AC"/>
    <w:rsid w:val="00503A44"/>
    <w:rsid w:val="0051229A"/>
    <w:rsid w:val="005153B4"/>
    <w:rsid w:val="00534FD6"/>
    <w:rsid w:val="0054677F"/>
    <w:rsid w:val="00557DB0"/>
    <w:rsid w:val="005625D3"/>
    <w:rsid w:val="00562956"/>
    <w:rsid w:val="0057014D"/>
    <w:rsid w:val="0057793B"/>
    <w:rsid w:val="00585EC2"/>
    <w:rsid w:val="005D0F7D"/>
    <w:rsid w:val="005D67F6"/>
    <w:rsid w:val="005F211A"/>
    <w:rsid w:val="00601C65"/>
    <w:rsid w:val="00623729"/>
    <w:rsid w:val="0064109B"/>
    <w:rsid w:val="006456BC"/>
    <w:rsid w:val="00650186"/>
    <w:rsid w:val="00651119"/>
    <w:rsid w:val="00664524"/>
    <w:rsid w:val="0068284B"/>
    <w:rsid w:val="006862AF"/>
    <w:rsid w:val="006C6912"/>
    <w:rsid w:val="006E60F0"/>
    <w:rsid w:val="006E69DF"/>
    <w:rsid w:val="00705C09"/>
    <w:rsid w:val="00711B69"/>
    <w:rsid w:val="00736BB1"/>
    <w:rsid w:val="0074456B"/>
    <w:rsid w:val="00751D26"/>
    <w:rsid w:val="00753A79"/>
    <w:rsid w:val="00785517"/>
    <w:rsid w:val="00793471"/>
    <w:rsid w:val="007A08CE"/>
    <w:rsid w:val="007B7B16"/>
    <w:rsid w:val="007D00D1"/>
    <w:rsid w:val="007D0585"/>
    <w:rsid w:val="007D506A"/>
    <w:rsid w:val="008100E5"/>
    <w:rsid w:val="00855609"/>
    <w:rsid w:val="00866F09"/>
    <w:rsid w:val="0087607C"/>
    <w:rsid w:val="00876F25"/>
    <w:rsid w:val="008858F3"/>
    <w:rsid w:val="008E1EB5"/>
    <w:rsid w:val="008E72AC"/>
    <w:rsid w:val="008F33B3"/>
    <w:rsid w:val="008F64E5"/>
    <w:rsid w:val="008F68EC"/>
    <w:rsid w:val="0091012F"/>
    <w:rsid w:val="00914211"/>
    <w:rsid w:val="00937085"/>
    <w:rsid w:val="00960446"/>
    <w:rsid w:val="00983FAE"/>
    <w:rsid w:val="00984C3F"/>
    <w:rsid w:val="009A61D2"/>
    <w:rsid w:val="009B12EC"/>
    <w:rsid w:val="009B4B51"/>
    <w:rsid w:val="009B52BC"/>
    <w:rsid w:val="009C38D0"/>
    <w:rsid w:val="009C5947"/>
    <w:rsid w:val="009D3DBB"/>
    <w:rsid w:val="009D7091"/>
    <w:rsid w:val="009F0B79"/>
    <w:rsid w:val="009F486C"/>
    <w:rsid w:val="009F7E12"/>
    <w:rsid w:val="00A0035C"/>
    <w:rsid w:val="00A03B0C"/>
    <w:rsid w:val="00A05CA1"/>
    <w:rsid w:val="00A2224A"/>
    <w:rsid w:val="00A31E21"/>
    <w:rsid w:val="00A33599"/>
    <w:rsid w:val="00A60DC9"/>
    <w:rsid w:val="00A66B54"/>
    <w:rsid w:val="00A9532A"/>
    <w:rsid w:val="00AA784A"/>
    <w:rsid w:val="00AB01C0"/>
    <w:rsid w:val="00AC0937"/>
    <w:rsid w:val="00AC5186"/>
    <w:rsid w:val="00AF184D"/>
    <w:rsid w:val="00AF3F57"/>
    <w:rsid w:val="00B16A4C"/>
    <w:rsid w:val="00B23ADA"/>
    <w:rsid w:val="00B272B8"/>
    <w:rsid w:val="00B300A8"/>
    <w:rsid w:val="00B426C4"/>
    <w:rsid w:val="00B478E8"/>
    <w:rsid w:val="00B640B9"/>
    <w:rsid w:val="00B7010E"/>
    <w:rsid w:val="00B7283C"/>
    <w:rsid w:val="00BA28F5"/>
    <w:rsid w:val="00BA2CA7"/>
    <w:rsid w:val="00BB5B77"/>
    <w:rsid w:val="00BC052D"/>
    <w:rsid w:val="00BC1E0A"/>
    <w:rsid w:val="00BF2BC1"/>
    <w:rsid w:val="00C068E3"/>
    <w:rsid w:val="00C268F3"/>
    <w:rsid w:val="00C329D8"/>
    <w:rsid w:val="00C41184"/>
    <w:rsid w:val="00C46446"/>
    <w:rsid w:val="00C87D38"/>
    <w:rsid w:val="00C92FDF"/>
    <w:rsid w:val="00C94AAC"/>
    <w:rsid w:val="00CB0E15"/>
    <w:rsid w:val="00CB30C6"/>
    <w:rsid w:val="00CC335C"/>
    <w:rsid w:val="00CD3D69"/>
    <w:rsid w:val="00CE00AF"/>
    <w:rsid w:val="00D060AD"/>
    <w:rsid w:val="00D254DC"/>
    <w:rsid w:val="00D33B0E"/>
    <w:rsid w:val="00D47F04"/>
    <w:rsid w:val="00D54B17"/>
    <w:rsid w:val="00DA495C"/>
    <w:rsid w:val="00DB0EB4"/>
    <w:rsid w:val="00DB5772"/>
    <w:rsid w:val="00DF0856"/>
    <w:rsid w:val="00DF55CF"/>
    <w:rsid w:val="00E151E7"/>
    <w:rsid w:val="00E303C7"/>
    <w:rsid w:val="00E35439"/>
    <w:rsid w:val="00E47742"/>
    <w:rsid w:val="00E54A4C"/>
    <w:rsid w:val="00E606F6"/>
    <w:rsid w:val="00E954B3"/>
    <w:rsid w:val="00EA2116"/>
    <w:rsid w:val="00EA349B"/>
    <w:rsid w:val="00EC1464"/>
    <w:rsid w:val="00EC52F5"/>
    <w:rsid w:val="00ED0054"/>
    <w:rsid w:val="00EF23A7"/>
    <w:rsid w:val="00EF633E"/>
    <w:rsid w:val="00F00CC1"/>
    <w:rsid w:val="00F11916"/>
    <w:rsid w:val="00F142A6"/>
    <w:rsid w:val="00F3338B"/>
    <w:rsid w:val="00F46499"/>
    <w:rsid w:val="00F465BE"/>
    <w:rsid w:val="00F54BBD"/>
    <w:rsid w:val="00FA2606"/>
    <w:rsid w:val="00FA272C"/>
    <w:rsid w:val="00FB7915"/>
    <w:rsid w:val="00FC27A8"/>
    <w:rsid w:val="00FC3DCC"/>
    <w:rsid w:val="00FE1E66"/>
    <w:rsid w:val="00FF2E2C"/>
    <w:rsid w:val="00FF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E4F755D"/>
  <w15:docId w15:val="{9D3B433F-05FA-4D6A-8726-06164AD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C41184"/>
    <w:rPr>
      <w:sz w:val="22"/>
      <w:lang w:eastAsia="en-US"/>
    </w:rPr>
  </w:style>
  <w:style w:type="table" w:styleId="TableGrid">
    <w:name w:val="Table Grid"/>
    <w:basedOn w:val="TableNormal"/>
    <w:rsid w:val="00C4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1832</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6</cp:revision>
  <cp:lastPrinted>2014-12-11T16:56:00Z</cp:lastPrinted>
  <dcterms:created xsi:type="dcterms:W3CDTF">2019-07-10T12:51:00Z</dcterms:created>
  <dcterms:modified xsi:type="dcterms:W3CDTF">2019-07-10T13:02:00Z</dcterms:modified>
</cp:coreProperties>
</file>