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7B33B" w14:textId="140CF05A" w:rsidR="001C423C" w:rsidRPr="00DB0E32" w:rsidRDefault="004B37B7" w:rsidP="004B37B7">
      <w:pPr>
        <w:pStyle w:val="Default"/>
        <w:jc w:val="center"/>
        <w:rPr>
          <w:rFonts w:ascii="Arial Narrow" w:hAnsi="Arial Narrow"/>
          <w:color w:val="auto"/>
          <w:sz w:val="22"/>
          <w:szCs w:val="22"/>
        </w:rPr>
      </w:pPr>
      <w:r>
        <w:rPr>
          <w:rFonts w:ascii="Arial Narrow" w:hAnsi="Arial Narrow"/>
          <w:b/>
          <w:bCs/>
          <w:noProof/>
          <w:color w:val="auto"/>
          <w:sz w:val="22"/>
          <w:szCs w:val="22"/>
          <w:lang w:eastAsia="en-GB"/>
        </w:rPr>
        <w:drawing>
          <wp:anchor distT="0" distB="0" distL="114300" distR="114300" simplePos="0" relativeHeight="251658240" behindDoc="0" locked="0" layoutInCell="1" allowOverlap="1" wp14:anchorId="467870E7" wp14:editId="15903579">
            <wp:simplePos x="0" y="0"/>
            <wp:positionH relativeFrom="margin">
              <wp:align>right</wp:align>
            </wp:positionH>
            <wp:positionV relativeFrom="margin">
              <wp:posOffset>-830730</wp:posOffset>
            </wp:positionV>
            <wp:extent cx="5731510" cy="170370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HS-logo-long-S.jpg"/>
                    <pic:cNvPicPr/>
                  </pic:nvPicPr>
                  <pic:blipFill>
                    <a:blip r:embed="rId6">
                      <a:extLst>
                        <a:ext uri="{28A0092B-C50C-407E-A947-70E740481C1C}">
                          <a14:useLocalDpi xmlns:a14="http://schemas.microsoft.com/office/drawing/2010/main" val="0"/>
                        </a:ext>
                      </a:extLst>
                    </a:blip>
                    <a:stretch>
                      <a:fillRect/>
                    </a:stretch>
                  </pic:blipFill>
                  <pic:spPr>
                    <a:xfrm>
                      <a:off x="0" y="0"/>
                      <a:ext cx="5731510" cy="1703705"/>
                    </a:xfrm>
                    <a:prstGeom prst="rect">
                      <a:avLst/>
                    </a:prstGeom>
                  </pic:spPr>
                </pic:pic>
              </a:graphicData>
            </a:graphic>
          </wp:anchor>
        </w:drawing>
      </w:r>
      <w:r w:rsidR="004A3A96">
        <w:rPr>
          <w:rFonts w:ascii="Arial Narrow" w:hAnsi="Arial Narrow"/>
          <w:b/>
          <w:bCs/>
          <w:noProof/>
          <w:color w:val="auto"/>
          <w:sz w:val="22"/>
          <w:szCs w:val="22"/>
          <w:lang w:eastAsia="en-GB"/>
        </w:rPr>
        <w:t>52</w:t>
      </w:r>
      <w:r w:rsidR="00FB5DCA">
        <w:rPr>
          <w:rFonts w:ascii="Arial Narrow" w:hAnsi="Arial Narrow"/>
          <w:b/>
          <w:bCs/>
          <w:noProof/>
          <w:color w:val="auto"/>
          <w:sz w:val="22"/>
          <w:szCs w:val="22"/>
          <w:lang w:eastAsia="en-GB"/>
        </w:rPr>
        <w:t>Teacher of</w:t>
      </w:r>
      <w:r w:rsidR="001C423C" w:rsidRPr="004B37B7">
        <w:rPr>
          <w:rFonts w:ascii="Arial Narrow" w:hAnsi="Arial Narrow"/>
          <w:b/>
          <w:bCs/>
          <w:color w:val="auto"/>
          <w:sz w:val="22"/>
          <w:szCs w:val="22"/>
        </w:rPr>
        <w:t xml:space="preserve"> </w:t>
      </w:r>
      <w:r w:rsidR="000B156A" w:rsidRPr="00DB0E32">
        <w:rPr>
          <w:rFonts w:ascii="Arial Narrow" w:hAnsi="Arial Narrow"/>
          <w:b/>
          <w:bCs/>
          <w:color w:val="auto"/>
          <w:sz w:val="22"/>
          <w:szCs w:val="22"/>
        </w:rPr>
        <w:t xml:space="preserve">History </w:t>
      </w:r>
      <w:r w:rsidR="00722DF0" w:rsidRPr="00DB0E32">
        <w:rPr>
          <w:rFonts w:ascii="Arial Narrow" w:hAnsi="Arial Narrow"/>
          <w:b/>
          <w:bCs/>
          <w:color w:val="auto"/>
          <w:sz w:val="22"/>
          <w:szCs w:val="22"/>
        </w:rPr>
        <w:t xml:space="preserve">(with ability to teach KS3 </w:t>
      </w:r>
      <w:r w:rsidR="000B156A" w:rsidRPr="00DB0E32">
        <w:rPr>
          <w:rFonts w:ascii="Arial Narrow" w:hAnsi="Arial Narrow"/>
          <w:b/>
          <w:bCs/>
          <w:color w:val="auto"/>
          <w:sz w:val="22"/>
          <w:szCs w:val="22"/>
        </w:rPr>
        <w:t>Geography</w:t>
      </w:r>
      <w:r w:rsidR="00667CD6">
        <w:rPr>
          <w:rFonts w:ascii="Arial Narrow" w:hAnsi="Arial Narrow"/>
          <w:b/>
          <w:bCs/>
          <w:color w:val="auto"/>
          <w:sz w:val="22"/>
          <w:szCs w:val="22"/>
        </w:rPr>
        <w:t xml:space="preserve"> desirable</w:t>
      </w:r>
      <w:r w:rsidR="00722DF0" w:rsidRPr="00DB0E32">
        <w:rPr>
          <w:rFonts w:ascii="Arial Narrow" w:hAnsi="Arial Narrow"/>
          <w:b/>
          <w:bCs/>
          <w:color w:val="auto"/>
          <w:sz w:val="22"/>
          <w:szCs w:val="22"/>
        </w:rPr>
        <w:t>)</w:t>
      </w:r>
    </w:p>
    <w:p w14:paraId="6C73B01A" w14:textId="04A1CEE0" w:rsidR="001C423C" w:rsidRDefault="00802710" w:rsidP="004B37B7">
      <w:pPr>
        <w:pStyle w:val="Default"/>
        <w:jc w:val="center"/>
        <w:rPr>
          <w:rFonts w:ascii="Arial Narrow" w:hAnsi="Arial Narrow"/>
          <w:b/>
          <w:bCs/>
          <w:color w:val="auto"/>
          <w:sz w:val="22"/>
          <w:szCs w:val="22"/>
        </w:rPr>
      </w:pPr>
      <w:r>
        <w:rPr>
          <w:rFonts w:ascii="Arial Narrow" w:hAnsi="Arial Narrow"/>
          <w:b/>
          <w:bCs/>
          <w:color w:val="auto"/>
          <w:sz w:val="22"/>
          <w:szCs w:val="22"/>
        </w:rPr>
        <w:t>September 201</w:t>
      </w:r>
      <w:r w:rsidR="00667CD6">
        <w:rPr>
          <w:rFonts w:ascii="Arial Narrow" w:hAnsi="Arial Narrow"/>
          <w:b/>
          <w:bCs/>
          <w:color w:val="auto"/>
          <w:sz w:val="22"/>
          <w:szCs w:val="22"/>
        </w:rPr>
        <w:t>8</w:t>
      </w:r>
    </w:p>
    <w:p w14:paraId="2D37D533" w14:textId="77777777" w:rsidR="00E05148" w:rsidRPr="004B37B7" w:rsidRDefault="00E05148" w:rsidP="004B37B7">
      <w:pPr>
        <w:pStyle w:val="Default"/>
        <w:jc w:val="center"/>
        <w:rPr>
          <w:rFonts w:ascii="Arial Narrow" w:hAnsi="Arial Narrow"/>
          <w:b/>
          <w:bCs/>
          <w:color w:val="auto"/>
          <w:sz w:val="22"/>
          <w:szCs w:val="22"/>
        </w:rPr>
      </w:pPr>
    </w:p>
    <w:p w14:paraId="51FAD3D4" w14:textId="77777777" w:rsidR="001C423C" w:rsidRPr="004B37B7" w:rsidRDefault="001C423C" w:rsidP="008E44AB">
      <w:pPr>
        <w:pStyle w:val="Default"/>
        <w:jc w:val="both"/>
        <w:rPr>
          <w:rFonts w:ascii="Arial Narrow" w:hAnsi="Arial Narrow"/>
          <w:color w:val="auto"/>
          <w:sz w:val="22"/>
          <w:szCs w:val="22"/>
        </w:rPr>
      </w:pPr>
    </w:p>
    <w:p w14:paraId="1E9D3EBD" w14:textId="77777777" w:rsidR="00637A9A" w:rsidRPr="00CA72B6" w:rsidRDefault="00637A9A" w:rsidP="00FF7A34">
      <w:pPr>
        <w:spacing w:line="240" w:lineRule="auto"/>
        <w:jc w:val="both"/>
        <w:rPr>
          <w:rFonts w:ascii="Arial Narrow" w:hAnsi="Arial Narrow" w:cs="Arial"/>
        </w:rPr>
      </w:pPr>
      <w:r w:rsidRPr="00CA72B6">
        <w:rPr>
          <w:rFonts w:ascii="Arial Narrow" w:hAnsi="Arial Narrow" w:cs="Arial"/>
        </w:rPr>
        <w:t>The Directors of The Gardener Schools Group have established Kew House School in the conviction that there exists an opportunity for a different kind of independent secondary school in London - academically demanding but with a modern approach to selection criteria, the flexibility of the curriculum, the shape of the school day and term and recognition of creativity and talent.</w:t>
      </w:r>
    </w:p>
    <w:p w14:paraId="24560690" w14:textId="77777777" w:rsidR="00667CD6" w:rsidRPr="00CA72B6" w:rsidRDefault="00667CD6" w:rsidP="00FF7A34">
      <w:pPr>
        <w:spacing w:line="240" w:lineRule="auto"/>
        <w:jc w:val="both"/>
        <w:rPr>
          <w:rFonts w:ascii="Arial Narrow" w:hAnsi="Arial Narrow" w:cs="Arial"/>
        </w:rPr>
      </w:pPr>
      <w:r w:rsidRPr="00CA72B6">
        <w:rPr>
          <w:rFonts w:ascii="Arial Narrow" w:hAnsi="Arial Narrow" w:cs="Arial"/>
        </w:rPr>
        <w:t xml:space="preserve">The school opened with 63 students in September 2013 and now has </w:t>
      </w:r>
      <w:r>
        <w:rPr>
          <w:rFonts w:ascii="Arial Narrow" w:hAnsi="Arial Narrow" w:cs="Arial"/>
        </w:rPr>
        <w:t>450</w:t>
      </w:r>
      <w:r w:rsidRPr="00CA72B6">
        <w:rPr>
          <w:rFonts w:ascii="Arial Narrow" w:hAnsi="Arial Narrow" w:cs="Arial"/>
        </w:rPr>
        <w:t xml:space="preserve"> plus</w:t>
      </w:r>
      <w:r>
        <w:rPr>
          <w:rFonts w:ascii="Arial Narrow" w:hAnsi="Arial Narrow" w:cs="Arial"/>
        </w:rPr>
        <w:t xml:space="preserve"> with 500 plus expected for September 2018</w:t>
      </w:r>
      <w:r w:rsidRPr="00CA72B6">
        <w:rPr>
          <w:rFonts w:ascii="Arial Narrow" w:hAnsi="Arial Narrow" w:cs="Arial"/>
        </w:rPr>
        <w:t xml:space="preserve">. We opened for internal and external sixth form candidates for the first time in September 2016.The school will grow to full capacity over the next </w:t>
      </w:r>
      <w:r>
        <w:rPr>
          <w:rFonts w:ascii="Arial Narrow" w:hAnsi="Arial Narrow" w:cs="Arial"/>
        </w:rPr>
        <w:t>2 or 3</w:t>
      </w:r>
      <w:r w:rsidRPr="00CA72B6">
        <w:rPr>
          <w:rFonts w:ascii="Arial Narrow" w:hAnsi="Arial Narrow" w:cs="Arial"/>
        </w:rPr>
        <w:t xml:space="preserve"> years with </w:t>
      </w:r>
      <w:r>
        <w:rPr>
          <w:rFonts w:ascii="Arial Narrow" w:hAnsi="Arial Narrow" w:cs="Arial"/>
        </w:rPr>
        <w:t>600</w:t>
      </w:r>
      <w:r w:rsidRPr="00CA72B6">
        <w:rPr>
          <w:rFonts w:ascii="Arial Narrow" w:hAnsi="Arial Narrow" w:cs="Arial"/>
        </w:rPr>
        <w:t xml:space="preserve"> students 11-18.</w:t>
      </w:r>
    </w:p>
    <w:p w14:paraId="7526C935" w14:textId="4F1724EB" w:rsidR="00637A9A" w:rsidRPr="00CA72B6" w:rsidRDefault="00637A9A" w:rsidP="00FF7A34">
      <w:pPr>
        <w:spacing w:line="240" w:lineRule="auto"/>
        <w:jc w:val="both"/>
        <w:rPr>
          <w:rFonts w:ascii="Arial Narrow" w:hAnsi="Arial Narrow" w:cs="Arial"/>
        </w:rPr>
      </w:pPr>
      <w:r w:rsidRPr="00CA72B6">
        <w:rPr>
          <w:rFonts w:ascii="Arial Narrow" w:hAnsi="Arial Narrow" w:cs="Arial"/>
        </w:rPr>
        <w:t xml:space="preserve">The successful candidate will be a well-qualified, experienced and enthusiastic graduate teacher. They will have the opportunity to assist in further developing and building the department in </w:t>
      </w:r>
      <w:r w:rsidR="00ED5E84">
        <w:rPr>
          <w:rFonts w:ascii="Arial Narrow" w:hAnsi="Arial Narrow" w:cs="Arial"/>
        </w:rPr>
        <w:t>this new school. This is a full-</w:t>
      </w:r>
      <w:r w:rsidRPr="00CA72B6">
        <w:rPr>
          <w:rFonts w:ascii="Arial Narrow" w:hAnsi="Arial Narrow" w:cs="Arial"/>
        </w:rPr>
        <w:t>time post from September 201</w:t>
      </w:r>
      <w:r w:rsidR="00667CD6">
        <w:rPr>
          <w:rFonts w:ascii="Arial Narrow" w:hAnsi="Arial Narrow" w:cs="Arial"/>
        </w:rPr>
        <w:t>8</w:t>
      </w:r>
      <w:r w:rsidRPr="00CA72B6">
        <w:rPr>
          <w:rFonts w:ascii="Arial Narrow" w:hAnsi="Arial Narrow" w:cs="Arial"/>
        </w:rPr>
        <w:t>.</w:t>
      </w:r>
    </w:p>
    <w:p w14:paraId="6C01ED9D" w14:textId="2049E91F" w:rsidR="000123A1" w:rsidRDefault="000123A1" w:rsidP="00FF7A34">
      <w:pPr>
        <w:spacing w:line="240" w:lineRule="auto"/>
        <w:jc w:val="both"/>
        <w:rPr>
          <w:rFonts w:ascii="Arial Narrow" w:hAnsi="Arial Narrow" w:cs="Arial"/>
        </w:rPr>
      </w:pPr>
      <w:r w:rsidRPr="004B37B7">
        <w:rPr>
          <w:rFonts w:ascii="Arial Narrow" w:hAnsi="Arial Narrow" w:cs="Arial"/>
        </w:rPr>
        <w:t>The school operates its own pay scales consistent with national teacher pay scales and will offer salary commensurate with experience and the</w:t>
      </w:r>
      <w:r w:rsidR="00DD634B">
        <w:rPr>
          <w:rFonts w:ascii="Arial Narrow" w:hAnsi="Arial Narrow" w:cs="Arial"/>
        </w:rPr>
        <w:t xml:space="preserve"> nature of the role</w:t>
      </w:r>
      <w:r w:rsidR="00667CD6">
        <w:rPr>
          <w:rFonts w:ascii="Arial Narrow" w:hAnsi="Arial Narrow" w:cs="Arial"/>
        </w:rPr>
        <w:t>. The school offers the</w:t>
      </w:r>
      <w:r w:rsidRPr="004B37B7">
        <w:rPr>
          <w:rFonts w:ascii="Arial Narrow" w:hAnsi="Arial Narrow" w:cs="Arial"/>
        </w:rPr>
        <w:t xml:space="preserve"> national teacher pension scheme</w:t>
      </w:r>
      <w:r>
        <w:rPr>
          <w:rFonts w:ascii="Arial Narrow" w:hAnsi="Arial Narrow" w:cs="Arial"/>
        </w:rPr>
        <w:t xml:space="preserve">. </w:t>
      </w:r>
      <w:r w:rsidRPr="004B37B7">
        <w:rPr>
          <w:rFonts w:ascii="Arial Narrow" w:hAnsi="Arial Narrow" w:cs="Arial"/>
        </w:rPr>
        <w:t>There may be opportunity to develop and take on additional management roles, academic or pastoral, for the right candidate and we would welcome applications from those seeking to develop leadership experience</w:t>
      </w:r>
      <w:r>
        <w:rPr>
          <w:rFonts w:ascii="Arial Narrow" w:hAnsi="Arial Narrow" w:cs="Arial"/>
        </w:rPr>
        <w:t xml:space="preserve"> in the future</w:t>
      </w:r>
      <w:r w:rsidRPr="004B37B7">
        <w:rPr>
          <w:rFonts w:ascii="Arial Narrow" w:hAnsi="Arial Narrow" w:cs="Arial"/>
        </w:rPr>
        <w:t>.</w:t>
      </w:r>
    </w:p>
    <w:p w14:paraId="21058783" w14:textId="77777777" w:rsidR="004B37B7" w:rsidRPr="008D17A2" w:rsidRDefault="004B37B7" w:rsidP="00FF7A34">
      <w:pPr>
        <w:spacing w:line="240" w:lineRule="auto"/>
        <w:jc w:val="both"/>
        <w:rPr>
          <w:rFonts w:ascii="Arial Narrow" w:hAnsi="Arial Narrow" w:cs="Arial"/>
        </w:rPr>
      </w:pPr>
      <w:r w:rsidRPr="008D17A2">
        <w:rPr>
          <w:rFonts w:ascii="Arial Narrow" w:hAnsi="Arial Narrow" w:cs="Arial"/>
          <w:b/>
        </w:rPr>
        <w:t>Location</w:t>
      </w:r>
      <w:r w:rsidRPr="008D17A2">
        <w:rPr>
          <w:rFonts w:ascii="Arial Narrow" w:hAnsi="Arial Narrow" w:cs="Arial"/>
          <w:b/>
        </w:rPr>
        <w:br/>
      </w:r>
      <w:r w:rsidRPr="008D17A2">
        <w:rPr>
          <w:rFonts w:ascii="Arial Narrow" w:hAnsi="Arial Narrow" w:cs="Arial"/>
        </w:rPr>
        <w:t xml:space="preserve">The school is housed in a modern and newly equipped building, close to rail </w:t>
      </w:r>
      <w:r>
        <w:rPr>
          <w:rFonts w:ascii="Arial Narrow" w:hAnsi="Arial Narrow" w:cs="Arial"/>
        </w:rPr>
        <w:t xml:space="preserve">and road links near Kew Bridge. </w:t>
      </w:r>
      <w:r w:rsidRPr="008D17A2">
        <w:rPr>
          <w:rFonts w:ascii="Arial Narrow" w:hAnsi="Arial Narrow" w:cs="Arial"/>
        </w:rPr>
        <w:t>These include Gunnersbury Underground station (7 minute</w:t>
      </w:r>
      <w:r w:rsidR="00A44343">
        <w:rPr>
          <w:rFonts w:ascii="Arial Narrow" w:hAnsi="Arial Narrow" w:cs="Arial"/>
        </w:rPr>
        <w:t>s) and Kew Bridge British Rail s</w:t>
      </w:r>
      <w:r>
        <w:rPr>
          <w:rFonts w:ascii="Arial Narrow" w:hAnsi="Arial Narrow" w:cs="Arial"/>
        </w:rPr>
        <w:t xml:space="preserve">tation (2 minutes). </w:t>
      </w:r>
      <w:r w:rsidRPr="008D17A2">
        <w:rPr>
          <w:rFonts w:ascii="Arial Narrow" w:hAnsi="Arial Narrow" w:cs="Arial"/>
        </w:rPr>
        <w:t>There is also some on-site parking.</w:t>
      </w:r>
    </w:p>
    <w:p w14:paraId="6C2C8095" w14:textId="62D3CB63" w:rsidR="001C4E2D" w:rsidRPr="008D17A2" w:rsidRDefault="001C4E2D" w:rsidP="00FF7A34">
      <w:pPr>
        <w:spacing w:line="240" w:lineRule="auto"/>
        <w:jc w:val="both"/>
        <w:rPr>
          <w:rFonts w:ascii="Arial Narrow" w:hAnsi="Arial Narrow" w:cs="Arial"/>
          <w:b/>
        </w:rPr>
      </w:pPr>
      <w:r w:rsidRPr="008D17A2">
        <w:rPr>
          <w:rFonts w:ascii="Arial Narrow" w:hAnsi="Arial Narrow" w:cs="Arial"/>
          <w:b/>
        </w:rPr>
        <w:t>Curriculum</w:t>
      </w:r>
      <w:r w:rsidRPr="008D17A2">
        <w:rPr>
          <w:rFonts w:ascii="Arial Narrow" w:hAnsi="Arial Narrow" w:cs="Arial"/>
          <w:b/>
        </w:rPr>
        <w:br/>
      </w:r>
      <w:r>
        <w:rPr>
          <w:rFonts w:ascii="Arial Narrow" w:hAnsi="Arial Narrow" w:cs="Arial"/>
        </w:rPr>
        <w:t>W</w:t>
      </w:r>
      <w:r w:rsidRPr="008D17A2">
        <w:rPr>
          <w:rFonts w:ascii="Arial Narrow" w:hAnsi="Arial Narrow" w:cs="Arial"/>
        </w:rPr>
        <w:t xml:space="preserve">e offer a full range of GCSE and </w:t>
      </w:r>
      <w:r>
        <w:rPr>
          <w:rFonts w:ascii="Arial Narrow" w:hAnsi="Arial Narrow" w:cs="Arial"/>
        </w:rPr>
        <w:t xml:space="preserve">a growing number of </w:t>
      </w:r>
      <w:r w:rsidRPr="008D17A2">
        <w:rPr>
          <w:rFonts w:ascii="Arial Narrow" w:hAnsi="Arial Narrow" w:cs="Arial"/>
        </w:rPr>
        <w:t xml:space="preserve">A level subjects. The curriculum </w:t>
      </w:r>
      <w:r>
        <w:rPr>
          <w:rFonts w:ascii="Arial Narrow" w:hAnsi="Arial Narrow" w:cs="Arial"/>
        </w:rPr>
        <w:t>is</w:t>
      </w:r>
      <w:r w:rsidRPr="008D17A2">
        <w:rPr>
          <w:rFonts w:ascii="Arial Narrow" w:hAnsi="Arial Narrow" w:cs="Arial"/>
        </w:rPr>
        <w:t xml:space="preserve"> structured around a two year Key Stage </w:t>
      </w:r>
      <w:r>
        <w:rPr>
          <w:rFonts w:ascii="Arial Narrow" w:hAnsi="Arial Narrow" w:cs="Arial"/>
        </w:rPr>
        <w:t>3</w:t>
      </w:r>
      <w:r w:rsidRPr="008D17A2">
        <w:rPr>
          <w:rFonts w:ascii="Arial Narrow" w:hAnsi="Arial Narrow" w:cs="Arial"/>
        </w:rPr>
        <w:t xml:space="preserve"> and flexi</w:t>
      </w:r>
      <w:r>
        <w:rPr>
          <w:rFonts w:ascii="Arial Narrow" w:hAnsi="Arial Narrow" w:cs="Arial"/>
        </w:rPr>
        <w:t>ble timetabling. The school</w:t>
      </w:r>
      <w:r w:rsidRPr="008D17A2">
        <w:rPr>
          <w:rFonts w:ascii="Arial Narrow" w:hAnsi="Arial Narrow" w:cs="Arial"/>
        </w:rPr>
        <w:t xml:space="preserve"> pursue</w:t>
      </w:r>
      <w:r>
        <w:rPr>
          <w:rFonts w:ascii="Arial Narrow" w:hAnsi="Arial Narrow" w:cs="Arial"/>
        </w:rPr>
        <w:t>s</w:t>
      </w:r>
      <w:r w:rsidRPr="008D17A2">
        <w:rPr>
          <w:rFonts w:ascii="Arial Narrow" w:hAnsi="Arial Narrow" w:cs="Arial"/>
        </w:rPr>
        <w:t xml:space="preserve"> excellence in all areas whether examinable or not. The school’s aim is to provide a rich and broad education to all </w:t>
      </w:r>
      <w:r>
        <w:rPr>
          <w:rFonts w:ascii="Arial Narrow" w:hAnsi="Arial Narrow" w:cs="Arial"/>
        </w:rPr>
        <w:t>students</w:t>
      </w:r>
      <w:r w:rsidRPr="008D17A2">
        <w:rPr>
          <w:rFonts w:ascii="Arial Narrow" w:hAnsi="Arial Narrow" w:cs="Arial"/>
        </w:rPr>
        <w:t xml:space="preserve"> whatever t</w:t>
      </w:r>
      <w:r>
        <w:rPr>
          <w:rFonts w:ascii="Arial Narrow" w:hAnsi="Arial Narrow" w:cs="Arial"/>
        </w:rPr>
        <w:t xml:space="preserve">heir specialism. Whilst we </w:t>
      </w:r>
      <w:r w:rsidRPr="008D17A2">
        <w:rPr>
          <w:rFonts w:ascii="Arial Narrow" w:hAnsi="Arial Narrow" w:cs="Arial"/>
        </w:rPr>
        <w:t>aim to achieve the highest academic results for ea</w:t>
      </w:r>
      <w:r>
        <w:rPr>
          <w:rFonts w:ascii="Arial Narrow" w:hAnsi="Arial Narrow" w:cs="Arial"/>
        </w:rPr>
        <w:t>ch student, we do</w:t>
      </w:r>
      <w:r w:rsidRPr="008D17A2">
        <w:rPr>
          <w:rFonts w:ascii="Arial Narrow" w:hAnsi="Arial Narrow" w:cs="Arial"/>
        </w:rPr>
        <w:t xml:space="preserve"> not serve as an examination “factory”.</w:t>
      </w:r>
      <w:r w:rsidR="00667CD6">
        <w:rPr>
          <w:rFonts w:ascii="Arial Narrow" w:hAnsi="Arial Narrow" w:cs="Arial"/>
        </w:rPr>
        <w:t xml:space="preserve"> History GCSE results are excellent and curriculum time allocated enables high standards of teaching and learning.</w:t>
      </w:r>
    </w:p>
    <w:p w14:paraId="024DC5B9" w14:textId="77777777" w:rsidR="001C4E2D" w:rsidRPr="008D17A2" w:rsidRDefault="001C4E2D" w:rsidP="00FF7A34">
      <w:pPr>
        <w:spacing w:line="240" w:lineRule="auto"/>
        <w:jc w:val="both"/>
        <w:rPr>
          <w:rFonts w:ascii="Arial Narrow" w:hAnsi="Arial Narrow" w:cs="Arial"/>
        </w:rPr>
      </w:pPr>
      <w:r w:rsidRPr="008D17A2">
        <w:rPr>
          <w:rFonts w:ascii="Arial Narrow" w:hAnsi="Arial Narrow" w:cs="Arial"/>
        </w:rPr>
        <w:t>An extens</w:t>
      </w:r>
      <w:r>
        <w:rPr>
          <w:rFonts w:ascii="Arial Narrow" w:hAnsi="Arial Narrow" w:cs="Arial"/>
        </w:rPr>
        <w:t xml:space="preserve">ive extra-curricular programme is in place. This </w:t>
      </w:r>
      <w:r w:rsidRPr="008D17A2">
        <w:rPr>
          <w:rFonts w:ascii="Arial Narrow" w:hAnsi="Arial Narrow" w:cs="Arial"/>
        </w:rPr>
        <w:t>consist</w:t>
      </w:r>
      <w:r>
        <w:rPr>
          <w:rFonts w:ascii="Arial Narrow" w:hAnsi="Arial Narrow" w:cs="Arial"/>
        </w:rPr>
        <w:t>s</w:t>
      </w:r>
      <w:r w:rsidRPr="008D17A2">
        <w:rPr>
          <w:rFonts w:ascii="Arial Narrow" w:hAnsi="Arial Narrow" w:cs="Arial"/>
        </w:rPr>
        <w:t xml:space="preserve"> of sport, creative activities and cur</w:t>
      </w:r>
      <w:r>
        <w:rPr>
          <w:rFonts w:ascii="Arial Narrow" w:hAnsi="Arial Narrow" w:cs="Arial"/>
        </w:rPr>
        <w:t xml:space="preserve">riculum extension sessions. We </w:t>
      </w:r>
      <w:r w:rsidRPr="008D17A2">
        <w:rPr>
          <w:rFonts w:ascii="Arial Narrow" w:hAnsi="Arial Narrow" w:cs="Arial"/>
        </w:rPr>
        <w:t xml:space="preserve">include guest speakers and workshops to inspire the </w:t>
      </w:r>
      <w:r>
        <w:rPr>
          <w:rFonts w:ascii="Arial Narrow" w:hAnsi="Arial Narrow" w:cs="Arial"/>
        </w:rPr>
        <w:t>students</w:t>
      </w:r>
      <w:r w:rsidRPr="008D17A2">
        <w:rPr>
          <w:rFonts w:ascii="Arial Narrow" w:hAnsi="Arial Narrow" w:cs="Arial"/>
        </w:rPr>
        <w:t xml:space="preserve">. Residential and other school visits </w:t>
      </w:r>
      <w:r>
        <w:rPr>
          <w:rFonts w:ascii="Arial Narrow" w:hAnsi="Arial Narrow" w:cs="Arial"/>
        </w:rPr>
        <w:t>are</w:t>
      </w:r>
      <w:r w:rsidRPr="008D17A2">
        <w:rPr>
          <w:rFonts w:ascii="Arial Narrow" w:hAnsi="Arial Narrow" w:cs="Arial"/>
        </w:rPr>
        <w:t xml:space="preserve"> encouraged, making the optimum use of the resources and facilities available locally, nationally and internationally. </w:t>
      </w:r>
    </w:p>
    <w:p w14:paraId="7CA70BC4" w14:textId="77777777" w:rsidR="001C4E2D" w:rsidRPr="008D17A2" w:rsidRDefault="001C4E2D" w:rsidP="00FF7A34">
      <w:pPr>
        <w:spacing w:line="240" w:lineRule="auto"/>
        <w:jc w:val="both"/>
        <w:rPr>
          <w:rFonts w:ascii="Arial Narrow" w:hAnsi="Arial Narrow" w:cs="Arial"/>
          <w:b/>
        </w:rPr>
      </w:pPr>
      <w:r w:rsidRPr="008D17A2">
        <w:rPr>
          <w:rFonts w:ascii="Arial Narrow" w:hAnsi="Arial Narrow" w:cs="Arial"/>
          <w:b/>
        </w:rPr>
        <w:t>Pastoral</w:t>
      </w:r>
      <w:r w:rsidRPr="008D17A2">
        <w:rPr>
          <w:rFonts w:ascii="Arial Narrow" w:hAnsi="Arial Narrow" w:cs="Arial"/>
          <w:b/>
        </w:rPr>
        <w:br/>
      </w:r>
      <w:r w:rsidRPr="008D17A2">
        <w:rPr>
          <w:rFonts w:ascii="Arial Narrow" w:hAnsi="Arial Narrow" w:cs="Arial"/>
        </w:rPr>
        <w:t xml:space="preserve">The ethos of the school </w:t>
      </w:r>
      <w:r>
        <w:rPr>
          <w:rFonts w:ascii="Arial Narrow" w:hAnsi="Arial Narrow" w:cs="Arial"/>
        </w:rPr>
        <w:t>is</w:t>
      </w:r>
      <w:r w:rsidRPr="008D17A2">
        <w:rPr>
          <w:rFonts w:ascii="Arial Narrow" w:hAnsi="Arial Narrow" w:cs="Arial"/>
        </w:rPr>
        <w:t xml:space="preserve"> that of a family and social hub, giving support and security to all </w:t>
      </w:r>
      <w:r>
        <w:rPr>
          <w:rFonts w:ascii="Arial Narrow" w:hAnsi="Arial Narrow" w:cs="Arial"/>
        </w:rPr>
        <w:t>students</w:t>
      </w:r>
      <w:r w:rsidRPr="008D17A2">
        <w:rPr>
          <w:rFonts w:ascii="Arial Narrow" w:hAnsi="Arial Narrow" w:cs="Arial"/>
        </w:rPr>
        <w:t xml:space="preserve"> and employees. Each </w:t>
      </w:r>
      <w:r>
        <w:rPr>
          <w:rFonts w:ascii="Arial Narrow" w:hAnsi="Arial Narrow" w:cs="Arial"/>
        </w:rPr>
        <w:t>student</w:t>
      </w:r>
      <w:r w:rsidRPr="008D17A2">
        <w:rPr>
          <w:rFonts w:ascii="Arial Narrow" w:hAnsi="Arial Narrow" w:cs="Arial"/>
        </w:rPr>
        <w:t xml:space="preserve"> receive</w:t>
      </w:r>
      <w:r>
        <w:rPr>
          <w:rFonts w:ascii="Arial Narrow" w:hAnsi="Arial Narrow" w:cs="Arial"/>
        </w:rPr>
        <w:t>s</w:t>
      </w:r>
      <w:r w:rsidRPr="008D17A2">
        <w:rPr>
          <w:rFonts w:ascii="Arial Narrow" w:hAnsi="Arial Narrow" w:cs="Arial"/>
        </w:rPr>
        <w:t xml:space="preserve"> individual attention both educationally an</w:t>
      </w:r>
      <w:r>
        <w:rPr>
          <w:rFonts w:ascii="Arial Narrow" w:hAnsi="Arial Narrow" w:cs="Arial"/>
        </w:rPr>
        <w:t xml:space="preserve">d pastorally. The approach </w:t>
      </w:r>
      <w:r w:rsidRPr="008D17A2">
        <w:rPr>
          <w:rFonts w:ascii="Arial Narrow" w:hAnsi="Arial Narrow" w:cs="Arial"/>
        </w:rPr>
        <w:t>emphasise</w:t>
      </w:r>
      <w:r>
        <w:rPr>
          <w:rFonts w:ascii="Arial Narrow" w:hAnsi="Arial Narrow" w:cs="Arial"/>
        </w:rPr>
        <w:t>s the</w:t>
      </w:r>
      <w:r w:rsidRPr="008D17A2">
        <w:rPr>
          <w:rFonts w:ascii="Arial Narrow" w:hAnsi="Arial Narrow" w:cs="Arial"/>
        </w:rPr>
        <w:t xml:space="preserve"> partnership with parents; their involvement, with parents often spending time in school, </w:t>
      </w:r>
      <w:r>
        <w:rPr>
          <w:rFonts w:ascii="Arial Narrow" w:hAnsi="Arial Narrow" w:cs="Arial"/>
        </w:rPr>
        <w:t>is</w:t>
      </w:r>
      <w:r w:rsidRPr="008D17A2">
        <w:rPr>
          <w:rFonts w:ascii="Arial Narrow" w:hAnsi="Arial Narrow" w:cs="Arial"/>
        </w:rPr>
        <w:t xml:space="preserve"> part of the ethos of Ke</w:t>
      </w:r>
      <w:r>
        <w:rPr>
          <w:rFonts w:ascii="Arial Narrow" w:hAnsi="Arial Narrow" w:cs="Arial"/>
        </w:rPr>
        <w:t xml:space="preserve">w </w:t>
      </w:r>
      <w:r w:rsidR="00900B62">
        <w:rPr>
          <w:rFonts w:ascii="Arial Narrow" w:hAnsi="Arial Narrow" w:cs="Arial"/>
        </w:rPr>
        <w:t>House.  O</w:t>
      </w:r>
      <w:r>
        <w:rPr>
          <w:rFonts w:ascii="Arial Narrow" w:hAnsi="Arial Narrow" w:cs="Arial"/>
        </w:rPr>
        <w:t>ur</w:t>
      </w:r>
      <w:r w:rsidRPr="008D17A2">
        <w:rPr>
          <w:rFonts w:ascii="Arial Narrow" w:hAnsi="Arial Narrow" w:cs="Arial"/>
        </w:rPr>
        <w:t xml:space="preserve"> vertical tutor groups add to the family approach.</w:t>
      </w:r>
    </w:p>
    <w:p w14:paraId="2F7B5BF0" w14:textId="77777777" w:rsidR="00DD634B" w:rsidRDefault="00DD634B" w:rsidP="00FF7A34">
      <w:pPr>
        <w:spacing w:after="0" w:line="240" w:lineRule="auto"/>
        <w:jc w:val="both"/>
        <w:rPr>
          <w:rFonts w:ascii="Arial Narrow" w:hAnsi="Arial Narrow" w:cs="Arial"/>
          <w:b/>
          <w:sz w:val="28"/>
          <w:szCs w:val="28"/>
        </w:rPr>
      </w:pPr>
      <w:r>
        <w:rPr>
          <w:rFonts w:ascii="Arial Narrow" w:hAnsi="Arial Narrow" w:cs="Arial"/>
          <w:b/>
          <w:sz w:val="28"/>
          <w:szCs w:val="28"/>
        </w:rPr>
        <w:br w:type="page"/>
      </w:r>
    </w:p>
    <w:p w14:paraId="2A82C8CD" w14:textId="77777777" w:rsidR="00DD634B" w:rsidRPr="00FF7A34" w:rsidRDefault="00DD634B" w:rsidP="00DD634B">
      <w:pPr>
        <w:rPr>
          <w:rFonts w:ascii="Arial Narrow" w:hAnsi="Arial Narrow"/>
          <w:b/>
        </w:rPr>
      </w:pPr>
      <w:r w:rsidRPr="00FF7A34">
        <w:rPr>
          <w:rFonts w:ascii="Arial Narrow" w:hAnsi="Arial Narrow"/>
          <w:b/>
        </w:rPr>
        <w:lastRenderedPageBreak/>
        <w:t>Teacher of History</w:t>
      </w:r>
    </w:p>
    <w:p w14:paraId="765E264E" w14:textId="7D3D8566" w:rsidR="00DD634B" w:rsidRPr="00FF7A34" w:rsidRDefault="00DD634B" w:rsidP="00FF7A34">
      <w:pPr>
        <w:spacing w:line="240" w:lineRule="auto"/>
        <w:jc w:val="both"/>
        <w:rPr>
          <w:rFonts w:ascii="Arial Narrow" w:hAnsi="Arial Narrow"/>
        </w:rPr>
      </w:pPr>
      <w:r w:rsidRPr="00FF7A34">
        <w:rPr>
          <w:rFonts w:ascii="Arial Narrow" w:hAnsi="Arial Narrow"/>
        </w:rPr>
        <w:t>Required from September 201</w:t>
      </w:r>
      <w:r w:rsidR="00667CD6" w:rsidRPr="00FF7A34">
        <w:rPr>
          <w:rFonts w:ascii="Arial Narrow" w:hAnsi="Arial Narrow"/>
        </w:rPr>
        <w:t>8</w:t>
      </w:r>
    </w:p>
    <w:p w14:paraId="14F06344" w14:textId="77777777" w:rsidR="00DD634B" w:rsidRPr="00FF7A34" w:rsidRDefault="00DD634B" w:rsidP="00FF7A34">
      <w:pPr>
        <w:spacing w:line="240" w:lineRule="auto"/>
        <w:jc w:val="both"/>
        <w:rPr>
          <w:rFonts w:ascii="Arial Narrow" w:hAnsi="Arial Narrow" w:cs="Arial"/>
        </w:rPr>
      </w:pPr>
      <w:r w:rsidRPr="00FF7A34">
        <w:rPr>
          <w:rFonts w:ascii="Arial Narrow" w:hAnsi="Arial Narrow"/>
        </w:rPr>
        <w:t xml:space="preserve">The Directors of the Gardener Schools Group have established Kew House School </w:t>
      </w:r>
      <w:r w:rsidRPr="00FF7A34">
        <w:rPr>
          <w:rFonts w:ascii="Arial Narrow" w:hAnsi="Arial Narrow" w:cs="Arial"/>
        </w:rPr>
        <w:t>in the conviction that there exists an opportunity for a different kind of independent secondary school in London - academically demanding but with a modern approach to selection criteria, the flexibility of the curriculum and recognition of creativity and talent.</w:t>
      </w:r>
    </w:p>
    <w:p w14:paraId="651CF4F4" w14:textId="448843DC" w:rsidR="00DD634B" w:rsidRPr="00FF7A34" w:rsidRDefault="00DD634B" w:rsidP="00FF7A34">
      <w:pPr>
        <w:spacing w:after="0" w:line="240" w:lineRule="auto"/>
        <w:jc w:val="both"/>
        <w:rPr>
          <w:rFonts w:ascii="Arial Narrow" w:hAnsi="Arial Narrow" w:cs="Arial"/>
        </w:rPr>
      </w:pPr>
      <w:r w:rsidRPr="00FF7A34">
        <w:rPr>
          <w:rFonts w:ascii="Arial Narrow" w:eastAsia="Times New Roman" w:hAnsi="Arial Narrow"/>
          <w:lang w:eastAsia="en-GB"/>
        </w:rPr>
        <w:t>History is a popular subject at KHS and there has been a significant uptake at GCSE and A level;</w:t>
      </w:r>
      <w:r w:rsidRPr="00FF7A34">
        <w:rPr>
          <w:rFonts w:ascii="Arial Narrow" w:hAnsi="Arial Narrow"/>
        </w:rPr>
        <w:t xml:space="preserve"> </w:t>
      </w:r>
      <w:r w:rsidR="00667CD6" w:rsidRPr="00FF7A34">
        <w:rPr>
          <w:rFonts w:ascii="Arial Narrow" w:hAnsi="Arial Narrow"/>
        </w:rPr>
        <w:t>The successful candidate would be expected</w:t>
      </w:r>
      <w:r w:rsidRPr="00FF7A34">
        <w:rPr>
          <w:rFonts w:ascii="Arial Narrow" w:hAnsi="Arial Narrow"/>
        </w:rPr>
        <w:t xml:space="preserve"> </w:t>
      </w:r>
      <w:r w:rsidRPr="00FF7A34">
        <w:rPr>
          <w:rFonts w:ascii="Arial Narrow" w:hAnsi="Arial Narrow" w:cs="Arial"/>
        </w:rPr>
        <w:t>to support the growth of the number of students opting for History at GCSE and A level.</w:t>
      </w:r>
    </w:p>
    <w:p w14:paraId="22EE18E6" w14:textId="77777777" w:rsidR="00DD634B" w:rsidRPr="00FF7A34" w:rsidRDefault="00DD634B" w:rsidP="00FF7A34">
      <w:pPr>
        <w:spacing w:after="0" w:line="240" w:lineRule="auto"/>
        <w:jc w:val="both"/>
        <w:rPr>
          <w:rFonts w:ascii="Arial Narrow" w:eastAsia="Times New Roman" w:hAnsi="Arial Narrow"/>
          <w:lang w:eastAsia="en-GB"/>
        </w:rPr>
      </w:pPr>
    </w:p>
    <w:p w14:paraId="233DE462" w14:textId="77777777" w:rsidR="00DD634B" w:rsidRPr="00FF7A34" w:rsidRDefault="00DD634B" w:rsidP="00FF7A34">
      <w:pPr>
        <w:spacing w:line="240" w:lineRule="auto"/>
        <w:jc w:val="both"/>
        <w:rPr>
          <w:rFonts w:ascii="Arial Narrow" w:hAnsi="Arial Narrow"/>
        </w:rPr>
      </w:pPr>
      <w:r w:rsidRPr="00FF7A34">
        <w:rPr>
          <w:rFonts w:ascii="Arial Narrow" w:hAnsi="Arial Narrow"/>
        </w:rPr>
        <w:t xml:space="preserve">Key Requirements: </w:t>
      </w:r>
    </w:p>
    <w:p w14:paraId="186F3941" w14:textId="6E3959FC" w:rsidR="00DD634B" w:rsidRPr="00FF7A34" w:rsidRDefault="00DD634B" w:rsidP="00FF7A34">
      <w:pPr>
        <w:pStyle w:val="ListParagraph"/>
        <w:numPr>
          <w:ilvl w:val="0"/>
          <w:numId w:val="6"/>
        </w:numPr>
        <w:spacing w:after="0" w:line="240" w:lineRule="auto"/>
        <w:jc w:val="both"/>
        <w:rPr>
          <w:rFonts w:ascii="Arial Narrow" w:hAnsi="Arial Narrow"/>
        </w:rPr>
      </w:pPr>
      <w:r w:rsidRPr="00FF7A34">
        <w:rPr>
          <w:rFonts w:ascii="Arial Narrow" w:hAnsi="Arial Narrow"/>
        </w:rPr>
        <w:t>Good degree in an appropriate subject and a recognised teaching qualification</w:t>
      </w:r>
    </w:p>
    <w:p w14:paraId="4A2C3ED4" w14:textId="46EE078F" w:rsidR="00667CD6" w:rsidRPr="00FF7A34" w:rsidRDefault="00667CD6" w:rsidP="00FF7A34">
      <w:pPr>
        <w:pStyle w:val="ListParagraph"/>
        <w:numPr>
          <w:ilvl w:val="0"/>
          <w:numId w:val="6"/>
        </w:numPr>
        <w:autoSpaceDE w:val="0"/>
        <w:autoSpaceDN w:val="0"/>
        <w:adjustRightInd w:val="0"/>
        <w:spacing w:after="150" w:line="240" w:lineRule="auto"/>
        <w:jc w:val="both"/>
        <w:rPr>
          <w:rFonts w:ascii="Arial Narrow" w:hAnsi="Arial Narrow" w:cs="Arial"/>
        </w:rPr>
      </w:pPr>
      <w:r w:rsidRPr="00FF7A34">
        <w:rPr>
          <w:rFonts w:ascii="Arial Narrow" w:hAnsi="Arial Narrow" w:cs="Arial"/>
        </w:rPr>
        <w:t>Up to date knowledge of the changes at GCSE and A level and willingness to develop</w:t>
      </w:r>
      <w:r w:rsidR="00533CF2" w:rsidRPr="00FF7A34">
        <w:rPr>
          <w:rFonts w:ascii="Arial Narrow" w:hAnsi="Arial Narrow" w:cs="Arial"/>
        </w:rPr>
        <w:t xml:space="preserve"> and contribute to</w:t>
      </w:r>
      <w:r w:rsidRPr="00FF7A34">
        <w:rPr>
          <w:rFonts w:ascii="Arial Narrow" w:hAnsi="Arial Narrow" w:cs="Arial"/>
        </w:rPr>
        <w:t xml:space="preserve"> new schemes of work.</w:t>
      </w:r>
    </w:p>
    <w:p w14:paraId="6739F338" w14:textId="1D9D80F0" w:rsidR="00533CF2" w:rsidRPr="00FF7A34" w:rsidRDefault="00533CF2" w:rsidP="00FF7A34">
      <w:pPr>
        <w:pStyle w:val="ListParagraph"/>
        <w:numPr>
          <w:ilvl w:val="0"/>
          <w:numId w:val="6"/>
        </w:numPr>
        <w:autoSpaceDE w:val="0"/>
        <w:autoSpaceDN w:val="0"/>
        <w:adjustRightInd w:val="0"/>
        <w:spacing w:after="150" w:line="240" w:lineRule="auto"/>
        <w:jc w:val="both"/>
        <w:rPr>
          <w:rFonts w:ascii="Arial Narrow" w:hAnsi="Arial Narrow" w:cs="Arial"/>
        </w:rPr>
      </w:pPr>
      <w:r w:rsidRPr="00FF7A34">
        <w:rPr>
          <w:rFonts w:ascii="Arial Narrow" w:hAnsi="Arial Narrow" w:cs="Arial"/>
        </w:rPr>
        <w:t xml:space="preserve">Ability to assist in the further development of the department and of the curriculum </w:t>
      </w:r>
      <w:proofErr w:type="gramStart"/>
      <w:r w:rsidRPr="00FF7A34">
        <w:rPr>
          <w:rFonts w:ascii="Arial Narrow" w:hAnsi="Arial Narrow" w:cs="Arial"/>
        </w:rPr>
        <w:t>through the use of</w:t>
      </w:r>
      <w:proofErr w:type="gramEnd"/>
      <w:r w:rsidRPr="00FF7A34">
        <w:rPr>
          <w:rFonts w:ascii="Arial Narrow" w:hAnsi="Arial Narrow" w:cs="Arial"/>
        </w:rPr>
        <w:t xml:space="preserve"> the VLE</w:t>
      </w:r>
    </w:p>
    <w:p w14:paraId="7DF4282F" w14:textId="77777777" w:rsidR="00DD634B" w:rsidRPr="00FF7A34" w:rsidRDefault="00DD634B" w:rsidP="00FF7A34">
      <w:pPr>
        <w:pStyle w:val="ListParagraph"/>
        <w:numPr>
          <w:ilvl w:val="0"/>
          <w:numId w:val="6"/>
        </w:numPr>
        <w:autoSpaceDE w:val="0"/>
        <w:autoSpaceDN w:val="0"/>
        <w:adjustRightInd w:val="0"/>
        <w:spacing w:after="150" w:line="240" w:lineRule="auto"/>
        <w:jc w:val="both"/>
        <w:rPr>
          <w:rFonts w:ascii="Arial Narrow" w:hAnsi="Arial Narrow"/>
        </w:rPr>
      </w:pPr>
      <w:r w:rsidRPr="00FF7A34">
        <w:rPr>
          <w:rFonts w:ascii="Arial Narrow" w:hAnsi="Arial Narrow" w:cs="Arial"/>
        </w:rPr>
        <w:t>Ability to teach History from Year 7 through to GCSE and A level, and KS3 geography desirable but not essential.</w:t>
      </w:r>
    </w:p>
    <w:p w14:paraId="5F077777" w14:textId="77777777" w:rsidR="00DD634B" w:rsidRPr="00FF7A34" w:rsidRDefault="00DD634B" w:rsidP="00FF7A34">
      <w:pPr>
        <w:pStyle w:val="ListParagraph"/>
        <w:numPr>
          <w:ilvl w:val="0"/>
          <w:numId w:val="6"/>
        </w:numPr>
        <w:autoSpaceDE w:val="0"/>
        <w:autoSpaceDN w:val="0"/>
        <w:adjustRightInd w:val="0"/>
        <w:spacing w:after="150" w:line="240" w:lineRule="auto"/>
        <w:jc w:val="both"/>
        <w:rPr>
          <w:rFonts w:ascii="Arial Narrow" w:hAnsi="Arial Narrow" w:cs="Arial"/>
        </w:rPr>
      </w:pPr>
      <w:r w:rsidRPr="00FF7A34">
        <w:rPr>
          <w:rFonts w:ascii="Arial Narrow" w:hAnsi="Arial Narrow" w:cs="Arial"/>
        </w:rPr>
        <w:t>Willingness to participate in creative team planning and teaching</w:t>
      </w:r>
    </w:p>
    <w:p w14:paraId="3C7F0A97" w14:textId="0F191B71" w:rsidR="00DD634B" w:rsidRPr="00FF7A34" w:rsidRDefault="00DD634B" w:rsidP="00FF7A34">
      <w:pPr>
        <w:pStyle w:val="ListParagraph"/>
        <w:numPr>
          <w:ilvl w:val="0"/>
          <w:numId w:val="6"/>
        </w:numPr>
        <w:autoSpaceDE w:val="0"/>
        <w:autoSpaceDN w:val="0"/>
        <w:adjustRightInd w:val="0"/>
        <w:spacing w:after="150" w:line="240" w:lineRule="auto"/>
        <w:jc w:val="both"/>
        <w:rPr>
          <w:rFonts w:ascii="Arial Narrow" w:hAnsi="Arial Narrow" w:cs="Arial"/>
        </w:rPr>
      </w:pPr>
      <w:r w:rsidRPr="00FF7A34">
        <w:rPr>
          <w:rFonts w:ascii="Arial Narrow" w:hAnsi="Arial Narrow"/>
        </w:rPr>
        <w:t xml:space="preserve">Commitment to, and experience of, using a range of teaching styles and methods including ICT. </w:t>
      </w:r>
      <w:r w:rsidR="00533CF2" w:rsidRPr="00FF7A34">
        <w:rPr>
          <w:rFonts w:ascii="Arial Narrow" w:hAnsi="Arial Narrow"/>
        </w:rPr>
        <w:t>Humanities c</w:t>
      </w:r>
      <w:r w:rsidRPr="00FF7A34">
        <w:rPr>
          <w:rFonts w:ascii="Arial Narrow" w:hAnsi="Arial Narrow"/>
        </w:rPr>
        <w:t xml:space="preserve">lassrooms are equipped with </w:t>
      </w:r>
      <w:r w:rsidR="00533CF2" w:rsidRPr="00FF7A34">
        <w:rPr>
          <w:rFonts w:ascii="Arial Narrow" w:hAnsi="Arial Narrow"/>
        </w:rPr>
        <w:t>interactive plasma screens with Apple TV capability</w:t>
      </w:r>
    </w:p>
    <w:p w14:paraId="70C60E15" w14:textId="0EC04254" w:rsidR="00DD634B" w:rsidRPr="00FF7A34" w:rsidRDefault="00DD634B" w:rsidP="00FF7A34">
      <w:pPr>
        <w:pStyle w:val="ListParagraph"/>
        <w:numPr>
          <w:ilvl w:val="0"/>
          <w:numId w:val="6"/>
        </w:numPr>
        <w:autoSpaceDE w:val="0"/>
        <w:autoSpaceDN w:val="0"/>
        <w:adjustRightInd w:val="0"/>
        <w:spacing w:after="0" w:line="240" w:lineRule="auto"/>
        <w:jc w:val="both"/>
        <w:rPr>
          <w:rFonts w:ascii="Arial Narrow" w:hAnsi="Arial Narrow" w:cs="Arial"/>
        </w:rPr>
      </w:pPr>
      <w:r w:rsidRPr="00FF7A34">
        <w:rPr>
          <w:rFonts w:ascii="Arial Narrow" w:hAnsi="Arial Narrow"/>
        </w:rPr>
        <w:t>Willingness to</w:t>
      </w:r>
      <w:r w:rsidR="00533CF2" w:rsidRPr="00FF7A34">
        <w:rPr>
          <w:rFonts w:ascii="Arial Narrow" w:hAnsi="Arial Narrow"/>
        </w:rPr>
        <w:t xml:space="preserve"> accompany or organise and manage off site educational visits locally and overseas and to</w:t>
      </w:r>
      <w:r w:rsidRPr="00FF7A34">
        <w:rPr>
          <w:rFonts w:ascii="Arial Narrow" w:hAnsi="Arial Narrow"/>
        </w:rPr>
        <w:t xml:space="preserve"> participate in the wider co-curricular life of the school </w:t>
      </w:r>
    </w:p>
    <w:p w14:paraId="7917238D" w14:textId="77777777" w:rsidR="00DD634B" w:rsidRPr="00FF7A34" w:rsidRDefault="00DD634B" w:rsidP="00FF7A34">
      <w:pPr>
        <w:spacing w:line="240" w:lineRule="auto"/>
        <w:jc w:val="both"/>
        <w:rPr>
          <w:rFonts w:ascii="Arial Narrow" w:hAnsi="Arial Narrow"/>
        </w:rPr>
      </w:pPr>
    </w:p>
    <w:p w14:paraId="07BBD608" w14:textId="77777777" w:rsidR="00DD634B" w:rsidRPr="00FF7A34" w:rsidRDefault="00DD634B" w:rsidP="00FF7A34">
      <w:pPr>
        <w:spacing w:line="240" w:lineRule="auto"/>
        <w:jc w:val="both"/>
        <w:rPr>
          <w:rFonts w:ascii="Arial Narrow" w:hAnsi="Arial Narrow"/>
        </w:rPr>
      </w:pPr>
      <w:r w:rsidRPr="00FF7A34">
        <w:rPr>
          <w:rFonts w:ascii="Arial Narrow" w:hAnsi="Arial Narrow"/>
        </w:rPr>
        <w:t>The school is committed to staff development and this position will provide a good springboard for further promotion within the school and beyond. All staff will be encouraged to attend INSET courses and will be provided with ample professional development opportunities.</w:t>
      </w:r>
    </w:p>
    <w:p w14:paraId="68A296D3" w14:textId="77777777" w:rsidR="00DD634B" w:rsidRPr="00FF7A34" w:rsidRDefault="00DD634B" w:rsidP="00FF7A34">
      <w:pPr>
        <w:spacing w:line="240" w:lineRule="auto"/>
        <w:jc w:val="both"/>
        <w:rPr>
          <w:rFonts w:ascii="Arial Narrow" w:hAnsi="Arial Narrow"/>
          <w:b/>
        </w:rPr>
      </w:pPr>
      <w:r w:rsidRPr="00FF7A34">
        <w:rPr>
          <w:rFonts w:ascii="Arial Narrow" w:hAnsi="Arial Narrow"/>
          <w:b/>
        </w:rPr>
        <w:t>To apply, please submit a completed application form together with supporting letter of application and details of two referees. One referee should be able to comment on your teaching skills, and one from your current or most recent employer. References will be taken prior to interview. You must provide original documents as proof of identity at interview.</w:t>
      </w:r>
    </w:p>
    <w:p w14:paraId="40810122" w14:textId="77777777" w:rsidR="00DD634B" w:rsidRPr="00FF7A34" w:rsidRDefault="00DD634B" w:rsidP="00FF7A34">
      <w:pPr>
        <w:spacing w:line="240" w:lineRule="auto"/>
        <w:jc w:val="both"/>
        <w:rPr>
          <w:rFonts w:ascii="Arial Narrow" w:hAnsi="Arial Narrow"/>
          <w:b/>
        </w:rPr>
      </w:pPr>
      <w:r w:rsidRPr="00FF7A34">
        <w:rPr>
          <w:rFonts w:ascii="Arial Narrow" w:hAnsi="Arial Narrow"/>
          <w:b/>
        </w:rPr>
        <w:t>Completed applications should be emailed to info@kewhouseschool.com or posted to Mr Mark Hudson, Headmaster, Kew House School, 6 Capital Interchange Way, London, TW8 0EX.</w:t>
      </w:r>
    </w:p>
    <w:p w14:paraId="30153F15" w14:textId="37A7A372" w:rsidR="00DD634B" w:rsidRPr="00FF7A34" w:rsidRDefault="00DD634B" w:rsidP="00FF7A34">
      <w:pPr>
        <w:spacing w:line="240" w:lineRule="auto"/>
        <w:jc w:val="both"/>
        <w:rPr>
          <w:rFonts w:ascii="Arial Narrow" w:hAnsi="Arial Narrow"/>
          <w:b/>
        </w:rPr>
      </w:pPr>
      <w:r w:rsidRPr="00FF7A34">
        <w:rPr>
          <w:rFonts w:ascii="Arial Narrow" w:hAnsi="Arial Narrow"/>
          <w:b/>
        </w:rPr>
        <w:t xml:space="preserve">Closing date: Midday on </w:t>
      </w:r>
      <w:r w:rsidR="00533CF2" w:rsidRPr="00FF7A34">
        <w:rPr>
          <w:rFonts w:ascii="Arial Narrow" w:hAnsi="Arial Narrow"/>
          <w:b/>
        </w:rPr>
        <w:t>19 February</w:t>
      </w:r>
      <w:r w:rsidRPr="00FF7A34">
        <w:rPr>
          <w:rFonts w:ascii="Arial Narrow" w:hAnsi="Arial Narrow"/>
          <w:b/>
        </w:rPr>
        <w:t xml:space="preserve"> 201</w:t>
      </w:r>
      <w:r w:rsidR="00533CF2" w:rsidRPr="00FF7A34">
        <w:rPr>
          <w:rFonts w:ascii="Arial Narrow" w:hAnsi="Arial Narrow"/>
          <w:b/>
        </w:rPr>
        <w:t>8</w:t>
      </w:r>
      <w:r w:rsidRPr="00FF7A34">
        <w:rPr>
          <w:rFonts w:ascii="Arial Narrow" w:hAnsi="Arial Narrow"/>
          <w:b/>
        </w:rPr>
        <w:t>.</w:t>
      </w:r>
    </w:p>
    <w:p w14:paraId="3A21D847" w14:textId="502E291E" w:rsidR="00DD634B" w:rsidRPr="0071737A" w:rsidRDefault="00C03A8E" w:rsidP="00FF7A34">
      <w:pPr>
        <w:spacing w:line="240" w:lineRule="auto"/>
        <w:jc w:val="both"/>
        <w:rPr>
          <w:rFonts w:ascii="Arial Narrow" w:hAnsi="Arial Narrow"/>
          <w:b/>
        </w:rPr>
      </w:pPr>
      <w:r w:rsidRPr="00FF7A34">
        <w:rPr>
          <w:rFonts w:ascii="Arial Narrow" w:hAnsi="Arial Narrow"/>
        </w:rPr>
        <w:t>Short listed candidates</w:t>
      </w:r>
      <w:r w:rsidR="00DD634B" w:rsidRPr="00FF7A34">
        <w:rPr>
          <w:rFonts w:ascii="Arial Narrow" w:hAnsi="Arial Narrow"/>
        </w:rPr>
        <w:t xml:space="preserve"> will be contacted by email and invited to attend an </w:t>
      </w:r>
      <w:r w:rsidR="00DD634B" w:rsidRPr="0071737A">
        <w:rPr>
          <w:rFonts w:ascii="Arial Narrow" w:hAnsi="Arial Narrow"/>
          <w:b/>
        </w:rPr>
        <w:t xml:space="preserve">interview </w:t>
      </w:r>
      <w:r w:rsidR="00533CF2" w:rsidRPr="0071737A">
        <w:rPr>
          <w:rFonts w:ascii="Arial Narrow" w:hAnsi="Arial Narrow"/>
          <w:b/>
        </w:rPr>
        <w:t>during the week of 26 February 2018</w:t>
      </w:r>
      <w:r w:rsidR="00DD634B" w:rsidRPr="0071737A">
        <w:rPr>
          <w:rFonts w:ascii="Arial Narrow" w:hAnsi="Arial Narrow"/>
          <w:b/>
        </w:rPr>
        <w:t>.</w:t>
      </w:r>
    </w:p>
    <w:p w14:paraId="269E4414" w14:textId="77777777" w:rsidR="00C03A8E" w:rsidRPr="00FF7A34" w:rsidRDefault="00DD634B" w:rsidP="00FF7A34">
      <w:pPr>
        <w:spacing w:line="240" w:lineRule="auto"/>
        <w:jc w:val="both"/>
        <w:rPr>
          <w:rFonts w:ascii="Arial Narrow" w:hAnsi="Arial Narrow"/>
        </w:rPr>
      </w:pPr>
      <w:r w:rsidRPr="00FF7A34">
        <w:rPr>
          <w:rFonts w:ascii="Arial Narrow" w:hAnsi="Arial Narrow"/>
        </w:rPr>
        <w:t xml:space="preserve">All appointments are made in accordance with our equal opportunities policy and applicants should let us know of any special needs they may have. </w:t>
      </w:r>
    </w:p>
    <w:p w14:paraId="3F72F8DB" w14:textId="15EC55A4" w:rsidR="00DD634B" w:rsidRPr="00FF7A34" w:rsidRDefault="00DD634B" w:rsidP="00FF7A34">
      <w:pPr>
        <w:spacing w:line="240" w:lineRule="auto"/>
        <w:jc w:val="both"/>
        <w:rPr>
          <w:rFonts w:ascii="Arial Narrow" w:hAnsi="Arial Narrow"/>
        </w:rPr>
      </w:pPr>
      <w:r w:rsidRPr="00FF7A34">
        <w:rPr>
          <w:rFonts w:ascii="Arial Narrow" w:hAnsi="Arial Narrow"/>
        </w:rPr>
        <w:t xml:space="preserve">Kew House School is committed to safeguarding and promoting the welfare of children and questions will be asked at interview to assess suitability of candidate to work with our children. All appointments are subject to satisfactory criminal record (DBS) check. </w:t>
      </w:r>
    </w:p>
    <w:p w14:paraId="7A21CC5D" w14:textId="77777777" w:rsidR="00DD634B" w:rsidRPr="00FF7A34" w:rsidRDefault="00DD634B" w:rsidP="00DD634B">
      <w:pPr>
        <w:spacing w:after="0" w:line="240" w:lineRule="auto"/>
        <w:rPr>
          <w:rFonts w:ascii="Arial Narrow" w:hAnsi="Arial Narrow" w:cs="Arial"/>
          <w:b/>
        </w:rPr>
      </w:pPr>
      <w:bookmarkStart w:id="0" w:name="_GoBack"/>
      <w:bookmarkEnd w:id="0"/>
    </w:p>
    <w:p w14:paraId="7DAA107B" w14:textId="77777777" w:rsidR="00DD634B" w:rsidRPr="00FF7A34" w:rsidRDefault="00DD634B" w:rsidP="00DD634B">
      <w:pPr>
        <w:jc w:val="center"/>
        <w:rPr>
          <w:rFonts w:ascii="Arial Narrow" w:hAnsi="Arial Narrow" w:cs="Arial"/>
          <w:b/>
        </w:rPr>
      </w:pPr>
    </w:p>
    <w:p w14:paraId="004732E7" w14:textId="77777777" w:rsidR="00DD634B" w:rsidRDefault="00DD634B" w:rsidP="00DD634B">
      <w:pPr>
        <w:jc w:val="center"/>
        <w:rPr>
          <w:rFonts w:ascii="Arial Narrow" w:hAnsi="Arial Narrow" w:cs="Arial"/>
          <w:b/>
          <w:sz w:val="28"/>
          <w:szCs w:val="28"/>
        </w:rPr>
      </w:pPr>
    </w:p>
    <w:sectPr w:rsidR="00DD634B" w:rsidSect="00584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5689"/>
    <w:multiLevelType w:val="hybridMultilevel"/>
    <w:tmpl w:val="C8003284"/>
    <w:lvl w:ilvl="0" w:tplc="9544CF6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31F34"/>
    <w:multiLevelType w:val="hybridMultilevel"/>
    <w:tmpl w:val="A5AE7D38"/>
    <w:lvl w:ilvl="0" w:tplc="2C0AEAD6">
      <w:numFmt w:val="bullet"/>
      <w:lvlText w:val="•"/>
      <w:lvlJc w:val="left"/>
      <w:pPr>
        <w:ind w:left="1080" w:hanging="72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872D1"/>
    <w:multiLevelType w:val="hybridMultilevel"/>
    <w:tmpl w:val="C996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A7108"/>
    <w:multiLevelType w:val="hybridMultilevel"/>
    <w:tmpl w:val="0C9E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E43AF"/>
    <w:multiLevelType w:val="hybridMultilevel"/>
    <w:tmpl w:val="C0F4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47D83"/>
    <w:multiLevelType w:val="hybridMultilevel"/>
    <w:tmpl w:val="C7FC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32"/>
    <w:rsid w:val="000123A1"/>
    <w:rsid w:val="0008547B"/>
    <w:rsid w:val="000B156A"/>
    <w:rsid w:val="000D466F"/>
    <w:rsid w:val="001765AA"/>
    <w:rsid w:val="001C423C"/>
    <w:rsid w:val="001C4E2D"/>
    <w:rsid w:val="001E481F"/>
    <w:rsid w:val="0033784A"/>
    <w:rsid w:val="00342F9F"/>
    <w:rsid w:val="00352BCE"/>
    <w:rsid w:val="003A7E0C"/>
    <w:rsid w:val="003B34FE"/>
    <w:rsid w:val="00494AC5"/>
    <w:rsid w:val="004A3A96"/>
    <w:rsid w:val="004B37B7"/>
    <w:rsid w:val="004D63CE"/>
    <w:rsid w:val="004D7B2E"/>
    <w:rsid w:val="00533CF2"/>
    <w:rsid w:val="005508A1"/>
    <w:rsid w:val="005512A6"/>
    <w:rsid w:val="00584557"/>
    <w:rsid w:val="00597DDF"/>
    <w:rsid w:val="00620492"/>
    <w:rsid w:val="00627311"/>
    <w:rsid w:val="00637A9A"/>
    <w:rsid w:val="00652B31"/>
    <w:rsid w:val="00653222"/>
    <w:rsid w:val="00667CD6"/>
    <w:rsid w:val="006F21BA"/>
    <w:rsid w:val="0071737A"/>
    <w:rsid w:val="00722DF0"/>
    <w:rsid w:val="007B5F85"/>
    <w:rsid w:val="007D25C6"/>
    <w:rsid w:val="00802710"/>
    <w:rsid w:val="008412CB"/>
    <w:rsid w:val="008E44AB"/>
    <w:rsid w:val="008F2246"/>
    <w:rsid w:val="00900B62"/>
    <w:rsid w:val="0091769B"/>
    <w:rsid w:val="00980BAA"/>
    <w:rsid w:val="00A03B53"/>
    <w:rsid w:val="00A03D06"/>
    <w:rsid w:val="00A173A6"/>
    <w:rsid w:val="00A254AD"/>
    <w:rsid w:val="00A44343"/>
    <w:rsid w:val="00A8311F"/>
    <w:rsid w:val="00AB694B"/>
    <w:rsid w:val="00AE7299"/>
    <w:rsid w:val="00B03962"/>
    <w:rsid w:val="00B876A7"/>
    <w:rsid w:val="00B95584"/>
    <w:rsid w:val="00B97E64"/>
    <w:rsid w:val="00BC3DB7"/>
    <w:rsid w:val="00BD22E2"/>
    <w:rsid w:val="00C03A8E"/>
    <w:rsid w:val="00C27758"/>
    <w:rsid w:val="00C51E6F"/>
    <w:rsid w:val="00CB0D61"/>
    <w:rsid w:val="00CF1343"/>
    <w:rsid w:val="00D16FE1"/>
    <w:rsid w:val="00D231B9"/>
    <w:rsid w:val="00DB0E32"/>
    <w:rsid w:val="00DC6563"/>
    <w:rsid w:val="00DD634B"/>
    <w:rsid w:val="00E05148"/>
    <w:rsid w:val="00E250AD"/>
    <w:rsid w:val="00EB5117"/>
    <w:rsid w:val="00EB6BC0"/>
    <w:rsid w:val="00ED5E84"/>
    <w:rsid w:val="00EF1AD0"/>
    <w:rsid w:val="00F01BAB"/>
    <w:rsid w:val="00F222D6"/>
    <w:rsid w:val="00F53DFC"/>
    <w:rsid w:val="00FB5DCA"/>
    <w:rsid w:val="00FE6941"/>
    <w:rsid w:val="00FF5F29"/>
    <w:rsid w:val="00FF7A3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7519"/>
  <w15:docId w15:val="{85502C66-1D11-4F77-A6EE-FB90AE14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557"/>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3D06"/>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652B31"/>
    <w:pPr>
      <w:ind w:left="720"/>
      <w:contextualSpacing/>
    </w:pPr>
  </w:style>
  <w:style w:type="character" w:styleId="Hyperlink">
    <w:name w:val="Hyperlink"/>
    <w:basedOn w:val="DefaultParagraphFont"/>
    <w:uiPriority w:val="99"/>
    <w:semiHidden/>
    <w:unhideWhenUsed/>
    <w:rsid w:val="00AE7299"/>
    <w:rPr>
      <w:color w:val="0563C1"/>
      <w:u w:val="single"/>
    </w:rPr>
  </w:style>
  <w:style w:type="character" w:customStyle="1" w:styleId="apple-style-span">
    <w:name w:val="apple-style-span"/>
    <w:basedOn w:val="DefaultParagraphFont"/>
    <w:rsid w:val="00AE7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03416">
      <w:bodyDiv w:val="1"/>
      <w:marLeft w:val="0"/>
      <w:marRight w:val="0"/>
      <w:marTop w:val="0"/>
      <w:marBottom w:val="0"/>
      <w:divBdr>
        <w:top w:val="none" w:sz="0" w:space="0" w:color="auto"/>
        <w:left w:val="none" w:sz="0" w:space="0" w:color="auto"/>
        <w:bottom w:val="none" w:sz="0" w:space="0" w:color="auto"/>
        <w:right w:val="none" w:sz="0" w:space="0" w:color="auto"/>
      </w:divBdr>
    </w:div>
    <w:div w:id="18635432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E5EC-1A85-4691-A1AC-D2A5EA63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Teacher of Mathematics</vt:lpstr>
    </vt:vector>
  </TitlesOfParts>
  <Company>Thomas Telford School</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Mathematics</dc:title>
  <dc:creator>Martyn Hale</dc:creator>
  <cp:lastModifiedBy>Diane Trebble</cp:lastModifiedBy>
  <cp:revision>2</cp:revision>
  <dcterms:created xsi:type="dcterms:W3CDTF">2018-01-16T11:21:00Z</dcterms:created>
  <dcterms:modified xsi:type="dcterms:W3CDTF">2018-01-16T11:21:00Z</dcterms:modified>
</cp:coreProperties>
</file>