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70" w:rsidRPr="005D5CBC" w:rsidRDefault="00271F70" w:rsidP="005D5CBC">
      <w:pPr>
        <w:pStyle w:val="NoSpacing"/>
        <w:jc w:val="center"/>
        <w:rPr>
          <w:rFonts w:ascii="Arial" w:hAnsi="Arial" w:cs="Arial"/>
          <w:b/>
          <w:w w:val="110"/>
          <w:sz w:val="24"/>
          <w:szCs w:val="24"/>
        </w:rPr>
      </w:pPr>
      <w:r w:rsidRPr="005D5CBC">
        <w:rPr>
          <w:rFonts w:ascii="Arial" w:hAnsi="Arial" w:cs="Arial"/>
          <w:b/>
          <w:sz w:val="24"/>
          <w:szCs w:val="24"/>
        </w:rPr>
        <w:t>Person</w:t>
      </w:r>
      <w:r w:rsidRPr="005D5CBC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5D5CBC">
        <w:rPr>
          <w:rFonts w:ascii="Arial" w:hAnsi="Arial" w:cs="Arial"/>
          <w:b/>
          <w:w w:val="110"/>
          <w:sz w:val="24"/>
          <w:szCs w:val="24"/>
        </w:rPr>
        <w:t>Specification</w:t>
      </w:r>
    </w:p>
    <w:p w:rsidR="00271F70" w:rsidRPr="005D5CBC" w:rsidRDefault="00271F70" w:rsidP="00271F7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D5CBC">
        <w:rPr>
          <w:rFonts w:ascii="Arial" w:hAnsi="Arial" w:cs="Arial"/>
          <w:b/>
          <w:sz w:val="24"/>
          <w:szCs w:val="24"/>
        </w:rPr>
        <w:t>Permanent – Management Information Services Manager</w:t>
      </w:r>
    </w:p>
    <w:tbl>
      <w:tblPr>
        <w:tblStyle w:val="TableGrid1"/>
        <w:tblpPr w:leftFromText="180" w:rightFromText="180" w:vertAnchor="page" w:horzAnchor="margin" w:tblpXSpec="center" w:tblpY="2086"/>
        <w:tblW w:w="10598" w:type="dxa"/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2693"/>
      </w:tblGrid>
      <w:tr w:rsidR="00271F70" w:rsidRPr="00271F70" w:rsidTr="00271F70">
        <w:trPr>
          <w:trHeight w:val="300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b/>
                <w:bCs/>
                <w:lang w:val="en-GB" w:eastAsia="en-GB"/>
              </w:rPr>
              <w:t>CRITERIA</w:t>
            </w:r>
          </w:p>
        </w:tc>
        <w:tc>
          <w:tcPr>
            <w:tcW w:w="1985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b/>
                <w:bCs/>
                <w:lang w:val="en-GB" w:eastAsia="en-GB"/>
              </w:rPr>
              <w:t>ESSENTIAL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b/>
                <w:bCs/>
                <w:lang w:val="en-GB" w:eastAsia="en-GB"/>
              </w:rPr>
              <w:t>DESIRABLE</w:t>
            </w: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b/>
                <w:bCs/>
                <w:lang w:val="en-GB" w:eastAsia="en-GB"/>
              </w:rPr>
              <w:t>ASSESSED BY</w:t>
            </w:r>
          </w:p>
        </w:tc>
      </w:tr>
      <w:tr w:rsidR="00271F70" w:rsidRPr="00271F70" w:rsidTr="00271F70">
        <w:trPr>
          <w:trHeight w:val="300"/>
        </w:trPr>
        <w:tc>
          <w:tcPr>
            <w:tcW w:w="10598" w:type="dxa"/>
            <w:gridSpan w:val="4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b/>
                <w:bCs/>
                <w:lang w:val="en-GB" w:eastAsia="en-GB"/>
              </w:rPr>
              <w:t>QUALIFCATIONS AND ATTAINMENTS</w:t>
            </w:r>
          </w:p>
        </w:tc>
      </w:tr>
      <w:tr w:rsidR="00271F70" w:rsidRPr="00271F70" w:rsidTr="00271F70">
        <w:trPr>
          <w:trHeight w:val="510"/>
        </w:trPr>
        <w:tc>
          <w:tcPr>
            <w:tcW w:w="3652" w:type="dxa"/>
          </w:tcPr>
          <w:p w:rsidR="00271F70" w:rsidRPr="00271F70" w:rsidRDefault="00271F70" w:rsidP="00271F70">
            <w:pPr>
              <w:widowControl/>
              <w:spacing w:after="0" w:line="300" w:lineRule="exact"/>
              <w:ind w:right="285"/>
              <w:jc w:val="both"/>
              <w:rPr>
                <w:rFonts w:ascii="Arial" w:eastAsia="Arial" w:hAnsi="Arial" w:cs="Arial"/>
                <w:lang w:val="en-GB" w:eastAsia="en-GB"/>
              </w:rPr>
            </w:pPr>
            <w:r w:rsidRPr="00271F70">
              <w:rPr>
                <w:rFonts w:ascii="Arial" w:eastAsia="Arial" w:hAnsi="Arial" w:cs="Arial"/>
                <w:lang w:val="en-GB" w:eastAsia="en-GB"/>
              </w:rPr>
              <w:t xml:space="preserve">English &amp; Maths GCSE (or equivalent)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certificates</w:t>
            </w:r>
          </w:p>
        </w:tc>
      </w:tr>
      <w:tr w:rsidR="00271F70" w:rsidRPr="00271F70" w:rsidTr="00271F70">
        <w:trPr>
          <w:trHeight w:val="300"/>
        </w:trPr>
        <w:tc>
          <w:tcPr>
            <w:tcW w:w="3652" w:type="dxa"/>
          </w:tcPr>
          <w:p w:rsidR="00271F70" w:rsidRPr="00271F70" w:rsidRDefault="00271F70" w:rsidP="00271F70">
            <w:pPr>
              <w:widowControl/>
              <w:spacing w:after="0" w:line="300" w:lineRule="exact"/>
              <w:ind w:right="285"/>
              <w:jc w:val="both"/>
              <w:rPr>
                <w:rFonts w:ascii="Arial" w:eastAsia="Arial" w:hAnsi="Arial" w:cs="Arial"/>
                <w:lang w:val="en-GB" w:eastAsia="en-GB"/>
              </w:rPr>
            </w:pPr>
            <w:r w:rsidRPr="00271F70">
              <w:rPr>
                <w:rFonts w:ascii="Arial" w:eastAsia="Arial" w:hAnsi="Arial" w:cs="Arial"/>
                <w:lang w:val="en-GB" w:eastAsia="en-GB"/>
              </w:rPr>
              <w:t>IT qualification at level 3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985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certificates</w:t>
            </w:r>
          </w:p>
        </w:tc>
      </w:tr>
      <w:tr w:rsidR="00271F70" w:rsidRPr="00271F70" w:rsidTr="00271F70">
        <w:trPr>
          <w:trHeight w:val="95"/>
        </w:trPr>
        <w:tc>
          <w:tcPr>
            <w:tcW w:w="3652" w:type="dxa"/>
          </w:tcPr>
          <w:p w:rsidR="00271F70" w:rsidRPr="00271F70" w:rsidRDefault="00271F70" w:rsidP="00271F70">
            <w:pPr>
              <w:widowControl/>
              <w:spacing w:after="0" w:line="300" w:lineRule="exact"/>
              <w:ind w:right="285"/>
              <w:jc w:val="both"/>
              <w:rPr>
                <w:rFonts w:ascii="Arial" w:eastAsia="Arial" w:hAnsi="Arial" w:cs="Arial"/>
                <w:lang w:val="en-GB" w:eastAsia="en-GB"/>
              </w:rPr>
            </w:pPr>
            <w:r w:rsidRPr="00271F70">
              <w:rPr>
                <w:rFonts w:ascii="Arial" w:eastAsia="Arial" w:hAnsi="Arial" w:cs="Arial"/>
                <w:lang w:val="en-GB" w:eastAsia="en-GB"/>
              </w:rPr>
              <w:t>Degree or equivalent in an information systems or relevant subject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268" w:type="dxa"/>
            <w:hideMark/>
          </w:tcPr>
          <w:p w:rsidR="00271F70" w:rsidRPr="00271F70" w:rsidRDefault="005D5CBC" w:rsidP="005D5CBC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certificates</w:t>
            </w:r>
          </w:p>
        </w:tc>
      </w:tr>
      <w:tr w:rsidR="00271F70" w:rsidRPr="00271F70" w:rsidTr="00271F70">
        <w:trPr>
          <w:trHeight w:val="510"/>
        </w:trPr>
        <w:tc>
          <w:tcPr>
            <w:tcW w:w="3652" w:type="dxa"/>
          </w:tcPr>
          <w:p w:rsidR="00271F70" w:rsidRPr="00271F70" w:rsidRDefault="00271F70" w:rsidP="00271F70">
            <w:pPr>
              <w:widowControl/>
              <w:spacing w:after="0" w:line="300" w:lineRule="exact"/>
              <w:ind w:right="285"/>
              <w:jc w:val="both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="Arial" w:hAnsi="Arial" w:cs="Arial"/>
                <w:w w:val="94"/>
                <w:lang w:val="en-GB" w:eastAsia="en-GB"/>
              </w:rPr>
              <w:t>DBS</w:t>
            </w:r>
            <w:r w:rsidRPr="00271F70">
              <w:rPr>
                <w:rFonts w:ascii="Arial" w:eastAsia="Arial" w:hAnsi="Arial" w:cs="Arial"/>
                <w:spacing w:val="-10"/>
                <w:w w:val="94"/>
                <w:lang w:val="en-GB" w:eastAsia="en-GB"/>
              </w:rPr>
              <w:t xml:space="preserve"> </w:t>
            </w:r>
            <w:r w:rsidRPr="00271F70">
              <w:rPr>
                <w:rFonts w:ascii="Arial" w:eastAsia="Arial" w:hAnsi="Arial" w:cs="Arial"/>
                <w:w w:val="207"/>
                <w:lang w:val="en-GB" w:eastAsia="en-GB"/>
              </w:rPr>
              <w:t>-</w:t>
            </w:r>
            <w:r w:rsidRPr="00271F70">
              <w:rPr>
                <w:rFonts w:ascii="Arial" w:eastAsia="Arial" w:hAnsi="Arial" w:cs="Arial"/>
                <w:spacing w:val="-37"/>
                <w:lang w:val="en-GB" w:eastAsia="en-GB"/>
              </w:rPr>
              <w:t xml:space="preserve"> </w:t>
            </w:r>
            <w:r w:rsidRPr="00271F70">
              <w:rPr>
                <w:rFonts w:ascii="Arial" w:eastAsia="Arial" w:hAnsi="Arial" w:cs="Arial"/>
                <w:w w:val="95"/>
                <w:lang w:val="en-GB" w:eastAsia="en-GB"/>
              </w:rPr>
              <w:t>Enhanced</w:t>
            </w:r>
            <w:r w:rsidRPr="00271F70">
              <w:rPr>
                <w:rFonts w:ascii="Arial" w:eastAsia="Arial" w:hAnsi="Arial" w:cs="Arial"/>
                <w:spacing w:val="-3"/>
                <w:w w:val="95"/>
                <w:lang w:val="en-GB" w:eastAsia="en-GB"/>
              </w:rPr>
              <w:t xml:space="preserve"> </w:t>
            </w:r>
            <w:r w:rsidRPr="00271F70">
              <w:rPr>
                <w:rFonts w:ascii="Arial" w:eastAsia="Arial" w:hAnsi="Arial" w:cs="Arial"/>
                <w:lang w:val="en-GB" w:eastAsia="en-GB"/>
              </w:rPr>
              <w:t>Disclosure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Appointment</w:t>
            </w:r>
          </w:p>
        </w:tc>
      </w:tr>
      <w:tr w:rsidR="00271F70" w:rsidRPr="00271F70" w:rsidTr="00271F70">
        <w:trPr>
          <w:trHeight w:val="300"/>
        </w:trPr>
        <w:tc>
          <w:tcPr>
            <w:tcW w:w="10598" w:type="dxa"/>
            <w:gridSpan w:val="4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b/>
                <w:bCs/>
                <w:lang w:val="en-GB" w:eastAsia="en-GB"/>
              </w:rPr>
              <w:t>TRAINING, EXPERIENCE AND KNOWLEDGE</w:t>
            </w:r>
          </w:p>
        </w:tc>
      </w:tr>
      <w:tr w:rsidR="00271F70" w:rsidRPr="00271F70" w:rsidTr="00271F70">
        <w:trPr>
          <w:trHeight w:val="300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widowControl/>
              <w:spacing w:after="0" w:line="300" w:lineRule="exact"/>
              <w:ind w:right="285"/>
              <w:jc w:val="both"/>
              <w:rPr>
                <w:rFonts w:ascii="Arial" w:hAnsi="Arial" w:cs="Arial"/>
                <w:position w:val="1"/>
                <w:sz w:val="19"/>
                <w:szCs w:val="19"/>
                <w:lang w:val="en-GB" w:eastAsia="en-GB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  <w:lang w:val="en-GB" w:eastAsia="en-GB"/>
              </w:rPr>
              <w:t xml:space="preserve">High level of competence in the use of   MIS software within a school or college environment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900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widowControl/>
              <w:tabs>
                <w:tab w:val="left" w:pos="800"/>
              </w:tabs>
              <w:spacing w:after="0" w:line="300" w:lineRule="exact"/>
              <w:ind w:right="285"/>
              <w:jc w:val="both"/>
              <w:rPr>
                <w:rFonts w:ascii="Arial" w:hAnsi="Arial" w:cs="Arial"/>
                <w:position w:val="1"/>
                <w:sz w:val="19"/>
                <w:szCs w:val="19"/>
                <w:lang w:val="en-GB" w:eastAsia="en-GB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  <w:lang w:val="en-GB" w:eastAsia="en-GB"/>
              </w:rPr>
              <w:t>Experience of delivery of MIS functions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268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765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</w:rPr>
              <w:t xml:space="preserve">Experience of using the Capita Unit-e MIS platform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1125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rPr>
                <w:rFonts w:ascii="Arial" w:hAnsi="Arial" w:cs="Arial"/>
                <w:position w:val="1"/>
                <w:sz w:val="19"/>
                <w:szCs w:val="19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</w:rPr>
              <w:t>Experience of administering and operating using ProMonitor/ProPortal software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510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</w:rPr>
              <w:t xml:space="preserve">Excellent data analysis skills in order to write reports &amp; disseminate data and information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300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</w:rPr>
              <w:t xml:space="preserve">Detailed knowledge of current ESFA funding rules and methodologies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300"/>
        </w:trPr>
        <w:tc>
          <w:tcPr>
            <w:tcW w:w="3652" w:type="dxa"/>
          </w:tcPr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</w:rPr>
              <w:t>Working knowledge of SQL, SRSS</w:t>
            </w:r>
          </w:p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</w:p>
        </w:tc>
        <w:tc>
          <w:tcPr>
            <w:tcW w:w="1985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noWrap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300"/>
        </w:trPr>
        <w:tc>
          <w:tcPr>
            <w:tcW w:w="3652" w:type="dxa"/>
          </w:tcPr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</w:rPr>
              <w:t xml:space="preserve">Experience of student progress reporting </w:t>
            </w:r>
          </w:p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</w:p>
        </w:tc>
        <w:tc>
          <w:tcPr>
            <w:tcW w:w="1985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noWrap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300"/>
        </w:trPr>
        <w:tc>
          <w:tcPr>
            <w:tcW w:w="3652" w:type="dxa"/>
          </w:tcPr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</w:rPr>
              <w:t xml:space="preserve">Experience of developing web based and client based applications against relational databases </w:t>
            </w:r>
          </w:p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</w:p>
        </w:tc>
        <w:tc>
          <w:tcPr>
            <w:tcW w:w="1985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noWrap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271F70" w:rsidTr="00271F70">
        <w:trPr>
          <w:trHeight w:val="300"/>
        </w:trPr>
        <w:tc>
          <w:tcPr>
            <w:tcW w:w="3652" w:type="dxa"/>
          </w:tcPr>
          <w:p w:rsidR="00271F70" w:rsidRPr="00271F70" w:rsidRDefault="00271F70" w:rsidP="00271F70">
            <w:pPr>
              <w:tabs>
                <w:tab w:val="left" w:pos="800"/>
              </w:tabs>
              <w:spacing w:line="300" w:lineRule="exact"/>
              <w:ind w:right="285"/>
              <w:contextualSpacing/>
              <w:jc w:val="both"/>
              <w:rPr>
                <w:rFonts w:ascii="Arial" w:hAnsi="Arial" w:cs="Arial"/>
                <w:position w:val="1"/>
                <w:sz w:val="19"/>
                <w:szCs w:val="19"/>
              </w:rPr>
            </w:pPr>
            <w:r w:rsidRPr="00271F70">
              <w:rPr>
                <w:rFonts w:ascii="Arial" w:hAnsi="Arial" w:cs="Arial"/>
                <w:position w:val="1"/>
                <w:sz w:val="19"/>
                <w:szCs w:val="19"/>
              </w:rPr>
              <w:t>Willingness to undertake CPD including health &amp; safety training</w:t>
            </w:r>
          </w:p>
        </w:tc>
        <w:tc>
          <w:tcPr>
            <w:tcW w:w="1985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noWrap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</w:tbl>
    <w:p w:rsidR="00271F70" w:rsidRPr="005D5CBC" w:rsidRDefault="00271F70" w:rsidP="00271F7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71F70" w:rsidRPr="005D5CBC" w:rsidRDefault="00271F70" w:rsidP="00271F70">
      <w:pPr>
        <w:jc w:val="center"/>
        <w:rPr>
          <w:rFonts w:ascii="Arial" w:hAnsi="Arial" w:cs="Arial"/>
          <w:i/>
        </w:rPr>
      </w:pPr>
    </w:p>
    <w:tbl>
      <w:tblPr>
        <w:tblStyle w:val="TableGrid1"/>
        <w:tblpPr w:leftFromText="180" w:rightFromText="180" w:vertAnchor="page" w:horzAnchor="margin" w:tblpXSpec="center" w:tblpY="1141"/>
        <w:tblW w:w="10598" w:type="dxa"/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2693"/>
      </w:tblGrid>
      <w:tr w:rsidR="00271F70" w:rsidRPr="005D5CBC" w:rsidTr="00271F70">
        <w:trPr>
          <w:trHeight w:val="300"/>
        </w:trPr>
        <w:tc>
          <w:tcPr>
            <w:tcW w:w="10598" w:type="dxa"/>
            <w:gridSpan w:val="4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b/>
                <w:bCs/>
                <w:lang w:val="en-GB" w:eastAsia="en-GB"/>
              </w:rPr>
              <w:lastRenderedPageBreak/>
              <w:t>PERSONAL SKILLS AND ATTRIBUTES</w:t>
            </w:r>
          </w:p>
        </w:tc>
      </w:tr>
      <w:tr w:rsidR="00271F70" w:rsidRPr="005D5CBC" w:rsidTr="00271F70">
        <w:trPr>
          <w:trHeight w:val="510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spacing w:line="300" w:lineRule="exact"/>
              <w:ind w:right="136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71F70">
              <w:rPr>
                <w:rFonts w:ascii="Arial" w:eastAsia="Arial" w:hAnsi="Arial" w:cs="Arial"/>
                <w:sz w:val="19"/>
                <w:szCs w:val="19"/>
              </w:rPr>
              <w:t xml:space="preserve">Possess excellent verbal and written communication skills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5D5CBC" w:rsidTr="00271F70">
        <w:trPr>
          <w:trHeight w:val="765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spacing w:line="300" w:lineRule="exact"/>
              <w:ind w:right="-20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71F70">
              <w:rPr>
                <w:rFonts w:ascii="Arial" w:eastAsia="Arial" w:hAnsi="Arial" w:cs="Arial"/>
                <w:w w:val="95"/>
                <w:sz w:val="19"/>
                <w:szCs w:val="19"/>
              </w:rPr>
              <w:t>Display initiative,</w:t>
            </w:r>
            <w:r w:rsidRPr="00271F70">
              <w:rPr>
                <w:rFonts w:ascii="Arial" w:eastAsia="Arial" w:hAnsi="Arial" w:cs="Arial"/>
                <w:spacing w:val="-18"/>
                <w:w w:val="9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w w:val="95"/>
                <w:sz w:val="19"/>
                <w:szCs w:val="19"/>
              </w:rPr>
              <w:t>positive</w:t>
            </w:r>
            <w:r w:rsidRPr="00271F70">
              <w:rPr>
                <w:rFonts w:ascii="Arial" w:eastAsia="Arial" w:hAnsi="Arial" w:cs="Arial"/>
                <w:spacing w:val="-3"/>
                <w:w w:val="9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Pr="00271F70"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>enthusiastic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5D5CBC" w:rsidTr="00271F70">
        <w:trPr>
          <w:trHeight w:val="765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spacing w:line="300" w:lineRule="exact"/>
              <w:ind w:right="-20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71F70">
              <w:rPr>
                <w:rFonts w:ascii="Arial" w:eastAsia="Arial" w:hAnsi="Arial" w:cs="Arial"/>
                <w:sz w:val="19"/>
                <w:szCs w:val="19"/>
              </w:rPr>
              <w:t>Calm, with the ability to work under pressure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5D5CBC" w:rsidTr="00271F70">
        <w:trPr>
          <w:trHeight w:val="510"/>
        </w:trPr>
        <w:tc>
          <w:tcPr>
            <w:tcW w:w="3652" w:type="dxa"/>
            <w:hideMark/>
          </w:tcPr>
          <w:p w:rsidR="00271F70" w:rsidRPr="00271F70" w:rsidRDefault="00271F70" w:rsidP="00271F70">
            <w:pPr>
              <w:spacing w:line="300" w:lineRule="exact"/>
              <w:ind w:right="-20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71F70">
              <w:rPr>
                <w:rFonts w:ascii="Arial" w:eastAsia="Arial" w:hAnsi="Arial" w:cs="Arial"/>
                <w:sz w:val="19"/>
                <w:szCs w:val="19"/>
              </w:rPr>
              <w:t xml:space="preserve">Organised and efficient administrative skills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5D5CBC" w:rsidTr="00271F70">
        <w:trPr>
          <w:trHeight w:val="510"/>
        </w:trPr>
        <w:tc>
          <w:tcPr>
            <w:tcW w:w="3652" w:type="dxa"/>
          </w:tcPr>
          <w:p w:rsidR="00271F70" w:rsidRPr="00271F70" w:rsidRDefault="00271F70" w:rsidP="00271F70">
            <w:pPr>
              <w:spacing w:line="300" w:lineRule="exact"/>
              <w:ind w:right="-20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71F70">
              <w:rPr>
                <w:rFonts w:ascii="Arial" w:eastAsia="Arial" w:hAnsi="Arial" w:cs="Arial"/>
                <w:sz w:val="19"/>
                <w:szCs w:val="19"/>
              </w:rPr>
              <w:t xml:space="preserve">Effective team member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5D5CBC" w:rsidTr="00271F70">
        <w:trPr>
          <w:trHeight w:val="765"/>
        </w:trPr>
        <w:tc>
          <w:tcPr>
            <w:tcW w:w="3652" w:type="dxa"/>
          </w:tcPr>
          <w:p w:rsidR="00271F70" w:rsidRPr="00271F70" w:rsidRDefault="00271F70" w:rsidP="00271F70">
            <w:pPr>
              <w:spacing w:line="300" w:lineRule="exact"/>
              <w:ind w:right="-20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71F70">
              <w:rPr>
                <w:rFonts w:ascii="Arial" w:eastAsia="Arial" w:hAnsi="Arial" w:cs="Arial"/>
                <w:sz w:val="19"/>
                <w:szCs w:val="19"/>
              </w:rPr>
              <w:t>An ability to meet deadlines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5D5CBC" w:rsidTr="00271F70">
        <w:trPr>
          <w:trHeight w:val="510"/>
        </w:trPr>
        <w:tc>
          <w:tcPr>
            <w:tcW w:w="3652" w:type="dxa"/>
          </w:tcPr>
          <w:p w:rsidR="00271F70" w:rsidRPr="00271F70" w:rsidRDefault="00271F70" w:rsidP="00271F70">
            <w:pPr>
              <w:spacing w:line="300" w:lineRule="exact"/>
              <w:ind w:right="-20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71F70">
              <w:rPr>
                <w:rFonts w:ascii="Arial" w:eastAsia="Arial" w:hAnsi="Arial" w:cs="Arial"/>
                <w:sz w:val="19"/>
                <w:szCs w:val="19"/>
              </w:rPr>
              <w:t xml:space="preserve">Ability to prioritise, organise and coordinate workload and that of others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5D5CBC" w:rsidTr="00271F70">
        <w:trPr>
          <w:trHeight w:val="1020"/>
        </w:trPr>
        <w:tc>
          <w:tcPr>
            <w:tcW w:w="3652" w:type="dxa"/>
          </w:tcPr>
          <w:p w:rsidR="00271F70" w:rsidRPr="00271F70" w:rsidRDefault="00271F70" w:rsidP="00271F70">
            <w:pPr>
              <w:spacing w:line="300" w:lineRule="exact"/>
              <w:ind w:right="-20"/>
              <w:contextualSpacing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271F70">
              <w:rPr>
                <w:rFonts w:ascii="Arial" w:eastAsia="Arial" w:hAnsi="Arial" w:cs="Arial"/>
                <w:sz w:val="19"/>
                <w:szCs w:val="19"/>
              </w:rPr>
              <w:t xml:space="preserve">Willingness to work flexibly and as required   </w:t>
            </w:r>
          </w:p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  <w:tr w:rsidR="00271F70" w:rsidRPr="005D5CBC" w:rsidTr="00271F70">
        <w:trPr>
          <w:trHeight w:val="1275"/>
        </w:trPr>
        <w:tc>
          <w:tcPr>
            <w:tcW w:w="3652" w:type="dxa"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271F70"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w w:val="95"/>
                <w:sz w:val="19"/>
                <w:szCs w:val="19"/>
              </w:rPr>
              <w:t>clear</w:t>
            </w:r>
            <w:r w:rsidRPr="00271F70">
              <w:rPr>
                <w:rFonts w:ascii="Arial" w:eastAsia="Arial" w:hAnsi="Arial" w:cs="Arial"/>
                <w:spacing w:val="-7"/>
                <w:w w:val="9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w w:val="95"/>
                <w:sz w:val="19"/>
                <w:szCs w:val="19"/>
              </w:rPr>
              <w:t>commitment</w:t>
            </w:r>
            <w:r w:rsidRPr="00271F70">
              <w:rPr>
                <w:rFonts w:ascii="Arial" w:eastAsia="Arial" w:hAnsi="Arial" w:cs="Arial"/>
                <w:spacing w:val="-7"/>
                <w:w w:val="9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Pr="00271F70"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271F70">
              <w:rPr>
                <w:rFonts w:ascii="Arial" w:eastAsia="Arial" w:hAnsi="Arial" w:cs="Arial"/>
                <w:spacing w:val="-1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 xml:space="preserve">principles </w:t>
            </w:r>
            <w:r w:rsidRPr="00271F70">
              <w:rPr>
                <w:rFonts w:ascii="Arial" w:eastAsia="Arial" w:hAnsi="Arial" w:cs="Arial"/>
                <w:w w:val="94"/>
                <w:sz w:val="19"/>
                <w:szCs w:val="19"/>
              </w:rPr>
              <w:t>and</w:t>
            </w:r>
            <w:r w:rsidRPr="00271F70"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w w:val="94"/>
                <w:sz w:val="19"/>
                <w:szCs w:val="19"/>
              </w:rPr>
              <w:t>practices</w:t>
            </w:r>
            <w:r w:rsidRPr="00271F70">
              <w:rPr>
                <w:rFonts w:ascii="Arial" w:eastAsia="Arial" w:hAnsi="Arial" w:cs="Arial"/>
                <w:spacing w:val="-3"/>
                <w:w w:val="94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271F70"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w w:val="95"/>
                <w:sz w:val="19"/>
                <w:szCs w:val="19"/>
              </w:rPr>
              <w:t>equality</w:t>
            </w:r>
            <w:r w:rsidRPr="00271F70">
              <w:rPr>
                <w:rFonts w:ascii="Arial" w:eastAsia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Pr="00271F70"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 xml:space="preserve">diversity </w:t>
            </w:r>
            <w:r w:rsidRPr="00271F70">
              <w:rPr>
                <w:rFonts w:ascii="Arial" w:eastAsia="Arial" w:hAnsi="Arial" w:cs="Arial"/>
                <w:w w:val="95"/>
                <w:sz w:val="19"/>
                <w:szCs w:val="19"/>
              </w:rPr>
              <w:t>and</w:t>
            </w:r>
            <w:r w:rsidRPr="00271F70">
              <w:rPr>
                <w:rFonts w:ascii="Arial" w:eastAsia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w w:val="95"/>
                <w:sz w:val="19"/>
                <w:szCs w:val="19"/>
              </w:rPr>
              <w:t>the</w:t>
            </w:r>
            <w:r w:rsidRPr="00271F70">
              <w:rPr>
                <w:rFonts w:ascii="Arial" w:eastAsia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safeguarding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271F70">
              <w:rPr>
                <w:rFonts w:ascii="Arial" w:eastAsia="Arial" w:hAnsi="Arial" w:cs="Arial"/>
                <w:spacing w:val="-17"/>
                <w:sz w:val="19"/>
                <w:szCs w:val="19"/>
              </w:rPr>
              <w:t xml:space="preserve"> </w:t>
            </w:r>
            <w:r w:rsidRPr="00271F70">
              <w:rPr>
                <w:rFonts w:ascii="Arial" w:eastAsia="Arial" w:hAnsi="Arial" w:cs="Arial"/>
                <w:sz w:val="19"/>
                <w:szCs w:val="19"/>
              </w:rPr>
              <w:t>children</w:t>
            </w:r>
          </w:p>
        </w:tc>
        <w:tc>
          <w:tcPr>
            <w:tcW w:w="1985" w:type="dxa"/>
            <w:noWrap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√</w:t>
            </w:r>
          </w:p>
        </w:tc>
        <w:tc>
          <w:tcPr>
            <w:tcW w:w="2268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left="554" w:right="-20"/>
              <w:jc w:val="center"/>
              <w:rPr>
                <w:rFonts w:ascii="Arial" w:eastAsiaTheme="minorEastAsia" w:hAnsi="Arial" w:cs="Arial"/>
                <w:b/>
                <w:bCs/>
                <w:lang w:val="en-GB" w:eastAsia="en-GB"/>
              </w:rPr>
            </w:pPr>
          </w:p>
        </w:tc>
        <w:tc>
          <w:tcPr>
            <w:tcW w:w="2693" w:type="dxa"/>
            <w:hideMark/>
          </w:tcPr>
          <w:p w:rsidR="00271F70" w:rsidRPr="00271F70" w:rsidRDefault="00271F70" w:rsidP="00271F70">
            <w:pPr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eastAsiaTheme="minorEastAsia" w:hAnsi="Arial" w:cs="Arial"/>
                <w:lang w:val="en-GB" w:eastAsia="en-GB"/>
              </w:rPr>
            </w:pPr>
            <w:r w:rsidRPr="00271F70">
              <w:rPr>
                <w:rFonts w:ascii="Arial" w:eastAsiaTheme="minorEastAsia" w:hAnsi="Arial" w:cs="Arial"/>
                <w:lang w:val="en-GB" w:eastAsia="en-GB"/>
              </w:rPr>
              <w:t>Application form and interview</w:t>
            </w:r>
          </w:p>
        </w:tc>
      </w:tr>
    </w:tbl>
    <w:p w:rsidR="00271F70" w:rsidRPr="005D5CBC" w:rsidRDefault="00271F70">
      <w:pPr>
        <w:rPr>
          <w:rFonts w:ascii="Arial" w:hAnsi="Arial" w:cs="Arial"/>
          <w:i/>
        </w:rPr>
      </w:pPr>
    </w:p>
    <w:p w:rsidR="00C61015" w:rsidRPr="005D5CBC" w:rsidRDefault="00271F70" w:rsidP="00271F70">
      <w:pPr>
        <w:jc w:val="center"/>
        <w:rPr>
          <w:rFonts w:ascii="Arial" w:hAnsi="Arial" w:cs="Arial"/>
        </w:rPr>
      </w:pPr>
      <w:r w:rsidRPr="005D5CBC">
        <w:rPr>
          <w:rFonts w:ascii="Arial" w:hAnsi="Arial" w:cs="Arial"/>
          <w:i/>
        </w:rPr>
        <w:t>It will be helpful if you address these criteria in your application</w:t>
      </w:r>
    </w:p>
    <w:sectPr w:rsidR="00C61015" w:rsidRPr="005D5CBC" w:rsidSect="0008743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F87"/>
    <w:multiLevelType w:val="hybridMultilevel"/>
    <w:tmpl w:val="7F04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70FB"/>
    <w:multiLevelType w:val="hybridMultilevel"/>
    <w:tmpl w:val="AA26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58E7"/>
    <w:multiLevelType w:val="hybridMultilevel"/>
    <w:tmpl w:val="DFA8D3B6"/>
    <w:lvl w:ilvl="0" w:tplc="AF3638E6">
      <w:start w:val="10"/>
      <w:numFmt w:val="bullet"/>
      <w:lvlText w:val="•"/>
      <w:lvlJc w:val="left"/>
      <w:pPr>
        <w:ind w:left="83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70"/>
    <w:rsid w:val="00271F70"/>
    <w:rsid w:val="005D5CBC"/>
    <w:rsid w:val="00C6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CCD5"/>
  <w15:chartTrackingRefBased/>
  <w15:docId w15:val="{6791B83B-DABD-4040-B4B4-C5103CA1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70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F7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F70"/>
    <w:pPr>
      <w:ind w:left="720"/>
      <w:contextualSpacing/>
    </w:pPr>
  </w:style>
  <w:style w:type="paragraph" w:styleId="NoSpacing">
    <w:name w:val="No Spacing"/>
    <w:uiPriority w:val="1"/>
    <w:qFormat/>
    <w:rsid w:val="00271F70"/>
    <w:pPr>
      <w:widowControl w:val="0"/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271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Winstanley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Derbyshire</dc:creator>
  <cp:keywords/>
  <dc:description/>
  <cp:lastModifiedBy>Sophie Derbyshire</cp:lastModifiedBy>
  <cp:revision>1</cp:revision>
  <dcterms:created xsi:type="dcterms:W3CDTF">2019-11-05T12:17:00Z</dcterms:created>
  <dcterms:modified xsi:type="dcterms:W3CDTF">2019-11-05T12:43:00Z</dcterms:modified>
</cp:coreProperties>
</file>