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86E" w:rsidRDefault="0017486E" w:rsidP="00D07C4D">
                            <w:pPr>
                              <w:ind w:left="0"/>
                            </w:pPr>
                            <w:r w:rsidRPr="006508E0">
                              <w:rPr>
                                <w:rFonts w:ascii="Verdana" w:hAnsi="Verdana"/>
                                <w:b/>
                                <w:i/>
                                <w:sz w:val="24"/>
                              </w:rPr>
                              <w:t>Job Description</w:t>
                            </w:r>
                          </w:p>
                          <w:p w:rsidR="0017486E" w:rsidRDefault="00174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17486E" w:rsidRDefault="0017486E" w:rsidP="00D07C4D">
                      <w:pPr>
                        <w:ind w:left="0"/>
                      </w:pPr>
                      <w:r w:rsidRPr="006508E0">
                        <w:rPr>
                          <w:rFonts w:ascii="Verdana" w:hAnsi="Verdana"/>
                          <w:b/>
                          <w:i/>
                          <w:sz w:val="24"/>
                        </w:rPr>
                        <w:t>Job Description</w:t>
                      </w:r>
                    </w:p>
                    <w:p w:rsidR="0017486E" w:rsidRDefault="0017486E"/>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Default="00D07C4D" w:rsidP="00D07C4D">
      <w:pPr>
        <w:ind w:left="0"/>
        <w:jc w:val="left"/>
      </w:pPr>
    </w:p>
    <w:p w:rsidR="00D07C4D" w:rsidRPr="00EA4E92" w:rsidRDefault="00EA4E92" w:rsidP="00D07C4D">
      <w:pPr>
        <w:pStyle w:val="Heading1"/>
        <w:ind w:left="0"/>
        <w:rPr>
          <w:rFonts w:asciiTheme="minorHAnsi" w:hAnsiTheme="minorHAnsi"/>
          <w:b w:val="0"/>
          <w:iCs/>
          <w:color w:val="auto"/>
          <w:sz w:val="24"/>
          <w:szCs w:val="24"/>
        </w:rPr>
      </w:pPr>
      <w:r>
        <w:rPr>
          <w:rFonts w:asciiTheme="minorHAnsi" w:hAnsiTheme="minorHAnsi"/>
          <w:b w:val="0"/>
          <w:color w:val="auto"/>
          <w:sz w:val="24"/>
          <w:szCs w:val="24"/>
        </w:rPr>
        <w:t>Post Title</w:t>
      </w:r>
      <w:r w:rsidR="00841983">
        <w:rPr>
          <w:rFonts w:asciiTheme="minorHAnsi" w:hAnsiTheme="minorHAnsi"/>
          <w:b w:val="0"/>
          <w:color w:val="auto"/>
          <w:sz w:val="24"/>
          <w:szCs w:val="24"/>
        </w:rPr>
        <w:t>:</w:t>
      </w:r>
      <w:r w:rsidR="00D07C4D" w:rsidRPr="00EA4E92">
        <w:rPr>
          <w:rFonts w:asciiTheme="minorHAnsi" w:hAnsiTheme="minorHAnsi"/>
          <w:b w:val="0"/>
          <w:color w:val="auto"/>
          <w:sz w:val="24"/>
          <w:szCs w:val="24"/>
        </w:rPr>
        <w:tab/>
      </w:r>
      <w:r w:rsidR="00D07C4D" w:rsidRPr="00EA4E92">
        <w:rPr>
          <w:rFonts w:asciiTheme="minorHAnsi" w:hAnsiTheme="minorHAnsi"/>
          <w:b w:val="0"/>
          <w:color w:val="auto"/>
          <w:sz w:val="24"/>
          <w:szCs w:val="24"/>
        </w:rPr>
        <w:tab/>
      </w:r>
      <w:r w:rsidR="003F076F" w:rsidRPr="00EA4E92">
        <w:rPr>
          <w:rFonts w:asciiTheme="minorHAnsi" w:hAnsiTheme="minorHAnsi"/>
          <w:b w:val="0"/>
          <w:iCs/>
          <w:color w:val="auto"/>
          <w:sz w:val="24"/>
          <w:szCs w:val="24"/>
        </w:rPr>
        <w:t>Learning Supervisor</w:t>
      </w:r>
    </w:p>
    <w:p w:rsidR="00D07C4D" w:rsidRPr="00EA4E92" w:rsidRDefault="00D07C4D" w:rsidP="00D07C4D">
      <w:pPr>
        <w:pStyle w:val="Heading2"/>
        <w:ind w:left="1021" w:hanging="1021"/>
        <w:contextualSpacing/>
        <w:rPr>
          <w:rFonts w:asciiTheme="minorHAnsi" w:hAnsiTheme="minorHAnsi"/>
          <w:b w:val="0"/>
          <w:color w:val="auto"/>
          <w:sz w:val="24"/>
          <w:szCs w:val="24"/>
        </w:rPr>
      </w:pPr>
    </w:p>
    <w:p w:rsidR="00E911FA" w:rsidRPr="00EA4E92" w:rsidRDefault="00C078CA" w:rsidP="00D07C4D">
      <w:pPr>
        <w:pStyle w:val="Heading2"/>
        <w:ind w:left="1021" w:hanging="1021"/>
        <w:contextualSpacing/>
        <w:rPr>
          <w:rFonts w:asciiTheme="minorHAnsi" w:hAnsiTheme="minorHAnsi"/>
          <w:b w:val="0"/>
          <w:color w:val="auto"/>
          <w:sz w:val="24"/>
          <w:szCs w:val="24"/>
        </w:rPr>
      </w:pPr>
      <w:r w:rsidRPr="00EA4E92">
        <w:rPr>
          <w:rFonts w:asciiTheme="minorHAnsi" w:hAnsiTheme="minorHAnsi"/>
          <w:b w:val="0"/>
          <w:color w:val="auto"/>
          <w:sz w:val="24"/>
          <w:szCs w:val="24"/>
        </w:rPr>
        <w:t>Hours</w:t>
      </w:r>
      <w:r w:rsidR="00841983">
        <w:rPr>
          <w:rFonts w:asciiTheme="minorHAnsi" w:hAnsiTheme="minorHAnsi"/>
          <w:b w:val="0"/>
          <w:color w:val="auto"/>
          <w:sz w:val="24"/>
          <w:szCs w:val="24"/>
        </w:rPr>
        <w:t>:</w:t>
      </w:r>
      <w:r w:rsidRPr="00EA4E92">
        <w:rPr>
          <w:rFonts w:asciiTheme="minorHAnsi" w:hAnsiTheme="minorHAnsi"/>
          <w:b w:val="0"/>
          <w:color w:val="auto"/>
          <w:sz w:val="24"/>
          <w:szCs w:val="24"/>
        </w:rPr>
        <w:tab/>
      </w:r>
      <w:r w:rsidRPr="00EA4E92">
        <w:rPr>
          <w:rFonts w:asciiTheme="minorHAnsi" w:hAnsiTheme="minorHAnsi"/>
          <w:b w:val="0"/>
          <w:color w:val="auto"/>
          <w:sz w:val="24"/>
          <w:szCs w:val="24"/>
        </w:rPr>
        <w:tab/>
      </w:r>
      <w:r w:rsidRPr="00EA4E92">
        <w:rPr>
          <w:rFonts w:asciiTheme="minorHAnsi" w:hAnsiTheme="minorHAnsi"/>
          <w:b w:val="0"/>
          <w:color w:val="auto"/>
          <w:sz w:val="24"/>
          <w:szCs w:val="24"/>
        </w:rPr>
        <w:tab/>
      </w:r>
      <w:r w:rsidR="003F076F" w:rsidRPr="00EA4E92">
        <w:rPr>
          <w:rFonts w:asciiTheme="minorHAnsi" w:hAnsiTheme="minorHAnsi"/>
          <w:b w:val="0"/>
          <w:color w:val="auto"/>
          <w:sz w:val="24"/>
          <w:szCs w:val="24"/>
        </w:rPr>
        <w:t>30</w:t>
      </w:r>
      <w:r w:rsidR="0017486E" w:rsidRPr="00EA4E92">
        <w:rPr>
          <w:rFonts w:asciiTheme="minorHAnsi" w:hAnsiTheme="minorHAnsi"/>
          <w:b w:val="0"/>
          <w:color w:val="auto"/>
          <w:sz w:val="24"/>
          <w:szCs w:val="24"/>
        </w:rPr>
        <w:t xml:space="preserve"> hours per week </w:t>
      </w:r>
    </w:p>
    <w:p w:rsidR="000F71FE" w:rsidRPr="00EA4E92" w:rsidRDefault="0017486E" w:rsidP="000F71FE">
      <w:pPr>
        <w:rPr>
          <w:rFonts w:asciiTheme="minorHAnsi" w:hAnsiTheme="minorHAnsi"/>
          <w:sz w:val="24"/>
        </w:rPr>
      </w:pPr>
      <w:r w:rsidRPr="00EA4E92">
        <w:rPr>
          <w:rFonts w:asciiTheme="minorHAnsi" w:hAnsiTheme="minorHAnsi"/>
          <w:sz w:val="24"/>
        </w:rPr>
        <w:tab/>
      </w:r>
      <w:r w:rsidR="003F076F" w:rsidRPr="00EA4E92">
        <w:rPr>
          <w:rFonts w:asciiTheme="minorHAnsi" w:hAnsiTheme="minorHAnsi"/>
          <w:sz w:val="24"/>
        </w:rPr>
        <w:tab/>
        <w:t xml:space="preserve">Term Time Only plus </w:t>
      </w:r>
      <w:r w:rsidR="00CD59C2">
        <w:rPr>
          <w:rFonts w:asciiTheme="minorHAnsi" w:hAnsiTheme="minorHAnsi"/>
          <w:sz w:val="24"/>
        </w:rPr>
        <w:t>Inset Days</w:t>
      </w:r>
    </w:p>
    <w:p w:rsidR="002C1737" w:rsidRPr="00EA4E92" w:rsidRDefault="00EA4E92" w:rsidP="00395405">
      <w:pPr>
        <w:pStyle w:val="Heading1"/>
        <w:ind w:left="0"/>
        <w:rPr>
          <w:rFonts w:asciiTheme="minorHAnsi" w:hAnsiTheme="minorHAnsi"/>
          <w:b w:val="0"/>
          <w:color w:val="auto"/>
          <w:sz w:val="24"/>
          <w:szCs w:val="24"/>
        </w:rPr>
      </w:pPr>
      <w:r>
        <w:rPr>
          <w:rFonts w:asciiTheme="minorHAnsi" w:hAnsiTheme="minorHAnsi"/>
          <w:b w:val="0"/>
          <w:color w:val="auto"/>
          <w:sz w:val="24"/>
          <w:szCs w:val="24"/>
        </w:rPr>
        <w:t>Reporting To</w:t>
      </w:r>
      <w:r w:rsidR="00841983">
        <w:rPr>
          <w:rFonts w:asciiTheme="minorHAnsi" w:hAnsiTheme="minorHAnsi"/>
          <w:b w:val="0"/>
          <w:color w:val="auto"/>
          <w:sz w:val="24"/>
          <w:szCs w:val="24"/>
        </w:rPr>
        <w:t>:</w:t>
      </w:r>
      <w:r w:rsidR="00F965C2" w:rsidRPr="00EA4E92">
        <w:rPr>
          <w:rFonts w:asciiTheme="minorHAnsi" w:hAnsiTheme="minorHAnsi"/>
          <w:b w:val="0"/>
          <w:color w:val="auto"/>
          <w:sz w:val="24"/>
          <w:szCs w:val="24"/>
        </w:rPr>
        <w:tab/>
      </w:r>
      <w:r>
        <w:rPr>
          <w:rFonts w:asciiTheme="minorHAnsi" w:hAnsiTheme="minorHAnsi"/>
          <w:b w:val="0"/>
          <w:color w:val="auto"/>
          <w:sz w:val="24"/>
          <w:szCs w:val="24"/>
        </w:rPr>
        <w:tab/>
      </w:r>
      <w:r w:rsidR="005004FF" w:rsidRPr="00EA4E92">
        <w:rPr>
          <w:rFonts w:asciiTheme="minorHAnsi" w:hAnsiTheme="minorHAnsi"/>
          <w:b w:val="0"/>
          <w:color w:val="auto"/>
          <w:sz w:val="24"/>
          <w:szCs w:val="24"/>
        </w:rPr>
        <w:t>Vice Principal (Curriculum)</w:t>
      </w:r>
    </w:p>
    <w:p w:rsidR="00D07C4D" w:rsidRPr="00EA4E92" w:rsidRDefault="00D07C4D" w:rsidP="00D07C4D">
      <w:pPr>
        <w:ind w:left="0"/>
        <w:jc w:val="left"/>
        <w:rPr>
          <w:rFonts w:asciiTheme="minorHAnsi" w:hAnsiTheme="minorHAnsi"/>
          <w:sz w:val="24"/>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F5BF0" w:rsidRPr="00EA4E92" w:rsidTr="008F5BF0">
        <w:tc>
          <w:tcPr>
            <w:tcW w:w="9225" w:type="dxa"/>
          </w:tcPr>
          <w:p w:rsidR="008F5BF0" w:rsidRPr="00EA4E92" w:rsidRDefault="008F5BF0" w:rsidP="00A80D43">
            <w:pPr>
              <w:spacing w:before="240" w:line="360" w:lineRule="auto"/>
              <w:ind w:left="0"/>
              <w:jc w:val="left"/>
              <w:rPr>
                <w:rFonts w:asciiTheme="minorHAnsi" w:hAnsiTheme="minorHAnsi"/>
                <w:b/>
                <w:sz w:val="24"/>
              </w:rPr>
            </w:pPr>
            <w:r w:rsidRPr="00EA4E92">
              <w:rPr>
                <w:rFonts w:asciiTheme="minorHAnsi" w:hAnsiTheme="minorHAnsi"/>
                <w:b/>
                <w:sz w:val="24"/>
              </w:rPr>
              <w:t>Key Activities</w:t>
            </w:r>
          </w:p>
        </w:tc>
      </w:tr>
      <w:tr w:rsidR="008F5BF0" w:rsidRPr="00EA4E92" w:rsidTr="008F5BF0">
        <w:tc>
          <w:tcPr>
            <w:tcW w:w="9225" w:type="dxa"/>
          </w:tcPr>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undertake whole class supervision in the absence of a teacher, setting work previously prepared.</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develop curricular knowledge as required by the Academy</w:t>
            </w:r>
            <w:r w:rsidR="008A1D8C" w:rsidRPr="00AA06D9">
              <w:rPr>
                <w:rFonts w:asciiTheme="minorHAnsi" w:hAnsiTheme="minorHAnsi" w:cs="Arial"/>
                <w:sz w:val="24"/>
              </w:rPr>
              <w:t>.</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apply the Academy’s behaviour and standards policies and report any difficulties via the established procedure.</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 xml:space="preserve">To assess elements of class work and homework under the guidance of the class teacher or </w:t>
            </w:r>
            <w:r w:rsidR="00841983" w:rsidRPr="00AA06D9">
              <w:rPr>
                <w:rFonts w:asciiTheme="minorHAnsi" w:hAnsiTheme="minorHAnsi" w:cs="Arial"/>
                <w:sz w:val="24"/>
              </w:rPr>
              <w:t>Department Leader.</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undertake observations of the students and contribute to student records</w:t>
            </w:r>
            <w:r w:rsidR="00AA06D9">
              <w:rPr>
                <w:rFonts w:asciiTheme="minorHAnsi" w:hAnsiTheme="minorHAnsi" w:cs="Arial"/>
                <w:sz w:val="24"/>
              </w:rPr>
              <w:t>.</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supervise the work of Teaching Assistants linked to any supervised groups of learners.</w:t>
            </w:r>
          </w:p>
          <w:p w:rsidR="008F5BF0" w:rsidRPr="00EA4E92" w:rsidRDefault="008F5BF0" w:rsidP="00AA06D9">
            <w:pPr>
              <w:keepLines w:val="0"/>
              <w:suppressAutoHyphens w:val="0"/>
              <w:ind w:left="0"/>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attend Academy/department meetings to contribute to the discussions about individual students as required.</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attend Parents’ Evenings, as required, to contribute to the discussions about individual student’s progress.</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Invigilate internal and external examinations when required.</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TTB5EFo00"/>
                <w:sz w:val="24"/>
                <w:lang w:val="en-US"/>
              </w:rPr>
              <w:t>R</w:t>
            </w:r>
            <w:r w:rsidRPr="00AA06D9">
              <w:rPr>
                <w:rFonts w:asciiTheme="minorHAnsi" w:hAnsiTheme="minorHAnsi" w:cs="Arial"/>
                <w:sz w:val="24"/>
                <w:lang w:val="en-US"/>
              </w:rPr>
              <w:t>egister and record student attendance.</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TTB5EFo00"/>
                <w:sz w:val="24"/>
                <w:lang w:val="en-US"/>
              </w:rPr>
              <w:t>P</w:t>
            </w:r>
            <w:r w:rsidRPr="00AA06D9">
              <w:rPr>
                <w:rFonts w:asciiTheme="minorHAnsi" w:hAnsiTheme="minorHAnsi" w:cs="Arial"/>
                <w:sz w:val="24"/>
                <w:lang w:val="en-US"/>
              </w:rPr>
              <w:t>rovide students with the necessary resources for their learning.</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41983"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lastRenderedPageBreak/>
              <w:t>Inform class teachers / Department</w:t>
            </w:r>
            <w:r w:rsidR="008F5BF0" w:rsidRPr="00AA06D9">
              <w:rPr>
                <w:rFonts w:asciiTheme="minorHAnsi" w:hAnsiTheme="minorHAnsi" w:cs="Arial"/>
                <w:sz w:val="24"/>
                <w:lang w:val="en-US"/>
              </w:rPr>
              <w:t xml:space="preserve"> Leaders / Achievement Leaders as appropriate about the behavior of students during the class and any issues arising.</w:t>
            </w:r>
          </w:p>
          <w:p w:rsidR="008F5BF0" w:rsidRPr="00EA4E92" w:rsidRDefault="008F5BF0" w:rsidP="002E684D">
            <w:pPr>
              <w:keepLines w:val="0"/>
              <w:suppressAutoHyphens w:val="0"/>
              <w:autoSpaceDE w:val="0"/>
              <w:autoSpaceDN w:val="0"/>
              <w:adjustRightInd w:val="0"/>
              <w:ind w:left="38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To manage resources effectively and ensure learning are left tidy and ready for the next lesson.</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To collect any completed work after the lesson and return it to the appropriate teacher.</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rPr>
              <w:t>To provide consistent and effective support in line with the requirements and responsibilities of your role</w:t>
            </w:r>
            <w:r w:rsidR="00AA06D9">
              <w:rPr>
                <w:rFonts w:asciiTheme="minorHAnsi" w:hAnsiTheme="minorHAnsi" w:cs="Arial"/>
                <w:sz w:val="24"/>
              </w:rPr>
              <w:t>.</w:t>
            </w:r>
          </w:p>
        </w:tc>
      </w:tr>
      <w:tr w:rsidR="008F5BF0" w:rsidRPr="00EA4E92" w:rsidTr="008F5BF0">
        <w:tc>
          <w:tcPr>
            <w:tcW w:w="9225" w:type="dxa"/>
          </w:tcPr>
          <w:p w:rsidR="008F5BF0" w:rsidRPr="00EA4E92" w:rsidRDefault="008F5BF0" w:rsidP="00A80D43">
            <w:pPr>
              <w:spacing w:before="240" w:line="360" w:lineRule="auto"/>
              <w:ind w:left="0"/>
              <w:jc w:val="left"/>
              <w:rPr>
                <w:rFonts w:asciiTheme="minorHAnsi" w:hAnsiTheme="minorHAnsi"/>
                <w:b/>
                <w:sz w:val="24"/>
              </w:rPr>
            </w:pPr>
            <w:r w:rsidRPr="00EA4E92">
              <w:rPr>
                <w:rFonts w:asciiTheme="minorHAnsi" w:hAnsiTheme="minorHAnsi"/>
                <w:b/>
                <w:sz w:val="24"/>
              </w:rPr>
              <w:lastRenderedPageBreak/>
              <w:t>Accountability</w:t>
            </w:r>
          </w:p>
        </w:tc>
      </w:tr>
      <w:tr w:rsidR="008F5BF0" w:rsidRPr="00EA4E92" w:rsidTr="008F5BF0">
        <w:tc>
          <w:tcPr>
            <w:tcW w:w="9225" w:type="dxa"/>
          </w:tcPr>
          <w:p w:rsidR="008F5BF0" w:rsidRPr="00AA06D9" w:rsidRDefault="008F5BF0" w:rsidP="00AA06D9">
            <w:pPr>
              <w:pStyle w:val="ListParagraph"/>
              <w:keepLines w:val="0"/>
              <w:numPr>
                <w:ilvl w:val="0"/>
                <w:numId w:val="24"/>
              </w:numPr>
              <w:suppressAutoHyphens w:val="0"/>
              <w:ind w:left="360"/>
              <w:jc w:val="left"/>
              <w:rPr>
                <w:rFonts w:asciiTheme="minorHAnsi" w:hAnsiTheme="minorHAnsi"/>
                <w:sz w:val="24"/>
              </w:rPr>
            </w:pPr>
            <w:r w:rsidRPr="00AA06D9">
              <w:rPr>
                <w:rFonts w:asciiTheme="minorHAnsi" w:hAnsiTheme="minorHAnsi"/>
                <w:sz w:val="24"/>
              </w:rPr>
              <w:t>To be responsible for collecting and organising a range of resources to deliver a range of high quality learning opportunities.</w:t>
            </w:r>
          </w:p>
          <w:p w:rsidR="008F5BF0" w:rsidRPr="00EA4E92" w:rsidRDefault="008F5BF0" w:rsidP="00AA06D9">
            <w:pPr>
              <w:keepLines w:val="0"/>
              <w:suppressAutoHyphens w:val="0"/>
              <w:ind w:left="0"/>
              <w:jc w:val="left"/>
              <w:rPr>
                <w:rFonts w:asciiTheme="minorHAnsi" w:hAnsiTheme="minorHAnsi"/>
                <w:sz w:val="24"/>
              </w:rPr>
            </w:pPr>
          </w:p>
          <w:p w:rsidR="008F5BF0" w:rsidRPr="00AA06D9" w:rsidRDefault="008F5BF0" w:rsidP="00AA06D9">
            <w:pPr>
              <w:pStyle w:val="ListParagraph"/>
              <w:keepLines w:val="0"/>
              <w:numPr>
                <w:ilvl w:val="0"/>
                <w:numId w:val="24"/>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TTB5EFo00"/>
                <w:sz w:val="24"/>
                <w:lang w:val="en-US"/>
              </w:rPr>
              <w:t>For t</w:t>
            </w:r>
            <w:r w:rsidRPr="00AA06D9">
              <w:rPr>
                <w:rFonts w:asciiTheme="minorHAnsi" w:hAnsiTheme="minorHAnsi" w:cs="Arial"/>
                <w:sz w:val="24"/>
                <w:lang w:val="en-US"/>
              </w:rPr>
              <w:t>he inclusion and acceptance of all pupils within the classroom.</w:t>
            </w:r>
          </w:p>
          <w:p w:rsidR="008F5BF0" w:rsidRPr="00EA4E92" w:rsidRDefault="008F5BF0" w:rsidP="00AA06D9">
            <w:pPr>
              <w:keepLines w:val="0"/>
              <w:suppressAutoHyphens w:val="0"/>
              <w:autoSpaceDE w:val="0"/>
              <w:autoSpaceDN w:val="0"/>
              <w:adjustRightInd w:val="0"/>
              <w:ind w:left="0"/>
              <w:jc w:val="left"/>
              <w:rPr>
                <w:rFonts w:asciiTheme="minorHAnsi" w:hAnsiTheme="minorHAnsi" w:cs="Arial"/>
                <w:sz w:val="24"/>
                <w:lang w:val="en-US"/>
              </w:rPr>
            </w:pPr>
          </w:p>
          <w:p w:rsidR="008F5BF0" w:rsidRPr="00AA06D9" w:rsidRDefault="008F5BF0" w:rsidP="00AA06D9">
            <w:pPr>
              <w:pStyle w:val="ListParagraph"/>
              <w:keepLines w:val="0"/>
              <w:numPr>
                <w:ilvl w:val="0"/>
                <w:numId w:val="24"/>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To be aware of particular pupils’ specific needs as identified in IEP’s.</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numPr>
                <w:ilvl w:val="0"/>
                <w:numId w:val="24"/>
              </w:numPr>
              <w:ind w:left="360"/>
              <w:jc w:val="left"/>
              <w:rPr>
                <w:rFonts w:asciiTheme="minorHAnsi" w:hAnsiTheme="minorHAnsi" w:cs="Arial"/>
                <w:sz w:val="24"/>
              </w:rPr>
            </w:pPr>
            <w:r w:rsidRPr="00AA06D9">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p w:rsidR="008F5BF0" w:rsidRPr="00EA4E92" w:rsidRDefault="008F5BF0" w:rsidP="003F076F">
            <w:pPr>
              <w:ind w:left="0"/>
              <w:jc w:val="left"/>
              <w:rPr>
                <w:rFonts w:asciiTheme="minorHAnsi" w:hAnsiTheme="minorHAnsi" w:cs="Arial"/>
                <w:sz w:val="24"/>
              </w:rPr>
            </w:pPr>
          </w:p>
        </w:tc>
      </w:tr>
      <w:tr w:rsidR="00EA4E92" w:rsidRPr="007314B8" w:rsidTr="008F5BF0">
        <w:tc>
          <w:tcPr>
            <w:tcW w:w="9225" w:type="dxa"/>
          </w:tcPr>
          <w:p w:rsidR="0081368C" w:rsidRPr="0014390A" w:rsidRDefault="0081368C" w:rsidP="0081368C">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t>Other Specific Duties</w:t>
            </w:r>
          </w:p>
          <w:p w:rsidR="0081368C" w:rsidRPr="0014390A" w:rsidRDefault="0081368C" w:rsidP="0081368C">
            <w:pPr>
              <w:keepLines w:val="0"/>
              <w:suppressAutoHyphens w:val="0"/>
              <w:ind w:left="0"/>
              <w:rPr>
                <w:rFonts w:asciiTheme="minorHAnsi" w:hAnsiTheme="minorHAnsi" w:cs="Arial"/>
                <w:sz w:val="24"/>
              </w:rPr>
            </w:pPr>
          </w:p>
          <w:p w:rsidR="0081368C" w:rsidRPr="0014390A" w:rsidRDefault="0081368C" w:rsidP="0081368C">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81368C" w:rsidRPr="0014390A" w:rsidRDefault="0081368C" w:rsidP="0081368C">
            <w:pPr>
              <w:keepLines w:val="0"/>
              <w:suppressAutoHyphens w:val="0"/>
              <w:ind w:left="0"/>
              <w:rPr>
                <w:rFonts w:asciiTheme="minorHAnsi" w:hAnsiTheme="minorHAnsi" w:cs="Arial"/>
                <w:sz w:val="24"/>
              </w:rPr>
            </w:pP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support whole Academy acts of worship and prayer for the day.</w:t>
            </w:r>
          </w:p>
          <w:p w:rsidR="0081368C" w:rsidRPr="00AA06D9" w:rsidRDefault="0081368C" w:rsidP="0081368C">
            <w:pPr>
              <w:ind w:left="1080"/>
              <w:rPr>
                <w:rFonts w:asciiTheme="minorHAnsi" w:hAnsiTheme="minorHAnsi" w:cs="Arial"/>
                <w:sz w:val="8"/>
              </w:rPr>
            </w:pPr>
          </w:p>
          <w:p w:rsidR="0081368C" w:rsidRPr="0014390A" w:rsidRDefault="0081368C" w:rsidP="0081368C">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81368C" w:rsidRPr="0014390A" w:rsidRDefault="0081368C" w:rsidP="0081368C">
            <w:pPr>
              <w:keepLines w:val="0"/>
              <w:suppressAutoHyphens w:val="0"/>
              <w:ind w:left="187"/>
              <w:rPr>
                <w:rFonts w:asciiTheme="minorHAnsi" w:hAnsiTheme="minorHAnsi" w:cs="Arial"/>
                <w:sz w:val="24"/>
              </w:rPr>
            </w:pPr>
          </w:p>
          <w:p w:rsidR="0081368C" w:rsidRPr="0014390A" w:rsidRDefault="0081368C" w:rsidP="0081368C">
            <w:pPr>
              <w:keepLines w:val="0"/>
              <w:suppressAutoHyphens w:val="0"/>
              <w:ind w:left="187"/>
              <w:rPr>
                <w:rFonts w:asciiTheme="minorHAnsi" w:hAnsiTheme="minorHAnsi" w:cs="Arial"/>
                <w:sz w:val="24"/>
              </w:rPr>
            </w:pPr>
            <w:r w:rsidRPr="0014390A">
              <w:rPr>
                <w:rFonts w:asciiTheme="minorHAnsi" w:hAnsiTheme="minorHAnsi" w:cs="Arial"/>
                <w:sz w:val="24"/>
              </w:rPr>
              <w:t xml:space="preserve">It is the vision of the Academy to involve all support staff in the life of the Academy and in particular in supporting students as House Tutors, Mentors and other appropriate ways. </w:t>
            </w:r>
          </w:p>
          <w:p w:rsidR="0081368C" w:rsidRPr="0014390A" w:rsidRDefault="0081368C" w:rsidP="0081368C">
            <w:pPr>
              <w:keepLines w:val="0"/>
              <w:suppressAutoHyphens w:val="0"/>
              <w:autoSpaceDE w:val="0"/>
              <w:autoSpaceDN w:val="0"/>
              <w:adjustRightInd w:val="0"/>
              <w:ind w:left="187"/>
              <w:jc w:val="left"/>
              <w:rPr>
                <w:rFonts w:asciiTheme="minorHAnsi" w:hAnsiTheme="minorHAnsi" w:cs="Arial"/>
                <w:sz w:val="24"/>
              </w:rPr>
            </w:pPr>
          </w:p>
          <w:p w:rsidR="0081368C" w:rsidRPr="0014390A" w:rsidRDefault="0081368C" w:rsidP="0081368C">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81368C" w:rsidRPr="0014390A" w:rsidRDefault="0081368C" w:rsidP="0081368C">
            <w:pPr>
              <w:tabs>
                <w:tab w:val="left" w:pos="1325"/>
              </w:tabs>
              <w:ind w:left="0"/>
              <w:rPr>
                <w:rFonts w:asciiTheme="minorHAnsi" w:hAnsiTheme="minorHAnsi" w:cs="Arial"/>
                <w:sz w:val="24"/>
              </w:rPr>
            </w:pPr>
          </w:p>
          <w:p w:rsidR="0081368C" w:rsidRPr="0014390A" w:rsidRDefault="0081368C" w:rsidP="0081368C">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lastRenderedPageBreak/>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EA4E92" w:rsidRPr="003F076F" w:rsidRDefault="00EA4E92" w:rsidP="002E684D">
            <w:pPr>
              <w:keepLines w:val="0"/>
              <w:suppressAutoHyphens w:val="0"/>
              <w:ind w:left="0"/>
              <w:jc w:val="left"/>
              <w:rPr>
                <w:sz w:val="22"/>
                <w:szCs w:val="22"/>
              </w:rPr>
            </w:pPr>
          </w:p>
        </w:tc>
      </w:tr>
    </w:tbl>
    <w:p w:rsidR="006C14A9" w:rsidRDefault="006C14A9" w:rsidP="00D07C4D">
      <w:pPr>
        <w:ind w:left="0"/>
        <w:jc w:val="left"/>
      </w:pPr>
    </w:p>
    <w:sectPr w:rsidR="006C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3E" w:rsidRDefault="00D8723E" w:rsidP="007560A9">
      <w:r>
        <w:separator/>
      </w:r>
    </w:p>
  </w:endnote>
  <w:endnote w:type="continuationSeparator" w:id="0">
    <w:p w:rsidR="00D8723E" w:rsidRDefault="00D8723E"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TB5EF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D9" w:rsidRDefault="00AA06D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3296B">
      <w:rPr>
        <w:caps/>
        <w:noProof/>
        <w:color w:val="4F81BD" w:themeColor="accent1"/>
      </w:rPr>
      <w:t>1</w:t>
    </w:r>
    <w:r>
      <w:rPr>
        <w:caps/>
        <w:noProof/>
        <w:color w:val="4F81BD" w:themeColor="accent1"/>
      </w:rPr>
      <w:fldChar w:fldCharType="end"/>
    </w:r>
  </w:p>
  <w:p w:rsidR="0017486E" w:rsidRDefault="0017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3E" w:rsidRDefault="00D8723E" w:rsidP="007560A9">
      <w:r>
        <w:separator/>
      </w:r>
    </w:p>
  </w:footnote>
  <w:footnote w:type="continuationSeparator" w:id="0">
    <w:p w:rsidR="00D8723E" w:rsidRDefault="00D8723E" w:rsidP="0075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245331"/>
    <w:multiLevelType w:val="hybridMultilevel"/>
    <w:tmpl w:val="34DEA1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E3185E"/>
    <w:multiLevelType w:val="hybridMultilevel"/>
    <w:tmpl w:val="87D2ED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8583C"/>
    <w:multiLevelType w:val="hybridMultilevel"/>
    <w:tmpl w:val="F4ACF8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5"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2E3331"/>
    <w:multiLevelType w:val="hybridMultilevel"/>
    <w:tmpl w:val="162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180"/>
    <w:multiLevelType w:val="hybridMultilevel"/>
    <w:tmpl w:val="531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5"/>
  </w:num>
  <w:num w:numId="4">
    <w:abstractNumId w:val="13"/>
  </w:num>
  <w:num w:numId="5">
    <w:abstractNumId w:val="22"/>
  </w:num>
  <w:num w:numId="6">
    <w:abstractNumId w:val="10"/>
  </w:num>
  <w:num w:numId="7">
    <w:abstractNumId w:val="21"/>
  </w:num>
  <w:num w:numId="8">
    <w:abstractNumId w:val="9"/>
  </w:num>
  <w:num w:numId="9">
    <w:abstractNumId w:val="3"/>
  </w:num>
  <w:num w:numId="10">
    <w:abstractNumId w:val="0"/>
  </w:num>
  <w:num w:numId="11">
    <w:abstractNumId w:val="14"/>
  </w:num>
  <w:num w:numId="12">
    <w:abstractNumId w:val="7"/>
  </w:num>
  <w:num w:numId="13">
    <w:abstractNumId w:val="6"/>
  </w:num>
  <w:num w:numId="14">
    <w:abstractNumId w:val="19"/>
  </w:num>
  <w:num w:numId="15">
    <w:abstractNumId w:val="17"/>
  </w:num>
  <w:num w:numId="16">
    <w:abstractNumId w:val="4"/>
  </w:num>
  <w:num w:numId="17">
    <w:abstractNumId w:val="1"/>
  </w:num>
  <w:num w:numId="18">
    <w:abstractNumId w:val="12"/>
  </w:num>
  <w:num w:numId="19">
    <w:abstractNumId w:val="5"/>
  </w:num>
  <w:num w:numId="20">
    <w:abstractNumId w:val="8"/>
  </w:num>
  <w:num w:numId="21">
    <w:abstractNumId w:val="11"/>
  </w:num>
  <w:num w:numId="22">
    <w:abstractNumId w:val="16"/>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455C8"/>
    <w:rsid w:val="000504B0"/>
    <w:rsid w:val="000E0E2A"/>
    <w:rsid w:val="000F71FE"/>
    <w:rsid w:val="00171820"/>
    <w:rsid w:val="0017486E"/>
    <w:rsid w:val="001A33A5"/>
    <w:rsid w:val="0026740E"/>
    <w:rsid w:val="00271C2C"/>
    <w:rsid w:val="002B4ACA"/>
    <w:rsid w:val="002C1737"/>
    <w:rsid w:val="002E684D"/>
    <w:rsid w:val="0036065C"/>
    <w:rsid w:val="00395405"/>
    <w:rsid w:val="003D2BCB"/>
    <w:rsid w:val="003D4D3A"/>
    <w:rsid w:val="003F076F"/>
    <w:rsid w:val="005004FF"/>
    <w:rsid w:val="00531924"/>
    <w:rsid w:val="00582A49"/>
    <w:rsid w:val="00592A48"/>
    <w:rsid w:val="00617310"/>
    <w:rsid w:val="0063296B"/>
    <w:rsid w:val="006540E3"/>
    <w:rsid w:val="00654823"/>
    <w:rsid w:val="0066068D"/>
    <w:rsid w:val="006C14A9"/>
    <w:rsid w:val="006E0146"/>
    <w:rsid w:val="007560A9"/>
    <w:rsid w:val="0077733E"/>
    <w:rsid w:val="0081368C"/>
    <w:rsid w:val="00841983"/>
    <w:rsid w:val="008949EA"/>
    <w:rsid w:val="008A1D8C"/>
    <w:rsid w:val="008F5BF0"/>
    <w:rsid w:val="009A4562"/>
    <w:rsid w:val="009B223B"/>
    <w:rsid w:val="00A80D43"/>
    <w:rsid w:val="00AA06D9"/>
    <w:rsid w:val="00B46425"/>
    <w:rsid w:val="00B84921"/>
    <w:rsid w:val="00C078CA"/>
    <w:rsid w:val="00C75717"/>
    <w:rsid w:val="00CB02E0"/>
    <w:rsid w:val="00CD59C2"/>
    <w:rsid w:val="00CE4308"/>
    <w:rsid w:val="00D07C4D"/>
    <w:rsid w:val="00D8723E"/>
    <w:rsid w:val="00DA6008"/>
    <w:rsid w:val="00DF01AC"/>
    <w:rsid w:val="00DF1C44"/>
    <w:rsid w:val="00E17DA3"/>
    <w:rsid w:val="00E911FA"/>
    <w:rsid w:val="00EA4E92"/>
    <w:rsid w:val="00F01E6E"/>
    <w:rsid w:val="00F44FA1"/>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B36FB-4EDA-441E-8539-744B56D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iPriority w:val="99"/>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5A6F2E4B</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J Williams</cp:lastModifiedBy>
  <cp:revision>2</cp:revision>
  <dcterms:created xsi:type="dcterms:W3CDTF">2017-11-13T10:28:00Z</dcterms:created>
  <dcterms:modified xsi:type="dcterms:W3CDTF">2017-11-13T10:28:00Z</dcterms:modified>
</cp:coreProperties>
</file>