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AF2" w:rsidRPr="00946C3A" w:rsidRDefault="00884AF2" w:rsidP="00884AF2">
      <w:pPr>
        <w:spacing w:beforeLines="60" w:before="144" w:afterLines="60" w:after="144" w:line="240" w:lineRule="auto"/>
        <w:rPr>
          <w:rFonts w:ascii="Calibri" w:eastAsia="Times New Roman" w:hAnsi="Calibri" w:cs="Calibri"/>
          <w:lang w:eastAsia="en-GB"/>
        </w:rPr>
      </w:pPr>
      <w:r>
        <w:rPr>
          <w:b/>
          <w:noProof/>
          <w:lang w:eastAsia="en-GB"/>
        </w:rPr>
        <w:drawing>
          <wp:anchor distT="0" distB="0" distL="114300" distR="114300" simplePos="0" relativeHeight="251659264" behindDoc="1" locked="0" layoutInCell="1" allowOverlap="1" wp14:anchorId="2A83F726" wp14:editId="23AD4320">
            <wp:simplePos x="0" y="0"/>
            <wp:positionH relativeFrom="column">
              <wp:posOffset>3929380</wp:posOffset>
            </wp:positionH>
            <wp:positionV relativeFrom="paragraph">
              <wp:posOffset>-196215</wp:posOffset>
            </wp:positionV>
            <wp:extent cx="2352675" cy="1003300"/>
            <wp:effectExtent l="0" t="0" r="9525" b="6350"/>
            <wp:wrapTight wrapText="bothSides">
              <wp:wrapPolygon edited="0">
                <wp:start x="0" y="0"/>
                <wp:lineTo x="0" y="21327"/>
                <wp:lineTo x="21513" y="21327"/>
                <wp:lineTo x="21513" y="0"/>
                <wp:lineTo x="0" y="0"/>
              </wp:wrapPolygon>
            </wp:wrapTight>
            <wp:docPr id="1" name="Picture 1" descr="GSAL_BeInspired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AL_BeInspiredLandscape.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352675"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6C3A">
        <w:rPr>
          <w:rFonts w:ascii="Calibri" w:eastAsia="Times New Roman" w:hAnsi="Calibri" w:cs="Calibri"/>
          <w:b/>
          <w:lang w:eastAsia="en-GB"/>
        </w:rPr>
        <w:t>Job Description</w:t>
      </w:r>
    </w:p>
    <w:p w:rsidR="00884AF2" w:rsidRPr="00946C3A" w:rsidRDefault="00884AF2" w:rsidP="00884AF2">
      <w:pPr>
        <w:pBdr>
          <w:bottom w:val="single" w:sz="4" w:space="1" w:color="auto"/>
        </w:pBdr>
        <w:spacing w:after="0" w:line="240" w:lineRule="auto"/>
        <w:rPr>
          <w:rFonts w:ascii="Calibri" w:eastAsia="Times New Roman" w:hAnsi="Calibri" w:cs="Calibri"/>
          <w:b/>
          <w:lang w:eastAsia="en-GB"/>
        </w:rPr>
      </w:pPr>
    </w:p>
    <w:p w:rsidR="00884AF2" w:rsidRPr="00946C3A" w:rsidRDefault="00884AF2" w:rsidP="00884AF2">
      <w:pPr>
        <w:pBdr>
          <w:bottom w:val="single" w:sz="4" w:space="1" w:color="auto"/>
        </w:pBdr>
        <w:spacing w:after="0" w:line="240" w:lineRule="auto"/>
        <w:rPr>
          <w:rFonts w:ascii="Calibri" w:eastAsia="Times New Roman" w:hAnsi="Calibri" w:cs="Calibri"/>
          <w:b/>
          <w:lang w:eastAsia="en-GB"/>
        </w:rPr>
      </w:pPr>
      <w:r w:rsidRPr="00946C3A">
        <w:rPr>
          <w:rFonts w:ascii="Calibri" w:eastAsia="Times New Roman" w:hAnsi="Calibri" w:cs="Calibri"/>
          <w:b/>
          <w:lang w:eastAsia="en-GB"/>
        </w:rPr>
        <w:t>The Grammar School at Leeds</w:t>
      </w:r>
    </w:p>
    <w:p w:rsidR="00884AF2" w:rsidRPr="00946C3A" w:rsidRDefault="00884AF2" w:rsidP="00884AF2">
      <w:pPr>
        <w:pBdr>
          <w:bottom w:val="single" w:sz="4" w:space="1" w:color="auto"/>
        </w:pBdr>
        <w:spacing w:after="0" w:line="240" w:lineRule="auto"/>
        <w:rPr>
          <w:rFonts w:ascii="Calibri" w:eastAsia="Times New Roman" w:hAnsi="Calibri" w:cs="Calibri"/>
          <w:b/>
          <w:lang w:eastAsia="en-GB"/>
        </w:rPr>
      </w:pPr>
    </w:p>
    <w:p w:rsidR="00884AF2" w:rsidRPr="00946C3A" w:rsidRDefault="00884AF2" w:rsidP="00884AF2">
      <w:pPr>
        <w:pBdr>
          <w:bottom w:val="single" w:sz="4" w:space="1" w:color="auto"/>
        </w:pBdr>
        <w:spacing w:after="0" w:line="240" w:lineRule="auto"/>
        <w:rPr>
          <w:rFonts w:ascii="Calibri" w:eastAsia="Times New Roman" w:hAnsi="Calibri" w:cs="Calibri"/>
          <w:b/>
          <w:lang w:eastAsia="en-GB"/>
        </w:rPr>
      </w:pPr>
      <w:r w:rsidRPr="00946C3A">
        <w:rPr>
          <w:rFonts w:ascii="Calibri" w:eastAsia="Times New Roman" w:hAnsi="Calibri" w:cs="Calibri"/>
          <w:b/>
          <w:lang w:eastAsia="en-GB"/>
        </w:rPr>
        <w:t xml:space="preserve">Job Title: </w:t>
      </w:r>
      <w:r w:rsidRPr="0057761B">
        <w:rPr>
          <w:rFonts w:ascii="Calibri" w:eastAsia="Times New Roman" w:hAnsi="Calibri" w:cs="Calibri"/>
          <w:lang w:eastAsia="en-GB"/>
        </w:rPr>
        <w:t>General Science Technicia</w:t>
      </w:r>
      <w:r w:rsidRPr="00FF0DEE">
        <w:rPr>
          <w:rFonts w:ascii="Calibri" w:eastAsia="Times New Roman" w:hAnsi="Calibri" w:cs="Calibri"/>
          <w:lang w:eastAsia="en-GB"/>
        </w:rPr>
        <w:t xml:space="preserve">n </w:t>
      </w:r>
      <w:r w:rsidR="00FF0DEE" w:rsidRPr="00FF0DEE">
        <w:rPr>
          <w:rFonts w:ascii="Calibri" w:eastAsia="Times New Roman" w:hAnsi="Calibri" w:cs="Calibri"/>
          <w:lang w:eastAsia="en-GB"/>
        </w:rPr>
        <w:t>(Physics)</w:t>
      </w:r>
    </w:p>
    <w:p w:rsidR="00884AF2" w:rsidRPr="00946C3A" w:rsidRDefault="00884AF2" w:rsidP="00884AF2">
      <w:pPr>
        <w:pBdr>
          <w:bottom w:val="single" w:sz="4" w:space="1" w:color="auto"/>
        </w:pBdr>
        <w:spacing w:after="0" w:line="240" w:lineRule="auto"/>
        <w:rPr>
          <w:rFonts w:ascii="Calibri" w:eastAsia="Times New Roman" w:hAnsi="Calibri" w:cs="Calibri"/>
          <w:b/>
          <w:lang w:eastAsia="en-GB"/>
        </w:rPr>
      </w:pPr>
    </w:p>
    <w:p w:rsidR="00884AF2" w:rsidRDefault="00884AF2" w:rsidP="00884AF2">
      <w:pPr>
        <w:pBdr>
          <w:bottom w:val="single" w:sz="4" w:space="1" w:color="auto"/>
        </w:pBdr>
        <w:spacing w:after="0" w:line="240" w:lineRule="auto"/>
        <w:rPr>
          <w:rFonts w:ascii="Calibri" w:eastAsia="Times New Roman" w:hAnsi="Calibri" w:cs="Calibri"/>
          <w:b/>
          <w:lang w:eastAsia="en-GB"/>
        </w:rPr>
      </w:pPr>
      <w:r w:rsidRPr="00946C3A">
        <w:rPr>
          <w:rFonts w:ascii="Calibri" w:eastAsia="Times New Roman" w:hAnsi="Calibri" w:cs="Calibri"/>
          <w:b/>
          <w:lang w:eastAsia="en-GB"/>
        </w:rPr>
        <w:t xml:space="preserve">Responsible to: </w:t>
      </w:r>
      <w:r w:rsidR="00A23946">
        <w:rPr>
          <w:rFonts w:ascii="Calibri" w:eastAsia="Times New Roman" w:hAnsi="Calibri" w:cs="Calibri"/>
          <w:lang w:eastAsia="en-GB"/>
        </w:rPr>
        <w:t>Director of Faculty Scientific Studies</w:t>
      </w:r>
      <w:r w:rsidRPr="0057761B">
        <w:rPr>
          <w:rFonts w:ascii="Calibri" w:eastAsia="Times New Roman" w:hAnsi="Calibri" w:cs="Calibri"/>
          <w:lang w:eastAsia="en-GB"/>
        </w:rPr>
        <w:t xml:space="preserve"> and through him/her to</w:t>
      </w:r>
      <w:r w:rsidR="00C91677">
        <w:rPr>
          <w:rFonts w:ascii="Calibri" w:eastAsia="Times New Roman" w:hAnsi="Calibri" w:cs="Calibri"/>
          <w:lang w:eastAsia="en-GB"/>
        </w:rPr>
        <w:t xml:space="preserve"> the</w:t>
      </w:r>
      <w:r w:rsidRPr="0057761B">
        <w:rPr>
          <w:rFonts w:ascii="Calibri" w:eastAsia="Times New Roman" w:hAnsi="Calibri" w:cs="Calibri"/>
          <w:lang w:eastAsia="en-GB"/>
        </w:rPr>
        <w:t xml:space="preserve"> </w:t>
      </w:r>
      <w:r w:rsidR="00C91677">
        <w:rPr>
          <w:rFonts w:ascii="Calibri" w:eastAsia="Times New Roman" w:hAnsi="Calibri" w:cs="Calibri"/>
          <w:lang w:eastAsia="en-GB"/>
        </w:rPr>
        <w:t>P</w:t>
      </w:r>
      <w:r w:rsidRPr="0057761B">
        <w:rPr>
          <w:rFonts w:ascii="Calibri" w:eastAsia="Times New Roman" w:hAnsi="Calibri" w:cs="Calibri"/>
          <w:lang w:eastAsia="en-GB"/>
        </w:rPr>
        <w:t>rincipal</w:t>
      </w:r>
    </w:p>
    <w:p w:rsidR="00884AF2" w:rsidRDefault="00884AF2" w:rsidP="00884AF2">
      <w:pPr>
        <w:pBdr>
          <w:bottom w:val="single" w:sz="4" w:space="1" w:color="auto"/>
        </w:pBdr>
        <w:spacing w:after="0" w:line="240" w:lineRule="auto"/>
        <w:rPr>
          <w:rFonts w:ascii="Calibri" w:eastAsia="Times New Roman" w:hAnsi="Calibri" w:cs="Calibri"/>
          <w:b/>
          <w:lang w:eastAsia="en-GB"/>
        </w:rPr>
      </w:pPr>
    </w:p>
    <w:p w:rsidR="00884AF2" w:rsidRDefault="00884AF2" w:rsidP="00884AF2">
      <w:pPr>
        <w:pBdr>
          <w:bottom w:val="single" w:sz="4" w:space="1" w:color="auto"/>
        </w:pBdr>
        <w:spacing w:after="0" w:line="240" w:lineRule="auto"/>
        <w:rPr>
          <w:rFonts w:ascii="Calibri" w:eastAsia="Times New Roman" w:hAnsi="Calibri" w:cs="Calibri"/>
          <w:lang w:eastAsia="en-GB"/>
        </w:rPr>
      </w:pPr>
      <w:r w:rsidRPr="0057761B">
        <w:rPr>
          <w:rFonts w:ascii="Calibri" w:eastAsia="Times New Roman" w:hAnsi="Calibri" w:cs="Calibri"/>
          <w:b/>
          <w:lang w:eastAsia="en-GB"/>
        </w:rPr>
        <w:t xml:space="preserve">Functional links: </w:t>
      </w:r>
      <w:r w:rsidRPr="0057761B">
        <w:rPr>
          <w:rFonts w:ascii="Calibri" w:eastAsia="Times New Roman" w:hAnsi="Calibri" w:cs="Calibri"/>
          <w:lang w:eastAsia="en-GB"/>
        </w:rPr>
        <w:t xml:space="preserve">Work on a daily basis to the individual Technical Team Leader and the Head of </w:t>
      </w:r>
      <w:r w:rsidRPr="00FF0DEE">
        <w:rPr>
          <w:rFonts w:ascii="Calibri" w:eastAsia="Times New Roman" w:hAnsi="Calibri" w:cs="Calibri"/>
          <w:lang w:eastAsia="en-GB"/>
        </w:rPr>
        <w:t xml:space="preserve">Department (Physics) as determined by the </w:t>
      </w:r>
      <w:r w:rsidR="00A23946" w:rsidRPr="00FF0DEE">
        <w:rPr>
          <w:rFonts w:ascii="Calibri" w:eastAsia="Times New Roman" w:hAnsi="Calibri" w:cs="Calibri"/>
          <w:lang w:eastAsia="en-GB"/>
        </w:rPr>
        <w:t>Director of Faculty Scientific Studies</w:t>
      </w:r>
      <w:r w:rsidRPr="00FF0DEE">
        <w:rPr>
          <w:rFonts w:ascii="Calibri" w:eastAsia="Times New Roman" w:hAnsi="Calibri" w:cs="Calibri"/>
          <w:lang w:eastAsia="en-GB"/>
        </w:rPr>
        <w:t>, with operational responsibility under the general</w:t>
      </w:r>
      <w:r w:rsidRPr="0057761B">
        <w:rPr>
          <w:rFonts w:ascii="Calibri" w:eastAsia="Times New Roman" w:hAnsi="Calibri" w:cs="Calibri"/>
          <w:lang w:eastAsia="en-GB"/>
        </w:rPr>
        <w:t xml:space="preserve"> day-to-day guidance of the Senior Science Technician.</w:t>
      </w:r>
    </w:p>
    <w:p w:rsidR="00624AD7" w:rsidRDefault="00624AD7" w:rsidP="00884AF2">
      <w:pPr>
        <w:pBdr>
          <w:bottom w:val="single" w:sz="4" w:space="1" w:color="auto"/>
        </w:pBdr>
        <w:spacing w:after="0" w:line="240" w:lineRule="auto"/>
        <w:rPr>
          <w:rFonts w:ascii="Calibri" w:eastAsia="Times New Roman" w:hAnsi="Calibri" w:cs="Calibri"/>
          <w:lang w:eastAsia="en-GB"/>
        </w:rPr>
      </w:pPr>
    </w:p>
    <w:p w:rsidR="00624AD7" w:rsidRDefault="00624AD7" w:rsidP="00884AF2">
      <w:pPr>
        <w:pBdr>
          <w:bottom w:val="single" w:sz="4" w:space="1" w:color="auto"/>
        </w:pBdr>
        <w:spacing w:after="0" w:line="240" w:lineRule="auto"/>
        <w:rPr>
          <w:rFonts w:ascii="Calibri" w:eastAsia="Times New Roman" w:hAnsi="Calibri" w:cs="Calibri"/>
          <w:lang w:eastAsia="en-GB"/>
        </w:rPr>
      </w:pPr>
      <w:r w:rsidRPr="00624AD7">
        <w:rPr>
          <w:rFonts w:ascii="Calibri" w:eastAsia="Times New Roman" w:hAnsi="Calibri" w:cs="Calibri"/>
          <w:b/>
          <w:lang w:eastAsia="en-GB"/>
        </w:rPr>
        <w:t>Hours:</w:t>
      </w:r>
      <w:r>
        <w:rPr>
          <w:rFonts w:ascii="Calibri" w:eastAsia="Times New Roman" w:hAnsi="Calibri" w:cs="Calibri"/>
          <w:lang w:eastAsia="en-GB"/>
        </w:rPr>
        <w:t xml:space="preserve"> 37 hours per week (excluding one hour per day for lunch break, unpaid). Term time plus 15 days to </w:t>
      </w:r>
      <w:proofErr w:type="gramStart"/>
      <w:r>
        <w:rPr>
          <w:rFonts w:ascii="Calibri" w:eastAsia="Times New Roman" w:hAnsi="Calibri" w:cs="Calibri"/>
          <w:lang w:eastAsia="en-GB"/>
        </w:rPr>
        <w:t>be worked</w:t>
      </w:r>
      <w:proofErr w:type="gramEnd"/>
      <w:r>
        <w:rPr>
          <w:rFonts w:ascii="Calibri" w:eastAsia="Times New Roman" w:hAnsi="Calibri" w:cs="Calibri"/>
          <w:lang w:eastAsia="en-GB"/>
        </w:rPr>
        <w:t xml:space="preserve"> outside of term time.</w:t>
      </w:r>
    </w:p>
    <w:p w:rsidR="00624AD7" w:rsidRDefault="00624AD7" w:rsidP="00884AF2">
      <w:pPr>
        <w:pBdr>
          <w:bottom w:val="single" w:sz="4" w:space="1" w:color="auto"/>
        </w:pBdr>
        <w:spacing w:after="0" w:line="240" w:lineRule="auto"/>
        <w:rPr>
          <w:rFonts w:ascii="Calibri" w:eastAsia="Times New Roman" w:hAnsi="Calibri" w:cs="Calibri"/>
          <w:lang w:eastAsia="en-GB"/>
        </w:rPr>
      </w:pPr>
    </w:p>
    <w:p w:rsidR="00624AD7" w:rsidRDefault="00624AD7" w:rsidP="00884AF2">
      <w:pPr>
        <w:pBdr>
          <w:bottom w:val="single" w:sz="4" w:space="1" w:color="auto"/>
        </w:pBdr>
        <w:spacing w:after="0" w:line="240" w:lineRule="auto"/>
        <w:rPr>
          <w:rFonts w:ascii="Calibri" w:eastAsia="Times New Roman" w:hAnsi="Calibri" w:cs="Calibri"/>
          <w:lang w:eastAsia="en-GB"/>
        </w:rPr>
      </w:pPr>
      <w:r w:rsidRPr="00624AD7">
        <w:rPr>
          <w:rFonts w:ascii="Calibri" w:eastAsia="Times New Roman" w:hAnsi="Calibri" w:cs="Calibri"/>
          <w:b/>
          <w:lang w:eastAsia="en-GB"/>
        </w:rPr>
        <w:t>Salary:</w:t>
      </w:r>
      <w:r>
        <w:rPr>
          <w:rFonts w:ascii="Calibri" w:eastAsia="Times New Roman" w:hAnsi="Calibri" w:cs="Calibri"/>
          <w:lang w:eastAsia="en-GB"/>
        </w:rPr>
        <w:t xml:space="preserve"> GS2/3 points 11-18, £17,681 - £20,541 FTE. Actual salary payable: £14,722 -£17,104</w:t>
      </w:r>
    </w:p>
    <w:p w:rsidR="00624AD7" w:rsidRDefault="00624AD7" w:rsidP="00884AF2">
      <w:pPr>
        <w:pBdr>
          <w:bottom w:val="single" w:sz="4" w:space="1" w:color="auto"/>
        </w:pBdr>
        <w:spacing w:after="0" w:line="240" w:lineRule="auto"/>
        <w:rPr>
          <w:rFonts w:ascii="Calibri" w:eastAsia="Times New Roman" w:hAnsi="Calibri" w:cs="Calibri"/>
          <w:lang w:eastAsia="en-GB"/>
        </w:rPr>
      </w:pPr>
    </w:p>
    <w:p w:rsidR="00884AF2" w:rsidRPr="00946C3A" w:rsidRDefault="00884AF2" w:rsidP="00884AF2">
      <w:pPr>
        <w:pBdr>
          <w:bottom w:val="single" w:sz="4" w:space="1" w:color="auto"/>
        </w:pBdr>
        <w:spacing w:after="0" w:line="240" w:lineRule="auto"/>
        <w:rPr>
          <w:rFonts w:ascii="Calibri" w:eastAsia="Times New Roman" w:hAnsi="Calibri" w:cs="Calibri"/>
          <w:b/>
          <w:lang w:eastAsia="en-GB"/>
        </w:rPr>
      </w:pPr>
    </w:p>
    <w:p w:rsidR="00884AF2" w:rsidRPr="00946C3A" w:rsidRDefault="00884AF2" w:rsidP="00884AF2">
      <w:pPr>
        <w:spacing w:after="0" w:line="240" w:lineRule="auto"/>
        <w:rPr>
          <w:rFonts w:ascii="Calibri" w:eastAsia="Times New Roman" w:hAnsi="Calibri" w:cs="Calibri"/>
          <w:b/>
          <w:lang w:eastAsia="en-GB"/>
        </w:rPr>
      </w:pPr>
    </w:p>
    <w:p w:rsidR="00884AF2" w:rsidRPr="00946C3A" w:rsidRDefault="00884AF2" w:rsidP="00884AF2">
      <w:pPr>
        <w:spacing w:after="0" w:line="240" w:lineRule="auto"/>
        <w:rPr>
          <w:rFonts w:ascii="Calibri" w:eastAsia="Times New Roman" w:hAnsi="Calibri" w:cs="Calibri"/>
          <w:b/>
          <w:lang w:eastAsia="en-GB"/>
        </w:rPr>
      </w:pPr>
      <w:r w:rsidRPr="00946C3A">
        <w:rPr>
          <w:rFonts w:ascii="Calibri" w:eastAsia="Times New Roman" w:hAnsi="Calibri" w:cs="Calibri"/>
          <w:b/>
          <w:lang w:eastAsia="en-GB"/>
        </w:rPr>
        <w:t>Main Purpose of Job:</w:t>
      </w:r>
    </w:p>
    <w:p w:rsidR="00884AF2" w:rsidRDefault="00884AF2" w:rsidP="00884AF2">
      <w:pPr>
        <w:spacing w:after="0" w:line="240" w:lineRule="auto"/>
        <w:rPr>
          <w:rFonts w:ascii="Calibri" w:eastAsia="Times New Roman" w:hAnsi="Calibri" w:cs="Calibri"/>
          <w:lang w:eastAsia="en-GB"/>
        </w:rPr>
      </w:pPr>
      <w:r w:rsidRPr="0057761B">
        <w:rPr>
          <w:rFonts w:ascii="Calibri" w:eastAsia="Times New Roman" w:hAnsi="Calibri" w:cs="Calibri"/>
          <w:lang w:eastAsia="en-GB"/>
        </w:rPr>
        <w:t>To support the Team Leader (in support of the Head of Department), the teaching staff and pupils in the preparation of equipment, apparatus, material</w:t>
      </w:r>
      <w:bookmarkStart w:id="0" w:name="_GoBack"/>
      <w:bookmarkEnd w:id="0"/>
      <w:r w:rsidRPr="0057761B">
        <w:rPr>
          <w:rFonts w:ascii="Calibri" w:eastAsia="Times New Roman" w:hAnsi="Calibri" w:cs="Calibri"/>
          <w:lang w:eastAsia="en-GB"/>
        </w:rPr>
        <w:t>s and chemicals, the conduct of practical work, the application of health and safety policies and the proper management and maintenance of laboratories and associated rooms.</w:t>
      </w:r>
    </w:p>
    <w:p w:rsidR="00884AF2" w:rsidRDefault="00884AF2" w:rsidP="00884AF2">
      <w:pPr>
        <w:spacing w:after="0" w:line="240" w:lineRule="auto"/>
        <w:rPr>
          <w:rFonts w:ascii="Calibri" w:eastAsia="Times New Roman" w:hAnsi="Calibri" w:cs="Calibri"/>
          <w:lang w:eastAsia="en-GB"/>
        </w:rPr>
      </w:pPr>
    </w:p>
    <w:p w:rsidR="00884AF2" w:rsidRPr="00AE67C8" w:rsidRDefault="00884AF2" w:rsidP="00884AF2">
      <w:pPr>
        <w:spacing w:after="0" w:line="240" w:lineRule="auto"/>
        <w:rPr>
          <w:rFonts w:ascii="Calibri" w:eastAsia="Times New Roman" w:hAnsi="Calibri" w:cs="Calibri"/>
          <w:lang w:eastAsia="en-GB"/>
        </w:rPr>
      </w:pPr>
      <w:r w:rsidRPr="000E526A">
        <w:rPr>
          <w:rFonts w:ascii="Calibri" w:eastAsia="Times New Roman" w:hAnsi="Calibri" w:cs="Calibri"/>
          <w:lang w:eastAsia="en-GB"/>
        </w:rPr>
        <w:t xml:space="preserve"> </w:t>
      </w:r>
      <w:r w:rsidRPr="00946C3A">
        <w:rPr>
          <w:rFonts w:ascii="Calibri" w:eastAsia="Times New Roman" w:hAnsi="Calibri" w:cs="Calibri"/>
          <w:b/>
          <w:lang w:eastAsia="en-GB"/>
        </w:rPr>
        <w:t>Main Responsibilities:</w:t>
      </w:r>
    </w:p>
    <w:p w:rsidR="00884AF2" w:rsidRPr="00946C3A" w:rsidRDefault="00884AF2" w:rsidP="00884AF2">
      <w:pPr>
        <w:spacing w:after="0" w:line="240" w:lineRule="auto"/>
        <w:rPr>
          <w:rFonts w:ascii="Calibri" w:eastAsia="Times New Roman" w:hAnsi="Calibri" w:cs="Calibri"/>
          <w:lang w:eastAsia="en-GB"/>
        </w:rPr>
      </w:pPr>
    </w:p>
    <w:p w:rsidR="00884AF2" w:rsidRPr="0057761B" w:rsidRDefault="00884AF2" w:rsidP="00884AF2">
      <w:pPr>
        <w:pStyle w:val="ListParagraph"/>
        <w:numPr>
          <w:ilvl w:val="0"/>
          <w:numId w:val="2"/>
        </w:numPr>
        <w:rPr>
          <w:rFonts w:ascii="Calibri" w:eastAsia="Times New Roman" w:hAnsi="Calibri" w:cs="Times New Roman"/>
          <w:lang w:val="en-US" w:eastAsia="en-GB"/>
        </w:rPr>
      </w:pPr>
      <w:r w:rsidRPr="0057761B">
        <w:rPr>
          <w:rFonts w:ascii="Calibri" w:eastAsia="Times New Roman" w:hAnsi="Calibri" w:cs="Times New Roman"/>
          <w:lang w:val="en-US" w:eastAsia="en-GB"/>
        </w:rPr>
        <w:t>To assist in the preparation of equipment, apparatus, materials and chemicals for use in practical activities and to deliver these to and from each laborat</w:t>
      </w:r>
      <w:r w:rsidR="005A5B82">
        <w:rPr>
          <w:rFonts w:ascii="Calibri" w:eastAsia="Times New Roman" w:hAnsi="Calibri" w:cs="Times New Roman"/>
          <w:lang w:val="en-US" w:eastAsia="en-GB"/>
        </w:rPr>
        <w:t>ory for every practical session.</w:t>
      </w:r>
    </w:p>
    <w:p w:rsidR="00884AF2" w:rsidRPr="0057761B" w:rsidRDefault="00884AF2" w:rsidP="00884AF2">
      <w:pPr>
        <w:pStyle w:val="ListParagraph"/>
        <w:numPr>
          <w:ilvl w:val="0"/>
          <w:numId w:val="2"/>
        </w:numPr>
        <w:rPr>
          <w:rFonts w:ascii="Calibri" w:eastAsia="Times New Roman" w:hAnsi="Calibri" w:cs="Times New Roman"/>
          <w:lang w:val="en-US" w:eastAsia="en-GB"/>
        </w:rPr>
      </w:pPr>
      <w:r w:rsidRPr="0057761B">
        <w:rPr>
          <w:rFonts w:ascii="Calibri" w:eastAsia="Times New Roman" w:hAnsi="Calibri" w:cs="Times New Roman"/>
          <w:lang w:val="en-US" w:eastAsia="en-GB"/>
        </w:rPr>
        <w:t>To assist in ensuring that all equipment, apparatus, materials and chemicals in all laboratories, preparation rooms and storage areas are in a fit state ready for use; clean, good working order, current and stored safely in accordance with statutory requirements.  Any deficiencies in safe storage should be</w:t>
      </w:r>
      <w:r w:rsidR="005A5B82">
        <w:rPr>
          <w:rFonts w:ascii="Calibri" w:eastAsia="Times New Roman" w:hAnsi="Calibri" w:cs="Times New Roman"/>
          <w:lang w:val="en-US" w:eastAsia="en-GB"/>
        </w:rPr>
        <w:t xml:space="preserve"> discussed with the Team Leader.</w:t>
      </w:r>
    </w:p>
    <w:p w:rsidR="00884AF2" w:rsidRPr="0057761B" w:rsidRDefault="00884AF2" w:rsidP="00884AF2">
      <w:pPr>
        <w:pStyle w:val="ListParagraph"/>
        <w:numPr>
          <w:ilvl w:val="0"/>
          <w:numId w:val="2"/>
        </w:numPr>
        <w:rPr>
          <w:rFonts w:ascii="Calibri" w:eastAsia="Times New Roman" w:hAnsi="Calibri" w:cs="Times New Roman"/>
          <w:lang w:val="en-US" w:eastAsia="en-GB"/>
        </w:rPr>
      </w:pPr>
      <w:r w:rsidRPr="0057761B">
        <w:rPr>
          <w:rFonts w:ascii="Calibri" w:eastAsia="Times New Roman" w:hAnsi="Calibri" w:cs="Times New Roman"/>
          <w:lang w:val="en-US" w:eastAsia="en-GB"/>
        </w:rPr>
        <w:t>To assist in ensuring that appropriate stock levels of equipment, apparatus, materials and chemicals are checked periodically and maintained, under the general day-to-</w:t>
      </w:r>
      <w:r w:rsidR="005A5B82">
        <w:rPr>
          <w:rFonts w:ascii="Calibri" w:eastAsia="Times New Roman" w:hAnsi="Calibri" w:cs="Times New Roman"/>
          <w:lang w:val="en-US" w:eastAsia="en-GB"/>
        </w:rPr>
        <w:t>day guidance of the Team Leader.</w:t>
      </w:r>
    </w:p>
    <w:p w:rsidR="00884AF2" w:rsidRPr="0057761B" w:rsidRDefault="00884AF2" w:rsidP="00884AF2">
      <w:pPr>
        <w:pStyle w:val="ListParagraph"/>
        <w:numPr>
          <w:ilvl w:val="0"/>
          <w:numId w:val="2"/>
        </w:numPr>
        <w:rPr>
          <w:rFonts w:ascii="Calibri" w:eastAsia="Times New Roman" w:hAnsi="Calibri" w:cs="Times New Roman"/>
          <w:lang w:val="en-US" w:eastAsia="en-GB"/>
        </w:rPr>
      </w:pPr>
      <w:r w:rsidRPr="0057761B">
        <w:rPr>
          <w:rFonts w:ascii="Calibri" w:eastAsia="Times New Roman" w:hAnsi="Calibri" w:cs="Times New Roman"/>
          <w:lang w:val="en-US" w:eastAsia="en-GB"/>
        </w:rPr>
        <w:t xml:space="preserve">To assist in maintaining the cleanliness and tidiness of the department, advising the Team Leader and the Senior Science Technician of any deficiencies in either the school cleaning process or the way in which laboratories and other facilities and </w:t>
      </w:r>
      <w:r w:rsidR="005A5B82">
        <w:rPr>
          <w:rFonts w:ascii="Calibri" w:eastAsia="Times New Roman" w:hAnsi="Calibri" w:cs="Times New Roman"/>
          <w:lang w:val="en-US" w:eastAsia="en-GB"/>
        </w:rPr>
        <w:t>departmental resources are used.</w:t>
      </w:r>
    </w:p>
    <w:p w:rsidR="00884AF2" w:rsidRPr="0057761B" w:rsidRDefault="00884AF2" w:rsidP="00884AF2">
      <w:pPr>
        <w:pStyle w:val="ListParagraph"/>
        <w:numPr>
          <w:ilvl w:val="0"/>
          <w:numId w:val="2"/>
        </w:numPr>
        <w:rPr>
          <w:rFonts w:ascii="Calibri" w:eastAsia="Times New Roman" w:hAnsi="Calibri" w:cs="Times New Roman"/>
          <w:lang w:val="en-US" w:eastAsia="en-GB"/>
        </w:rPr>
      </w:pPr>
      <w:r w:rsidRPr="0057761B">
        <w:rPr>
          <w:rFonts w:ascii="Calibri" w:eastAsia="Times New Roman" w:hAnsi="Calibri" w:cs="Times New Roman"/>
          <w:lang w:val="en-US" w:eastAsia="en-GB"/>
        </w:rPr>
        <w:t>To assist in maintaining a safe working environment within the framework outlined in the School Safety Policy and to implement the Science Faculty Safety Policy (including</w:t>
      </w:r>
      <w:r w:rsidR="001A3961">
        <w:rPr>
          <w:rFonts w:ascii="Calibri" w:eastAsia="Times New Roman" w:hAnsi="Calibri" w:cs="Times New Roman"/>
          <w:lang w:val="en-US" w:eastAsia="en-GB"/>
        </w:rPr>
        <w:t xml:space="preserve"> any appendices to that policy).</w:t>
      </w:r>
    </w:p>
    <w:p w:rsidR="00884AF2" w:rsidRPr="0057761B" w:rsidRDefault="00884AF2" w:rsidP="00884AF2">
      <w:pPr>
        <w:pStyle w:val="ListParagraph"/>
        <w:numPr>
          <w:ilvl w:val="0"/>
          <w:numId w:val="2"/>
        </w:numPr>
        <w:rPr>
          <w:rFonts w:ascii="Calibri" w:eastAsia="Times New Roman" w:hAnsi="Calibri" w:cs="Times New Roman"/>
          <w:lang w:val="en-US" w:eastAsia="en-GB"/>
        </w:rPr>
      </w:pPr>
      <w:r w:rsidRPr="0057761B">
        <w:rPr>
          <w:rFonts w:ascii="Calibri" w:eastAsia="Times New Roman" w:hAnsi="Calibri" w:cs="Times New Roman"/>
          <w:lang w:val="en-US" w:eastAsia="en-GB"/>
        </w:rPr>
        <w:t xml:space="preserve">To participate in any continuing professional development under the general direction of the Senior Science Technician and the </w:t>
      </w:r>
      <w:r w:rsidR="00A23946">
        <w:rPr>
          <w:rFonts w:ascii="Calibri" w:eastAsia="Times New Roman" w:hAnsi="Calibri" w:cs="Times New Roman"/>
          <w:lang w:val="en-US" w:eastAsia="en-GB"/>
        </w:rPr>
        <w:t>Director of Faculty Scientific Studies</w:t>
      </w:r>
      <w:r w:rsidRPr="0057761B">
        <w:rPr>
          <w:rFonts w:ascii="Calibri" w:eastAsia="Times New Roman" w:hAnsi="Calibri" w:cs="Times New Roman"/>
          <w:lang w:val="en-US" w:eastAsia="en-GB"/>
        </w:rPr>
        <w:t xml:space="preserve">.  This will include working in other science departments or the GSAL Junior School, participating in courses </w:t>
      </w:r>
      <w:r w:rsidRPr="0057761B">
        <w:rPr>
          <w:rFonts w:ascii="Calibri" w:eastAsia="Times New Roman" w:hAnsi="Calibri" w:cs="Times New Roman"/>
          <w:lang w:val="en-US" w:eastAsia="en-GB"/>
        </w:rPr>
        <w:lastRenderedPageBreak/>
        <w:t xml:space="preserve">external and internal to the Grammar School at Leeds and seeking appropriate additional qualifications in support of the role of </w:t>
      </w:r>
      <w:r w:rsidR="001A3961">
        <w:rPr>
          <w:rFonts w:ascii="Calibri" w:eastAsia="Times New Roman" w:hAnsi="Calibri" w:cs="Times New Roman"/>
          <w:lang w:val="en-US" w:eastAsia="en-GB"/>
        </w:rPr>
        <w:t>working as a science technician.</w:t>
      </w:r>
    </w:p>
    <w:p w:rsidR="00884AF2" w:rsidRPr="0057761B" w:rsidRDefault="00884AF2" w:rsidP="00884AF2">
      <w:pPr>
        <w:pStyle w:val="ListParagraph"/>
        <w:numPr>
          <w:ilvl w:val="0"/>
          <w:numId w:val="2"/>
        </w:numPr>
        <w:rPr>
          <w:rFonts w:ascii="Calibri" w:eastAsia="Times New Roman" w:hAnsi="Calibri" w:cs="Times New Roman"/>
          <w:lang w:val="en-US" w:eastAsia="en-GB"/>
        </w:rPr>
      </w:pPr>
      <w:r w:rsidRPr="0057761B">
        <w:rPr>
          <w:rFonts w:ascii="Calibri" w:eastAsia="Times New Roman" w:hAnsi="Calibri" w:cs="Times New Roman"/>
          <w:lang w:val="en-US" w:eastAsia="en-GB"/>
        </w:rPr>
        <w:t>To act on any reasonable request as directed by the Team Leader o</w:t>
      </w:r>
      <w:r w:rsidR="001A3961">
        <w:rPr>
          <w:rFonts w:ascii="Calibri" w:eastAsia="Times New Roman" w:hAnsi="Calibri" w:cs="Times New Roman"/>
          <w:lang w:val="en-US" w:eastAsia="en-GB"/>
        </w:rPr>
        <w:t>r the Senior Science Technician.</w:t>
      </w:r>
    </w:p>
    <w:p w:rsidR="00884AF2" w:rsidRPr="0057761B" w:rsidRDefault="00884AF2" w:rsidP="00884AF2">
      <w:pPr>
        <w:pStyle w:val="ListParagraph"/>
        <w:numPr>
          <w:ilvl w:val="0"/>
          <w:numId w:val="2"/>
        </w:numPr>
        <w:rPr>
          <w:rFonts w:ascii="Calibri" w:eastAsia="Times New Roman" w:hAnsi="Calibri" w:cs="Times New Roman"/>
          <w:lang w:val="en-US" w:eastAsia="en-GB"/>
        </w:rPr>
      </w:pPr>
      <w:r w:rsidRPr="0057761B">
        <w:rPr>
          <w:rFonts w:ascii="Calibri" w:eastAsia="Times New Roman" w:hAnsi="Calibri" w:cs="Times New Roman"/>
          <w:lang w:val="en-US" w:eastAsia="en-GB"/>
        </w:rPr>
        <w:t xml:space="preserve">The setting out of apparatus for demonstration or class practical purposes – this may be of particular relevance during </w:t>
      </w:r>
      <w:r w:rsidR="001A3961">
        <w:rPr>
          <w:rFonts w:ascii="Calibri" w:eastAsia="Times New Roman" w:hAnsi="Calibri" w:cs="Times New Roman"/>
          <w:lang w:val="en-US" w:eastAsia="en-GB"/>
        </w:rPr>
        <w:t>coursework activities.</w:t>
      </w:r>
    </w:p>
    <w:p w:rsidR="00884AF2" w:rsidRPr="0057761B" w:rsidRDefault="00884AF2" w:rsidP="00884AF2">
      <w:pPr>
        <w:pStyle w:val="ListParagraph"/>
        <w:numPr>
          <w:ilvl w:val="0"/>
          <w:numId w:val="2"/>
        </w:numPr>
        <w:rPr>
          <w:rFonts w:ascii="Calibri" w:eastAsia="Times New Roman" w:hAnsi="Calibri" w:cs="Times New Roman"/>
          <w:lang w:val="en-US" w:eastAsia="en-GB"/>
        </w:rPr>
      </w:pPr>
      <w:r w:rsidRPr="0057761B">
        <w:rPr>
          <w:rFonts w:ascii="Calibri" w:eastAsia="Times New Roman" w:hAnsi="Calibri" w:cs="Times New Roman"/>
          <w:lang w:val="en-US" w:eastAsia="en-GB"/>
        </w:rPr>
        <w:t>The construction and/or modification of apparatus and equipment for use in pract</w:t>
      </w:r>
      <w:r w:rsidR="001A3961">
        <w:rPr>
          <w:rFonts w:ascii="Calibri" w:eastAsia="Times New Roman" w:hAnsi="Calibri" w:cs="Times New Roman"/>
          <w:lang w:val="en-US" w:eastAsia="en-GB"/>
        </w:rPr>
        <w:t xml:space="preserve">ical activity and its </w:t>
      </w:r>
      <w:proofErr w:type="spellStart"/>
      <w:r w:rsidR="001A3961">
        <w:rPr>
          <w:rFonts w:ascii="Calibri" w:eastAsia="Times New Roman" w:hAnsi="Calibri" w:cs="Times New Roman"/>
          <w:lang w:val="en-US" w:eastAsia="en-GB"/>
        </w:rPr>
        <w:t>trialling</w:t>
      </w:r>
      <w:proofErr w:type="spellEnd"/>
      <w:r w:rsidR="001A3961">
        <w:rPr>
          <w:rFonts w:ascii="Calibri" w:eastAsia="Times New Roman" w:hAnsi="Calibri" w:cs="Times New Roman"/>
          <w:lang w:val="en-US" w:eastAsia="en-GB"/>
        </w:rPr>
        <w:t>.</w:t>
      </w:r>
    </w:p>
    <w:p w:rsidR="00884AF2" w:rsidRPr="0057761B" w:rsidRDefault="00884AF2" w:rsidP="00884AF2">
      <w:pPr>
        <w:pStyle w:val="ListParagraph"/>
        <w:numPr>
          <w:ilvl w:val="0"/>
          <w:numId w:val="2"/>
        </w:numPr>
        <w:rPr>
          <w:rFonts w:ascii="Calibri" w:eastAsia="Times New Roman" w:hAnsi="Calibri" w:cs="Times New Roman"/>
          <w:lang w:val="en-US" w:eastAsia="en-GB"/>
        </w:rPr>
      </w:pPr>
      <w:r w:rsidRPr="0057761B">
        <w:rPr>
          <w:rFonts w:ascii="Calibri" w:eastAsia="Times New Roman" w:hAnsi="Calibri" w:cs="Times New Roman"/>
          <w:lang w:val="en-US" w:eastAsia="en-GB"/>
        </w:rPr>
        <w:t>Assisting in practical activities and participating in demonstrating practical techniques;</w:t>
      </w:r>
    </w:p>
    <w:p w:rsidR="00884AF2" w:rsidRPr="0057761B" w:rsidRDefault="00884AF2" w:rsidP="00884AF2">
      <w:pPr>
        <w:pStyle w:val="ListParagraph"/>
        <w:numPr>
          <w:ilvl w:val="0"/>
          <w:numId w:val="2"/>
        </w:numPr>
        <w:rPr>
          <w:rFonts w:ascii="Calibri" w:eastAsia="Times New Roman" w:hAnsi="Calibri" w:cs="Times New Roman"/>
          <w:lang w:val="en-US" w:eastAsia="en-GB"/>
        </w:rPr>
      </w:pPr>
      <w:r w:rsidRPr="0057761B">
        <w:rPr>
          <w:rFonts w:ascii="Calibri" w:eastAsia="Times New Roman" w:hAnsi="Calibri" w:cs="Times New Roman"/>
          <w:lang w:val="en-US" w:eastAsia="en-GB"/>
        </w:rPr>
        <w:t>Assisting in the organisation of the disposal of waste laboratory materials, including chemicals and microbiological waste in accordance with Health and Safety regulations and th</w:t>
      </w:r>
      <w:r w:rsidR="001A3961">
        <w:rPr>
          <w:rFonts w:ascii="Calibri" w:eastAsia="Times New Roman" w:hAnsi="Calibri" w:cs="Times New Roman"/>
          <w:lang w:val="en-US" w:eastAsia="en-GB"/>
        </w:rPr>
        <w:t>e Science Faculty Safety policy.</w:t>
      </w:r>
    </w:p>
    <w:p w:rsidR="00884AF2" w:rsidRPr="0057761B" w:rsidRDefault="00884AF2" w:rsidP="00884AF2">
      <w:pPr>
        <w:pStyle w:val="ListParagraph"/>
        <w:numPr>
          <w:ilvl w:val="0"/>
          <w:numId w:val="2"/>
        </w:numPr>
        <w:rPr>
          <w:rFonts w:ascii="Calibri" w:eastAsia="Times New Roman" w:hAnsi="Calibri" w:cs="Times New Roman"/>
          <w:lang w:val="en-US" w:eastAsia="en-GB"/>
        </w:rPr>
      </w:pPr>
      <w:r w:rsidRPr="0057761B">
        <w:rPr>
          <w:rFonts w:ascii="Calibri" w:eastAsia="Times New Roman" w:hAnsi="Calibri" w:cs="Times New Roman"/>
          <w:lang w:val="en-US" w:eastAsia="en-GB"/>
        </w:rPr>
        <w:t xml:space="preserve">To act on any reasonable request as directed by the </w:t>
      </w:r>
      <w:r w:rsidR="00A23946">
        <w:rPr>
          <w:rFonts w:ascii="Calibri" w:eastAsia="Times New Roman" w:hAnsi="Calibri" w:cs="Times New Roman"/>
          <w:lang w:val="en-US" w:eastAsia="en-GB"/>
        </w:rPr>
        <w:t>Director of Faculty Scientific Studies</w:t>
      </w:r>
      <w:r w:rsidRPr="0057761B">
        <w:rPr>
          <w:rFonts w:ascii="Calibri" w:eastAsia="Times New Roman" w:hAnsi="Calibri" w:cs="Times New Roman"/>
          <w:lang w:val="en-US" w:eastAsia="en-GB"/>
        </w:rPr>
        <w:t xml:space="preserve">, as appropriate. </w:t>
      </w:r>
    </w:p>
    <w:p w:rsidR="00884AF2" w:rsidRPr="0057761B" w:rsidRDefault="00884AF2" w:rsidP="00884AF2">
      <w:pPr>
        <w:pStyle w:val="ListParagraph"/>
        <w:numPr>
          <w:ilvl w:val="0"/>
          <w:numId w:val="2"/>
        </w:numPr>
        <w:rPr>
          <w:rFonts w:ascii="Calibri" w:eastAsia="Times New Roman" w:hAnsi="Calibri" w:cs="Times New Roman"/>
          <w:lang w:val="en-US" w:eastAsia="en-GB"/>
        </w:rPr>
      </w:pPr>
      <w:r w:rsidRPr="0057761B">
        <w:rPr>
          <w:rFonts w:ascii="Calibri" w:eastAsia="Times New Roman" w:hAnsi="Calibri" w:cs="Times New Roman"/>
          <w:lang w:val="en-US" w:eastAsia="en-GB"/>
        </w:rPr>
        <w:t>To liaise with other departments and staff within school, other establishm</w:t>
      </w:r>
      <w:r w:rsidR="001A3961">
        <w:rPr>
          <w:rFonts w:ascii="Calibri" w:eastAsia="Times New Roman" w:hAnsi="Calibri" w:cs="Times New Roman"/>
          <w:lang w:val="en-US" w:eastAsia="en-GB"/>
        </w:rPr>
        <w:t>ents and agencies when required.</w:t>
      </w:r>
    </w:p>
    <w:p w:rsidR="00884AF2" w:rsidRPr="0057761B" w:rsidRDefault="00884AF2" w:rsidP="00884AF2">
      <w:pPr>
        <w:pStyle w:val="ListParagraph"/>
        <w:numPr>
          <w:ilvl w:val="0"/>
          <w:numId w:val="2"/>
        </w:numPr>
        <w:rPr>
          <w:rFonts w:ascii="Calibri" w:eastAsia="Times New Roman" w:hAnsi="Calibri" w:cs="Times New Roman"/>
          <w:lang w:val="en-US" w:eastAsia="en-GB"/>
        </w:rPr>
      </w:pPr>
      <w:r w:rsidRPr="0057761B">
        <w:rPr>
          <w:rFonts w:ascii="Calibri" w:eastAsia="Times New Roman" w:hAnsi="Calibri" w:cs="Times New Roman"/>
          <w:lang w:val="en-US" w:eastAsia="en-GB"/>
        </w:rPr>
        <w:t xml:space="preserve">Fully participate as part of the Science Faculty technical team in mutual support of the work of other departments within the Science Faculty (including Junior School), either by direct or indirect involvement as determined by the </w:t>
      </w:r>
      <w:r w:rsidR="00A23946">
        <w:rPr>
          <w:rFonts w:ascii="Calibri" w:eastAsia="Times New Roman" w:hAnsi="Calibri" w:cs="Times New Roman"/>
          <w:lang w:val="en-US" w:eastAsia="en-GB"/>
        </w:rPr>
        <w:t>Director of Faculty Scientific Studies</w:t>
      </w:r>
      <w:r w:rsidRPr="0057761B">
        <w:rPr>
          <w:rFonts w:ascii="Calibri" w:eastAsia="Times New Roman" w:hAnsi="Calibri" w:cs="Times New Roman"/>
          <w:lang w:val="en-US" w:eastAsia="en-GB"/>
        </w:rPr>
        <w:t>.</w:t>
      </w:r>
    </w:p>
    <w:p w:rsidR="00884AF2" w:rsidRPr="0057761B" w:rsidRDefault="00884AF2" w:rsidP="00884AF2">
      <w:pPr>
        <w:pStyle w:val="ListParagraph"/>
        <w:rPr>
          <w:rFonts w:ascii="Calibri" w:eastAsia="Times New Roman" w:hAnsi="Calibri" w:cs="Times New Roman"/>
          <w:lang w:val="en-US" w:eastAsia="en-GB"/>
        </w:rPr>
      </w:pPr>
    </w:p>
    <w:p w:rsidR="00884AF2" w:rsidRPr="0057761B" w:rsidRDefault="00884AF2" w:rsidP="00884AF2">
      <w:pPr>
        <w:rPr>
          <w:rFonts w:ascii="Calibri" w:eastAsia="Times New Roman" w:hAnsi="Calibri" w:cs="Times New Roman"/>
          <w:b/>
          <w:lang w:val="en-US" w:eastAsia="en-GB"/>
        </w:rPr>
      </w:pPr>
      <w:r w:rsidRPr="0057761B">
        <w:rPr>
          <w:rFonts w:ascii="Calibri" w:eastAsia="Times New Roman" w:hAnsi="Calibri" w:cs="Times New Roman"/>
          <w:b/>
          <w:lang w:val="en-US" w:eastAsia="en-GB"/>
        </w:rPr>
        <w:t>General:</w:t>
      </w:r>
    </w:p>
    <w:p w:rsidR="00884AF2" w:rsidRDefault="00884AF2" w:rsidP="00884AF2">
      <w:pPr>
        <w:pStyle w:val="ListParagraph"/>
        <w:numPr>
          <w:ilvl w:val="0"/>
          <w:numId w:val="1"/>
        </w:numPr>
        <w:spacing w:after="0" w:line="240" w:lineRule="auto"/>
        <w:rPr>
          <w:rFonts w:ascii="Calibri" w:eastAsia="Times New Roman" w:hAnsi="Calibri" w:cs="Times New Roman"/>
          <w:lang w:val="en-US" w:eastAsia="en-GB"/>
        </w:rPr>
      </w:pPr>
      <w:r w:rsidRPr="000E526A">
        <w:rPr>
          <w:rFonts w:ascii="Calibri" w:eastAsia="Times New Roman" w:hAnsi="Calibri" w:cs="Times New Roman"/>
          <w:lang w:val="en-US" w:eastAsia="en-GB"/>
        </w:rPr>
        <w:t xml:space="preserve">Any other assistance as may be reasonably required from time to time by the Principal, or other senior manager in order to facilitate the </w:t>
      </w:r>
      <w:r w:rsidR="001A3961">
        <w:rPr>
          <w:rFonts w:ascii="Calibri" w:eastAsia="Times New Roman" w:hAnsi="Calibri" w:cs="Times New Roman"/>
          <w:lang w:val="en-US" w:eastAsia="en-GB"/>
        </w:rPr>
        <w:t>efficient running of the school.</w:t>
      </w:r>
    </w:p>
    <w:p w:rsidR="00884AF2" w:rsidRPr="000E526A" w:rsidRDefault="00884AF2" w:rsidP="00884AF2">
      <w:pPr>
        <w:pStyle w:val="ListParagraph"/>
        <w:spacing w:after="0" w:line="240" w:lineRule="auto"/>
        <w:rPr>
          <w:rFonts w:ascii="Calibri" w:eastAsia="Times New Roman" w:hAnsi="Calibri" w:cs="Times New Roman"/>
          <w:lang w:val="en-US" w:eastAsia="en-GB"/>
        </w:rPr>
      </w:pPr>
    </w:p>
    <w:p w:rsidR="00884AF2" w:rsidRDefault="00884AF2" w:rsidP="00884AF2">
      <w:pPr>
        <w:pStyle w:val="ListParagraph"/>
        <w:numPr>
          <w:ilvl w:val="0"/>
          <w:numId w:val="1"/>
        </w:numPr>
        <w:spacing w:after="0" w:line="240" w:lineRule="auto"/>
        <w:rPr>
          <w:rFonts w:ascii="Calibri" w:eastAsia="Times New Roman" w:hAnsi="Calibri" w:cs="Times New Roman"/>
          <w:lang w:val="en-US" w:eastAsia="en-GB"/>
        </w:rPr>
      </w:pPr>
      <w:r w:rsidRPr="000E526A">
        <w:rPr>
          <w:rFonts w:ascii="Calibri" w:eastAsia="Times New Roman" w:hAnsi="Calibri" w:cs="Times New Roman"/>
          <w:lang w:val="en-US" w:eastAsia="en-GB"/>
        </w:rPr>
        <w:t xml:space="preserve">This job description does not define in detail all responsibilities and the responsibilities and activities in the job description may be varied to meet the changing demands of the school at the reasonable direction </w:t>
      </w:r>
      <w:r>
        <w:rPr>
          <w:rFonts w:ascii="Calibri" w:eastAsia="Times New Roman" w:hAnsi="Calibri" w:cs="Times New Roman"/>
          <w:lang w:val="en-US" w:eastAsia="en-GB"/>
        </w:rPr>
        <w:t>of the Principal</w:t>
      </w:r>
      <w:r w:rsidR="001A3961">
        <w:rPr>
          <w:rFonts w:ascii="Calibri" w:eastAsia="Times New Roman" w:hAnsi="Calibri" w:cs="Times New Roman"/>
          <w:lang w:val="en-US" w:eastAsia="en-GB"/>
        </w:rPr>
        <w:t>.</w:t>
      </w:r>
    </w:p>
    <w:p w:rsidR="00884AF2" w:rsidRPr="0057761B" w:rsidRDefault="00884AF2" w:rsidP="00884AF2">
      <w:pPr>
        <w:spacing w:after="0" w:line="240" w:lineRule="auto"/>
        <w:rPr>
          <w:rFonts w:ascii="Calibri" w:eastAsia="Times New Roman" w:hAnsi="Calibri" w:cs="Times New Roman"/>
          <w:lang w:val="en-US" w:eastAsia="en-GB"/>
        </w:rPr>
      </w:pPr>
    </w:p>
    <w:p w:rsidR="00884AF2" w:rsidRDefault="00884AF2" w:rsidP="00884AF2">
      <w:pPr>
        <w:pStyle w:val="ListParagraph"/>
        <w:numPr>
          <w:ilvl w:val="0"/>
          <w:numId w:val="1"/>
        </w:numPr>
        <w:spacing w:after="0" w:line="240" w:lineRule="auto"/>
        <w:rPr>
          <w:rFonts w:ascii="Calibri" w:eastAsia="Times New Roman" w:hAnsi="Calibri" w:cs="Times New Roman"/>
          <w:lang w:val="en-US" w:eastAsia="en-GB"/>
        </w:rPr>
      </w:pPr>
      <w:r w:rsidRPr="000E526A">
        <w:rPr>
          <w:rFonts w:ascii="Calibri" w:eastAsia="Times New Roman" w:hAnsi="Calibri" w:cs="Times New Roman"/>
          <w:lang w:val="en-US" w:eastAsia="en-GB"/>
        </w:rPr>
        <w:t xml:space="preserve">All staff employed by The Grammar School at Leeds </w:t>
      </w:r>
      <w:proofErr w:type="gramStart"/>
      <w:r w:rsidRPr="000E526A">
        <w:rPr>
          <w:rFonts w:ascii="Calibri" w:eastAsia="Times New Roman" w:hAnsi="Calibri" w:cs="Times New Roman"/>
          <w:lang w:val="en-US" w:eastAsia="en-GB"/>
        </w:rPr>
        <w:t>are expected</w:t>
      </w:r>
      <w:proofErr w:type="gramEnd"/>
      <w:r w:rsidRPr="000E526A">
        <w:rPr>
          <w:rFonts w:ascii="Calibri" w:eastAsia="Times New Roman" w:hAnsi="Calibri" w:cs="Times New Roman"/>
          <w:lang w:val="en-US" w:eastAsia="en-GB"/>
        </w:rPr>
        <w:t xml:space="preserve"> to take responsibility for promoting and safeguarding the welfare of children and young persons for whom they are responsible or with whom they come into contact</w:t>
      </w:r>
      <w:r w:rsidR="001A3961">
        <w:rPr>
          <w:rFonts w:ascii="Calibri" w:eastAsia="Times New Roman" w:hAnsi="Calibri" w:cs="Times New Roman"/>
          <w:lang w:val="en-US" w:eastAsia="en-GB"/>
        </w:rPr>
        <w:t>.</w:t>
      </w:r>
    </w:p>
    <w:p w:rsidR="00884AF2" w:rsidRPr="0057761B" w:rsidRDefault="00884AF2" w:rsidP="00884AF2">
      <w:pPr>
        <w:spacing w:after="0" w:line="240" w:lineRule="auto"/>
        <w:rPr>
          <w:rFonts w:ascii="Calibri" w:eastAsia="Times New Roman" w:hAnsi="Calibri" w:cs="Times New Roman"/>
          <w:lang w:val="en-US" w:eastAsia="en-GB"/>
        </w:rPr>
      </w:pPr>
    </w:p>
    <w:p w:rsidR="00884AF2" w:rsidRDefault="00884AF2" w:rsidP="00884AF2">
      <w:pPr>
        <w:pStyle w:val="ListParagraph"/>
        <w:numPr>
          <w:ilvl w:val="0"/>
          <w:numId w:val="1"/>
        </w:numPr>
        <w:spacing w:after="0" w:line="240" w:lineRule="auto"/>
        <w:rPr>
          <w:rFonts w:ascii="Calibri" w:eastAsia="Times New Roman" w:hAnsi="Calibri" w:cs="Times New Roman"/>
          <w:lang w:val="en-US" w:eastAsia="en-GB"/>
        </w:rPr>
      </w:pPr>
      <w:r w:rsidRPr="000E526A">
        <w:rPr>
          <w:rFonts w:ascii="Calibri" w:eastAsia="Times New Roman" w:hAnsi="Calibri" w:cs="Times New Roman"/>
          <w:lang w:val="en-US" w:eastAsia="en-GB"/>
        </w:rPr>
        <w:t>All staff should be aware of the School’s Safety Policy and implement it as appropriate</w:t>
      </w:r>
      <w:r w:rsidR="001A3961">
        <w:rPr>
          <w:rFonts w:ascii="Calibri" w:eastAsia="Times New Roman" w:hAnsi="Calibri" w:cs="Times New Roman"/>
          <w:lang w:val="en-US" w:eastAsia="en-GB"/>
        </w:rPr>
        <w:t>.</w:t>
      </w:r>
    </w:p>
    <w:p w:rsidR="00884AF2" w:rsidRPr="0057761B" w:rsidRDefault="00884AF2" w:rsidP="00884AF2">
      <w:pPr>
        <w:pStyle w:val="ListParagraph"/>
        <w:rPr>
          <w:rFonts w:ascii="Calibri" w:eastAsia="Times New Roman" w:hAnsi="Calibri" w:cs="Times New Roman"/>
          <w:lang w:val="en-US" w:eastAsia="en-GB"/>
        </w:rPr>
      </w:pPr>
    </w:p>
    <w:p w:rsidR="00884AF2" w:rsidRDefault="00884AF2" w:rsidP="00884AF2">
      <w:pPr>
        <w:spacing w:after="0" w:line="240" w:lineRule="auto"/>
        <w:rPr>
          <w:rFonts w:ascii="Calibri" w:eastAsia="Times New Roman" w:hAnsi="Calibri" w:cs="Times New Roman"/>
          <w:lang w:val="en-US" w:eastAsia="en-GB"/>
        </w:rPr>
      </w:pPr>
    </w:p>
    <w:p w:rsidR="00884AF2" w:rsidRDefault="00884AF2" w:rsidP="00884AF2">
      <w:pPr>
        <w:spacing w:after="0" w:line="240" w:lineRule="auto"/>
        <w:rPr>
          <w:rFonts w:ascii="Calibri" w:eastAsia="Times New Roman" w:hAnsi="Calibri" w:cs="Times New Roman"/>
          <w:lang w:val="en-US" w:eastAsia="en-GB"/>
        </w:rPr>
      </w:pPr>
    </w:p>
    <w:p w:rsidR="00884AF2" w:rsidRDefault="00884AF2" w:rsidP="00884AF2">
      <w:pPr>
        <w:spacing w:after="0" w:line="240" w:lineRule="auto"/>
        <w:rPr>
          <w:rFonts w:ascii="Calibri" w:eastAsia="Times New Roman" w:hAnsi="Calibri" w:cs="Times New Roman"/>
          <w:lang w:val="en-US" w:eastAsia="en-GB"/>
        </w:rPr>
      </w:pPr>
    </w:p>
    <w:p w:rsidR="00884AF2" w:rsidRDefault="00884AF2" w:rsidP="00884AF2">
      <w:pPr>
        <w:spacing w:after="0" w:line="240" w:lineRule="auto"/>
        <w:rPr>
          <w:rFonts w:ascii="Calibri" w:eastAsia="Times New Roman" w:hAnsi="Calibri" w:cs="Times New Roman"/>
          <w:lang w:val="en-US" w:eastAsia="en-GB"/>
        </w:rPr>
      </w:pPr>
    </w:p>
    <w:p w:rsidR="00884AF2" w:rsidRDefault="00884AF2" w:rsidP="00884AF2">
      <w:pPr>
        <w:spacing w:after="0" w:line="240" w:lineRule="auto"/>
        <w:rPr>
          <w:rFonts w:ascii="Calibri" w:eastAsia="Times New Roman" w:hAnsi="Calibri" w:cs="Times New Roman"/>
          <w:lang w:val="en-US" w:eastAsia="en-GB"/>
        </w:rPr>
      </w:pPr>
    </w:p>
    <w:p w:rsidR="00884AF2" w:rsidRDefault="00884AF2" w:rsidP="00884AF2">
      <w:pPr>
        <w:spacing w:after="0" w:line="240" w:lineRule="auto"/>
        <w:rPr>
          <w:rFonts w:ascii="Calibri" w:eastAsia="Times New Roman" w:hAnsi="Calibri" w:cs="Times New Roman"/>
          <w:lang w:val="en-US" w:eastAsia="en-GB"/>
        </w:rPr>
      </w:pPr>
    </w:p>
    <w:p w:rsidR="00884AF2" w:rsidRDefault="00884AF2" w:rsidP="00884AF2">
      <w:pPr>
        <w:spacing w:after="0" w:line="240" w:lineRule="auto"/>
        <w:rPr>
          <w:rFonts w:ascii="Calibri" w:eastAsia="Times New Roman" w:hAnsi="Calibri" w:cs="Times New Roman"/>
          <w:lang w:val="en-US" w:eastAsia="en-GB"/>
        </w:rPr>
      </w:pPr>
    </w:p>
    <w:p w:rsidR="00884AF2" w:rsidRDefault="00884AF2" w:rsidP="00884AF2">
      <w:pPr>
        <w:spacing w:after="0" w:line="240" w:lineRule="auto"/>
        <w:rPr>
          <w:rFonts w:ascii="Calibri" w:eastAsia="Times New Roman" w:hAnsi="Calibri" w:cs="Times New Roman"/>
          <w:lang w:val="en-US" w:eastAsia="en-GB"/>
        </w:rPr>
      </w:pPr>
    </w:p>
    <w:p w:rsidR="002C6F37" w:rsidRDefault="002C6F37"/>
    <w:sectPr w:rsidR="002C6F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03DB"/>
    <w:multiLevelType w:val="hybridMultilevel"/>
    <w:tmpl w:val="2E84E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6E40FA"/>
    <w:multiLevelType w:val="hybridMultilevel"/>
    <w:tmpl w:val="0F2C4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AF2"/>
    <w:rsid w:val="001A3961"/>
    <w:rsid w:val="002C6F37"/>
    <w:rsid w:val="005A5B82"/>
    <w:rsid w:val="00624AD7"/>
    <w:rsid w:val="00884AF2"/>
    <w:rsid w:val="00A23946"/>
    <w:rsid w:val="00C91677"/>
    <w:rsid w:val="00FF0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1012"/>
  <w15:docId w15:val="{E08AF8C1-E69D-4F49-BD0A-D665D959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A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sharepoint.gsal-world.org.uk/staff/Brand%20Guidelines%202/Logos/GSAL_BeInspiredLandscape.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Grammar School at Leeds</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Chaplin</dc:creator>
  <cp:lastModifiedBy>Gill Wetherill</cp:lastModifiedBy>
  <cp:revision>3</cp:revision>
  <dcterms:created xsi:type="dcterms:W3CDTF">2019-03-01T09:44:00Z</dcterms:created>
  <dcterms:modified xsi:type="dcterms:W3CDTF">2019-03-01T11:32:00Z</dcterms:modified>
</cp:coreProperties>
</file>