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02" w:rsidRDefault="00751B4A">
      <w:r>
        <w:t xml:space="preserve"> </w:t>
      </w:r>
    </w:p>
    <w:p w:rsidR="003123EA" w:rsidRDefault="003123EA"/>
    <w:p w:rsidR="00920298" w:rsidRPr="004674F8" w:rsidRDefault="00EA4767" w:rsidP="00920298">
      <w:pPr>
        <w:spacing w:after="0" w:line="240" w:lineRule="auto"/>
        <w:rPr>
          <w:rFonts w:ascii="Arial" w:eastAsia="Times New Roman" w:hAnsi="Arial" w:cs="Arial"/>
          <w:b/>
          <w:bCs/>
          <w:i/>
          <w:color w:val="DA0000"/>
          <w:sz w:val="23"/>
          <w:szCs w:val="23"/>
          <w:lang w:eastAsia="en-GB"/>
        </w:rPr>
      </w:pPr>
      <w:r>
        <w:rPr>
          <w:rFonts w:ascii="Arial" w:eastAsia="Times New Roman" w:hAnsi="Arial" w:cs="Arial"/>
          <w:b/>
          <w:bCs/>
          <w:i/>
          <w:color w:val="DA0000"/>
          <w:sz w:val="23"/>
          <w:szCs w:val="23"/>
          <w:lang w:eastAsia="en-GB"/>
        </w:rPr>
        <w:t xml:space="preserve">Cover Supervisor </w:t>
      </w:r>
      <w:r w:rsidR="00425BFE">
        <w:rPr>
          <w:rFonts w:ascii="Arial" w:eastAsia="Times New Roman" w:hAnsi="Arial" w:cs="Arial"/>
          <w:b/>
          <w:bCs/>
          <w:i/>
          <w:color w:val="DA0000"/>
          <w:sz w:val="23"/>
          <w:szCs w:val="23"/>
          <w:lang w:eastAsia="en-GB"/>
        </w:rPr>
        <w:t>/ Student Tutor</w:t>
      </w:r>
    </w:p>
    <w:p w:rsidR="0020262E" w:rsidRDefault="0020262E" w:rsidP="00920298">
      <w:pPr>
        <w:spacing w:after="0" w:line="240" w:lineRule="auto"/>
        <w:rPr>
          <w:rFonts w:ascii="Arial" w:eastAsia="Times New Roman" w:hAnsi="Arial" w:cs="Arial"/>
          <w:b/>
          <w:bCs/>
          <w:i/>
          <w:color w:val="DA0000"/>
          <w:sz w:val="23"/>
          <w:szCs w:val="23"/>
          <w:lang w:eastAsia="en-GB"/>
        </w:rPr>
      </w:pPr>
      <w:r w:rsidRPr="004674F8">
        <w:rPr>
          <w:rFonts w:ascii="Arial" w:eastAsia="Times New Roman" w:hAnsi="Arial" w:cs="Arial"/>
          <w:b/>
          <w:bCs/>
          <w:i/>
          <w:color w:val="DA0000"/>
          <w:sz w:val="23"/>
          <w:szCs w:val="23"/>
          <w:lang w:eastAsia="en-GB"/>
        </w:rPr>
        <w:t xml:space="preserve">Required </w:t>
      </w:r>
      <w:r w:rsidR="00EA4767">
        <w:rPr>
          <w:rFonts w:ascii="Arial" w:eastAsia="Times New Roman" w:hAnsi="Arial" w:cs="Arial"/>
          <w:b/>
          <w:bCs/>
          <w:i/>
          <w:color w:val="DA0000"/>
          <w:sz w:val="23"/>
          <w:szCs w:val="23"/>
          <w:lang w:eastAsia="en-GB"/>
        </w:rPr>
        <w:t>ASAP</w:t>
      </w:r>
    </w:p>
    <w:p w:rsidR="00EA4767" w:rsidRPr="004674F8" w:rsidRDefault="00EA4767" w:rsidP="00920298">
      <w:pPr>
        <w:spacing w:after="0" w:line="240" w:lineRule="auto"/>
        <w:rPr>
          <w:rFonts w:ascii="Arial" w:eastAsia="Times New Roman" w:hAnsi="Arial" w:cs="Arial"/>
          <w:b/>
          <w:bCs/>
          <w:i/>
          <w:color w:val="DA0000"/>
          <w:sz w:val="23"/>
          <w:szCs w:val="23"/>
          <w:lang w:eastAsia="en-GB"/>
        </w:rPr>
      </w:pPr>
    </w:p>
    <w:p w:rsidR="00B7342C" w:rsidRPr="004674F8" w:rsidRDefault="00B7342C"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Dear Sir / Madam,</w:t>
      </w:r>
    </w:p>
    <w:p w:rsidR="00425BFE" w:rsidRDefault="00425BFE"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 xml:space="preserve">Thank you for your interest in our </w:t>
      </w:r>
      <w:r w:rsidR="00EA4767">
        <w:rPr>
          <w:rFonts w:ascii="Arial" w:eastAsia="Times New Roman" w:hAnsi="Arial" w:cs="Arial"/>
          <w:sz w:val="23"/>
          <w:szCs w:val="23"/>
        </w:rPr>
        <w:t>Cover Supervisor</w:t>
      </w:r>
      <w:r w:rsidR="00425BFE">
        <w:rPr>
          <w:rFonts w:ascii="Arial" w:eastAsia="Times New Roman" w:hAnsi="Arial" w:cs="Arial"/>
          <w:sz w:val="23"/>
          <w:szCs w:val="23"/>
        </w:rPr>
        <w:t xml:space="preserve"> / Student Tutor</w:t>
      </w:r>
      <w:r w:rsidR="00EA4767">
        <w:rPr>
          <w:rFonts w:ascii="Arial" w:eastAsia="Times New Roman" w:hAnsi="Arial" w:cs="Arial"/>
          <w:sz w:val="23"/>
          <w:szCs w:val="23"/>
        </w:rPr>
        <w:t xml:space="preserve"> </w:t>
      </w:r>
      <w:r w:rsidRPr="004674F8">
        <w:rPr>
          <w:rFonts w:ascii="Arial" w:eastAsia="Times New Roman" w:hAnsi="Arial" w:cs="Arial"/>
          <w:sz w:val="23"/>
          <w:szCs w:val="23"/>
        </w:rPr>
        <w:t xml:space="preserve">job vacancy. I do hope that the information within this pack is sufficient. </w:t>
      </w:r>
    </w:p>
    <w:p w:rsidR="00425BFE" w:rsidRPr="004674F8" w:rsidRDefault="00425BFE" w:rsidP="00425BFE">
      <w:pPr>
        <w:spacing w:after="0" w:line="240" w:lineRule="auto"/>
        <w:rPr>
          <w:rFonts w:ascii="Arial" w:eastAsia="Times New Roman" w:hAnsi="Arial" w:cs="Arial"/>
          <w:sz w:val="23"/>
          <w:szCs w:val="23"/>
        </w:rPr>
      </w:pPr>
    </w:p>
    <w:p w:rsidR="00425BFE" w:rsidRDefault="00425BFE" w:rsidP="00425BFE">
      <w:pPr>
        <w:spacing w:after="0" w:line="240" w:lineRule="auto"/>
        <w:rPr>
          <w:rFonts w:ascii="Arial" w:eastAsia="Times New Roman" w:hAnsi="Arial" w:cs="Arial"/>
          <w:sz w:val="23"/>
          <w:szCs w:val="23"/>
        </w:rPr>
      </w:pPr>
      <w:r w:rsidRPr="004674F8">
        <w:rPr>
          <w:rFonts w:ascii="Arial" w:eastAsia="Times New Roman" w:hAnsi="Arial" w:cs="Arial"/>
          <w:sz w:val="23"/>
          <w:szCs w:val="23"/>
        </w:rPr>
        <w:t>The Market Bosworth School is very proud of its students and staff. We have excellent academic standards and work hard to create a safe and enjoyable learning environment for al</w:t>
      </w:r>
      <w:r>
        <w:rPr>
          <w:rFonts w:ascii="Arial" w:eastAsia="Times New Roman" w:hAnsi="Arial" w:cs="Arial"/>
          <w:sz w:val="23"/>
          <w:szCs w:val="23"/>
        </w:rPr>
        <w:t xml:space="preserve">l. We have been rated </w:t>
      </w:r>
      <w:r w:rsidRPr="004674F8">
        <w:rPr>
          <w:rFonts w:ascii="Arial" w:eastAsia="Times New Roman" w:hAnsi="Arial" w:cs="Arial"/>
          <w:sz w:val="23"/>
          <w:szCs w:val="23"/>
        </w:rPr>
        <w:t>as an “Outstanding” school by Ofsted</w:t>
      </w:r>
      <w:r>
        <w:rPr>
          <w:rFonts w:ascii="Arial" w:eastAsia="Times New Roman" w:hAnsi="Arial" w:cs="Arial"/>
          <w:sz w:val="23"/>
          <w:szCs w:val="23"/>
        </w:rPr>
        <w:t xml:space="preserve"> 3 times in 2009, 2012 and most recently in 2018. In 2019, we were named as the best state-funded school in Leicestershire by the “Real Schools Guide”</w:t>
      </w:r>
    </w:p>
    <w:p w:rsidR="00425BFE" w:rsidRDefault="00425BFE" w:rsidP="00425BFE">
      <w:pPr>
        <w:spacing w:after="0" w:line="240" w:lineRule="auto"/>
        <w:rPr>
          <w:rFonts w:ascii="Arial" w:eastAsia="Times New Roman" w:hAnsi="Arial" w:cs="Arial"/>
          <w:sz w:val="23"/>
          <w:szCs w:val="23"/>
        </w:rPr>
      </w:pPr>
    </w:p>
    <w:p w:rsidR="00425BFE" w:rsidRPr="004674F8" w:rsidRDefault="00425BFE" w:rsidP="00425BFE">
      <w:pPr>
        <w:spacing w:after="0" w:line="240" w:lineRule="auto"/>
        <w:rPr>
          <w:rFonts w:ascii="Arial" w:eastAsia="Times New Roman" w:hAnsi="Arial" w:cs="Arial"/>
          <w:sz w:val="23"/>
          <w:szCs w:val="23"/>
        </w:rPr>
      </w:pPr>
      <w:r w:rsidRPr="004674F8">
        <w:rPr>
          <w:rFonts w:ascii="Arial" w:eastAsia="Times New Roman" w:hAnsi="Arial" w:cs="Arial"/>
          <w:sz w:val="23"/>
          <w:szCs w:val="23"/>
        </w:rPr>
        <w:t>This is an exciting time for The Market Bosworth School</w:t>
      </w:r>
      <w:r>
        <w:rPr>
          <w:rFonts w:ascii="Arial" w:eastAsia="Times New Roman" w:hAnsi="Arial" w:cs="Arial"/>
          <w:sz w:val="23"/>
          <w:szCs w:val="23"/>
        </w:rPr>
        <w:t>,</w:t>
      </w:r>
      <w:r w:rsidRPr="004674F8">
        <w:rPr>
          <w:rFonts w:ascii="Arial" w:eastAsia="Times New Roman" w:hAnsi="Arial" w:cs="Arial"/>
          <w:sz w:val="23"/>
          <w:szCs w:val="23"/>
        </w:rPr>
        <w:t xml:space="preserve"> as we build on </w:t>
      </w:r>
      <w:r>
        <w:rPr>
          <w:rFonts w:ascii="Arial" w:eastAsia="Times New Roman" w:hAnsi="Arial" w:cs="Arial"/>
          <w:sz w:val="23"/>
          <w:szCs w:val="23"/>
        </w:rPr>
        <w:t>our now established</w:t>
      </w:r>
      <w:r w:rsidRPr="004674F8">
        <w:rPr>
          <w:rFonts w:ascii="Arial" w:eastAsia="Times New Roman" w:hAnsi="Arial" w:cs="Arial"/>
          <w:sz w:val="23"/>
          <w:szCs w:val="23"/>
        </w:rPr>
        <w:t xml:space="preserve"> GCSE </w:t>
      </w:r>
      <w:r>
        <w:rPr>
          <w:rFonts w:ascii="Arial" w:eastAsia="Times New Roman" w:hAnsi="Arial" w:cs="Arial"/>
          <w:sz w:val="23"/>
          <w:szCs w:val="23"/>
        </w:rPr>
        <w:t>achievements</w:t>
      </w:r>
      <w:r w:rsidRPr="004674F8">
        <w:rPr>
          <w:rFonts w:ascii="Arial" w:eastAsia="Times New Roman" w:hAnsi="Arial" w:cs="Arial"/>
          <w:sz w:val="23"/>
          <w:szCs w:val="23"/>
        </w:rPr>
        <w:t xml:space="preserve"> of </w:t>
      </w:r>
      <w:r>
        <w:rPr>
          <w:rFonts w:ascii="Arial" w:eastAsia="Times New Roman" w:hAnsi="Arial" w:cs="Arial"/>
          <w:sz w:val="23"/>
          <w:szCs w:val="23"/>
        </w:rPr>
        <w:t xml:space="preserve">the last 4 years. Last year, </w:t>
      </w:r>
      <w:r w:rsidR="00022082">
        <w:rPr>
          <w:rFonts w:ascii="Arial" w:eastAsia="Times New Roman" w:hAnsi="Arial" w:cs="Arial"/>
          <w:sz w:val="23"/>
          <w:szCs w:val="23"/>
        </w:rPr>
        <w:t xml:space="preserve">88% </w:t>
      </w:r>
      <w:r w:rsidR="00022082" w:rsidRPr="004674F8">
        <w:rPr>
          <w:rFonts w:ascii="Arial" w:eastAsia="Times New Roman" w:hAnsi="Arial" w:cs="Arial"/>
          <w:sz w:val="23"/>
          <w:szCs w:val="23"/>
        </w:rPr>
        <w:t>of students achieved 9</w:t>
      </w:r>
      <w:r w:rsidR="00022082">
        <w:rPr>
          <w:rFonts w:ascii="Arial" w:eastAsia="Times New Roman" w:hAnsi="Arial" w:cs="Arial"/>
          <w:sz w:val="23"/>
          <w:szCs w:val="23"/>
        </w:rPr>
        <w:t xml:space="preserve"> to 4</w:t>
      </w:r>
      <w:r w:rsidR="00022082" w:rsidRPr="004674F8">
        <w:rPr>
          <w:rFonts w:ascii="Arial" w:eastAsia="Times New Roman" w:hAnsi="Arial" w:cs="Arial"/>
          <w:sz w:val="23"/>
          <w:szCs w:val="23"/>
        </w:rPr>
        <w:t xml:space="preserve"> passes in</w:t>
      </w:r>
      <w:r w:rsidR="00022082">
        <w:rPr>
          <w:rFonts w:ascii="Arial" w:eastAsia="Times New Roman" w:hAnsi="Arial" w:cs="Arial"/>
          <w:sz w:val="23"/>
          <w:szCs w:val="23"/>
        </w:rPr>
        <w:t xml:space="preserve"> both</w:t>
      </w:r>
      <w:r w:rsidR="00022082" w:rsidRPr="004674F8">
        <w:rPr>
          <w:rFonts w:ascii="Arial" w:eastAsia="Times New Roman" w:hAnsi="Arial" w:cs="Arial"/>
          <w:sz w:val="23"/>
          <w:szCs w:val="23"/>
        </w:rPr>
        <w:t xml:space="preserve"> English and Maths</w:t>
      </w:r>
      <w:r w:rsidR="00022082">
        <w:rPr>
          <w:rFonts w:ascii="Arial" w:eastAsia="Times New Roman" w:hAnsi="Arial" w:cs="Arial"/>
          <w:sz w:val="23"/>
          <w:szCs w:val="23"/>
        </w:rPr>
        <w:t xml:space="preserve"> and </w:t>
      </w:r>
      <w:r>
        <w:rPr>
          <w:rFonts w:ascii="Arial" w:eastAsia="Times New Roman" w:hAnsi="Arial" w:cs="Arial"/>
          <w:sz w:val="23"/>
          <w:szCs w:val="23"/>
        </w:rPr>
        <w:t>the school achieved a</w:t>
      </w:r>
      <w:r w:rsidR="00022082">
        <w:rPr>
          <w:rFonts w:ascii="Arial" w:eastAsia="Times New Roman" w:hAnsi="Arial" w:cs="Arial"/>
          <w:sz w:val="23"/>
          <w:szCs w:val="23"/>
        </w:rPr>
        <w:t>n overall progress score of</w:t>
      </w:r>
      <w:r>
        <w:rPr>
          <w:rFonts w:ascii="Arial" w:eastAsia="Times New Roman" w:hAnsi="Arial" w:cs="Arial"/>
          <w:sz w:val="23"/>
          <w:szCs w:val="23"/>
        </w:rPr>
        <w:t xml:space="preserve"> 0.80</w:t>
      </w:r>
      <w:r w:rsidRPr="004674F8">
        <w:rPr>
          <w:rFonts w:ascii="Arial" w:eastAsia="Times New Roman" w:hAnsi="Arial" w:cs="Arial"/>
          <w:sz w:val="23"/>
          <w:szCs w:val="23"/>
        </w:rPr>
        <w:t xml:space="preserve">. </w:t>
      </w:r>
      <w:r>
        <w:rPr>
          <w:rFonts w:ascii="Arial" w:eastAsia="Times New Roman" w:hAnsi="Arial" w:cs="Arial"/>
          <w:sz w:val="23"/>
          <w:szCs w:val="23"/>
        </w:rPr>
        <w:t>Provisional results for 2019 indicate similar outstanding success.</w:t>
      </w:r>
    </w:p>
    <w:p w:rsidR="00DE1F94" w:rsidRPr="004674F8" w:rsidRDefault="00DE1F94" w:rsidP="00DE1F94">
      <w:pPr>
        <w:spacing w:after="0" w:line="240" w:lineRule="auto"/>
        <w:rPr>
          <w:rFonts w:ascii="Arial" w:eastAsia="Times New Roman" w:hAnsi="Arial" w:cs="Arial"/>
          <w:sz w:val="23"/>
          <w:szCs w:val="23"/>
        </w:rPr>
      </w:pPr>
    </w:p>
    <w:p w:rsidR="00DE1F94" w:rsidRPr="004674F8" w:rsidRDefault="00DE1F94" w:rsidP="00DE1F94">
      <w:pPr>
        <w:spacing w:after="0" w:line="240" w:lineRule="auto"/>
        <w:rPr>
          <w:rFonts w:ascii="Arial" w:eastAsia="Times New Roman" w:hAnsi="Arial" w:cs="Arial"/>
          <w:sz w:val="23"/>
          <w:szCs w:val="23"/>
        </w:rPr>
      </w:pPr>
      <w:r w:rsidRPr="004674F8">
        <w:rPr>
          <w:rFonts w:ascii="Arial" w:eastAsia="Times New Roman" w:hAnsi="Arial" w:cs="Arial"/>
          <w:sz w:val="23"/>
          <w:szCs w:val="23"/>
        </w:rPr>
        <w:t>This is a crucial role for the school, it offers the successful candidate the perfect opportunity to become involved in the learning a</w:t>
      </w:r>
      <w:r w:rsidR="00425BFE">
        <w:rPr>
          <w:rFonts w:ascii="Arial" w:eastAsia="Times New Roman" w:hAnsi="Arial" w:cs="Arial"/>
          <w:sz w:val="23"/>
          <w:szCs w:val="23"/>
        </w:rPr>
        <w:t xml:space="preserve">nd success of young people. The </w:t>
      </w:r>
      <w:r w:rsidRPr="004674F8">
        <w:rPr>
          <w:rFonts w:ascii="Arial" w:eastAsia="Times New Roman" w:hAnsi="Arial" w:cs="Arial"/>
          <w:sz w:val="23"/>
          <w:szCs w:val="23"/>
        </w:rPr>
        <w:t>ability to work as a team and learn new skills is more important than specific previous experience.</w:t>
      </w:r>
      <w:r w:rsidR="00425BFE">
        <w:rPr>
          <w:rFonts w:ascii="Arial" w:eastAsia="Times New Roman" w:hAnsi="Arial" w:cs="Arial"/>
          <w:sz w:val="23"/>
          <w:szCs w:val="23"/>
        </w:rPr>
        <w:t xml:space="preserve"> A strong interest </w:t>
      </w:r>
      <w:r w:rsidR="00022082">
        <w:rPr>
          <w:rFonts w:ascii="Arial" w:eastAsia="Times New Roman" w:hAnsi="Arial" w:cs="Arial"/>
          <w:sz w:val="23"/>
          <w:szCs w:val="23"/>
        </w:rPr>
        <w:t>or</w:t>
      </w:r>
      <w:r w:rsidR="003123EA">
        <w:rPr>
          <w:rFonts w:ascii="Arial" w:eastAsia="Times New Roman" w:hAnsi="Arial" w:cs="Arial"/>
          <w:sz w:val="23"/>
          <w:szCs w:val="23"/>
        </w:rPr>
        <w:t xml:space="preserve"> academic background in either</w:t>
      </w:r>
      <w:r w:rsidR="00022082">
        <w:rPr>
          <w:rFonts w:ascii="Arial" w:eastAsia="Times New Roman" w:hAnsi="Arial" w:cs="Arial"/>
          <w:sz w:val="23"/>
          <w:szCs w:val="23"/>
        </w:rPr>
        <w:t xml:space="preserve"> </w:t>
      </w:r>
      <w:r w:rsidR="00425BFE">
        <w:rPr>
          <w:rFonts w:ascii="Arial" w:eastAsia="Times New Roman" w:hAnsi="Arial" w:cs="Arial"/>
          <w:sz w:val="23"/>
          <w:szCs w:val="23"/>
        </w:rPr>
        <w:t xml:space="preserve">Maths, English or </w:t>
      </w:r>
      <w:r w:rsidR="003123EA">
        <w:rPr>
          <w:rFonts w:ascii="Arial" w:eastAsia="Times New Roman" w:hAnsi="Arial" w:cs="Arial"/>
          <w:sz w:val="23"/>
          <w:szCs w:val="23"/>
        </w:rPr>
        <w:t>Science</w:t>
      </w:r>
      <w:r w:rsidR="00425BFE">
        <w:rPr>
          <w:rFonts w:ascii="Arial" w:eastAsia="Times New Roman" w:hAnsi="Arial" w:cs="Arial"/>
          <w:sz w:val="23"/>
          <w:szCs w:val="23"/>
        </w:rPr>
        <w:t xml:space="preserve"> would be an advantage.</w:t>
      </w:r>
    </w:p>
    <w:p w:rsidR="00920298" w:rsidRPr="004674F8" w:rsidRDefault="00920298"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 xml:space="preserve">We are ideally placed for commuting from a wide area, being situated about twenty minutes from Leicester in the rural and picturesque village of Market Bosworth. Whilst the majority of our staff live within Leicestershire, we have a number who commute daily from Warwickshire, Derbyshire, and Staffordshire. </w:t>
      </w:r>
    </w:p>
    <w:p w:rsidR="00920298" w:rsidRPr="004674F8" w:rsidRDefault="00920298" w:rsidP="00920298">
      <w:pPr>
        <w:spacing w:after="0" w:line="240" w:lineRule="auto"/>
        <w:rPr>
          <w:rFonts w:ascii="Arial" w:eastAsia="Times New Roman" w:hAnsi="Arial" w:cs="Arial"/>
          <w:sz w:val="23"/>
          <w:szCs w:val="23"/>
        </w:rPr>
      </w:pPr>
    </w:p>
    <w:p w:rsidR="00920298" w:rsidRPr="003123EA" w:rsidRDefault="00920298" w:rsidP="00920298">
      <w:pPr>
        <w:spacing w:after="0" w:line="240" w:lineRule="auto"/>
        <w:rPr>
          <w:rFonts w:ascii="Arial" w:hAnsi="Arial" w:cs="Arial"/>
          <w:color w:val="000000"/>
          <w:sz w:val="23"/>
          <w:szCs w:val="23"/>
        </w:rPr>
      </w:pPr>
      <w:r w:rsidRPr="004674F8">
        <w:rPr>
          <w:rFonts w:ascii="Arial" w:eastAsia="Times New Roman" w:hAnsi="Arial" w:cs="Arial"/>
          <w:sz w:val="23"/>
          <w:szCs w:val="23"/>
        </w:rPr>
        <w:t>We welcome and encourage visitors to school.</w:t>
      </w:r>
      <w:r w:rsidR="0044255A">
        <w:rPr>
          <w:rFonts w:ascii="Arial" w:eastAsia="Times New Roman" w:hAnsi="Arial" w:cs="Arial"/>
          <w:sz w:val="23"/>
          <w:szCs w:val="23"/>
        </w:rPr>
        <w:t xml:space="preserve"> </w:t>
      </w:r>
      <w:r w:rsidR="0044255A" w:rsidRPr="00185996">
        <w:rPr>
          <w:rFonts w:ascii="Arial" w:hAnsi="Arial" w:cs="Arial"/>
          <w:color w:val="000000"/>
          <w:sz w:val="23"/>
          <w:szCs w:val="23"/>
        </w:rPr>
        <w:t>Please feel free to contact Katie Constable on 01455 290251 for an informal tour</w:t>
      </w:r>
      <w:r w:rsidR="0044255A">
        <w:rPr>
          <w:rFonts w:ascii="Arial" w:hAnsi="Arial" w:cs="Arial"/>
          <w:color w:val="000000"/>
          <w:sz w:val="23"/>
          <w:szCs w:val="23"/>
        </w:rPr>
        <w:t>,</w:t>
      </w:r>
      <w:r w:rsidR="0044255A" w:rsidRPr="00185996">
        <w:rPr>
          <w:rFonts w:ascii="Arial" w:hAnsi="Arial" w:cs="Arial"/>
          <w:color w:val="000000"/>
          <w:sz w:val="23"/>
          <w:szCs w:val="23"/>
        </w:rPr>
        <w:t xml:space="preserve"> or more information should you wish.</w:t>
      </w:r>
      <w:r w:rsidR="003123EA">
        <w:rPr>
          <w:rFonts w:ascii="Arial" w:hAnsi="Arial" w:cs="Arial"/>
          <w:color w:val="000000"/>
          <w:sz w:val="23"/>
          <w:szCs w:val="23"/>
        </w:rPr>
        <w:t xml:space="preserve"> </w:t>
      </w:r>
      <w:r w:rsidRPr="004674F8">
        <w:rPr>
          <w:rFonts w:ascii="Arial" w:eastAsia="Times New Roman" w:hAnsi="Arial" w:cs="Arial"/>
          <w:sz w:val="23"/>
          <w:szCs w:val="23"/>
        </w:rPr>
        <w:t xml:space="preserve">The closing date for applications is </w:t>
      </w:r>
      <w:r w:rsidR="009E792F" w:rsidRPr="00942FB2">
        <w:rPr>
          <w:rFonts w:ascii="Arial" w:eastAsia="Times New Roman" w:hAnsi="Arial" w:cs="Arial"/>
          <w:sz w:val="23"/>
          <w:szCs w:val="23"/>
        </w:rPr>
        <w:t xml:space="preserve">Wednesday </w:t>
      </w:r>
      <w:r w:rsidR="00942FB2" w:rsidRPr="00942FB2">
        <w:rPr>
          <w:rFonts w:ascii="Arial" w:eastAsia="Times New Roman" w:hAnsi="Arial" w:cs="Arial"/>
          <w:sz w:val="23"/>
          <w:szCs w:val="23"/>
        </w:rPr>
        <w:t>13</w:t>
      </w:r>
      <w:r w:rsidR="00942FB2" w:rsidRPr="00942FB2">
        <w:rPr>
          <w:rFonts w:ascii="Arial" w:eastAsia="Times New Roman" w:hAnsi="Arial" w:cs="Arial"/>
          <w:sz w:val="23"/>
          <w:szCs w:val="23"/>
          <w:vertAlign w:val="superscript"/>
        </w:rPr>
        <w:t>th</w:t>
      </w:r>
      <w:r w:rsidR="009E792F" w:rsidRPr="00942FB2">
        <w:rPr>
          <w:rFonts w:ascii="Arial" w:eastAsia="Times New Roman" w:hAnsi="Arial" w:cs="Arial"/>
          <w:sz w:val="23"/>
          <w:szCs w:val="23"/>
        </w:rPr>
        <w:t xml:space="preserve"> </w:t>
      </w:r>
      <w:r w:rsidR="00942FB2" w:rsidRPr="00942FB2">
        <w:rPr>
          <w:rFonts w:ascii="Arial" w:eastAsia="Times New Roman" w:hAnsi="Arial" w:cs="Arial"/>
          <w:sz w:val="23"/>
          <w:szCs w:val="23"/>
        </w:rPr>
        <w:t>November</w:t>
      </w:r>
      <w:r w:rsidR="0044255A" w:rsidRPr="00942FB2">
        <w:rPr>
          <w:rFonts w:ascii="Arial" w:eastAsia="Times New Roman" w:hAnsi="Arial" w:cs="Arial"/>
          <w:sz w:val="23"/>
          <w:szCs w:val="23"/>
        </w:rPr>
        <w:t xml:space="preserve"> </w:t>
      </w:r>
      <w:r w:rsidR="0044255A">
        <w:rPr>
          <w:rFonts w:ascii="Arial" w:eastAsia="Times New Roman" w:hAnsi="Arial" w:cs="Arial"/>
          <w:sz w:val="23"/>
          <w:szCs w:val="23"/>
        </w:rPr>
        <w:t>(9am).</w:t>
      </w:r>
      <w:r w:rsidRPr="004674F8">
        <w:rPr>
          <w:rFonts w:ascii="Arial" w:eastAsia="Times New Roman" w:hAnsi="Arial" w:cs="Arial"/>
          <w:sz w:val="23"/>
          <w:szCs w:val="23"/>
        </w:rPr>
        <w:t xml:space="preserve"> Inter</w:t>
      </w:r>
      <w:r w:rsidR="000444D0">
        <w:rPr>
          <w:rFonts w:ascii="Arial" w:eastAsia="Times New Roman" w:hAnsi="Arial" w:cs="Arial"/>
          <w:sz w:val="23"/>
          <w:szCs w:val="23"/>
        </w:rPr>
        <w:t xml:space="preserve">views will take place on </w:t>
      </w:r>
      <w:r w:rsidR="00942FB2" w:rsidRPr="00942FB2">
        <w:rPr>
          <w:rFonts w:ascii="Arial" w:eastAsia="Times New Roman" w:hAnsi="Arial" w:cs="Arial"/>
          <w:sz w:val="23"/>
          <w:szCs w:val="23"/>
        </w:rPr>
        <w:t>Monday 18</w:t>
      </w:r>
      <w:r w:rsidR="00942FB2" w:rsidRPr="00942FB2">
        <w:rPr>
          <w:rFonts w:ascii="Arial" w:eastAsia="Times New Roman" w:hAnsi="Arial" w:cs="Arial"/>
          <w:sz w:val="23"/>
          <w:szCs w:val="23"/>
          <w:vertAlign w:val="superscript"/>
        </w:rPr>
        <w:t>th</w:t>
      </w:r>
      <w:r w:rsidR="00942FB2" w:rsidRPr="00942FB2">
        <w:rPr>
          <w:rFonts w:ascii="Arial" w:eastAsia="Times New Roman" w:hAnsi="Arial" w:cs="Arial"/>
          <w:sz w:val="23"/>
          <w:szCs w:val="23"/>
        </w:rPr>
        <w:t xml:space="preserve"> November. </w:t>
      </w:r>
      <w:r w:rsidR="00C94C34" w:rsidRPr="00942FB2">
        <w:rPr>
          <w:rFonts w:ascii="Arial" w:eastAsia="Times New Roman" w:hAnsi="Arial" w:cs="Arial"/>
          <w:sz w:val="23"/>
          <w:szCs w:val="23"/>
        </w:rPr>
        <w:t xml:space="preserve"> </w:t>
      </w:r>
      <w:r w:rsidR="008E0FED" w:rsidRPr="00942FB2">
        <w:rPr>
          <w:rFonts w:ascii="Arial" w:eastAsia="Times New Roman" w:hAnsi="Arial" w:cs="Arial"/>
          <w:sz w:val="23"/>
          <w:szCs w:val="23"/>
        </w:rPr>
        <w:t xml:space="preserve"> </w:t>
      </w:r>
      <w:r w:rsidR="000444D0" w:rsidRPr="00942FB2">
        <w:rPr>
          <w:rFonts w:ascii="Arial" w:eastAsia="Times New Roman" w:hAnsi="Arial" w:cs="Arial"/>
          <w:sz w:val="23"/>
          <w:szCs w:val="23"/>
        </w:rPr>
        <w:t xml:space="preserve"> </w:t>
      </w:r>
    </w:p>
    <w:p w:rsidR="00920298" w:rsidRPr="004674F8" w:rsidRDefault="00920298"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Applications are encouraged via email w</w:t>
      </w:r>
      <w:r w:rsidR="007E201B">
        <w:rPr>
          <w:rFonts w:ascii="Arial" w:eastAsia="Times New Roman" w:hAnsi="Arial" w:cs="Arial"/>
          <w:sz w:val="23"/>
          <w:szCs w:val="23"/>
        </w:rPr>
        <w:t>h</w:t>
      </w:r>
      <w:r w:rsidRPr="004674F8">
        <w:rPr>
          <w:rFonts w:ascii="Arial" w:eastAsia="Times New Roman" w:hAnsi="Arial" w:cs="Arial"/>
          <w:sz w:val="23"/>
          <w:szCs w:val="23"/>
        </w:rPr>
        <w:t xml:space="preserve">ere possible. Please include a covering letter, application form and completed equal opportunities form. </w:t>
      </w:r>
    </w:p>
    <w:p w:rsidR="00920298" w:rsidRPr="004674F8" w:rsidRDefault="00920298"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Thank you</w:t>
      </w:r>
    </w:p>
    <w:p w:rsidR="00920298" w:rsidRPr="004674F8" w:rsidRDefault="00920298" w:rsidP="00920298">
      <w:pPr>
        <w:spacing w:after="0" w:line="240" w:lineRule="auto"/>
        <w:rPr>
          <w:rFonts w:ascii="Arial" w:eastAsia="Times New Roman" w:hAnsi="Arial" w:cs="Arial"/>
          <w:sz w:val="23"/>
          <w:szCs w:val="23"/>
        </w:rPr>
      </w:pPr>
    </w:p>
    <w:p w:rsidR="00920298" w:rsidRPr="004674F8" w:rsidRDefault="00B7342C" w:rsidP="00920298">
      <w:pPr>
        <w:spacing w:after="0" w:line="240" w:lineRule="auto"/>
        <w:rPr>
          <w:rFonts w:ascii="Arial" w:eastAsia="Times New Roman" w:hAnsi="Arial" w:cs="Arial"/>
          <w:sz w:val="23"/>
          <w:szCs w:val="23"/>
        </w:rPr>
      </w:pPr>
      <w:r w:rsidRPr="004674F8">
        <w:rPr>
          <w:rFonts w:ascii="Arial" w:eastAsia="Times New Roman" w:hAnsi="Arial" w:cs="Arial"/>
          <w:noProof/>
          <w:sz w:val="23"/>
          <w:szCs w:val="23"/>
          <w:lang w:eastAsia="en-GB"/>
        </w:rPr>
        <w:drawing>
          <wp:inline distT="0" distB="0" distL="0" distR="0" wp14:anchorId="01B6A38E" wp14:editId="56AD252C">
            <wp:extent cx="1188720" cy="46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463550"/>
                    </a:xfrm>
                    <a:prstGeom prst="rect">
                      <a:avLst/>
                    </a:prstGeom>
                    <a:noFill/>
                  </pic:spPr>
                </pic:pic>
              </a:graphicData>
            </a:graphic>
          </wp:inline>
        </w:drawing>
      </w:r>
    </w:p>
    <w:p w:rsidR="00B7342C" w:rsidRPr="004674F8" w:rsidRDefault="00B7342C"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Stuart Wilson</w:t>
      </w: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Principal</w:t>
      </w:r>
    </w:p>
    <w:p w:rsidR="00920298" w:rsidRPr="004674F8" w:rsidRDefault="00920298" w:rsidP="00920298">
      <w:pPr>
        <w:spacing w:after="0" w:line="240" w:lineRule="auto"/>
        <w:rPr>
          <w:rFonts w:ascii="Arial" w:eastAsia="Times New Roman" w:hAnsi="Arial" w:cs="Arial"/>
          <w:sz w:val="23"/>
          <w:szCs w:val="23"/>
        </w:rPr>
      </w:pPr>
    </w:p>
    <w:p w:rsidR="00920298" w:rsidRPr="004674F8" w:rsidRDefault="00920298" w:rsidP="00920298">
      <w:pPr>
        <w:keepNext/>
        <w:spacing w:after="0" w:line="240" w:lineRule="auto"/>
        <w:outlineLvl w:val="1"/>
        <w:rPr>
          <w:rFonts w:ascii="Arial" w:eastAsia="Times New Roman" w:hAnsi="Arial" w:cs="Arial"/>
          <w:i/>
          <w:iCs/>
          <w:sz w:val="23"/>
          <w:szCs w:val="23"/>
        </w:rPr>
      </w:pPr>
      <w:r w:rsidRPr="004674F8">
        <w:rPr>
          <w:rFonts w:ascii="Arial" w:eastAsia="Times New Roman" w:hAnsi="Arial" w:cs="Arial"/>
          <w:i/>
          <w:iCs/>
          <w:sz w:val="23"/>
          <w:szCs w:val="23"/>
        </w:rPr>
        <w:t>Thank you for your application; I do appreciate the time and effort taken.</w:t>
      </w:r>
    </w:p>
    <w:p w:rsidR="00920298" w:rsidRPr="004674F8" w:rsidRDefault="00920298" w:rsidP="00920298">
      <w:pPr>
        <w:spacing w:after="0" w:line="240" w:lineRule="auto"/>
        <w:rPr>
          <w:rFonts w:ascii="Arial" w:eastAsia="Times New Roman" w:hAnsi="Arial" w:cs="Arial"/>
          <w:bCs/>
          <w:iCs/>
          <w:sz w:val="23"/>
          <w:szCs w:val="23"/>
        </w:rPr>
      </w:pPr>
    </w:p>
    <w:p w:rsidR="00920298" w:rsidRPr="004674F8" w:rsidRDefault="00920298" w:rsidP="00920298">
      <w:pPr>
        <w:spacing w:after="0" w:line="240" w:lineRule="auto"/>
        <w:rPr>
          <w:rFonts w:ascii="Arial" w:eastAsia="Times New Roman" w:hAnsi="Arial" w:cs="Arial"/>
          <w:b/>
          <w:sz w:val="23"/>
          <w:szCs w:val="23"/>
        </w:rPr>
      </w:pPr>
    </w:p>
    <w:p w:rsidR="00920298" w:rsidRPr="004674F8" w:rsidRDefault="00920298" w:rsidP="00920298">
      <w:pPr>
        <w:spacing w:after="0" w:line="240" w:lineRule="auto"/>
        <w:rPr>
          <w:rFonts w:ascii="Arial" w:eastAsia="Times New Roman" w:hAnsi="Arial" w:cs="Arial"/>
          <w:b/>
          <w:sz w:val="23"/>
          <w:szCs w:val="23"/>
        </w:rPr>
      </w:pPr>
    </w:p>
    <w:p w:rsidR="00920298" w:rsidRPr="004674F8" w:rsidRDefault="00920298" w:rsidP="00920298">
      <w:pPr>
        <w:spacing w:after="0" w:line="240" w:lineRule="auto"/>
        <w:jc w:val="center"/>
        <w:rPr>
          <w:rFonts w:ascii="Arial" w:eastAsia="Times New Roman" w:hAnsi="Arial" w:cs="Arial"/>
          <w:b/>
          <w:sz w:val="23"/>
          <w:szCs w:val="23"/>
          <w:u w:val="single"/>
          <w:lang w:eastAsia="en-GB"/>
        </w:rPr>
      </w:pPr>
    </w:p>
    <w:p w:rsidR="00B7342C" w:rsidRDefault="00B7342C" w:rsidP="00920298">
      <w:pPr>
        <w:spacing w:after="0" w:line="240" w:lineRule="auto"/>
        <w:rPr>
          <w:rFonts w:ascii="Arial" w:eastAsia="Times New Roman" w:hAnsi="Arial" w:cs="Arial"/>
          <w:b/>
          <w:sz w:val="23"/>
          <w:szCs w:val="23"/>
        </w:rPr>
      </w:pPr>
    </w:p>
    <w:p w:rsidR="00920298" w:rsidRPr="004674F8" w:rsidRDefault="00920298" w:rsidP="00920298">
      <w:pPr>
        <w:spacing w:after="0" w:line="240" w:lineRule="auto"/>
        <w:rPr>
          <w:rFonts w:ascii="Arial" w:eastAsia="Times New Roman" w:hAnsi="Arial" w:cs="Arial"/>
          <w:b/>
          <w:sz w:val="23"/>
          <w:szCs w:val="23"/>
        </w:rPr>
      </w:pPr>
      <w:r w:rsidRPr="004674F8">
        <w:rPr>
          <w:rFonts w:ascii="Arial" w:eastAsia="Times New Roman" w:hAnsi="Arial" w:cs="Arial"/>
          <w:b/>
          <w:sz w:val="23"/>
          <w:szCs w:val="23"/>
        </w:rPr>
        <w:t>Pack Contents:</w:t>
      </w:r>
    </w:p>
    <w:p w:rsidR="0092029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Job advert</w:t>
      </w:r>
    </w:p>
    <w:p w:rsidR="007B7AE0" w:rsidRPr="004674F8" w:rsidRDefault="007B7AE0" w:rsidP="00920298">
      <w:pPr>
        <w:spacing w:after="0" w:line="240" w:lineRule="auto"/>
        <w:rPr>
          <w:rFonts w:ascii="Arial" w:eastAsia="Times New Roman" w:hAnsi="Arial" w:cs="Arial"/>
          <w:sz w:val="23"/>
          <w:szCs w:val="23"/>
        </w:rPr>
      </w:pPr>
      <w:r>
        <w:rPr>
          <w:rFonts w:ascii="Arial" w:eastAsia="Times New Roman" w:hAnsi="Arial" w:cs="Arial"/>
          <w:sz w:val="23"/>
          <w:szCs w:val="23"/>
        </w:rPr>
        <w:t>Background to role</w:t>
      </w: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School Overview</w:t>
      </w:r>
    </w:p>
    <w:p w:rsidR="00920298" w:rsidRPr="004674F8" w:rsidRDefault="00920298" w:rsidP="00920298">
      <w:pPr>
        <w:spacing w:after="0" w:line="240" w:lineRule="auto"/>
        <w:rPr>
          <w:rFonts w:ascii="Arial" w:eastAsia="Times New Roman" w:hAnsi="Arial" w:cs="Arial"/>
          <w:b/>
          <w:bCs/>
          <w:i/>
          <w:color w:val="DA0000"/>
          <w:sz w:val="23"/>
          <w:szCs w:val="23"/>
          <w:lang w:eastAsia="en-GB"/>
        </w:rPr>
      </w:pPr>
      <w:r w:rsidRPr="004674F8">
        <w:rPr>
          <w:rFonts w:ascii="Arial" w:eastAsia="Times New Roman" w:hAnsi="Arial" w:cs="Arial"/>
          <w:bCs/>
          <w:color w:val="000000"/>
          <w:sz w:val="23"/>
          <w:szCs w:val="23"/>
          <w:lang w:eastAsia="en-GB"/>
        </w:rPr>
        <w:t>Job description / Personal Specification</w:t>
      </w: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Application Details and Interview date</w:t>
      </w:r>
    </w:p>
    <w:p w:rsidR="00920298" w:rsidRPr="004674F8" w:rsidRDefault="00920298" w:rsidP="00920298">
      <w:pPr>
        <w:spacing w:after="0" w:line="240" w:lineRule="auto"/>
        <w:rPr>
          <w:rFonts w:ascii="Arial" w:eastAsia="Times New Roman" w:hAnsi="Arial" w:cs="Arial"/>
          <w:b/>
          <w:sz w:val="23"/>
          <w:szCs w:val="23"/>
        </w:rPr>
      </w:pPr>
    </w:p>
    <w:p w:rsidR="00920298" w:rsidRPr="004674F8" w:rsidRDefault="00920298" w:rsidP="00920298">
      <w:pPr>
        <w:spacing w:after="0" w:line="240" w:lineRule="auto"/>
        <w:rPr>
          <w:rFonts w:ascii="Arial" w:eastAsia="Times New Roman" w:hAnsi="Arial" w:cs="Arial"/>
          <w:b/>
          <w:sz w:val="23"/>
          <w:szCs w:val="23"/>
        </w:rPr>
      </w:pPr>
    </w:p>
    <w:p w:rsidR="00920298" w:rsidRPr="004674F8" w:rsidRDefault="00920298" w:rsidP="00920298">
      <w:pPr>
        <w:spacing w:after="0" w:line="240" w:lineRule="auto"/>
        <w:rPr>
          <w:rFonts w:ascii="Arial" w:eastAsia="Times New Roman" w:hAnsi="Arial" w:cs="Arial"/>
          <w:b/>
          <w:sz w:val="23"/>
          <w:szCs w:val="23"/>
        </w:rPr>
      </w:pPr>
      <w:r w:rsidRPr="004674F8">
        <w:rPr>
          <w:rFonts w:ascii="Arial" w:eastAsia="Times New Roman" w:hAnsi="Arial" w:cs="Arial"/>
          <w:b/>
          <w:sz w:val="23"/>
          <w:szCs w:val="23"/>
        </w:rPr>
        <w:t>Job advert:</w:t>
      </w:r>
    </w:p>
    <w:p w:rsidR="00920298" w:rsidRPr="003123EA" w:rsidRDefault="003123EA" w:rsidP="00DE1F94">
      <w:pPr>
        <w:rPr>
          <w:rFonts w:ascii="Arial" w:hAnsi="Arial" w:cs="Arial"/>
          <w:b/>
          <w:sz w:val="23"/>
          <w:szCs w:val="23"/>
        </w:rPr>
      </w:pPr>
      <w:r w:rsidRPr="003123EA">
        <w:rPr>
          <w:rFonts w:ascii="Arial" w:hAnsi="Arial" w:cs="Arial"/>
          <w:b/>
          <w:sz w:val="23"/>
          <w:szCs w:val="23"/>
        </w:rPr>
        <w:t>Cover Supervisor</w:t>
      </w:r>
      <w:r w:rsidR="008E0FED" w:rsidRPr="003123EA">
        <w:rPr>
          <w:rFonts w:ascii="Arial" w:hAnsi="Arial" w:cs="Arial"/>
          <w:b/>
          <w:sz w:val="23"/>
          <w:szCs w:val="23"/>
        </w:rPr>
        <w:t xml:space="preserve"> </w:t>
      </w:r>
      <w:r w:rsidRPr="003123EA">
        <w:rPr>
          <w:rFonts w:ascii="Arial" w:eastAsia="Times New Roman" w:hAnsi="Arial" w:cs="Arial"/>
          <w:b/>
          <w:bCs/>
          <w:sz w:val="23"/>
          <w:szCs w:val="23"/>
          <w:lang w:eastAsia="en-GB"/>
        </w:rPr>
        <w:t>/ Student Tutor</w:t>
      </w:r>
    </w:p>
    <w:p w:rsidR="00920298" w:rsidRDefault="00920298" w:rsidP="00920298">
      <w:pPr>
        <w:spacing w:after="0" w:line="240" w:lineRule="auto"/>
        <w:rPr>
          <w:rFonts w:ascii="Arial" w:hAnsi="Arial" w:cs="Arial"/>
        </w:rPr>
      </w:pPr>
      <w:r w:rsidRPr="004674F8">
        <w:rPr>
          <w:rFonts w:ascii="Arial" w:eastAsia="Times New Roman" w:hAnsi="Arial" w:cs="Arial"/>
          <w:sz w:val="23"/>
          <w:szCs w:val="23"/>
        </w:rPr>
        <w:t xml:space="preserve">The Market Bosworth School is seeking to appoint an </w:t>
      </w:r>
      <w:r w:rsidR="003123EA">
        <w:rPr>
          <w:rFonts w:ascii="Arial" w:hAnsi="Arial" w:cs="Arial"/>
        </w:rPr>
        <w:t>outstanding member of staff</w:t>
      </w:r>
      <w:r w:rsidR="008E0FED">
        <w:rPr>
          <w:rFonts w:ascii="Arial" w:hAnsi="Arial" w:cs="Arial"/>
        </w:rPr>
        <w:t xml:space="preserve"> to join </w:t>
      </w:r>
      <w:r w:rsidR="00022082">
        <w:rPr>
          <w:rFonts w:ascii="Arial" w:hAnsi="Arial" w:cs="Arial"/>
        </w:rPr>
        <w:t xml:space="preserve">our </w:t>
      </w:r>
      <w:r w:rsidR="003123EA">
        <w:rPr>
          <w:rFonts w:ascii="Arial" w:hAnsi="Arial" w:cs="Arial"/>
        </w:rPr>
        <w:t>t</w:t>
      </w:r>
      <w:r w:rsidR="008E0FED">
        <w:rPr>
          <w:rFonts w:ascii="Arial" w:hAnsi="Arial" w:cs="Arial"/>
        </w:rPr>
        <w:t xml:space="preserve">eam. </w:t>
      </w:r>
      <w:r w:rsidR="008E0FED" w:rsidRPr="00B93B2C">
        <w:rPr>
          <w:rFonts w:ascii="Arial" w:hAnsi="Arial" w:cs="Arial"/>
        </w:rPr>
        <w:t>The</w:t>
      </w:r>
      <w:r w:rsidR="00A16017">
        <w:rPr>
          <w:rFonts w:ascii="Arial" w:hAnsi="Arial" w:cs="Arial"/>
        </w:rPr>
        <w:t xml:space="preserve"> Cover Supervisor / Student Tutor</w:t>
      </w:r>
      <w:r w:rsidR="00EA4767">
        <w:rPr>
          <w:rFonts w:ascii="Arial" w:hAnsi="Arial" w:cs="Arial"/>
        </w:rPr>
        <w:t xml:space="preserve"> post offers the</w:t>
      </w:r>
      <w:r w:rsidR="008E0FED" w:rsidRPr="00B93B2C">
        <w:rPr>
          <w:rFonts w:ascii="Arial" w:hAnsi="Arial" w:cs="Arial"/>
        </w:rPr>
        <w:t xml:space="preserve"> successful </w:t>
      </w:r>
      <w:r w:rsidR="00EA4767">
        <w:rPr>
          <w:rFonts w:ascii="Arial" w:eastAsia="Calibri" w:hAnsi="Arial" w:cs="Arial"/>
          <w:sz w:val="23"/>
          <w:szCs w:val="23"/>
        </w:rPr>
        <w:t xml:space="preserve">candidate </w:t>
      </w:r>
      <w:r w:rsidR="00EA4767" w:rsidRPr="00157F51">
        <w:rPr>
          <w:rFonts w:ascii="Arial" w:eastAsia="Calibri" w:hAnsi="Arial" w:cs="Arial"/>
          <w:sz w:val="23"/>
          <w:szCs w:val="23"/>
        </w:rPr>
        <w:t>the perfect opportunity to become involved in the learning of young people</w:t>
      </w:r>
      <w:r w:rsidR="00A16017">
        <w:rPr>
          <w:rFonts w:ascii="Arial" w:eastAsia="Calibri" w:hAnsi="Arial" w:cs="Arial"/>
          <w:sz w:val="23"/>
          <w:szCs w:val="23"/>
        </w:rPr>
        <w:t>. It is</w:t>
      </w:r>
      <w:r w:rsidR="003123EA">
        <w:rPr>
          <w:rFonts w:ascii="Arial" w:eastAsia="Calibri" w:hAnsi="Arial" w:cs="Arial"/>
          <w:sz w:val="23"/>
          <w:szCs w:val="23"/>
        </w:rPr>
        <w:t xml:space="preserve"> ideally suited to candidates who are considering teaching as a future career. </w:t>
      </w:r>
      <w:r w:rsidR="00EA4767" w:rsidRPr="00157F51">
        <w:rPr>
          <w:rFonts w:ascii="Arial" w:eastAsia="Calibri" w:hAnsi="Arial" w:cs="Arial"/>
          <w:sz w:val="23"/>
          <w:szCs w:val="23"/>
        </w:rPr>
        <w:t>The ability to work as a team and learn new skills is more imp</w:t>
      </w:r>
      <w:r w:rsidR="00A16017">
        <w:rPr>
          <w:rFonts w:ascii="Arial" w:eastAsia="Calibri" w:hAnsi="Arial" w:cs="Arial"/>
          <w:sz w:val="23"/>
          <w:szCs w:val="23"/>
        </w:rPr>
        <w:t>ortant than previous experience, but a</w:t>
      </w:r>
      <w:r w:rsidR="003123EA">
        <w:rPr>
          <w:rFonts w:ascii="Arial" w:eastAsia="Times New Roman" w:hAnsi="Arial" w:cs="Arial"/>
          <w:sz w:val="23"/>
          <w:szCs w:val="23"/>
        </w:rPr>
        <w:t xml:space="preserve"> strong interest </w:t>
      </w:r>
      <w:r w:rsidR="008F6883">
        <w:rPr>
          <w:rFonts w:ascii="Arial" w:eastAsia="Times New Roman" w:hAnsi="Arial" w:cs="Arial"/>
          <w:sz w:val="23"/>
          <w:szCs w:val="23"/>
        </w:rPr>
        <w:t>or</w:t>
      </w:r>
      <w:r w:rsidR="003123EA">
        <w:rPr>
          <w:rFonts w:ascii="Arial" w:eastAsia="Times New Roman" w:hAnsi="Arial" w:cs="Arial"/>
          <w:sz w:val="23"/>
          <w:szCs w:val="23"/>
        </w:rPr>
        <w:t xml:space="preserve"> academic background in either in Maths, English or Science would be an advantage.</w:t>
      </w:r>
    </w:p>
    <w:p w:rsidR="008E0FED" w:rsidRPr="004674F8" w:rsidRDefault="008E0FED" w:rsidP="00920298">
      <w:pPr>
        <w:spacing w:after="0" w:line="240" w:lineRule="auto"/>
        <w:rPr>
          <w:rFonts w:ascii="Arial" w:eastAsia="Times New Roman" w:hAnsi="Arial" w:cs="Arial"/>
          <w:sz w:val="23"/>
          <w:szCs w:val="23"/>
        </w:rPr>
      </w:pPr>
    </w:p>
    <w:p w:rsidR="003123EA" w:rsidRDefault="003123EA" w:rsidP="003123EA">
      <w:pPr>
        <w:spacing w:after="0" w:line="240" w:lineRule="auto"/>
        <w:rPr>
          <w:rFonts w:ascii="Arial" w:eastAsia="Times New Roman" w:hAnsi="Arial" w:cs="Arial"/>
          <w:sz w:val="23"/>
          <w:szCs w:val="23"/>
        </w:rPr>
      </w:pPr>
      <w:r w:rsidRPr="004674F8">
        <w:rPr>
          <w:rFonts w:ascii="Arial" w:eastAsia="Times New Roman" w:hAnsi="Arial" w:cs="Arial"/>
          <w:sz w:val="23"/>
          <w:szCs w:val="23"/>
        </w:rPr>
        <w:t>The Market Bosworth School is very proud of its students and staff. We have excellent academic standards and work hard to create a safe and enjoyable learning environment for al</w:t>
      </w:r>
      <w:r>
        <w:rPr>
          <w:rFonts w:ascii="Arial" w:eastAsia="Times New Roman" w:hAnsi="Arial" w:cs="Arial"/>
          <w:sz w:val="23"/>
          <w:szCs w:val="23"/>
        </w:rPr>
        <w:t xml:space="preserve">l. We have been rated </w:t>
      </w:r>
      <w:r w:rsidRPr="004674F8">
        <w:rPr>
          <w:rFonts w:ascii="Arial" w:eastAsia="Times New Roman" w:hAnsi="Arial" w:cs="Arial"/>
          <w:sz w:val="23"/>
          <w:szCs w:val="23"/>
        </w:rPr>
        <w:t>as an “Outstanding” school by Ofsted</w:t>
      </w:r>
      <w:r>
        <w:rPr>
          <w:rFonts w:ascii="Arial" w:eastAsia="Times New Roman" w:hAnsi="Arial" w:cs="Arial"/>
          <w:sz w:val="23"/>
          <w:szCs w:val="23"/>
        </w:rPr>
        <w:t xml:space="preserve"> 3 times in 2009, 2012 and most recently in 2018. In 2019, we were named as the best state-funded school in Leicestershire by the “Real Schools Guide”</w:t>
      </w:r>
    </w:p>
    <w:p w:rsidR="00DE1F94" w:rsidRPr="004674F8" w:rsidRDefault="00DE1F94" w:rsidP="00DE1F94">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 xml:space="preserve">For further details, including pay and hours, please visit </w:t>
      </w:r>
      <w:hyperlink r:id="rId9" w:history="1">
        <w:r w:rsidRPr="004674F8">
          <w:rPr>
            <w:rFonts w:ascii="Arial" w:eastAsia="Times New Roman" w:hAnsi="Arial" w:cs="Arial"/>
            <w:color w:val="0000FF" w:themeColor="hyperlink"/>
            <w:sz w:val="23"/>
            <w:szCs w:val="23"/>
            <w:u w:val="single"/>
          </w:rPr>
          <w:t>www.tmbs.leics.sch.uk</w:t>
        </w:r>
      </w:hyperlink>
      <w:r w:rsidRPr="004674F8">
        <w:rPr>
          <w:rFonts w:ascii="Arial" w:eastAsia="Times New Roman" w:hAnsi="Arial" w:cs="Arial"/>
          <w:sz w:val="23"/>
          <w:szCs w:val="23"/>
        </w:rPr>
        <w:t xml:space="preserve"> </w:t>
      </w:r>
    </w:p>
    <w:p w:rsidR="00920298" w:rsidRPr="004674F8" w:rsidRDefault="00920298"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The Market Bosworth School is committed to safeguarding and promoting the welfare of children. Applicants must be willing to undergo appropriate child protection screening, including checks with past employers and the Criminal Records Bureau.</w:t>
      </w:r>
    </w:p>
    <w:p w:rsidR="00920298" w:rsidRPr="004674F8" w:rsidRDefault="00920298" w:rsidP="00920298">
      <w:pPr>
        <w:spacing w:after="0" w:line="240" w:lineRule="auto"/>
        <w:jc w:val="both"/>
        <w:rPr>
          <w:rFonts w:ascii="Arial" w:eastAsia="Times New Roman" w:hAnsi="Arial" w:cs="Arial"/>
          <w:sz w:val="23"/>
          <w:szCs w:val="23"/>
        </w:rPr>
      </w:pPr>
    </w:p>
    <w:p w:rsidR="00920298" w:rsidRPr="004674F8" w:rsidRDefault="00920298" w:rsidP="00920298">
      <w:pPr>
        <w:spacing w:after="0" w:line="240" w:lineRule="auto"/>
        <w:jc w:val="both"/>
        <w:rPr>
          <w:rFonts w:ascii="Arial" w:eastAsia="Times New Roman" w:hAnsi="Arial" w:cs="Arial"/>
          <w:sz w:val="23"/>
          <w:szCs w:val="23"/>
        </w:rPr>
      </w:pPr>
      <w:r w:rsidRPr="004674F8">
        <w:rPr>
          <w:rFonts w:ascii="Arial" w:eastAsia="Times New Roman" w:hAnsi="Arial" w:cs="Arial"/>
          <w:b/>
          <w:bCs/>
          <w:sz w:val="23"/>
          <w:szCs w:val="23"/>
        </w:rPr>
        <w:t>Closing date</w:t>
      </w:r>
      <w:r w:rsidRPr="004674F8">
        <w:rPr>
          <w:rFonts w:ascii="Arial" w:eastAsia="Times New Roman" w:hAnsi="Arial" w:cs="Arial"/>
          <w:sz w:val="23"/>
          <w:szCs w:val="23"/>
        </w:rPr>
        <w:t xml:space="preserve">: </w:t>
      </w:r>
      <w:r w:rsidR="00C94C34" w:rsidRPr="0063683B">
        <w:rPr>
          <w:rFonts w:ascii="Arial" w:eastAsia="Times New Roman" w:hAnsi="Arial" w:cs="Arial"/>
          <w:sz w:val="23"/>
          <w:szCs w:val="23"/>
        </w:rPr>
        <w:t xml:space="preserve">Wednesday </w:t>
      </w:r>
      <w:r w:rsidR="0063683B" w:rsidRPr="0063683B">
        <w:rPr>
          <w:rFonts w:ascii="Arial" w:eastAsia="Times New Roman" w:hAnsi="Arial" w:cs="Arial"/>
          <w:sz w:val="23"/>
          <w:szCs w:val="23"/>
        </w:rPr>
        <w:t>13</w:t>
      </w:r>
      <w:r w:rsidR="0063683B" w:rsidRPr="0063683B">
        <w:rPr>
          <w:rFonts w:ascii="Arial" w:eastAsia="Times New Roman" w:hAnsi="Arial" w:cs="Arial"/>
          <w:sz w:val="23"/>
          <w:szCs w:val="23"/>
          <w:vertAlign w:val="superscript"/>
        </w:rPr>
        <w:t>th</w:t>
      </w:r>
      <w:r w:rsidR="0063683B" w:rsidRPr="0063683B">
        <w:rPr>
          <w:rFonts w:ascii="Arial" w:eastAsia="Times New Roman" w:hAnsi="Arial" w:cs="Arial"/>
          <w:sz w:val="23"/>
          <w:szCs w:val="23"/>
        </w:rPr>
        <w:t xml:space="preserve"> November </w:t>
      </w:r>
      <w:r w:rsidRPr="0063683B">
        <w:rPr>
          <w:rFonts w:ascii="Arial" w:eastAsia="Times New Roman" w:hAnsi="Arial" w:cs="Arial"/>
          <w:sz w:val="23"/>
          <w:szCs w:val="23"/>
        </w:rPr>
        <w:t>(9am)</w:t>
      </w:r>
    </w:p>
    <w:p w:rsidR="00920298" w:rsidRPr="004674F8" w:rsidRDefault="00920298" w:rsidP="00920298">
      <w:pPr>
        <w:spacing w:after="0" w:line="240" w:lineRule="auto"/>
        <w:jc w:val="both"/>
        <w:rPr>
          <w:rFonts w:ascii="Arial" w:eastAsia="Times New Roman" w:hAnsi="Arial" w:cs="Arial"/>
          <w:sz w:val="23"/>
          <w:szCs w:val="23"/>
        </w:rPr>
      </w:pPr>
      <w:r w:rsidRPr="004674F8">
        <w:rPr>
          <w:rFonts w:ascii="Arial" w:eastAsia="Times New Roman" w:hAnsi="Arial" w:cs="Arial"/>
          <w:b/>
          <w:sz w:val="23"/>
          <w:szCs w:val="23"/>
        </w:rPr>
        <w:t>Interviews to take place:</w:t>
      </w:r>
      <w:r w:rsidR="008E0FED">
        <w:rPr>
          <w:rFonts w:ascii="Arial" w:eastAsia="Times New Roman" w:hAnsi="Arial" w:cs="Arial"/>
          <w:sz w:val="23"/>
          <w:szCs w:val="23"/>
        </w:rPr>
        <w:t xml:space="preserve"> </w:t>
      </w:r>
      <w:r w:rsidR="0063683B" w:rsidRPr="0063683B">
        <w:rPr>
          <w:rFonts w:ascii="Arial" w:eastAsia="Times New Roman" w:hAnsi="Arial" w:cs="Arial"/>
          <w:sz w:val="23"/>
          <w:szCs w:val="23"/>
        </w:rPr>
        <w:t>Monday 18</w:t>
      </w:r>
      <w:r w:rsidR="00C94C34" w:rsidRPr="0063683B">
        <w:rPr>
          <w:rFonts w:ascii="Arial" w:eastAsia="Times New Roman" w:hAnsi="Arial" w:cs="Arial"/>
          <w:sz w:val="23"/>
          <w:szCs w:val="23"/>
          <w:vertAlign w:val="superscript"/>
        </w:rPr>
        <w:t>th</w:t>
      </w:r>
      <w:r w:rsidR="00C94C34" w:rsidRPr="0063683B">
        <w:rPr>
          <w:rFonts w:ascii="Arial" w:eastAsia="Times New Roman" w:hAnsi="Arial" w:cs="Arial"/>
          <w:sz w:val="23"/>
          <w:szCs w:val="23"/>
        </w:rPr>
        <w:t xml:space="preserve"> </w:t>
      </w:r>
      <w:r w:rsidR="0063683B" w:rsidRPr="0063683B">
        <w:rPr>
          <w:rFonts w:ascii="Arial" w:eastAsia="Times New Roman" w:hAnsi="Arial" w:cs="Arial"/>
          <w:sz w:val="23"/>
          <w:szCs w:val="23"/>
        </w:rPr>
        <w:t>November</w:t>
      </w: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b/>
          <w:bCs/>
          <w:sz w:val="23"/>
          <w:szCs w:val="23"/>
        </w:rPr>
        <w:t>Contact:</w:t>
      </w:r>
      <w:r w:rsidRPr="004674F8">
        <w:rPr>
          <w:rFonts w:ascii="Arial" w:eastAsia="Times New Roman" w:hAnsi="Arial" w:cs="Arial"/>
          <w:sz w:val="23"/>
          <w:szCs w:val="23"/>
        </w:rPr>
        <w:t xml:space="preserve"> Stuart Wilson, Principal, The Market Bosworth School, Station Road, Market Bosworth, Leicestershire. CV13 0JT, Telephone No. 01455 290251</w:t>
      </w:r>
    </w:p>
    <w:p w:rsidR="00920298" w:rsidRPr="004674F8" w:rsidRDefault="00920298" w:rsidP="00920298">
      <w:pPr>
        <w:spacing w:after="0" w:line="240" w:lineRule="auto"/>
        <w:rPr>
          <w:rFonts w:ascii="Arial" w:eastAsia="Times New Roman" w:hAnsi="Arial" w:cs="Arial"/>
          <w:sz w:val="23"/>
          <w:szCs w:val="23"/>
        </w:rPr>
      </w:pPr>
    </w:p>
    <w:p w:rsidR="00920298" w:rsidRPr="004674F8" w:rsidRDefault="00920298" w:rsidP="00920298">
      <w:pPr>
        <w:spacing w:after="0" w:line="240" w:lineRule="auto"/>
        <w:rPr>
          <w:rFonts w:ascii="Arial" w:eastAsia="Times New Roman" w:hAnsi="Arial" w:cs="Arial"/>
          <w:sz w:val="23"/>
          <w:szCs w:val="23"/>
        </w:rPr>
      </w:pPr>
    </w:p>
    <w:p w:rsidR="00B7342C" w:rsidRPr="004674F8" w:rsidRDefault="00B7342C"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B7342C" w:rsidRPr="004674F8" w:rsidRDefault="00B7342C"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DE1F94" w:rsidRPr="004674F8" w:rsidRDefault="00DE1F94"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DE1F94" w:rsidRPr="004674F8" w:rsidRDefault="00DE1F94"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DE1F94" w:rsidRPr="004674F8" w:rsidRDefault="00DE1F94"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DE1F94" w:rsidRPr="004674F8" w:rsidRDefault="00DE1F94"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DE1F94" w:rsidRDefault="00DE1F94"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8E0FED" w:rsidRDefault="008E0FED"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4C2750" w:rsidRDefault="004C2750"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8E0FED" w:rsidRDefault="008E0FED"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8E0FED" w:rsidRDefault="008E0FED"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8E0FED" w:rsidRDefault="008E0FED"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8E0FED" w:rsidRPr="004674F8" w:rsidRDefault="008E0FED"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B7342C" w:rsidRPr="004674F8" w:rsidRDefault="00B7342C"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4674F8" w:rsidRDefault="004674F8" w:rsidP="00920298">
      <w:pPr>
        <w:autoSpaceDE w:val="0"/>
        <w:autoSpaceDN w:val="0"/>
        <w:adjustRightInd w:val="0"/>
        <w:spacing w:after="0" w:line="240" w:lineRule="auto"/>
        <w:rPr>
          <w:rFonts w:ascii="Arial" w:eastAsia="Times New Roman" w:hAnsi="Arial" w:cs="Arial"/>
          <w:b/>
          <w:bCs/>
          <w:i/>
          <w:iCs/>
          <w:color w:val="000000"/>
          <w:sz w:val="23"/>
          <w:szCs w:val="23"/>
          <w:lang w:eastAsia="en-GB"/>
        </w:rPr>
      </w:pPr>
    </w:p>
    <w:p w:rsidR="00920298" w:rsidRPr="004674F8" w:rsidRDefault="008F6883" w:rsidP="00920298">
      <w:pPr>
        <w:autoSpaceDE w:val="0"/>
        <w:autoSpaceDN w:val="0"/>
        <w:adjustRightInd w:val="0"/>
        <w:spacing w:after="0" w:line="240" w:lineRule="auto"/>
        <w:rPr>
          <w:rFonts w:ascii="Arial" w:eastAsia="Times New Roman" w:hAnsi="Arial" w:cs="Arial"/>
          <w:color w:val="000000"/>
          <w:sz w:val="23"/>
          <w:szCs w:val="23"/>
          <w:lang w:eastAsia="en-GB"/>
        </w:rPr>
      </w:pPr>
      <w:r w:rsidRPr="004674F8">
        <w:rPr>
          <w:rFonts w:ascii="Arial" w:eastAsia="Times New Roman" w:hAnsi="Arial" w:cs="Arial"/>
          <w:b/>
          <w:bCs/>
          <w:i/>
          <w:iCs/>
          <w:color w:val="000000"/>
          <w:sz w:val="23"/>
          <w:szCs w:val="23"/>
          <w:lang w:eastAsia="en-GB"/>
        </w:rPr>
        <w:t>“</w:t>
      </w:r>
      <w:r w:rsidRPr="00491D04">
        <w:rPr>
          <w:rFonts w:ascii="Arial" w:eastAsia="Times New Roman" w:hAnsi="Arial" w:cs="Arial"/>
          <w:b/>
          <w:bCs/>
          <w:i/>
          <w:iCs/>
          <w:color w:val="000000"/>
          <w:sz w:val="23"/>
          <w:szCs w:val="23"/>
          <w:lang w:eastAsia="en-GB"/>
        </w:rPr>
        <w:t>Pupils are polite, well-man</w:t>
      </w:r>
      <w:r>
        <w:rPr>
          <w:rFonts w:ascii="Arial" w:eastAsia="Times New Roman" w:hAnsi="Arial" w:cs="Arial"/>
          <w:b/>
          <w:bCs/>
          <w:i/>
          <w:iCs/>
          <w:color w:val="000000"/>
          <w:sz w:val="23"/>
          <w:szCs w:val="23"/>
          <w:lang w:eastAsia="en-GB"/>
        </w:rPr>
        <w:t xml:space="preserve">nered and respectful. Low-level </w:t>
      </w:r>
      <w:r w:rsidRPr="00491D04">
        <w:rPr>
          <w:rFonts w:ascii="Arial" w:eastAsia="Times New Roman" w:hAnsi="Arial" w:cs="Arial"/>
          <w:b/>
          <w:bCs/>
          <w:i/>
          <w:iCs/>
          <w:color w:val="000000"/>
          <w:sz w:val="23"/>
          <w:szCs w:val="23"/>
          <w:lang w:eastAsia="en-GB"/>
        </w:rPr>
        <w:t>disruption in lessons is extremely rare. Pup</w:t>
      </w:r>
      <w:r>
        <w:rPr>
          <w:rFonts w:ascii="Arial" w:eastAsia="Times New Roman" w:hAnsi="Arial" w:cs="Arial"/>
          <w:b/>
          <w:bCs/>
          <w:i/>
          <w:iCs/>
          <w:color w:val="000000"/>
          <w:sz w:val="23"/>
          <w:szCs w:val="23"/>
          <w:lang w:eastAsia="en-GB"/>
        </w:rPr>
        <w:t>ils’ behaviour around school is exemplary</w:t>
      </w:r>
      <w:r w:rsidRPr="00491D04">
        <w:rPr>
          <w:rFonts w:ascii="Arial" w:eastAsia="Times New Roman" w:hAnsi="Arial" w:cs="Arial"/>
          <w:b/>
          <w:bCs/>
          <w:i/>
          <w:iCs/>
          <w:color w:val="000000"/>
          <w:sz w:val="23"/>
          <w:szCs w:val="23"/>
          <w:lang w:eastAsia="en-GB"/>
        </w:rPr>
        <w:t>.”</w:t>
      </w:r>
      <w:r>
        <w:rPr>
          <w:rFonts w:ascii="Arial" w:eastAsia="Times New Roman" w:hAnsi="Arial" w:cs="Arial"/>
          <w:b/>
          <w:bCs/>
          <w:i/>
          <w:iCs/>
          <w:color w:val="000000"/>
          <w:sz w:val="23"/>
          <w:szCs w:val="23"/>
          <w:lang w:eastAsia="en-GB"/>
        </w:rPr>
        <w:t xml:space="preserve"> - Ofsted 2018</w:t>
      </w:r>
    </w:p>
    <w:p w:rsidR="00920298" w:rsidRDefault="00920298" w:rsidP="00920298">
      <w:pPr>
        <w:spacing w:after="0" w:line="240" w:lineRule="auto"/>
        <w:rPr>
          <w:rFonts w:ascii="Arial" w:eastAsia="Times New Roman" w:hAnsi="Arial" w:cs="Arial"/>
          <w:b/>
          <w:sz w:val="23"/>
          <w:szCs w:val="23"/>
        </w:rPr>
      </w:pPr>
    </w:p>
    <w:p w:rsidR="007B7AE0" w:rsidRDefault="007B7AE0" w:rsidP="007B7AE0">
      <w:pPr>
        <w:spacing w:after="0" w:line="240" w:lineRule="auto"/>
        <w:rPr>
          <w:rFonts w:ascii="Arial" w:eastAsia="Times New Roman" w:hAnsi="Arial" w:cs="Arial"/>
          <w:b/>
          <w:sz w:val="23"/>
          <w:szCs w:val="23"/>
        </w:rPr>
      </w:pPr>
      <w:r w:rsidRPr="007B7AE0">
        <w:rPr>
          <w:rFonts w:ascii="Arial" w:eastAsia="Times New Roman" w:hAnsi="Arial" w:cs="Arial"/>
          <w:b/>
          <w:sz w:val="23"/>
          <w:szCs w:val="23"/>
        </w:rPr>
        <w:t>Background to role</w:t>
      </w:r>
      <w:r>
        <w:rPr>
          <w:rFonts w:ascii="Arial" w:eastAsia="Times New Roman" w:hAnsi="Arial" w:cs="Arial"/>
          <w:b/>
          <w:sz w:val="23"/>
          <w:szCs w:val="23"/>
        </w:rPr>
        <w:t>:</w:t>
      </w:r>
    </w:p>
    <w:p w:rsidR="004C2750" w:rsidRPr="004C2750" w:rsidRDefault="004C2750" w:rsidP="004C2750">
      <w:pPr>
        <w:spacing w:after="0" w:line="240" w:lineRule="auto"/>
        <w:rPr>
          <w:rFonts w:ascii="Arial" w:eastAsia="Times New Roman" w:hAnsi="Arial" w:cs="Arial"/>
          <w:sz w:val="23"/>
          <w:szCs w:val="23"/>
        </w:rPr>
      </w:pPr>
      <w:r w:rsidRPr="004C2750">
        <w:rPr>
          <w:rFonts w:ascii="Arial" w:eastAsia="Times New Roman" w:hAnsi="Arial" w:cs="Arial"/>
          <w:sz w:val="23"/>
          <w:szCs w:val="23"/>
        </w:rPr>
        <w:t>We are seeking to employ an outstanding Cover Supervisor</w:t>
      </w:r>
      <w:r w:rsidR="003123EA">
        <w:rPr>
          <w:rFonts w:ascii="Arial" w:eastAsia="Times New Roman" w:hAnsi="Arial" w:cs="Arial"/>
          <w:sz w:val="23"/>
          <w:szCs w:val="23"/>
        </w:rPr>
        <w:t xml:space="preserve"> </w:t>
      </w:r>
      <w:r w:rsidR="003123EA">
        <w:rPr>
          <w:rFonts w:ascii="Arial" w:eastAsia="Times New Roman" w:hAnsi="Arial" w:cs="Arial"/>
          <w:bCs/>
          <w:sz w:val="23"/>
          <w:szCs w:val="23"/>
          <w:lang w:eastAsia="en-GB"/>
        </w:rPr>
        <w:t xml:space="preserve">/ Student Tutor </w:t>
      </w:r>
      <w:r w:rsidRPr="004C2750">
        <w:rPr>
          <w:rFonts w:ascii="Arial" w:eastAsia="Times New Roman" w:hAnsi="Arial" w:cs="Arial"/>
          <w:sz w:val="23"/>
          <w:szCs w:val="23"/>
        </w:rPr>
        <w:t>to be part of our fantastic support staff team.</w:t>
      </w:r>
    </w:p>
    <w:p w:rsidR="004C2750" w:rsidRDefault="004C2750" w:rsidP="00920298">
      <w:pPr>
        <w:spacing w:after="0" w:line="240" w:lineRule="auto"/>
        <w:rPr>
          <w:rFonts w:ascii="Arial" w:eastAsia="Times New Roman" w:hAnsi="Arial" w:cs="Arial"/>
          <w:b/>
          <w:sz w:val="23"/>
          <w:szCs w:val="23"/>
        </w:rPr>
      </w:pPr>
    </w:p>
    <w:p w:rsidR="004C2750" w:rsidRDefault="004C2750" w:rsidP="004C2750">
      <w:pPr>
        <w:rPr>
          <w:rFonts w:ascii="Arial" w:hAnsi="Arial" w:cs="Arial"/>
          <w:lang w:eastAsia="en-GB"/>
        </w:rPr>
      </w:pPr>
      <w:r>
        <w:rPr>
          <w:rFonts w:ascii="Arial" w:hAnsi="Arial" w:cs="Arial"/>
          <w:lang w:eastAsia="en-GB"/>
        </w:rPr>
        <w:t xml:space="preserve">The successful candidate will work alongside our cover team </w:t>
      </w:r>
      <w:r w:rsidR="008F6883">
        <w:rPr>
          <w:rFonts w:ascii="Arial" w:hAnsi="Arial" w:cs="Arial"/>
          <w:lang w:eastAsia="en-GB"/>
        </w:rPr>
        <w:t>which currently comprises of 5 staff</w:t>
      </w:r>
      <w:r>
        <w:rPr>
          <w:rFonts w:ascii="Arial" w:hAnsi="Arial" w:cs="Arial"/>
          <w:lang w:eastAsia="en-GB"/>
        </w:rPr>
        <w:t>.</w:t>
      </w:r>
    </w:p>
    <w:p w:rsidR="004A2485" w:rsidRDefault="008F6883" w:rsidP="004C2750">
      <w:pPr>
        <w:rPr>
          <w:rFonts w:ascii="Arial" w:hAnsi="Arial" w:cs="Arial"/>
          <w:lang w:eastAsia="en-GB"/>
        </w:rPr>
      </w:pPr>
      <w:r>
        <w:rPr>
          <w:rFonts w:ascii="Arial" w:hAnsi="Arial" w:cs="Arial"/>
          <w:lang w:eastAsia="en-GB"/>
        </w:rPr>
        <w:t>The post will involve</w:t>
      </w:r>
      <w:r w:rsidR="004C2750" w:rsidRPr="00776B6E">
        <w:rPr>
          <w:rFonts w:ascii="Arial" w:hAnsi="Arial" w:cs="Arial"/>
          <w:lang w:eastAsia="en-GB"/>
        </w:rPr>
        <w:t xml:space="preserve"> work</w:t>
      </w:r>
      <w:r w:rsidR="00022082">
        <w:rPr>
          <w:rFonts w:ascii="Arial" w:hAnsi="Arial" w:cs="Arial"/>
          <w:lang w:eastAsia="en-GB"/>
        </w:rPr>
        <w:t>ing</w:t>
      </w:r>
      <w:r w:rsidR="004C2750" w:rsidRPr="00776B6E">
        <w:rPr>
          <w:rFonts w:ascii="Arial" w:hAnsi="Arial" w:cs="Arial"/>
          <w:lang w:eastAsia="en-GB"/>
        </w:rPr>
        <w:t xml:space="preserve"> throughout th</w:t>
      </w:r>
      <w:r>
        <w:rPr>
          <w:rFonts w:ascii="Arial" w:hAnsi="Arial" w:cs="Arial"/>
          <w:lang w:eastAsia="en-GB"/>
        </w:rPr>
        <w:t>e</w:t>
      </w:r>
      <w:r w:rsidR="004A2485">
        <w:rPr>
          <w:rFonts w:ascii="Arial" w:hAnsi="Arial" w:cs="Arial"/>
          <w:lang w:eastAsia="en-GB"/>
        </w:rPr>
        <w:t xml:space="preserve"> school in a range of subjects. I</w:t>
      </w:r>
      <w:r>
        <w:rPr>
          <w:rFonts w:ascii="Arial" w:hAnsi="Arial" w:cs="Arial"/>
          <w:lang w:eastAsia="en-GB"/>
        </w:rPr>
        <w:t>t will</w:t>
      </w:r>
      <w:r w:rsidR="004A2485">
        <w:rPr>
          <w:rFonts w:ascii="Arial" w:hAnsi="Arial" w:cs="Arial"/>
          <w:lang w:eastAsia="en-GB"/>
        </w:rPr>
        <w:t xml:space="preserve"> normally</w:t>
      </w:r>
      <w:r>
        <w:rPr>
          <w:rFonts w:ascii="Arial" w:hAnsi="Arial" w:cs="Arial"/>
          <w:lang w:eastAsia="en-GB"/>
        </w:rPr>
        <w:t xml:space="preserve"> include</w:t>
      </w:r>
      <w:r w:rsidR="004A2485">
        <w:rPr>
          <w:rFonts w:ascii="Arial" w:hAnsi="Arial" w:cs="Arial"/>
          <w:lang w:eastAsia="en-GB"/>
        </w:rPr>
        <w:t>:</w:t>
      </w:r>
    </w:p>
    <w:p w:rsidR="004B3762" w:rsidRDefault="004A2485" w:rsidP="004B3762">
      <w:pPr>
        <w:pStyle w:val="ListParagraph"/>
        <w:numPr>
          <w:ilvl w:val="0"/>
          <w:numId w:val="28"/>
        </w:numPr>
        <w:rPr>
          <w:rFonts w:ascii="Arial" w:hAnsi="Arial" w:cs="Arial"/>
          <w:lang w:eastAsia="en-GB"/>
        </w:rPr>
      </w:pPr>
      <w:r w:rsidRPr="004B3762">
        <w:rPr>
          <w:rFonts w:ascii="Arial" w:hAnsi="Arial" w:cs="Arial"/>
          <w:lang w:eastAsia="en-GB"/>
        </w:rPr>
        <w:t>Covering lessons short term while the teacher is absent</w:t>
      </w:r>
    </w:p>
    <w:p w:rsidR="004B3762" w:rsidRDefault="004A2485" w:rsidP="004B3762">
      <w:pPr>
        <w:pStyle w:val="ListParagraph"/>
        <w:numPr>
          <w:ilvl w:val="0"/>
          <w:numId w:val="28"/>
        </w:numPr>
        <w:rPr>
          <w:rFonts w:ascii="Arial" w:hAnsi="Arial" w:cs="Arial"/>
          <w:lang w:eastAsia="en-GB"/>
        </w:rPr>
      </w:pPr>
      <w:r w:rsidRPr="004B3762">
        <w:rPr>
          <w:rFonts w:ascii="Arial" w:hAnsi="Arial" w:cs="Arial"/>
          <w:lang w:eastAsia="en-GB"/>
        </w:rPr>
        <w:t>The planned teaching of small groups of students (normally less than 10)</w:t>
      </w:r>
    </w:p>
    <w:p w:rsidR="004B3762" w:rsidRDefault="004A2485" w:rsidP="004B3762">
      <w:pPr>
        <w:pStyle w:val="ListParagraph"/>
        <w:numPr>
          <w:ilvl w:val="0"/>
          <w:numId w:val="28"/>
        </w:numPr>
        <w:rPr>
          <w:rFonts w:ascii="Arial" w:hAnsi="Arial" w:cs="Arial"/>
          <w:lang w:eastAsia="en-GB"/>
        </w:rPr>
      </w:pPr>
      <w:r w:rsidRPr="004B3762">
        <w:rPr>
          <w:rFonts w:ascii="Arial" w:hAnsi="Arial" w:cs="Arial"/>
          <w:lang w:eastAsia="en-GB"/>
        </w:rPr>
        <w:t>Supporting a class teacher during teaching and learning activities</w:t>
      </w:r>
    </w:p>
    <w:p w:rsidR="004A2485" w:rsidRDefault="004A2485" w:rsidP="004B3762">
      <w:pPr>
        <w:pStyle w:val="ListParagraph"/>
        <w:numPr>
          <w:ilvl w:val="0"/>
          <w:numId w:val="28"/>
        </w:numPr>
        <w:rPr>
          <w:rFonts w:ascii="Arial" w:hAnsi="Arial" w:cs="Arial"/>
          <w:lang w:eastAsia="en-GB"/>
        </w:rPr>
      </w:pPr>
      <w:r w:rsidRPr="004B3762">
        <w:rPr>
          <w:rFonts w:ascii="Arial" w:hAnsi="Arial" w:cs="Arial"/>
          <w:lang w:eastAsia="en-GB"/>
        </w:rPr>
        <w:t>Covering lessons during planned longer term absences (ie maternity leave)</w:t>
      </w:r>
    </w:p>
    <w:p w:rsidR="004B3762" w:rsidRPr="004B3762" w:rsidRDefault="004B3762" w:rsidP="004B3762">
      <w:pPr>
        <w:pStyle w:val="ListParagraph"/>
        <w:numPr>
          <w:ilvl w:val="0"/>
          <w:numId w:val="28"/>
        </w:numPr>
        <w:rPr>
          <w:rFonts w:ascii="Arial" w:hAnsi="Arial" w:cs="Arial"/>
          <w:lang w:eastAsia="en-GB"/>
        </w:rPr>
      </w:pPr>
      <w:r>
        <w:rPr>
          <w:rFonts w:ascii="Arial" w:hAnsi="Arial" w:cs="Arial"/>
          <w:lang w:eastAsia="en-GB"/>
        </w:rPr>
        <w:t>Helping organise and supporting activities beyond the classroom (Clubs, Sporting Fixtures, Residential and Day Trips)</w:t>
      </w:r>
    </w:p>
    <w:p w:rsidR="000923E3" w:rsidRDefault="004A2485" w:rsidP="004C2750">
      <w:pPr>
        <w:rPr>
          <w:rFonts w:ascii="Arial" w:hAnsi="Arial" w:cs="Arial"/>
          <w:lang w:eastAsia="en-GB"/>
        </w:rPr>
      </w:pPr>
      <w:r>
        <w:rPr>
          <w:rFonts w:ascii="Arial" w:hAnsi="Arial" w:cs="Arial"/>
          <w:lang w:eastAsia="en-GB"/>
        </w:rPr>
        <w:t>Depending on the background and experience of the successful candidate, there is also the possibility of undertaking a small timetable commitment in an appropriate subject.</w:t>
      </w:r>
      <w:r w:rsidR="004C2750" w:rsidRPr="00776B6E">
        <w:rPr>
          <w:rFonts w:ascii="Arial" w:hAnsi="Arial" w:cs="Arial"/>
          <w:lang w:eastAsia="en-GB"/>
        </w:rPr>
        <w:t xml:space="preserve"> </w:t>
      </w:r>
    </w:p>
    <w:p w:rsidR="004C2750" w:rsidRDefault="000923E3" w:rsidP="004C2750">
      <w:pPr>
        <w:rPr>
          <w:rFonts w:ascii="Arial" w:hAnsi="Arial" w:cs="Arial"/>
          <w:lang w:eastAsia="en-GB"/>
        </w:rPr>
      </w:pPr>
      <w:r>
        <w:rPr>
          <w:rFonts w:ascii="Arial" w:hAnsi="Arial" w:cs="Arial"/>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1034415</wp:posOffset>
            </wp:positionV>
            <wp:extent cx="3952875" cy="2964815"/>
            <wp:effectExtent l="0" t="0" r="9525" b="6985"/>
            <wp:wrapTight wrapText="bothSides">
              <wp:wrapPolygon edited="0">
                <wp:start x="0" y="0"/>
                <wp:lineTo x="0" y="21512"/>
                <wp:lineTo x="21548" y="21512"/>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2875" cy="2964815"/>
                    </a:xfrm>
                    <a:prstGeom prst="rect">
                      <a:avLst/>
                    </a:prstGeom>
                  </pic:spPr>
                </pic:pic>
              </a:graphicData>
            </a:graphic>
            <wp14:sizeRelH relativeFrom="margin">
              <wp14:pctWidth>0</wp14:pctWidth>
            </wp14:sizeRelH>
            <wp14:sizeRelV relativeFrom="margin">
              <wp14:pctHeight>0</wp14:pctHeight>
            </wp14:sizeRelV>
          </wp:anchor>
        </w:drawing>
      </w:r>
      <w:r w:rsidR="004C2750" w:rsidRPr="00776B6E">
        <w:rPr>
          <w:rFonts w:ascii="Arial" w:hAnsi="Arial" w:cs="Arial"/>
          <w:lang w:eastAsia="en-GB"/>
        </w:rPr>
        <w:t>The Cover Supervisor team is crucial to the success of the school. On a daily basis they provide students with a knowledgeable and consistent member of staff when the usual class teacher is unavailable. The role is often very rewarding, working closely with a wide range of staff and departments to deliver a range of activities.</w:t>
      </w:r>
      <w:r w:rsidR="004C2750">
        <w:rPr>
          <w:rFonts w:ascii="Arial" w:hAnsi="Arial" w:cs="Arial"/>
          <w:lang w:eastAsia="en-GB"/>
        </w:rPr>
        <w:t xml:space="preserve"> The cover team </w:t>
      </w:r>
      <w:r w:rsidR="004A2485">
        <w:rPr>
          <w:rFonts w:ascii="Arial" w:hAnsi="Arial" w:cs="Arial"/>
          <w:lang w:eastAsia="en-GB"/>
        </w:rPr>
        <w:t>work closely together and often</w:t>
      </w:r>
      <w:r w:rsidR="004C2750">
        <w:rPr>
          <w:rFonts w:ascii="Arial" w:hAnsi="Arial" w:cs="Arial"/>
          <w:lang w:eastAsia="en-GB"/>
        </w:rPr>
        <w:t xml:space="preserve"> </w:t>
      </w:r>
      <w:r w:rsidR="007E201B">
        <w:rPr>
          <w:rFonts w:ascii="Arial" w:hAnsi="Arial" w:cs="Arial"/>
          <w:lang w:eastAsia="en-GB"/>
        </w:rPr>
        <w:t>discusses</w:t>
      </w:r>
      <w:r w:rsidR="004C2750">
        <w:rPr>
          <w:rFonts w:ascii="Arial" w:hAnsi="Arial" w:cs="Arial"/>
          <w:lang w:eastAsia="en-GB"/>
        </w:rPr>
        <w:t xml:space="preserve"> areas of the job and share</w:t>
      </w:r>
      <w:r>
        <w:rPr>
          <w:rFonts w:ascii="Arial" w:hAnsi="Arial" w:cs="Arial"/>
          <w:lang w:eastAsia="en-GB"/>
        </w:rPr>
        <w:t xml:space="preserve"> strategies and good practice. </w:t>
      </w:r>
      <w:r w:rsidR="004C2750" w:rsidRPr="00776B6E">
        <w:rPr>
          <w:rFonts w:ascii="Arial" w:hAnsi="Arial" w:cs="Arial"/>
          <w:lang w:eastAsia="en-GB"/>
        </w:rPr>
        <w:t xml:space="preserve">When not covering lessons </w:t>
      </w:r>
      <w:r w:rsidR="004C2750">
        <w:rPr>
          <w:rFonts w:ascii="Arial" w:hAnsi="Arial" w:cs="Arial"/>
          <w:lang w:eastAsia="en-GB"/>
        </w:rPr>
        <w:t xml:space="preserve">or timetabled as a tutor, </w:t>
      </w:r>
      <w:r w:rsidR="004C2750" w:rsidRPr="00776B6E">
        <w:rPr>
          <w:rFonts w:ascii="Arial" w:hAnsi="Arial" w:cs="Arial"/>
          <w:lang w:eastAsia="en-GB"/>
        </w:rPr>
        <w:t xml:space="preserve">the </w:t>
      </w:r>
      <w:r w:rsidRPr="00776B6E">
        <w:rPr>
          <w:rFonts w:ascii="Arial" w:hAnsi="Arial" w:cs="Arial"/>
          <w:lang w:eastAsia="en-GB"/>
        </w:rPr>
        <w:t>post holder</w:t>
      </w:r>
      <w:r w:rsidR="004C2750" w:rsidRPr="00776B6E">
        <w:rPr>
          <w:rFonts w:ascii="Arial" w:hAnsi="Arial" w:cs="Arial"/>
          <w:lang w:eastAsia="en-GB"/>
        </w:rPr>
        <w:t xml:space="preserve"> will be required to support school activities in other ways, this will include administration support, general department support and general classroom support. </w:t>
      </w:r>
    </w:p>
    <w:p w:rsidR="004C2750" w:rsidRDefault="004A2485" w:rsidP="00920298">
      <w:pPr>
        <w:spacing w:after="0" w:line="240" w:lineRule="auto"/>
        <w:rPr>
          <w:rFonts w:ascii="Arial" w:hAnsi="Arial" w:cs="Arial"/>
        </w:rPr>
      </w:pPr>
      <w:r>
        <w:rPr>
          <w:rFonts w:ascii="Arial" w:hAnsi="Arial" w:cs="Arial"/>
        </w:rPr>
        <w:t>Whilst it is not always possible, the team work as flexibly as possible to ensure that their individual subject strengths are matched to particular lessons and departments.</w:t>
      </w:r>
    </w:p>
    <w:p w:rsidR="004B3762" w:rsidRDefault="004B3762" w:rsidP="00920298">
      <w:pPr>
        <w:spacing w:after="0" w:line="240" w:lineRule="auto"/>
        <w:rPr>
          <w:rFonts w:ascii="Arial" w:hAnsi="Arial" w:cs="Arial"/>
        </w:rPr>
      </w:pPr>
    </w:p>
    <w:p w:rsidR="004B3762" w:rsidRDefault="004B3762" w:rsidP="00920298">
      <w:pPr>
        <w:spacing w:after="0" w:line="240" w:lineRule="auto"/>
        <w:rPr>
          <w:rFonts w:ascii="Arial" w:eastAsia="Times New Roman" w:hAnsi="Arial" w:cs="Arial"/>
          <w:b/>
          <w:sz w:val="23"/>
          <w:szCs w:val="23"/>
        </w:rPr>
      </w:pPr>
      <w:r>
        <w:rPr>
          <w:rFonts w:ascii="Arial" w:hAnsi="Arial" w:cs="Arial"/>
        </w:rPr>
        <w:t>In the past, the experience gained in this role has provided post holders with the ideal platform to begin a full teaching career. As an outstanding school we will always aim to support career pathway progression and have supported staff wh</w:t>
      </w:r>
      <w:r w:rsidR="007E201B">
        <w:rPr>
          <w:rFonts w:ascii="Arial" w:hAnsi="Arial" w:cs="Arial"/>
        </w:rPr>
        <w:t>ilst they achieve their Qualified</w:t>
      </w:r>
      <w:r>
        <w:rPr>
          <w:rFonts w:ascii="Arial" w:hAnsi="Arial" w:cs="Arial"/>
        </w:rPr>
        <w:t xml:space="preserve"> Teacher Status (QTS)</w:t>
      </w:r>
    </w:p>
    <w:p w:rsidR="004C2750" w:rsidRDefault="004C2750" w:rsidP="00920298">
      <w:pPr>
        <w:spacing w:after="0" w:line="240" w:lineRule="auto"/>
        <w:rPr>
          <w:rFonts w:ascii="Arial" w:eastAsia="Times New Roman" w:hAnsi="Arial" w:cs="Arial"/>
          <w:b/>
          <w:sz w:val="23"/>
          <w:szCs w:val="23"/>
        </w:rPr>
      </w:pPr>
    </w:p>
    <w:p w:rsidR="004C2750" w:rsidRDefault="004C2750" w:rsidP="00920298">
      <w:pPr>
        <w:spacing w:after="0" w:line="240" w:lineRule="auto"/>
        <w:rPr>
          <w:rFonts w:ascii="Arial" w:eastAsia="Times New Roman" w:hAnsi="Arial" w:cs="Arial"/>
          <w:b/>
          <w:sz w:val="23"/>
          <w:szCs w:val="23"/>
        </w:rPr>
      </w:pPr>
    </w:p>
    <w:p w:rsidR="004C2750" w:rsidRDefault="004C2750" w:rsidP="00920298">
      <w:pPr>
        <w:spacing w:after="0" w:line="240" w:lineRule="auto"/>
        <w:rPr>
          <w:rFonts w:ascii="Arial" w:eastAsia="Times New Roman" w:hAnsi="Arial" w:cs="Arial"/>
          <w:b/>
          <w:sz w:val="23"/>
          <w:szCs w:val="23"/>
        </w:rPr>
      </w:pPr>
    </w:p>
    <w:p w:rsidR="004C2750" w:rsidRDefault="004C2750" w:rsidP="00920298">
      <w:pPr>
        <w:spacing w:after="0" w:line="240" w:lineRule="auto"/>
        <w:rPr>
          <w:rFonts w:ascii="Arial" w:eastAsia="Times New Roman" w:hAnsi="Arial" w:cs="Arial"/>
          <w:b/>
          <w:sz w:val="23"/>
          <w:szCs w:val="23"/>
        </w:rPr>
      </w:pPr>
    </w:p>
    <w:p w:rsidR="007B7AE0" w:rsidRDefault="007B7AE0" w:rsidP="008F6883">
      <w:pPr>
        <w:autoSpaceDE w:val="0"/>
        <w:autoSpaceDN w:val="0"/>
        <w:adjustRightInd w:val="0"/>
        <w:spacing w:after="0" w:line="240" w:lineRule="auto"/>
        <w:rPr>
          <w:rFonts w:ascii="Arial" w:eastAsia="Times New Roman" w:hAnsi="Arial" w:cs="Arial"/>
          <w:b/>
          <w:bCs/>
          <w:i/>
          <w:iCs/>
          <w:color w:val="000000"/>
          <w:sz w:val="23"/>
          <w:szCs w:val="23"/>
          <w:lang w:eastAsia="en-GB"/>
        </w:rPr>
      </w:pPr>
    </w:p>
    <w:p w:rsidR="008F6883" w:rsidRPr="004674F8" w:rsidRDefault="008F6883" w:rsidP="008F6883">
      <w:pPr>
        <w:autoSpaceDE w:val="0"/>
        <w:autoSpaceDN w:val="0"/>
        <w:adjustRightInd w:val="0"/>
        <w:spacing w:after="0" w:line="240" w:lineRule="auto"/>
        <w:rPr>
          <w:rFonts w:ascii="Arial" w:eastAsia="Times New Roman" w:hAnsi="Arial" w:cs="Arial"/>
          <w:b/>
          <w:bCs/>
          <w:i/>
          <w:iCs/>
          <w:color w:val="000000"/>
          <w:sz w:val="23"/>
          <w:szCs w:val="23"/>
          <w:lang w:eastAsia="en-GB"/>
        </w:rPr>
      </w:pPr>
      <w:r w:rsidRPr="004674F8">
        <w:rPr>
          <w:rFonts w:ascii="Arial" w:eastAsia="Times New Roman" w:hAnsi="Arial" w:cs="Arial"/>
          <w:b/>
          <w:bCs/>
          <w:i/>
          <w:iCs/>
          <w:color w:val="000000"/>
          <w:sz w:val="23"/>
          <w:szCs w:val="23"/>
          <w:lang w:eastAsia="en-GB"/>
        </w:rPr>
        <w:t xml:space="preserve">“This is an outstanding academy. Students flourish in an environment that fosters their academic progress and </w:t>
      </w:r>
      <w:r>
        <w:rPr>
          <w:rFonts w:ascii="Arial" w:eastAsia="Times New Roman" w:hAnsi="Arial" w:cs="Arial"/>
          <w:b/>
          <w:bCs/>
          <w:i/>
          <w:iCs/>
          <w:color w:val="000000"/>
          <w:sz w:val="23"/>
          <w:szCs w:val="23"/>
          <w:lang w:eastAsia="en-GB"/>
        </w:rPr>
        <w:t>their wider social development.”</w:t>
      </w:r>
      <w:r w:rsidRPr="004674F8">
        <w:rPr>
          <w:rFonts w:ascii="Arial" w:eastAsia="Times New Roman" w:hAnsi="Arial" w:cs="Arial"/>
          <w:b/>
          <w:bCs/>
          <w:i/>
          <w:iCs/>
          <w:color w:val="000000"/>
          <w:sz w:val="23"/>
          <w:szCs w:val="23"/>
          <w:lang w:eastAsia="en-GB"/>
        </w:rPr>
        <w:t xml:space="preserve"> - Ofsted 2012 </w:t>
      </w:r>
    </w:p>
    <w:p w:rsidR="008F6883" w:rsidRPr="008F6883" w:rsidRDefault="008F6883" w:rsidP="008F6883">
      <w:pPr>
        <w:autoSpaceDE w:val="0"/>
        <w:autoSpaceDN w:val="0"/>
        <w:adjustRightInd w:val="0"/>
        <w:spacing w:after="0" w:line="240" w:lineRule="auto"/>
        <w:rPr>
          <w:rFonts w:ascii="Arial" w:eastAsia="Times New Roman" w:hAnsi="Arial" w:cs="Arial"/>
          <w:b/>
          <w:bCs/>
          <w:i/>
          <w:iCs/>
          <w:color w:val="000000"/>
          <w:sz w:val="23"/>
          <w:szCs w:val="23"/>
          <w:lang w:eastAsia="en-GB"/>
        </w:rPr>
      </w:pPr>
      <w:r w:rsidRPr="004674F8">
        <w:rPr>
          <w:rFonts w:ascii="Arial" w:eastAsia="Times New Roman" w:hAnsi="Arial" w:cs="Arial"/>
          <w:b/>
          <w:bCs/>
          <w:i/>
          <w:iCs/>
          <w:color w:val="000000"/>
          <w:sz w:val="23"/>
          <w:szCs w:val="23"/>
          <w:lang w:eastAsia="en-GB"/>
        </w:rPr>
        <w:t xml:space="preserve"> </w:t>
      </w:r>
    </w:p>
    <w:p w:rsidR="008F6883" w:rsidRPr="004674F8" w:rsidRDefault="008F6883" w:rsidP="008F6883">
      <w:pPr>
        <w:autoSpaceDE w:val="0"/>
        <w:autoSpaceDN w:val="0"/>
        <w:adjustRightInd w:val="0"/>
        <w:spacing w:after="0" w:line="240" w:lineRule="auto"/>
        <w:rPr>
          <w:rFonts w:ascii="Arial" w:eastAsia="Times New Roman" w:hAnsi="Arial" w:cs="Arial"/>
          <w:b/>
          <w:bCs/>
          <w:color w:val="000000"/>
          <w:sz w:val="23"/>
          <w:szCs w:val="23"/>
        </w:rPr>
      </w:pPr>
      <w:r w:rsidRPr="004674F8">
        <w:rPr>
          <w:rFonts w:ascii="Arial" w:eastAsia="Times New Roman" w:hAnsi="Arial" w:cs="Arial"/>
          <w:b/>
          <w:bCs/>
          <w:color w:val="000000"/>
          <w:sz w:val="23"/>
          <w:szCs w:val="23"/>
        </w:rPr>
        <w:t xml:space="preserve">School Overview </w:t>
      </w:r>
    </w:p>
    <w:p w:rsidR="008F6883" w:rsidRPr="004674F8" w:rsidRDefault="008F6883" w:rsidP="008F6883">
      <w:pPr>
        <w:autoSpaceDE w:val="0"/>
        <w:autoSpaceDN w:val="0"/>
        <w:adjustRightInd w:val="0"/>
        <w:spacing w:after="0" w:line="240" w:lineRule="auto"/>
        <w:rPr>
          <w:rFonts w:ascii="Arial" w:eastAsia="Times New Roman" w:hAnsi="Arial" w:cs="Arial"/>
          <w:color w:val="000000"/>
          <w:sz w:val="23"/>
          <w:szCs w:val="23"/>
        </w:rPr>
      </w:pPr>
      <w:r w:rsidRPr="004674F8">
        <w:rPr>
          <w:rFonts w:ascii="Arial" w:eastAsia="Times New Roman" w:hAnsi="Arial" w:cs="Arial"/>
          <w:color w:val="000000"/>
          <w:sz w:val="23"/>
          <w:szCs w:val="23"/>
        </w:rPr>
        <w:t>The Marke</w:t>
      </w:r>
      <w:r>
        <w:rPr>
          <w:rFonts w:ascii="Arial" w:eastAsia="Times New Roman" w:hAnsi="Arial" w:cs="Arial"/>
          <w:color w:val="000000"/>
          <w:sz w:val="23"/>
          <w:szCs w:val="23"/>
        </w:rPr>
        <w:t>t Bosworth School is a wonderful</w:t>
      </w:r>
      <w:r w:rsidRPr="004674F8">
        <w:rPr>
          <w:rFonts w:ascii="Arial" w:eastAsia="Times New Roman" w:hAnsi="Arial" w:cs="Arial"/>
          <w:color w:val="000000"/>
          <w:sz w:val="23"/>
          <w:szCs w:val="23"/>
        </w:rPr>
        <w:t xml:space="preserve"> place for students to learn and an inspirational school to work within. </w:t>
      </w:r>
    </w:p>
    <w:p w:rsidR="008F6883" w:rsidRPr="004674F8"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4674F8" w:rsidRDefault="008F6883" w:rsidP="008F6883">
      <w:pPr>
        <w:autoSpaceDE w:val="0"/>
        <w:autoSpaceDN w:val="0"/>
        <w:adjustRightInd w:val="0"/>
        <w:spacing w:after="0" w:line="240" w:lineRule="auto"/>
        <w:rPr>
          <w:rFonts w:ascii="Arial" w:eastAsia="Times New Roman" w:hAnsi="Arial" w:cs="Arial"/>
          <w:color w:val="000000"/>
          <w:sz w:val="23"/>
          <w:szCs w:val="23"/>
        </w:rPr>
      </w:pPr>
      <w:r w:rsidRPr="004674F8">
        <w:rPr>
          <w:rFonts w:ascii="Arial" w:eastAsia="Times New Roman" w:hAnsi="Arial" w:cs="Arial"/>
          <w:color w:val="000000"/>
          <w:sz w:val="23"/>
          <w:szCs w:val="23"/>
        </w:rPr>
        <w:t>Our most recent Ou</w:t>
      </w:r>
      <w:r>
        <w:rPr>
          <w:rFonts w:ascii="Arial" w:eastAsia="Times New Roman" w:hAnsi="Arial" w:cs="Arial"/>
          <w:color w:val="000000"/>
          <w:sz w:val="23"/>
          <w:szCs w:val="23"/>
        </w:rPr>
        <w:t xml:space="preserve">tstanding report was in March 2018, during an unexpected monitoring inspection where it was confirmed that </w:t>
      </w:r>
      <w:r w:rsidRPr="005E2AA0">
        <w:rPr>
          <w:rFonts w:ascii="Arial" w:eastAsia="Times New Roman" w:hAnsi="Arial" w:cs="Arial"/>
          <w:i/>
          <w:color w:val="000000"/>
          <w:sz w:val="23"/>
          <w:szCs w:val="23"/>
        </w:rPr>
        <w:t>“You have maintained an outstanding quality of education in all aspects of the School”</w:t>
      </w:r>
    </w:p>
    <w:p w:rsidR="008F6883" w:rsidRPr="004674F8"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4674F8" w:rsidRDefault="008F6883" w:rsidP="008F6883">
      <w:pPr>
        <w:autoSpaceDE w:val="0"/>
        <w:autoSpaceDN w:val="0"/>
        <w:adjustRightInd w:val="0"/>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Academic GCSE achievement and progress has consistently been within the top 10% of all schools since we first converted from a 11-14 school to an 11-16 school in 2014. Our most recent results place us well within the top 5% of all schools nationally on all key government measures. </w:t>
      </w:r>
      <w:r w:rsidRPr="004674F8">
        <w:rPr>
          <w:rFonts w:ascii="Arial" w:eastAsia="Times New Roman" w:hAnsi="Arial" w:cs="Arial"/>
          <w:color w:val="000000"/>
          <w:sz w:val="23"/>
          <w:szCs w:val="23"/>
        </w:rPr>
        <w:t xml:space="preserve">Whilst our academic results have always been </w:t>
      </w:r>
      <w:r>
        <w:rPr>
          <w:rFonts w:ascii="Arial" w:eastAsia="Times New Roman" w:hAnsi="Arial" w:cs="Arial"/>
          <w:color w:val="000000"/>
          <w:sz w:val="23"/>
          <w:szCs w:val="23"/>
        </w:rPr>
        <w:t>exceptional</w:t>
      </w:r>
      <w:r w:rsidRPr="004674F8">
        <w:rPr>
          <w:rFonts w:ascii="Arial" w:eastAsia="Times New Roman" w:hAnsi="Arial" w:cs="Arial"/>
          <w:color w:val="000000"/>
          <w:sz w:val="23"/>
          <w:szCs w:val="23"/>
        </w:rPr>
        <w:t xml:space="preserve">, it is our commitment to the wider curriculum and personal development that we are most proud of. </w:t>
      </w:r>
    </w:p>
    <w:p w:rsidR="008F6883" w:rsidRPr="004674F8"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491D04" w:rsidRDefault="008F6883" w:rsidP="008F6883">
      <w:pPr>
        <w:autoSpaceDE w:val="0"/>
        <w:autoSpaceDN w:val="0"/>
        <w:adjustRightInd w:val="0"/>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Currently, we have 830 students and approximately 105 staff. </w:t>
      </w:r>
      <w:r w:rsidRPr="00491D04">
        <w:rPr>
          <w:rFonts w:ascii="Arial" w:eastAsia="Times New Roman" w:hAnsi="Arial" w:cs="Arial"/>
          <w:color w:val="000000"/>
          <w:sz w:val="23"/>
          <w:szCs w:val="23"/>
        </w:rPr>
        <w:t>Our rural and pleasant village setting belies our mixed comprehensive intake. Only a very small proportion (59) of our students live in Market Bosworth, reflecting the older age demographic of the village itself. Other students travel up to 10 miles from a wide and diverse geographical area, including around 100 from L</w:t>
      </w:r>
      <w:r>
        <w:rPr>
          <w:rFonts w:ascii="Arial" w:eastAsia="Times New Roman" w:hAnsi="Arial" w:cs="Arial"/>
          <w:color w:val="000000"/>
          <w:sz w:val="23"/>
          <w:szCs w:val="23"/>
        </w:rPr>
        <w:t>eicester City. In September 2019, we welcomed students from 29</w:t>
      </w:r>
      <w:r w:rsidRPr="00491D04">
        <w:rPr>
          <w:rFonts w:ascii="Arial" w:eastAsia="Times New Roman" w:hAnsi="Arial" w:cs="Arial"/>
          <w:color w:val="000000"/>
          <w:sz w:val="23"/>
          <w:szCs w:val="23"/>
        </w:rPr>
        <w:t xml:space="preserve"> different Primary Schools, with just 7 being our official “catchment” feeders.</w:t>
      </w:r>
    </w:p>
    <w:p w:rsidR="008F6883" w:rsidRPr="00491D04" w:rsidRDefault="008F6883" w:rsidP="008F6883">
      <w:pPr>
        <w:autoSpaceDE w:val="0"/>
        <w:autoSpaceDN w:val="0"/>
        <w:adjustRightInd w:val="0"/>
        <w:spacing w:after="0" w:line="240" w:lineRule="auto"/>
        <w:rPr>
          <w:rFonts w:ascii="Arial" w:eastAsia="Times New Roman" w:hAnsi="Arial" w:cs="Arial"/>
          <w:color w:val="000000"/>
          <w:sz w:val="23"/>
          <w:szCs w:val="23"/>
        </w:rPr>
      </w:pPr>
      <w:r>
        <w:rPr>
          <w:rFonts w:ascii="Arial" w:eastAsia="Times New Roman" w:hAnsi="Arial" w:cs="Arial"/>
          <w:noProof/>
          <w:color w:val="000000"/>
          <w:sz w:val="23"/>
          <w:szCs w:val="23"/>
          <w:lang w:eastAsia="en-GB"/>
        </w:rPr>
        <w:drawing>
          <wp:anchor distT="0" distB="0" distL="288290" distR="288290" simplePos="0" relativeHeight="251659264" behindDoc="0" locked="0" layoutInCell="1" allowOverlap="1" wp14:anchorId="782A232B" wp14:editId="03942262">
            <wp:simplePos x="0" y="0"/>
            <wp:positionH relativeFrom="margin">
              <wp:posOffset>2856865</wp:posOffset>
            </wp:positionH>
            <wp:positionV relativeFrom="paragraph">
              <wp:posOffset>15875</wp:posOffset>
            </wp:positionV>
            <wp:extent cx="3704400" cy="3013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jpg"/>
                    <pic:cNvPicPr/>
                  </pic:nvPicPr>
                  <pic:blipFill rotWithShape="1">
                    <a:blip r:embed="rId11">
                      <a:extLst>
                        <a:ext uri="{28A0092B-C50C-407E-A947-70E740481C1C}">
                          <a14:useLocalDpi xmlns:a14="http://schemas.microsoft.com/office/drawing/2010/main" val="0"/>
                        </a:ext>
                      </a:extLst>
                    </a:blip>
                    <a:srcRect l="-270" t="20271" r="270" b="-1622"/>
                    <a:stretch/>
                  </pic:blipFill>
                  <pic:spPr bwMode="auto">
                    <a:xfrm>
                      <a:off x="0" y="0"/>
                      <a:ext cx="3704400" cy="301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6883" w:rsidRPr="004674F8" w:rsidRDefault="008F6883" w:rsidP="008F6883">
      <w:pPr>
        <w:autoSpaceDE w:val="0"/>
        <w:autoSpaceDN w:val="0"/>
        <w:adjustRightInd w:val="0"/>
        <w:spacing w:after="0" w:line="240" w:lineRule="auto"/>
        <w:rPr>
          <w:rFonts w:ascii="Arial" w:eastAsia="Times New Roman" w:hAnsi="Arial" w:cs="Arial"/>
          <w:color w:val="000000"/>
          <w:sz w:val="23"/>
          <w:szCs w:val="23"/>
        </w:rPr>
      </w:pPr>
      <w:r w:rsidRPr="00491D04">
        <w:rPr>
          <w:rFonts w:ascii="Arial" w:eastAsia="Times New Roman" w:hAnsi="Arial" w:cs="Arial"/>
          <w:color w:val="000000"/>
          <w:sz w:val="23"/>
          <w:szCs w:val="23"/>
        </w:rPr>
        <w:t>Deprivation factors that influence our students are mixed due to that wide geographical intake, but many face issues that would not be expected given our school’s location. For example, nearly a quarter o</w:t>
      </w:r>
      <w:r>
        <w:rPr>
          <w:rFonts w:ascii="Arial" w:eastAsia="Times New Roman" w:hAnsi="Arial" w:cs="Arial"/>
          <w:color w:val="000000"/>
          <w:sz w:val="23"/>
          <w:szCs w:val="23"/>
        </w:rPr>
        <w:t>f our students live in the worst</w:t>
      </w:r>
      <w:r w:rsidRPr="00491D04">
        <w:rPr>
          <w:rFonts w:ascii="Arial" w:eastAsia="Times New Roman" w:hAnsi="Arial" w:cs="Arial"/>
          <w:color w:val="000000"/>
          <w:sz w:val="23"/>
          <w:szCs w:val="23"/>
        </w:rPr>
        <w:t xml:space="preserve"> national category (out of 10) for the “housing and services” deprivation measure. This is 6 times the Leicestershire average.</w:t>
      </w:r>
      <w:r>
        <w:rPr>
          <w:rFonts w:ascii="Arial" w:eastAsia="Times New Roman" w:hAnsi="Arial" w:cs="Arial"/>
          <w:color w:val="000000"/>
          <w:sz w:val="23"/>
          <w:szCs w:val="23"/>
        </w:rPr>
        <w:t xml:space="preserve"> </w:t>
      </w:r>
      <w:r w:rsidRPr="004674F8">
        <w:rPr>
          <w:rFonts w:ascii="Arial" w:eastAsia="Times New Roman" w:hAnsi="Arial" w:cs="Arial"/>
          <w:color w:val="000000"/>
          <w:sz w:val="23"/>
          <w:szCs w:val="23"/>
        </w:rPr>
        <w:t xml:space="preserve">The villages that feed into the school </w:t>
      </w:r>
      <w:r>
        <w:rPr>
          <w:rFonts w:ascii="Arial" w:eastAsia="Times New Roman" w:hAnsi="Arial" w:cs="Arial"/>
          <w:color w:val="000000"/>
          <w:sz w:val="23"/>
          <w:szCs w:val="23"/>
        </w:rPr>
        <w:t>range</w:t>
      </w:r>
      <w:r w:rsidRPr="004674F8">
        <w:rPr>
          <w:rFonts w:ascii="Arial" w:eastAsia="Times New Roman" w:hAnsi="Arial" w:cs="Arial"/>
          <w:color w:val="000000"/>
          <w:sz w:val="23"/>
          <w:szCs w:val="23"/>
        </w:rPr>
        <w:t xml:space="preserve"> from larger </w:t>
      </w:r>
      <w:r>
        <w:rPr>
          <w:rFonts w:ascii="Arial" w:eastAsia="Times New Roman" w:hAnsi="Arial" w:cs="Arial"/>
          <w:color w:val="000000"/>
          <w:sz w:val="23"/>
          <w:szCs w:val="23"/>
        </w:rPr>
        <w:t>villages such as Newbold Verdon, Ibstock and Desford</w:t>
      </w:r>
      <w:r w:rsidRPr="004674F8">
        <w:rPr>
          <w:rFonts w:ascii="Arial" w:eastAsia="Times New Roman" w:hAnsi="Arial" w:cs="Arial"/>
          <w:color w:val="000000"/>
          <w:sz w:val="23"/>
          <w:szCs w:val="23"/>
        </w:rPr>
        <w:t xml:space="preserve">, to smaller communities such as </w:t>
      </w:r>
      <w:r>
        <w:rPr>
          <w:rFonts w:ascii="Arial" w:eastAsia="Times New Roman" w:hAnsi="Arial" w:cs="Arial"/>
          <w:color w:val="000000"/>
          <w:sz w:val="23"/>
          <w:szCs w:val="23"/>
        </w:rPr>
        <w:t>Witherley</w:t>
      </w:r>
      <w:r w:rsidRPr="004674F8">
        <w:rPr>
          <w:rFonts w:ascii="Arial" w:eastAsia="Times New Roman" w:hAnsi="Arial" w:cs="Arial"/>
          <w:color w:val="000000"/>
          <w:sz w:val="23"/>
          <w:szCs w:val="23"/>
        </w:rPr>
        <w:t xml:space="preserve"> and Sheepy Magna. </w:t>
      </w: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D328B2" w:rsidRDefault="008F6883" w:rsidP="008F6883">
      <w:pPr>
        <w:autoSpaceDE w:val="0"/>
        <w:autoSpaceDN w:val="0"/>
        <w:adjustRightInd w:val="0"/>
        <w:spacing w:after="0" w:line="240" w:lineRule="auto"/>
        <w:rPr>
          <w:rFonts w:ascii="Arial" w:eastAsia="Times New Roman" w:hAnsi="Arial" w:cs="Arial"/>
          <w:b/>
          <w:i/>
          <w:color w:val="000000"/>
          <w:sz w:val="23"/>
          <w:szCs w:val="23"/>
        </w:rPr>
      </w:pPr>
      <w:r w:rsidRPr="00D328B2">
        <w:rPr>
          <w:rFonts w:ascii="Arial" w:hAnsi="Arial" w:cs="Arial"/>
          <w:b/>
          <w:i/>
          <w:sz w:val="23"/>
          <w:szCs w:val="23"/>
        </w:rPr>
        <w:t>“Teachers have excellent subject knowledge and use this to plan activities which inspire and motivate pupils. As one pupil commented, ‘We just enjoy feeding off our teacher’s energy.”</w:t>
      </w:r>
      <w:r w:rsidRPr="00D328B2">
        <w:rPr>
          <w:rFonts w:ascii="Arial" w:eastAsia="Times New Roman" w:hAnsi="Arial" w:cs="Arial"/>
          <w:b/>
          <w:bCs/>
          <w:i/>
          <w:iCs/>
          <w:color w:val="000000"/>
          <w:sz w:val="23"/>
          <w:szCs w:val="23"/>
          <w:lang w:eastAsia="en-GB"/>
        </w:rPr>
        <w:t xml:space="preserve"> - Ofsted 2018</w:t>
      </w: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B27143" w:rsidRDefault="008F6883" w:rsidP="008F6883">
      <w:pPr>
        <w:autoSpaceDE w:val="0"/>
        <w:autoSpaceDN w:val="0"/>
        <w:adjustRightInd w:val="0"/>
        <w:spacing w:after="0" w:line="240" w:lineRule="auto"/>
        <w:rPr>
          <w:rFonts w:ascii="Arial" w:eastAsia="Times New Roman" w:hAnsi="Arial" w:cs="Arial"/>
          <w:b/>
          <w:color w:val="000000"/>
          <w:sz w:val="23"/>
          <w:szCs w:val="23"/>
        </w:rPr>
      </w:pPr>
      <w:r w:rsidRPr="00B27143">
        <w:rPr>
          <w:rFonts w:ascii="Arial" w:eastAsia="Times New Roman" w:hAnsi="Arial" w:cs="Arial"/>
          <w:b/>
          <w:color w:val="000000"/>
          <w:sz w:val="23"/>
          <w:szCs w:val="23"/>
        </w:rPr>
        <w:t>Our Mission</w:t>
      </w: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r w:rsidRPr="000448FD">
        <w:rPr>
          <w:rFonts w:ascii="Arial" w:eastAsia="Times New Roman" w:hAnsi="Arial" w:cs="Arial"/>
          <w:color w:val="000000"/>
          <w:sz w:val="23"/>
          <w:szCs w:val="23"/>
        </w:rPr>
        <w:t>“Educating with care to encourage success for all.”</w:t>
      </w: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B27143" w:rsidRDefault="008F6883" w:rsidP="008F6883">
      <w:pPr>
        <w:autoSpaceDE w:val="0"/>
        <w:autoSpaceDN w:val="0"/>
        <w:adjustRightInd w:val="0"/>
        <w:spacing w:after="0" w:line="240" w:lineRule="auto"/>
        <w:rPr>
          <w:rFonts w:ascii="Arial" w:eastAsia="Times New Roman" w:hAnsi="Arial" w:cs="Arial"/>
          <w:b/>
          <w:color w:val="000000"/>
          <w:sz w:val="23"/>
          <w:szCs w:val="23"/>
        </w:rPr>
      </w:pPr>
      <w:r w:rsidRPr="00B27143">
        <w:rPr>
          <w:rFonts w:ascii="Arial" w:eastAsia="Times New Roman" w:hAnsi="Arial" w:cs="Arial"/>
          <w:b/>
          <w:color w:val="000000"/>
          <w:sz w:val="23"/>
          <w:szCs w:val="23"/>
        </w:rPr>
        <w:t>Our Vision</w:t>
      </w:r>
    </w:p>
    <w:p w:rsidR="008F6883" w:rsidRPr="00B27143" w:rsidRDefault="008F6883" w:rsidP="008F6883">
      <w:pPr>
        <w:pStyle w:val="ListParagraph"/>
        <w:numPr>
          <w:ilvl w:val="0"/>
          <w:numId w:val="27"/>
        </w:numPr>
        <w:autoSpaceDE w:val="0"/>
        <w:autoSpaceDN w:val="0"/>
        <w:adjustRightInd w:val="0"/>
        <w:spacing w:after="0" w:line="240" w:lineRule="auto"/>
        <w:rPr>
          <w:rFonts w:ascii="Arial" w:eastAsia="Times New Roman" w:hAnsi="Arial" w:cs="Arial"/>
          <w:color w:val="000000"/>
          <w:sz w:val="23"/>
          <w:szCs w:val="23"/>
        </w:rPr>
      </w:pPr>
      <w:r w:rsidRPr="00B27143">
        <w:rPr>
          <w:rFonts w:ascii="Arial" w:eastAsia="Times New Roman" w:hAnsi="Arial" w:cs="Arial"/>
          <w:color w:val="000000"/>
          <w:sz w:val="23"/>
          <w:szCs w:val="23"/>
        </w:rPr>
        <w:t>The Market Bosworth School is committed to providing the skills and knowledge that will allow learning to be part of a lifelong process, ensuring our students grow into ambitious young adults who are excited about the world around them.</w:t>
      </w: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B27143" w:rsidRDefault="008F6883" w:rsidP="008F6883">
      <w:pPr>
        <w:pStyle w:val="ListParagraph"/>
        <w:numPr>
          <w:ilvl w:val="0"/>
          <w:numId w:val="27"/>
        </w:numPr>
        <w:autoSpaceDE w:val="0"/>
        <w:autoSpaceDN w:val="0"/>
        <w:adjustRightInd w:val="0"/>
        <w:spacing w:after="0" w:line="240" w:lineRule="auto"/>
        <w:rPr>
          <w:rFonts w:ascii="Arial" w:eastAsia="Times New Roman" w:hAnsi="Arial" w:cs="Arial"/>
          <w:color w:val="000000"/>
          <w:sz w:val="23"/>
          <w:szCs w:val="23"/>
        </w:rPr>
      </w:pPr>
      <w:r w:rsidRPr="00B27143">
        <w:rPr>
          <w:rFonts w:ascii="Arial" w:eastAsia="Times New Roman" w:hAnsi="Arial" w:cs="Arial"/>
          <w:color w:val="000000"/>
          <w:sz w:val="23"/>
          <w:szCs w:val="23"/>
        </w:rPr>
        <w:t>We are committed to raising standards for all our students, promoting the highest possible achievements, regardless of background or ability.</w:t>
      </w: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B27143" w:rsidRDefault="008F6883" w:rsidP="008F6883">
      <w:pPr>
        <w:pStyle w:val="ListParagraph"/>
        <w:numPr>
          <w:ilvl w:val="0"/>
          <w:numId w:val="27"/>
        </w:numPr>
        <w:autoSpaceDE w:val="0"/>
        <w:autoSpaceDN w:val="0"/>
        <w:adjustRightInd w:val="0"/>
        <w:spacing w:after="0" w:line="240" w:lineRule="auto"/>
        <w:rPr>
          <w:rFonts w:ascii="Arial" w:eastAsia="Times New Roman" w:hAnsi="Arial" w:cs="Arial"/>
          <w:color w:val="000000"/>
          <w:sz w:val="23"/>
          <w:szCs w:val="23"/>
        </w:rPr>
      </w:pPr>
      <w:r w:rsidRPr="00B27143">
        <w:rPr>
          <w:rFonts w:ascii="Arial" w:eastAsia="Times New Roman" w:hAnsi="Arial" w:cs="Arial"/>
          <w:color w:val="000000"/>
          <w:sz w:val="23"/>
          <w:szCs w:val="23"/>
        </w:rPr>
        <w:t xml:space="preserve">We strive to educate with care to enable all students to realise their full potential, both academically and socially. </w:t>
      </w: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B27143" w:rsidRDefault="008F6883" w:rsidP="008F6883">
      <w:pPr>
        <w:pStyle w:val="ListParagraph"/>
        <w:numPr>
          <w:ilvl w:val="0"/>
          <w:numId w:val="27"/>
        </w:numPr>
        <w:autoSpaceDE w:val="0"/>
        <w:autoSpaceDN w:val="0"/>
        <w:adjustRightInd w:val="0"/>
        <w:spacing w:after="0" w:line="240" w:lineRule="auto"/>
        <w:rPr>
          <w:rFonts w:ascii="Arial" w:eastAsia="Times New Roman" w:hAnsi="Arial" w:cs="Arial"/>
          <w:color w:val="000000"/>
          <w:sz w:val="23"/>
          <w:szCs w:val="23"/>
        </w:rPr>
      </w:pPr>
      <w:r w:rsidRPr="00B27143">
        <w:rPr>
          <w:rFonts w:ascii="Arial" w:eastAsia="Times New Roman" w:hAnsi="Arial" w:cs="Arial"/>
          <w:color w:val="000000"/>
          <w:sz w:val="23"/>
          <w:szCs w:val="23"/>
        </w:rPr>
        <w:t>We aim to work with students, staff, parents and the community to provide a safe and happy learning environment.</w:t>
      </w: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r>
        <w:rPr>
          <w:rFonts w:ascii="Arial" w:eastAsia="Times New Roman" w:hAnsi="Arial" w:cs="Arial"/>
          <w:sz w:val="23"/>
          <w:szCs w:val="23"/>
        </w:rPr>
        <w:t xml:space="preserve">We set </w:t>
      </w:r>
      <w:r w:rsidRPr="004674F8">
        <w:rPr>
          <w:rFonts w:ascii="Arial" w:eastAsia="Times New Roman" w:hAnsi="Arial" w:cs="Arial"/>
          <w:sz w:val="23"/>
          <w:szCs w:val="23"/>
        </w:rPr>
        <w:t>Strategic Aims</w:t>
      </w:r>
      <w:r>
        <w:rPr>
          <w:rFonts w:ascii="Arial" w:eastAsia="Times New Roman" w:hAnsi="Arial" w:cs="Arial"/>
          <w:sz w:val="23"/>
          <w:szCs w:val="23"/>
        </w:rPr>
        <w:t xml:space="preserve"> each year</w:t>
      </w:r>
      <w:r w:rsidRPr="004674F8">
        <w:rPr>
          <w:rFonts w:ascii="Arial" w:eastAsia="Times New Roman" w:hAnsi="Arial" w:cs="Arial"/>
          <w:sz w:val="23"/>
          <w:szCs w:val="23"/>
        </w:rPr>
        <w:t xml:space="preserve"> that support </w:t>
      </w:r>
      <w:r>
        <w:rPr>
          <w:rFonts w:ascii="Arial" w:eastAsia="Times New Roman" w:hAnsi="Arial" w:cs="Arial"/>
          <w:sz w:val="23"/>
          <w:szCs w:val="23"/>
        </w:rPr>
        <w:t>our Mission and Vision</w:t>
      </w:r>
      <w:r w:rsidRPr="004674F8">
        <w:rPr>
          <w:rFonts w:ascii="Arial" w:eastAsia="Times New Roman" w:hAnsi="Arial" w:cs="Arial"/>
          <w:sz w:val="23"/>
          <w:szCs w:val="23"/>
        </w:rPr>
        <w:t>. They form the basis of our annual Sch</w:t>
      </w:r>
      <w:r w:rsidR="00022082">
        <w:rPr>
          <w:rFonts w:ascii="Arial" w:eastAsia="Times New Roman" w:hAnsi="Arial" w:cs="Arial"/>
          <w:sz w:val="23"/>
          <w:szCs w:val="23"/>
        </w:rPr>
        <w:t>ool Improvement Plan and Self Evaluation</w:t>
      </w:r>
      <w:r w:rsidRPr="004674F8">
        <w:rPr>
          <w:rFonts w:ascii="Arial" w:eastAsia="Times New Roman" w:hAnsi="Arial" w:cs="Arial"/>
          <w:sz w:val="23"/>
          <w:szCs w:val="23"/>
        </w:rPr>
        <w:t xml:space="preserve"> where necessary. </w:t>
      </w:r>
    </w:p>
    <w:p w:rsidR="008F6883" w:rsidRPr="000448FD"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r>
        <w:rPr>
          <w:rFonts w:ascii="Arial" w:eastAsia="Times New Roman" w:hAnsi="Arial" w:cs="Arial"/>
          <w:noProof/>
          <w:sz w:val="23"/>
          <w:szCs w:val="23"/>
          <w:lang w:eastAsia="en-GB"/>
        </w:rPr>
        <w:drawing>
          <wp:anchor distT="0" distB="0" distL="114300" distR="114300" simplePos="0" relativeHeight="251660288" behindDoc="0" locked="0" layoutInCell="1" allowOverlap="1" wp14:anchorId="64F7C385" wp14:editId="1014AED2">
            <wp:simplePos x="0" y="0"/>
            <wp:positionH relativeFrom="column">
              <wp:posOffset>2809875</wp:posOffset>
            </wp:positionH>
            <wp:positionV relativeFrom="paragraph">
              <wp:posOffset>61595</wp:posOffset>
            </wp:positionV>
            <wp:extent cx="3777615" cy="283337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7615" cy="2833370"/>
                    </a:xfrm>
                    <a:prstGeom prst="rect">
                      <a:avLst/>
                    </a:prstGeom>
                  </pic:spPr>
                </pic:pic>
              </a:graphicData>
            </a:graphic>
            <wp14:sizeRelH relativeFrom="margin">
              <wp14:pctWidth>0</wp14:pctWidth>
            </wp14:sizeRelH>
            <wp14:sizeRelV relativeFrom="margin">
              <wp14:pctHeight>0</wp14:pctHeight>
            </wp14:sizeRelV>
          </wp:anchor>
        </w:drawing>
      </w:r>
    </w:p>
    <w:p w:rsidR="008F6883" w:rsidRDefault="008F6883" w:rsidP="008F6883">
      <w:pPr>
        <w:autoSpaceDE w:val="0"/>
        <w:autoSpaceDN w:val="0"/>
        <w:adjustRightInd w:val="0"/>
        <w:spacing w:after="0" w:line="240" w:lineRule="auto"/>
        <w:rPr>
          <w:rFonts w:ascii="Arial" w:eastAsia="Times New Roman" w:hAnsi="Arial" w:cs="Arial"/>
          <w:color w:val="000000"/>
          <w:sz w:val="23"/>
          <w:szCs w:val="23"/>
        </w:rPr>
      </w:pPr>
    </w:p>
    <w:p w:rsidR="008F6883" w:rsidRDefault="008F6883" w:rsidP="008F6883">
      <w:pPr>
        <w:tabs>
          <w:tab w:val="left" w:pos="2268"/>
          <w:tab w:val="left" w:pos="2552"/>
        </w:tabs>
        <w:rPr>
          <w:rFonts w:ascii="Arial" w:eastAsia="Times New Roman" w:hAnsi="Arial" w:cs="Arial"/>
          <w:sz w:val="23"/>
          <w:szCs w:val="23"/>
        </w:rPr>
      </w:pPr>
      <w:r w:rsidRPr="004674F8">
        <w:rPr>
          <w:rFonts w:ascii="Arial" w:eastAsia="Times New Roman" w:hAnsi="Arial" w:cs="Arial"/>
          <w:sz w:val="23"/>
          <w:szCs w:val="23"/>
        </w:rPr>
        <w:t>We place great emphasis upon developing the whole person through the breadth, balance, and range of our curricular and extra-curricular experiences.</w:t>
      </w:r>
      <w:r>
        <w:rPr>
          <w:rFonts w:ascii="Arial" w:eastAsia="Times New Roman" w:hAnsi="Arial" w:cs="Arial"/>
          <w:sz w:val="23"/>
          <w:szCs w:val="23"/>
        </w:rPr>
        <w:t xml:space="preserve"> Extra-curricular activities include residential trips to Le Touquet, Normandy, Sicily and Bormio (Skiing). </w:t>
      </w:r>
    </w:p>
    <w:p w:rsidR="008F6883" w:rsidRPr="00022082" w:rsidRDefault="008F6883" w:rsidP="00022082">
      <w:pPr>
        <w:tabs>
          <w:tab w:val="left" w:pos="2268"/>
          <w:tab w:val="left" w:pos="2552"/>
        </w:tabs>
        <w:rPr>
          <w:rFonts w:ascii="Arial" w:eastAsia="Times New Roman" w:hAnsi="Arial" w:cs="Arial"/>
          <w:sz w:val="23"/>
          <w:szCs w:val="23"/>
        </w:rPr>
      </w:pPr>
      <w:r>
        <w:rPr>
          <w:rFonts w:ascii="Arial" w:eastAsia="Times New Roman" w:hAnsi="Arial" w:cs="Arial"/>
          <w:sz w:val="23"/>
          <w:szCs w:val="23"/>
        </w:rPr>
        <w:t xml:space="preserve">Curriculum enrichment has included debating competitions, sports festivals, </w:t>
      </w:r>
      <w:r w:rsidR="00022082">
        <w:rPr>
          <w:rFonts w:ascii="Arial" w:eastAsia="Times New Roman" w:hAnsi="Arial" w:cs="Arial"/>
          <w:sz w:val="23"/>
          <w:szCs w:val="23"/>
        </w:rPr>
        <w:t>Vocational</w:t>
      </w:r>
      <w:r>
        <w:rPr>
          <w:rFonts w:ascii="Arial" w:eastAsia="Times New Roman" w:hAnsi="Arial" w:cs="Arial"/>
          <w:sz w:val="23"/>
          <w:szCs w:val="23"/>
        </w:rPr>
        <w:t xml:space="preserve"> Visits and theatre visits, alongside day trips to The Skills Show, Oxford University and The Big Bang Science Fair.</w:t>
      </w:r>
    </w:p>
    <w:p w:rsidR="008F6883" w:rsidRDefault="008F6883" w:rsidP="008F6883">
      <w:pPr>
        <w:autoSpaceDE w:val="0"/>
        <w:autoSpaceDN w:val="0"/>
        <w:adjustRightInd w:val="0"/>
        <w:spacing w:after="0" w:line="240" w:lineRule="auto"/>
        <w:rPr>
          <w:rFonts w:ascii="Arial" w:eastAsia="Times New Roman" w:hAnsi="Arial" w:cs="Arial"/>
          <w:b/>
          <w:bCs/>
          <w:i/>
          <w:iCs/>
          <w:color w:val="000000"/>
          <w:sz w:val="23"/>
          <w:szCs w:val="23"/>
        </w:rPr>
      </w:pPr>
    </w:p>
    <w:p w:rsidR="008F6883" w:rsidRPr="004674F8" w:rsidRDefault="008F6883" w:rsidP="008F6883">
      <w:pPr>
        <w:autoSpaceDE w:val="0"/>
        <w:autoSpaceDN w:val="0"/>
        <w:adjustRightInd w:val="0"/>
        <w:spacing w:after="0" w:line="240" w:lineRule="auto"/>
        <w:rPr>
          <w:rFonts w:ascii="Arial" w:eastAsia="Times New Roman" w:hAnsi="Arial" w:cs="Arial"/>
          <w:b/>
          <w:bCs/>
          <w:i/>
          <w:iCs/>
          <w:color w:val="000000"/>
          <w:sz w:val="23"/>
          <w:szCs w:val="23"/>
        </w:rPr>
      </w:pPr>
      <w:r w:rsidRPr="004674F8">
        <w:rPr>
          <w:rFonts w:ascii="Arial" w:eastAsia="Times New Roman" w:hAnsi="Arial" w:cs="Arial"/>
          <w:b/>
          <w:bCs/>
          <w:i/>
          <w:iCs/>
          <w:color w:val="000000"/>
          <w:sz w:val="23"/>
          <w:szCs w:val="23"/>
        </w:rPr>
        <w:t>“</w:t>
      </w:r>
      <w:r w:rsidRPr="00491D04">
        <w:rPr>
          <w:rFonts w:ascii="Arial" w:eastAsia="Times New Roman" w:hAnsi="Arial" w:cs="Arial"/>
          <w:b/>
          <w:bCs/>
          <w:i/>
          <w:iCs/>
          <w:color w:val="000000"/>
          <w:sz w:val="23"/>
          <w:szCs w:val="23"/>
        </w:rPr>
        <w:t>The curriculum provides ample opportunities for pupils to develop their understanding of fundamental British values. They understand diversity and recognise that others may hold values that differ from their own. Pupils are provided with opportunities to develop leadership skills, for example as peer mentors. Pupils enjoy and appreciate these roles. The curriculum ensures that pupils understand how to keep themselves safe in a variety of situations.</w:t>
      </w:r>
      <w:r>
        <w:rPr>
          <w:rFonts w:ascii="Arial" w:eastAsia="Times New Roman" w:hAnsi="Arial" w:cs="Arial"/>
          <w:b/>
          <w:bCs/>
          <w:i/>
          <w:iCs/>
          <w:color w:val="000000"/>
          <w:sz w:val="23"/>
          <w:szCs w:val="23"/>
        </w:rPr>
        <w:t>” Ofsted 2018</w:t>
      </w:r>
    </w:p>
    <w:p w:rsidR="008F6883" w:rsidRDefault="008F6883" w:rsidP="00DE1F94">
      <w:pPr>
        <w:autoSpaceDE w:val="0"/>
        <w:autoSpaceDN w:val="0"/>
        <w:adjustRightInd w:val="0"/>
        <w:spacing w:after="0" w:line="240" w:lineRule="auto"/>
        <w:rPr>
          <w:rFonts w:ascii="Arial" w:eastAsia="Times New Roman" w:hAnsi="Arial" w:cs="Arial"/>
          <w:b/>
          <w:bCs/>
          <w:color w:val="000000"/>
          <w:sz w:val="23"/>
          <w:szCs w:val="23"/>
        </w:rPr>
      </w:pPr>
    </w:p>
    <w:p w:rsidR="008F6883" w:rsidRDefault="008F6883" w:rsidP="00DE1F94">
      <w:pPr>
        <w:autoSpaceDE w:val="0"/>
        <w:autoSpaceDN w:val="0"/>
        <w:adjustRightInd w:val="0"/>
        <w:spacing w:after="0" w:line="240" w:lineRule="auto"/>
        <w:rPr>
          <w:rFonts w:ascii="Arial" w:eastAsia="Times New Roman" w:hAnsi="Arial" w:cs="Arial"/>
          <w:b/>
          <w:bCs/>
          <w:color w:val="000000"/>
          <w:sz w:val="23"/>
          <w:szCs w:val="23"/>
        </w:rPr>
      </w:pPr>
    </w:p>
    <w:p w:rsidR="0039520C" w:rsidRDefault="0039520C" w:rsidP="004674F8">
      <w:pPr>
        <w:spacing w:after="0" w:line="240" w:lineRule="auto"/>
        <w:rPr>
          <w:rFonts w:ascii="Arial" w:eastAsia="Times New Roman" w:hAnsi="Arial" w:cs="Arial"/>
          <w:b/>
          <w:sz w:val="23"/>
          <w:szCs w:val="23"/>
          <w:lang w:eastAsia="en-GB"/>
        </w:rPr>
      </w:pPr>
    </w:p>
    <w:p w:rsidR="004C2750" w:rsidRDefault="004C2750" w:rsidP="004674F8">
      <w:pPr>
        <w:spacing w:after="0" w:line="240" w:lineRule="auto"/>
        <w:rPr>
          <w:rFonts w:ascii="Arial" w:eastAsia="Times New Roman" w:hAnsi="Arial" w:cs="Arial"/>
          <w:b/>
          <w:sz w:val="23"/>
          <w:szCs w:val="23"/>
          <w:lang w:eastAsia="en-GB"/>
        </w:rPr>
      </w:pPr>
    </w:p>
    <w:p w:rsidR="004C2750" w:rsidRDefault="004C2750" w:rsidP="004674F8">
      <w:pPr>
        <w:spacing w:after="0" w:line="240" w:lineRule="auto"/>
        <w:rPr>
          <w:rFonts w:ascii="Arial" w:eastAsia="Times New Roman" w:hAnsi="Arial" w:cs="Arial"/>
          <w:b/>
          <w:sz w:val="23"/>
          <w:szCs w:val="23"/>
          <w:lang w:eastAsia="en-GB"/>
        </w:rPr>
      </w:pPr>
    </w:p>
    <w:p w:rsidR="004C2750" w:rsidRDefault="004C2750" w:rsidP="009B7929">
      <w:pPr>
        <w:autoSpaceDE w:val="0"/>
        <w:autoSpaceDN w:val="0"/>
        <w:adjustRightInd w:val="0"/>
        <w:spacing w:after="0" w:line="240" w:lineRule="auto"/>
        <w:rPr>
          <w:rFonts w:ascii="Arial" w:hAnsi="Arial" w:cs="Arial"/>
          <w:b/>
          <w:bCs/>
          <w:color w:val="000000"/>
          <w:sz w:val="24"/>
          <w:lang w:eastAsia="en-GB"/>
        </w:rPr>
      </w:pPr>
      <w:r w:rsidRPr="00776B6E">
        <w:rPr>
          <w:rFonts w:ascii="Arial" w:hAnsi="Arial" w:cs="Arial"/>
          <w:b/>
          <w:bCs/>
          <w:color w:val="000000"/>
          <w:sz w:val="24"/>
          <w:lang w:eastAsia="en-GB"/>
        </w:rPr>
        <w:t xml:space="preserve">Job </w:t>
      </w:r>
      <w:r w:rsidR="009B7929">
        <w:rPr>
          <w:rFonts w:ascii="Arial" w:hAnsi="Arial" w:cs="Arial"/>
          <w:b/>
          <w:bCs/>
          <w:color w:val="000000"/>
          <w:sz w:val="24"/>
          <w:lang w:eastAsia="en-GB"/>
        </w:rPr>
        <w:t>description</w:t>
      </w:r>
    </w:p>
    <w:p w:rsidR="009B7929" w:rsidRPr="00776B6E" w:rsidRDefault="009B7929" w:rsidP="009B7929">
      <w:pPr>
        <w:autoSpaceDE w:val="0"/>
        <w:autoSpaceDN w:val="0"/>
        <w:adjustRightInd w:val="0"/>
        <w:spacing w:after="0" w:line="240" w:lineRule="auto"/>
        <w:rPr>
          <w:rFonts w:ascii="Arial" w:hAnsi="Arial" w:cs="Arial"/>
          <w:bCs/>
          <w:color w:val="000000"/>
          <w:lang w:eastAsia="en-GB"/>
        </w:rPr>
      </w:pPr>
    </w:p>
    <w:tbl>
      <w:tblPr>
        <w:tblW w:w="8188" w:type="dxa"/>
        <w:tblLayout w:type="fixed"/>
        <w:tblCellMar>
          <w:top w:w="28" w:type="dxa"/>
          <w:bottom w:w="28" w:type="dxa"/>
        </w:tblCellMar>
        <w:tblLook w:val="0000" w:firstRow="0" w:lastRow="0" w:firstColumn="0" w:lastColumn="0" w:noHBand="0" w:noVBand="0"/>
      </w:tblPr>
      <w:tblGrid>
        <w:gridCol w:w="2376"/>
        <w:gridCol w:w="5812"/>
      </w:tblGrid>
      <w:tr w:rsidR="004C2750" w:rsidRPr="00EA20E0" w:rsidTr="00513C74">
        <w:trPr>
          <w:trHeight w:val="510"/>
        </w:trPr>
        <w:tc>
          <w:tcPr>
            <w:tcW w:w="2376" w:type="dxa"/>
            <w:vAlign w:val="center"/>
          </w:tcPr>
          <w:p w:rsidR="004C2750" w:rsidRPr="00776B6E" w:rsidRDefault="009B7929" w:rsidP="00513C74">
            <w:pPr>
              <w:spacing w:after="0" w:line="240" w:lineRule="auto"/>
              <w:rPr>
                <w:rFonts w:ascii="Arial" w:hAnsi="Arial" w:cs="Arial"/>
                <w:b/>
                <w:lang w:eastAsia="en-GB"/>
              </w:rPr>
            </w:pPr>
            <w:r>
              <w:rPr>
                <w:rFonts w:ascii="Arial" w:hAnsi="Arial" w:cs="Arial"/>
                <w:b/>
                <w:lang w:eastAsia="en-GB"/>
              </w:rPr>
              <w:t>Job Title:</w:t>
            </w:r>
          </w:p>
        </w:tc>
        <w:tc>
          <w:tcPr>
            <w:tcW w:w="5812" w:type="dxa"/>
            <w:vAlign w:val="center"/>
          </w:tcPr>
          <w:p w:rsidR="004C2750" w:rsidRPr="003123EA" w:rsidRDefault="004C2750" w:rsidP="00513C74">
            <w:pPr>
              <w:spacing w:after="0" w:line="240" w:lineRule="auto"/>
              <w:rPr>
                <w:rFonts w:ascii="Arial" w:hAnsi="Arial" w:cs="Arial"/>
                <w:b/>
                <w:lang w:eastAsia="en-GB"/>
              </w:rPr>
            </w:pPr>
            <w:r w:rsidRPr="003123EA">
              <w:rPr>
                <w:rFonts w:ascii="Arial" w:hAnsi="Arial" w:cs="Arial"/>
                <w:b/>
                <w:lang w:eastAsia="en-GB"/>
              </w:rPr>
              <w:t xml:space="preserve">Cover Supervisor </w:t>
            </w:r>
            <w:r w:rsidR="003123EA" w:rsidRPr="003123EA">
              <w:rPr>
                <w:rFonts w:ascii="Arial" w:eastAsia="Times New Roman" w:hAnsi="Arial" w:cs="Arial"/>
                <w:b/>
                <w:bCs/>
                <w:sz w:val="23"/>
                <w:szCs w:val="23"/>
                <w:lang w:eastAsia="en-GB"/>
              </w:rPr>
              <w:t xml:space="preserve">/ Student Tutor </w:t>
            </w:r>
          </w:p>
        </w:tc>
      </w:tr>
      <w:tr w:rsidR="004C2750" w:rsidRPr="00EA20E0" w:rsidTr="009B7929">
        <w:trPr>
          <w:trHeight w:val="510"/>
        </w:trPr>
        <w:tc>
          <w:tcPr>
            <w:tcW w:w="2376" w:type="dxa"/>
          </w:tcPr>
          <w:p w:rsidR="004C2750" w:rsidRPr="00776B6E" w:rsidRDefault="004C2750" w:rsidP="009B7929">
            <w:pPr>
              <w:spacing w:after="0" w:line="240" w:lineRule="auto"/>
              <w:rPr>
                <w:rFonts w:ascii="Arial" w:hAnsi="Arial" w:cs="Arial"/>
                <w:b/>
                <w:lang w:eastAsia="en-GB"/>
              </w:rPr>
            </w:pPr>
            <w:r w:rsidRPr="00776B6E">
              <w:rPr>
                <w:rFonts w:ascii="Arial" w:hAnsi="Arial" w:cs="Arial"/>
                <w:b/>
                <w:lang w:eastAsia="en-GB"/>
              </w:rPr>
              <w:t>Pay:</w:t>
            </w:r>
          </w:p>
        </w:tc>
        <w:tc>
          <w:tcPr>
            <w:tcW w:w="5812" w:type="dxa"/>
            <w:vAlign w:val="center"/>
          </w:tcPr>
          <w:p w:rsidR="004C2750" w:rsidRPr="00F042F1" w:rsidRDefault="000923E3" w:rsidP="00513C74">
            <w:pPr>
              <w:spacing w:after="0" w:line="240" w:lineRule="auto"/>
              <w:rPr>
                <w:rFonts w:ascii="Arial" w:hAnsi="Arial" w:cs="Arial"/>
                <w:lang w:eastAsia="en-GB"/>
              </w:rPr>
            </w:pPr>
            <w:r>
              <w:rPr>
                <w:rFonts w:ascii="Arial" w:hAnsi="Arial" w:cs="Arial"/>
                <w:lang w:eastAsia="en-GB"/>
              </w:rPr>
              <w:t xml:space="preserve">Pay grade </w:t>
            </w:r>
            <w:r w:rsidR="00081A94">
              <w:rPr>
                <w:rFonts w:ascii="Arial" w:hAnsi="Arial" w:cs="Arial"/>
                <w:lang w:eastAsia="en-GB"/>
              </w:rPr>
              <w:t>8.</w:t>
            </w:r>
            <w:r w:rsidR="004C2750" w:rsidRPr="00F042F1">
              <w:rPr>
                <w:rFonts w:ascii="Arial" w:hAnsi="Arial" w:cs="Arial"/>
                <w:lang w:eastAsia="en-GB"/>
              </w:rPr>
              <w:t xml:space="preserve"> The exact hours will be confirmed with the successful applicant. Generally, they would be: 36 hours per week (term time) + 1 week for teacher training days. Provisional hours will be 8.15am </w:t>
            </w:r>
            <w:r w:rsidR="004C2750" w:rsidRPr="00F666CF">
              <w:rPr>
                <w:rFonts w:ascii="Arial" w:hAnsi="Arial" w:cs="Arial"/>
                <w:lang w:eastAsia="en-GB"/>
              </w:rPr>
              <w:t>to 4.15pm</w:t>
            </w:r>
            <w:r w:rsidR="004C2750" w:rsidRPr="00F042F1">
              <w:rPr>
                <w:rFonts w:ascii="Arial" w:hAnsi="Arial" w:cs="Arial"/>
                <w:lang w:eastAsia="en-GB"/>
              </w:rPr>
              <w:t xml:space="preserve"> – Monday to Friday. Approximate pay based on these hours / grade would be </w:t>
            </w:r>
            <w:r w:rsidR="008C1F14" w:rsidRPr="008C1F14">
              <w:rPr>
                <w:rFonts w:ascii="Arial" w:hAnsi="Arial" w:cs="Arial"/>
                <w:lang w:eastAsia="en-GB"/>
              </w:rPr>
              <w:t>£18</w:t>
            </w:r>
            <w:r w:rsidR="004C2750" w:rsidRPr="008C1F14">
              <w:rPr>
                <w:rFonts w:ascii="Arial" w:hAnsi="Arial" w:cs="Arial"/>
                <w:lang w:eastAsia="en-GB"/>
              </w:rPr>
              <w:t>,</w:t>
            </w:r>
            <w:r w:rsidR="008C1F14" w:rsidRPr="008C1F14">
              <w:rPr>
                <w:rFonts w:ascii="Arial" w:hAnsi="Arial" w:cs="Arial"/>
                <w:lang w:eastAsia="en-GB"/>
              </w:rPr>
              <w:t>391</w:t>
            </w:r>
            <w:r w:rsidR="004C2750" w:rsidRPr="008C1F14">
              <w:rPr>
                <w:rFonts w:ascii="Arial" w:hAnsi="Arial" w:cs="Arial"/>
                <w:lang w:eastAsia="en-GB"/>
              </w:rPr>
              <w:t>-£2</w:t>
            </w:r>
            <w:r w:rsidR="008C1F14" w:rsidRPr="008C1F14">
              <w:rPr>
                <w:rFonts w:ascii="Arial" w:hAnsi="Arial" w:cs="Arial"/>
                <w:lang w:eastAsia="en-GB"/>
              </w:rPr>
              <w:t>0</w:t>
            </w:r>
            <w:r w:rsidR="004C2750" w:rsidRPr="008C1F14">
              <w:rPr>
                <w:rFonts w:ascii="Arial" w:hAnsi="Arial" w:cs="Arial"/>
                <w:lang w:eastAsia="en-GB"/>
              </w:rPr>
              <w:t>,</w:t>
            </w:r>
            <w:r w:rsidR="008C1F14" w:rsidRPr="008C1F14">
              <w:rPr>
                <w:rFonts w:ascii="Arial" w:hAnsi="Arial" w:cs="Arial"/>
                <w:lang w:eastAsia="en-GB"/>
              </w:rPr>
              <w:t>305</w:t>
            </w:r>
            <w:r w:rsidR="00ED514E">
              <w:rPr>
                <w:rFonts w:ascii="Arial" w:hAnsi="Arial" w:cs="Arial"/>
                <w:lang w:eastAsia="en-GB"/>
              </w:rPr>
              <w:t>.</w:t>
            </w:r>
          </w:p>
          <w:p w:rsidR="004C2750" w:rsidRPr="00776B6E" w:rsidRDefault="004C2750" w:rsidP="00513C74">
            <w:pPr>
              <w:spacing w:after="0" w:line="240" w:lineRule="auto"/>
              <w:rPr>
                <w:rFonts w:ascii="Arial" w:hAnsi="Arial" w:cs="Arial"/>
                <w:b/>
                <w:lang w:eastAsia="en-GB"/>
              </w:rPr>
            </w:pPr>
          </w:p>
        </w:tc>
      </w:tr>
      <w:tr w:rsidR="004C2750" w:rsidRPr="00EA20E0" w:rsidTr="00513C74">
        <w:trPr>
          <w:trHeight w:val="510"/>
        </w:trPr>
        <w:tc>
          <w:tcPr>
            <w:tcW w:w="2376" w:type="dxa"/>
            <w:vAlign w:val="center"/>
          </w:tcPr>
          <w:p w:rsidR="004C2750" w:rsidRPr="00776B6E" w:rsidRDefault="004C2750" w:rsidP="00513C74">
            <w:pPr>
              <w:spacing w:after="0" w:line="240" w:lineRule="auto"/>
              <w:rPr>
                <w:rFonts w:ascii="Arial" w:hAnsi="Arial" w:cs="Arial"/>
                <w:b/>
                <w:lang w:eastAsia="en-GB"/>
              </w:rPr>
            </w:pPr>
            <w:r w:rsidRPr="00776B6E">
              <w:rPr>
                <w:rFonts w:ascii="Arial" w:hAnsi="Arial" w:cs="Arial"/>
                <w:b/>
                <w:lang w:eastAsia="en-GB"/>
              </w:rPr>
              <w:t>Responsible To:</w:t>
            </w:r>
          </w:p>
        </w:tc>
        <w:tc>
          <w:tcPr>
            <w:tcW w:w="5812" w:type="dxa"/>
            <w:vAlign w:val="center"/>
          </w:tcPr>
          <w:p w:rsidR="004C2750" w:rsidRPr="00776B6E" w:rsidRDefault="004C2750" w:rsidP="00513C74">
            <w:pPr>
              <w:spacing w:after="0" w:line="240" w:lineRule="auto"/>
              <w:rPr>
                <w:rFonts w:ascii="Arial" w:hAnsi="Arial" w:cs="Arial"/>
                <w:i/>
                <w:lang w:eastAsia="en-GB"/>
              </w:rPr>
            </w:pPr>
            <w:r>
              <w:rPr>
                <w:rFonts w:ascii="Arial" w:hAnsi="Arial" w:cs="Arial"/>
                <w:lang w:eastAsia="en-GB"/>
              </w:rPr>
              <w:t xml:space="preserve">Vice Principal, </w:t>
            </w:r>
            <w:r w:rsidRPr="00776B6E">
              <w:rPr>
                <w:rFonts w:ascii="Arial" w:hAnsi="Arial" w:cs="Arial"/>
                <w:lang w:eastAsia="en-GB"/>
              </w:rPr>
              <w:t>Cover Manager</w:t>
            </w:r>
          </w:p>
        </w:tc>
      </w:tr>
      <w:tr w:rsidR="004C2750" w:rsidRPr="00EA20E0" w:rsidTr="00513C74">
        <w:trPr>
          <w:trHeight w:val="510"/>
        </w:trPr>
        <w:tc>
          <w:tcPr>
            <w:tcW w:w="2376" w:type="dxa"/>
            <w:vAlign w:val="center"/>
          </w:tcPr>
          <w:p w:rsidR="004C2750" w:rsidRPr="00776B6E" w:rsidRDefault="004C2750" w:rsidP="00513C74">
            <w:pPr>
              <w:spacing w:after="0" w:line="240" w:lineRule="auto"/>
              <w:rPr>
                <w:rFonts w:ascii="Arial" w:hAnsi="Arial" w:cs="Arial"/>
                <w:b/>
                <w:lang w:eastAsia="en-GB"/>
              </w:rPr>
            </w:pPr>
            <w:r w:rsidRPr="00776B6E">
              <w:rPr>
                <w:rFonts w:ascii="Arial" w:hAnsi="Arial" w:cs="Arial"/>
                <w:b/>
                <w:lang w:eastAsia="en-GB"/>
              </w:rPr>
              <w:t>Responsible For:</w:t>
            </w:r>
          </w:p>
        </w:tc>
        <w:tc>
          <w:tcPr>
            <w:tcW w:w="5812" w:type="dxa"/>
            <w:vAlign w:val="center"/>
          </w:tcPr>
          <w:p w:rsidR="000923E3" w:rsidRDefault="000923E3" w:rsidP="00513C74">
            <w:pPr>
              <w:spacing w:after="0" w:line="240" w:lineRule="auto"/>
              <w:rPr>
                <w:rFonts w:ascii="Arial" w:hAnsi="Arial" w:cs="Arial"/>
                <w:lang w:eastAsia="en-GB"/>
              </w:rPr>
            </w:pPr>
          </w:p>
          <w:p w:rsidR="004C2750" w:rsidRDefault="004C2750" w:rsidP="00513C74">
            <w:pPr>
              <w:spacing w:after="0" w:line="240" w:lineRule="auto"/>
              <w:rPr>
                <w:rFonts w:ascii="Arial" w:hAnsi="Arial" w:cs="Arial"/>
                <w:lang w:eastAsia="en-GB"/>
              </w:rPr>
            </w:pPr>
            <w:r w:rsidRPr="00776B6E">
              <w:rPr>
                <w:rFonts w:ascii="Arial" w:hAnsi="Arial" w:cs="Arial"/>
                <w:lang w:eastAsia="en-GB"/>
              </w:rPr>
              <w:t>Supporting the learning of students throughout the school.</w:t>
            </w:r>
          </w:p>
          <w:p w:rsidR="0069197C" w:rsidRPr="00776B6E" w:rsidRDefault="0069197C" w:rsidP="00513C74">
            <w:pPr>
              <w:spacing w:after="0" w:line="240" w:lineRule="auto"/>
              <w:rPr>
                <w:rFonts w:ascii="Arial" w:hAnsi="Arial" w:cs="Arial"/>
                <w:lang w:eastAsia="en-GB"/>
              </w:rPr>
            </w:pPr>
          </w:p>
        </w:tc>
      </w:tr>
      <w:tr w:rsidR="004C2750" w:rsidRPr="00EA20E0" w:rsidTr="00513C74">
        <w:tc>
          <w:tcPr>
            <w:tcW w:w="2376" w:type="dxa"/>
            <w:vAlign w:val="center"/>
          </w:tcPr>
          <w:p w:rsidR="004C2750" w:rsidRPr="00776B6E" w:rsidRDefault="004C2750" w:rsidP="00513C74">
            <w:pPr>
              <w:spacing w:after="0" w:line="240" w:lineRule="auto"/>
              <w:rPr>
                <w:rFonts w:ascii="Arial" w:hAnsi="Arial" w:cs="Arial"/>
                <w:b/>
                <w:lang w:eastAsia="en-GB"/>
              </w:rPr>
            </w:pPr>
            <w:r w:rsidRPr="00776B6E">
              <w:rPr>
                <w:rFonts w:ascii="Arial" w:hAnsi="Arial" w:cs="Arial"/>
                <w:b/>
                <w:lang w:eastAsia="en-GB"/>
              </w:rPr>
              <w:t>Key Relationships/</w:t>
            </w:r>
          </w:p>
          <w:p w:rsidR="004C2750" w:rsidRPr="00776B6E" w:rsidRDefault="004C2750" w:rsidP="00513C74">
            <w:pPr>
              <w:spacing w:after="0" w:line="240" w:lineRule="auto"/>
              <w:rPr>
                <w:rFonts w:ascii="Arial" w:hAnsi="Arial" w:cs="Arial"/>
                <w:b/>
                <w:lang w:eastAsia="en-GB"/>
              </w:rPr>
            </w:pPr>
            <w:r w:rsidRPr="00776B6E">
              <w:rPr>
                <w:rFonts w:ascii="Arial" w:hAnsi="Arial" w:cs="Arial"/>
                <w:b/>
                <w:lang w:eastAsia="en-GB"/>
              </w:rPr>
              <w:t>Liaison with:</w:t>
            </w:r>
          </w:p>
        </w:tc>
        <w:tc>
          <w:tcPr>
            <w:tcW w:w="5812" w:type="dxa"/>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Vice Principal, Teachers, Other classroom support staff, Leadership team.</w:t>
            </w:r>
          </w:p>
        </w:tc>
      </w:tr>
      <w:tr w:rsidR="004C2750" w:rsidRPr="00EA20E0" w:rsidTr="00513C74">
        <w:tc>
          <w:tcPr>
            <w:tcW w:w="2376" w:type="dxa"/>
          </w:tcPr>
          <w:p w:rsidR="004C2750" w:rsidRPr="00776B6E" w:rsidRDefault="004C2750" w:rsidP="00513C74">
            <w:pPr>
              <w:spacing w:after="0" w:line="240" w:lineRule="auto"/>
              <w:rPr>
                <w:rFonts w:ascii="Arial" w:hAnsi="Arial" w:cs="Arial"/>
                <w:b/>
                <w:lang w:eastAsia="en-GB"/>
              </w:rPr>
            </w:pPr>
          </w:p>
        </w:tc>
        <w:tc>
          <w:tcPr>
            <w:tcW w:w="5812" w:type="dxa"/>
          </w:tcPr>
          <w:p w:rsidR="004C2750" w:rsidRPr="00776B6E" w:rsidRDefault="004C2750" w:rsidP="00513C74">
            <w:pPr>
              <w:spacing w:after="0" w:line="240" w:lineRule="auto"/>
              <w:rPr>
                <w:rFonts w:ascii="Arial" w:hAnsi="Arial" w:cs="Arial"/>
                <w:lang w:eastAsia="en-GB"/>
              </w:rPr>
            </w:pPr>
          </w:p>
        </w:tc>
      </w:tr>
      <w:tr w:rsidR="004C2750" w:rsidRPr="00EA20E0" w:rsidTr="00513C74">
        <w:tc>
          <w:tcPr>
            <w:tcW w:w="2376" w:type="dxa"/>
          </w:tcPr>
          <w:p w:rsidR="004C2750" w:rsidRPr="00776B6E" w:rsidRDefault="004C2750" w:rsidP="00513C74">
            <w:pPr>
              <w:spacing w:after="0" w:line="240" w:lineRule="auto"/>
              <w:rPr>
                <w:rFonts w:ascii="Arial" w:hAnsi="Arial" w:cs="Arial"/>
                <w:b/>
                <w:lang w:eastAsia="en-GB"/>
              </w:rPr>
            </w:pPr>
            <w:r w:rsidRPr="00776B6E">
              <w:rPr>
                <w:rFonts w:ascii="Arial" w:hAnsi="Arial" w:cs="Arial"/>
                <w:b/>
                <w:lang w:eastAsia="en-GB"/>
              </w:rPr>
              <w:t>Occupational Standards:</w:t>
            </w:r>
          </w:p>
        </w:tc>
        <w:tc>
          <w:tcPr>
            <w:tcW w:w="5812" w:type="dxa"/>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 xml:space="preserve">Where appropriate, the applicant should be willing to seek </w:t>
            </w:r>
            <w:r>
              <w:rPr>
                <w:rFonts w:ascii="Arial" w:hAnsi="Arial" w:cs="Arial"/>
                <w:lang w:eastAsia="en-GB"/>
              </w:rPr>
              <w:t xml:space="preserve">appropriate standards e.g. Vocational accreditation / </w:t>
            </w:r>
            <w:r w:rsidRPr="00776B6E">
              <w:rPr>
                <w:rFonts w:ascii="Arial" w:hAnsi="Arial" w:cs="Arial"/>
                <w:lang w:eastAsia="en-GB"/>
              </w:rPr>
              <w:t>HLTA Standards</w:t>
            </w:r>
            <w:r w:rsidR="000923E3">
              <w:rPr>
                <w:rFonts w:ascii="Arial" w:hAnsi="Arial" w:cs="Arial"/>
                <w:lang w:eastAsia="en-GB"/>
              </w:rPr>
              <w:t>, QTS</w:t>
            </w:r>
            <w:r>
              <w:rPr>
                <w:rFonts w:ascii="Arial" w:hAnsi="Arial" w:cs="Arial"/>
                <w:lang w:eastAsia="en-GB"/>
              </w:rPr>
              <w:t xml:space="preserve"> or Equivalent.</w:t>
            </w:r>
          </w:p>
        </w:tc>
      </w:tr>
    </w:tbl>
    <w:p w:rsidR="004C2750" w:rsidRPr="00776B6E" w:rsidRDefault="004C2750" w:rsidP="004C2750">
      <w:pPr>
        <w:tabs>
          <w:tab w:val="left" w:pos="2268"/>
          <w:tab w:val="left" w:pos="2552"/>
        </w:tabs>
        <w:spacing w:after="0" w:line="240" w:lineRule="auto"/>
        <w:ind w:right="836"/>
        <w:jc w:val="right"/>
        <w:rPr>
          <w:rFonts w:ascii="Arial" w:hAnsi="Arial" w:cs="Arial"/>
          <w:lang w:eastAsia="en-GB"/>
        </w:rPr>
      </w:pPr>
    </w:p>
    <w:tbl>
      <w:tblPr>
        <w:tblW w:w="10206" w:type="dxa"/>
        <w:tblLayout w:type="fixed"/>
        <w:tblCellMar>
          <w:top w:w="28" w:type="dxa"/>
          <w:bottom w:w="28" w:type="dxa"/>
        </w:tblCellMar>
        <w:tblLook w:val="0000" w:firstRow="0" w:lastRow="0" w:firstColumn="0" w:lastColumn="0" w:noHBand="0" w:noVBand="0"/>
      </w:tblPr>
      <w:tblGrid>
        <w:gridCol w:w="675"/>
        <w:gridCol w:w="1701"/>
        <w:gridCol w:w="7830"/>
      </w:tblGrid>
      <w:tr w:rsidR="004C2750" w:rsidRPr="00EA20E0" w:rsidTr="00FC66C2">
        <w:tc>
          <w:tcPr>
            <w:tcW w:w="2376" w:type="dxa"/>
            <w:gridSpan w:val="2"/>
          </w:tcPr>
          <w:p w:rsidR="004C2750" w:rsidRPr="00776B6E" w:rsidRDefault="004C2750" w:rsidP="00513C74">
            <w:pPr>
              <w:spacing w:after="0" w:line="240" w:lineRule="auto"/>
              <w:rPr>
                <w:rFonts w:ascii="Arial" w:hAnsi="Arial" w:cs="Arial"/>
                <w:b/>
                <w:lang w:eastAsia="en-GB"/>
              </w:rPr>
            </w:pPr>
            <w:r w:rsidRPr="00776B6E">
              <w:rPr>
                <w:rFonts w:ascii="Arial" w:hAnsi="Arial" w:cs="Arial"/>
                <w:b/>
                <w:lang w:eastAsia="en-GB"/>
              </w:rPr>
              <w:t>Job Purpose:</w:t>
            </w:r>
          </w:p>
          <w:p w:rsidR="004C2750" w:rsidRPr="00776B6E" w:rsidRDefault="004C2750" w:rsidP="00513C74">
            <w:pPr>
              <w:spacing w:after="0" w:line="240" w:lineRule="auto"/>
              <w:rPr>
                <w:rFonts w:ascii="Arial" w:hAnsi="Arial" w:cs="Arial"/>
                <w:b/>
                <w:lang w:eastAsia="en-GB"/>
              </w:rPr>
            </w:pPr>
          </w:p>
        </w:tc>
        <w:tc>
          <w:tcPr>
            <w:tcW w:w="7830" w:type="dxa"/>
          </w:tcPr>
          <w:p w:rsidR="004C2750" w:rsidRDefault="004C2750" w:rsidP="00513C74">
            <w:pPr>
              <w:spacing w:after="0" w:line="240" w:lineRule="auto"/>
              <w:rPr>
                <w:rFonts w:ascii="Arial" w:hAnsi="Arial" w:cs="Arial"/>
                <w:lang w:eastAsia="en-GB"/>
              </w:rPr>
            </w:pPr>
            <w:r w:rsidRPr="00776B6E">
              <w:rPr>
                <w:rFonts w:ascii="Arial" w:hAnsi="Arial" w:cs="Arial"/>
                <w:lang w:eastAsia="en-GB"/>
              </w:rPr>
              <w:t>To support the school in the following ways:</w:t>
            </w:r>
          </w:p>
          <w:p w:rsidR="004C2750" w:rsidRPr="00776B6E" w:rsidRDefault="004C2750" w:rsidP="00513C74">
            <w:pPr>
              <w:spacing w:after="0" w:line="240" w:lineRule="auto"/>
              <w:rPr>
                <w:rFonts w:ascii="Arial" w:hAnsi="Arial" w:cs="Arial"/>
                <w:lang w:eastAsia="en-GB"/>
              </w:rPr>
            </w:pPr>
          </w:p>
          <w:p w:rsidR="004C2750" w:rsidRPr="00776B6E" w:rsidRDefault="004C2750" w:rsidP="00513C74">
            <w:pPr>
              <w:spacing w:after="0" w:line="240" w:lineRule="auto"/>
              <w:rPr>
                <w:rFonts w:ascii="Arial" w:hAnsi="Arial" w:cs="Arial"/>
                <w:lang w:eastAsia="en-GB"/>
              </w:rPr>
            </w:pPr>
            <w:r w:rsidRPr="00776B6E">
              <w:rPr>
                <w:rFonts w:ascii="Arial" w:hAnsi="Arial" w:cs="Arial"/>
                <w:b/>
                <w:lang w:eastAsia="en-GB"/>
              </w:rPr>
              <w:t>Cover Support</w:t>
            </w:r>
            <w:r w:rsidRPr="00776B6E">
              <w:rPr>
                <w:rFonts w:ascii="Arial" w:hAnsi="Arial" w:cs="Arial"/>
                <w:lang w:eastAsia="en-GB"/>
              </w:rPr>
              <w:t xml:space="preserve">. Provide supervision of classes across the school in the event of the absence (planned or unplanned) of the teacher, ensuring that students are engaged in pre-set work, managing student behaviour and ensuring a safe environment. </w:t>
            </w:r>
          </w:p>
          <w:p w:rsidR="004C2750" w:rsidRPr="00776B6E" w:rsidRDefault="004C2750" w:rsidP="00513C74">
            <w:pPr>
              <w:spacing w:after="0" w:line="240" w:lineRule="auto"/>
              <w:rPr>
                <w:rFonts w:ascii="Arial" w:hAnsi="Arial" w:cs="Arial"/>
                <w:lang w:eastAsia="en-GB"/>
              </w:rPr>
            </w:pPr>
          </w:p>
          <w:p w:rsidR="000923E3" w:rsidRDefault="000923E3" w:rsidP="00513C74">
            <w:pPr>
              <w:spacing w:after="0" w:line="240" w:lineRule="auto"/>
              <w:rPr>
                <w:rFonts w:ascii="Arial" w:hAnsi="Arial" w:cs="Arial"/>
                <w:lang w:eastAsia="en-GB"/>
              </w:rPr>
            </w:pPr>
            <w:r w:rsidRPr="000923E3">
              <w:rPr>
                <w:rFonts w:ascii="Arial" w:hAnsi="Arial" w:cs="Arial"/>
                <w:b/>
                <w:lang w:eastAsia="en-GB"/>
              </w:rPr>
              <w:t>Tutor Support.</w:t>
            </w:r>
            <w:r w:rsidRPr="00776B6E">
              <w:rPr>
                <w:rFonts w:ascii="Arial" w:hAnsi="Arial" w:cs="Arial"/>
                <w:lang w:eastAsia="en-GB"/>
              </w:rPr>
              <w:t xml:space="preserve"> </w:t>
            </w:r>
            <w:r>
              <w:rPr>
                <w:rFonts w:ascii="Arial" w:hAnsi="Arial" w:cs="Arial"/>
                <w:lang w:eastAsia="en-GB"/>
              </w:rPr>
              <w:t>Plan, deliver</w:t>
            </w:r>
            <w:r w:rsidRPr="00776B6E">
              <w:rPr>
                <w:rFonts w:ascii="Arial" w:hAnsi="Arial" w:cs="Arial"/>
                <w:lang w:eastAsia="en-GB"/>
              </w:rPr>
              <w:t xml:space="preserve"> and </w:t>
            </w:r>
            <w:r>
              <w:rPr>
                <w:rFonts w:ascii="Arial" w:hAnsi="Arial" w:cs="Arial"/>
                <w:lang w:eastAsia="en-GB"/>
              </w:rPr>
              <w:t>evaluate lessons for an identified subject to small groups or individual students.</w:t>
            </w:r>
            <w:r w:rsidRPr="00776B6E">
              <w:rPr>
                <w:rFonts w:ascii="Arial" w:hAnsi="Arial" w:cs="Arial"/>
                <w:lang w:eastAsia="en-GB"/>
              </w:rPr>
              <w:t xml:space="preserve"> </w:t>
            </w:r>
          </w:p>
          <w:p w:rsidR="000923E3" w:rsidRDefault="000923E3" w:rsidP="00513C74">
            <w:pPr>
              <w:spacing w:after="0" w:line="240" w:lineRule="auto"/>
              <w:rPr>
                <w:rFonts w:ascii="Arial" w:hAnsi="Arial" w:cs="Arial"/>
                <w:lang w:eastAsia="en-GB"/>
              </w:rPr>
            </w:pPr>
          </w:p>
          <w:p w:rsidR="000923E3" w:rsidRDefault="000923E3" w:rsidP="00513C74">
            <w:pPr>
              <w:spacing w:after="0" w:line="240" w:lineRule="auto"/>
              <w:rPr>
                <w:rFonts w:ascii="Arial" w:hAnsi="Arial" w:cs="Arial"/>
                <w:lang w:eastAsia="en-GB"/>
              </w:rPr>
            </w:pPr>
            <w:r w:rsidRPr="00776B6E">
              <w:rPr>
                <w:rFonts w:ascii="Arial" w:hAnsi="Arial" w:cs="Arial"/>
                <w:b/>
                <w:lang w:eastAsia="en-GB"/>
              </w:rPr>
              <w:t>Teaching Support</w:t>
            </w:r>
            <w:r w:rsidRPr="00776B6E">
              <w:rPr>
                <w:rFonts w:ascii="Arial" w:hAnsi="Arial" w:cs="Arial"/>
                <w:lang w:eastAsia="en-GB"/>
              </w:rPr>
              <w:t>. Work under the direction and supervision of a teacher</w:t>
            </w:r>
            <w:r>
              <w:rPr>
                <w:rFonts w:ascii="Arial" w:hAnsi="Arial" w:cs="Arial"/>
                <w:lang w:eastAsia="en-GB"/>
              </w:rPr>
              <w:t>/head of department</w:t>
            </w:r>
            <w:r w:rsidRPr="00776B6E">
              <w:rPr>
                <w:rFonts w:ascii="Arial" w:hAnsi="Arial" w:cs="Arial"/>
                <w:lang w:eastAsia="en-GB"/>
              </w:rPr>
              <w:t xml:space="preserve"> to contribute to the planning, delivery and evaluation of learning activities for whole classes, groups and individual students.  Specified work may be delivered to whole classes, without the presence of a teacher, on an ongoing basis as part of routine timetabling (e.g. PPA provision</w:t>
            </w:r>
            <w:r>
              <w:rPr>
                <w:rFonts w:ascii="Arial" w:hAnsi="Arial" w:cs="Arial"/>
                <w:lang w:eastAsia="en-GB"/>
              </w:rPr>
              <w:t>/ maternity leave</w:t>
            </w:r>
            <w:r w:rsidRPr="00776B6E">
              <w:rPr>
                <w:rFonts w:ascii="Arial" w:hAnsi="Arial" w:cs="Arial"/>
                <w:lang w:eastAsia="en-GB"/>
              </w:rPr>
              <w:t>) and/or on a more ad hoc basi</w:t>
            </w:r>
            <w:r>
              <w:rPr>
                <w:rFonts w:ascii="Arial" w:hAnsi="Arial" w:cs="Arial"/>
                <w:lang w:eastAsia="en-GB"/>
              </w:rPr>
              <w:t>s</w:t>
            </w:r>
          </w:p>
          <w:p w:rsidR="000923E3" w:rsidRDefault="000923E3" w:rsidP="00513C74">
            <w:pPr>
              <w:spacing w:after="0" w:line="240" w:lineRule="auto"/>
              <w:rPr>
                <w:rFonts w:ascii="Arial" w:hAnsi="Arial" w:cs="Arial"/>
                <w:lang w:eastAsia="en-GB"/>
              </w:rPr>
            </w:pPr>
          </w:p>
          <w:p w:rsidR="004C2750" w:rsidRPr="00776B6E" w:rsidRDefault="004C2750" w:rsidP="00513C74">
            <w:pPr>
              <w:spacing w:after="0" w:line="240" w:lineRule="auto"/>
              <w:rPr>
                <w:rFonts w:ascii="Arial" w:hAnsi="Arial" w:cs="Arial"/>
                <w:lang w:eastAsia="en-GB"/>
              </w:rPr>
            </w:pPr>
            <w:r w:rsidRPr="00776B6E">
              <w:rPr>
                <w:rFonts w:ascii="Arial" w:hAnsi="Arial" w:cs="Arial"/>
                <w:b/>
                <w:lang w:eastAsia="en-GB"/>
              </w:rPr>
              <w:t>Admin Support.</w:t>
            </w:r>
            <w:r w:rsidRPr="00776B6E">
              <w:rPr>
                <w:rFonts w:ascii="Arial" w:hAnsi="Arial" w:cs="Arial"/>
                <w:lang w:eastAsia="en-GB"/>
              </w:rPr>
              <w:t xml:space="preserve"> Undertake a range of administrative and support tasks across the school as directed by the Line Manager. This may include preparation of materials, creating displays, general administration tasks and parent / teacher liaison.</w:t>
            </w:r>
          </w:p>
        </w:tc>
      </w:tr>
      <w:tr w:rsidR="004C2750" w:rsidRPr="00EA20E0" w:rsidTr="00FC66C2">
        <w:tc>
          <w:tcPr>
            <w:tcW w:w="10206" w:type="dxa"/>
            <w:gridSpan w:val="3"/>
            <w:vAlign w:val="center"/>
          </w:tcPr>
          <w:p w:rsidR="004C2750" w:rsidRDefault="004C2750" w:rsidP="00513C74">
            <w:pPr>
              <w:spacing w:after="0" w:line="240" w:lineRule="auto"/>
              <w:rPr>
                <w:rFonts w:ascii="Arial" w:hAnsi="Arial" w:cs="Arial"/>
                <w:b/>
                <w:lang w:eastAsia="en-GB"/>
              </w:rPr>
            </w:pPr>
          </w:p>
          <w:p w:rsidR="004C2750" w:rsidRDefault="004C2750" w:rsidP="00513C74">
            <w:pPr>
              <w:spacing w:after="0" w:line="240" w:lineRule="auto"/>
              <w:rPr>
                <w:rFonts w:ascii="Arial" w:hAnsi="Arial" w:cs="Arial"/>
                <w:b/>
                <w:lang w:eastAsia="en-GB"/>
              </w:rPr>
            </w:pPr>
          </w:p>
          <w:p w:rsidR="009B7929" w:rsidRDefault="009B7929" w:rsidP="00513C74">
            <w:pPr>
              <w:spacing w:after="0" w:line="240" w:lineRule="auto"/>
              <w:rPr>
                <w:rFonts w:ascii="Arial" w:hAnsi="Arial" w:cs="Arial"/>
                <w:b/>
                <w:lang w:eastAsia="en-GB"/>
              </w:rPr>
            </w:pPr>
          </w:p>
          <w:p w:rsidR="004C2750" w:rsidRPr="00776B6E" w:rsidRDefault="004C2750" w:rsidP="00513C74">
            <w:pPr>
              <w:spacing w:after="0" w:line="240" w:lineRule="auto"/>
              <w:rPr>
                <w:rFonts w:ascii="Arial" w:hAnsi="Arial" w:cs="Arial"/>
                <w:b/>
                <w:lang w:eastAsia="en-GB"/>
              </w:rPr>
            </w:pPr>
            <w:r w:rsidRPr="00E64D8E">
              <w:rPr>
                <w:rFonts w:ascii="Arial" w:hAnsi="Arial" w:cs="Arial"/>
                <w:b/>
                <w:sz w:val="20"/>
                <w:lang w:eastAsia="en-GB"/>
              </w:rPr>
              <w:lastRenderedPageBreak/>
              <w:t>MAIN DUTIES AND RESPONSIBILITIES:</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lastRenderedPageBreak/>
              <w:t xml:space="preserve">1.  </w:t>
            </w:r>
          </w:p>
          <w:p w:rsidR="004C2750" w:rsidRPr="00776B6E" w:rsidRDefault="004C2750" w:rsidP="00513C74">
            <w:pPr>
              <w:spacing w:after="0" w:line="240" w:lineRule="auto"/>
              <w:rPr>
                <w:rFonts w:ascii="Arial" w:hAnsi="Arial" w:cs="Arial"/>
                <w:lang w:eastAsia="en-GB"/>
              </w:rPr>
            </w:pP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In the absence of a teacher, to be solely responsible for a class of students, ensuring they are engaged in a learning activity that has been set by a teacher.</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2.</w:t>
            </w:r>
          </w:p>
        </w:tc>
        <w:tc>
          <w:tcPr>
            <w:tcW w:w="9531" w:type="dxa"/>
            <w:gridSpan w:val="2"/>
            <w:tcMar>
              <w:top w:w="170" w:type="dxa"/>
            </w:tcMar>
          </w:tcPr>
          <w:p w:rsidR="004C2750" w:rsidRPr="00776B6E" w:rsidRDefault="004C2750" w:rsidP="009B7929">
            <w:pPr>
              <w:spacing w:after="0" w:line="240" w:lineRule="auto"/>
              <w:rPr>
                <w:rFonts w:ascii="Arial" w:hAnsi="Arial" w:cs="Arial"/>
                <w:lang w:eastAsia="en-GB"/>
              </w:rPr>
            </w:pPr>
            <w:r>
              <w:rPr>
                <w:rFonts w:ascii="Arial" w:hAnsi="Arial" w:cs="Arial"/>
                <w:lang w:eastAsia="en-GB"/>
              </w:rPr>
              <w:t>Deliver tuition to</w:t>
            </w:r>
            <w:r w:rsidR="009B7929">
              <w:rPr>
                <w:rFonts w:ascii="Arial" w:hAnsi="Arial" w:cs="Arial"/>
                <w:lang w:eastAsia="en-GB"/>
              </w:rPr>
              <w:t xml:space="preserve"> small groups of KS3 or</w:t>
            </w:r>
            <w:r>
              <w:rPr>
                <w:rFonts w:ascii="Arial" w:hAnsi="Arial" w:cs="Arial"/>
                <w:lang w:eastAsia="en-GB"/>
              </w:rPr>
              <w:t xml:space="preserve"> KS4 students within a pre agreed timetable</w:t>
            </w:r>
            <w:r w:rsidRPr="00776B6E">
              <w:rPr>
                <w:rFonts w:ascii="Arial" w:hAnsi="Arial" w:cs="Arial"/>
                <w:lang w:eastAsia="en-GB"/>
              </w:rPr>
              <w:t xml:space="preserve">. </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3.</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help prepare, monitor and maintain a safe and secure learning environment. To assist in the creation and maintenance of curriculum resources, and creation of visual displays in order to ensure a relevant physical learning environment.</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4.</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contribute to the preparation of a range of resources. To support the staff in their role of delivering high quality teaching and learning to all students.</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5.</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liaise with teachers / other relevant staff with regard to work set for a class, and ensure you are suitably equipped and informed to be able to effectively supervise the assigned lesson.</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6.</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feedback to the class teacher on student engagement in the set work and also on any issues that may have arisen during lessons.</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7.</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Having regard for equality of opportunity, to provide care and encouragement to all students, planning for and supporting their participation in activities and liaising, if required, with parents / carers / other professionals as appropriate.</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8.</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contribute to the development and review of relevant policies (e.g. Behaviour Management, etc).</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9.</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organise and manage learning activities in ways which keep learners safe.</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10.</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undertake student registration of a class, as required.</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11.</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 xml:space="preserve">To promote positive behaviour and relationships, using effective strategies in a timely manner, in accordance with school policy. </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12.</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 xml:space="preserve">To develop positive relationships with colleagues, providing consistent and effective support and working constructively as a member of the school staff team. </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13.</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assist with the organisation of cover for absent colleagues (teachers or support staff), for both planned and unplanned absences.</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14.</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promote after school clubs and activities.</w:t>
            </w:r>
          </w:p>
        </w:tc>
      </w:tr>
      <w:tr w:rsidR="004C2750" w:rsidRPr="00EA20E0" w:rsidTr="00FC66C2">
        <w:trPr>
          <w:trHeight w:val="311"/>
        </w:trPr>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15.</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effectively manage instances of poor behaviour and any other immediate issues or emergencies that arise i</w:t>
            </w:r>
            <w:r w:rsidR="009B7929">
              <w:rPr>
                <w:rFonts w:ascii="Arial" w:hAnsi="Arial" w:cs="Arial"/>
                <w:lang w:eastAsia="en-GB"/>
              </w:rPr>
              <w:t>n accordance with school</w:t>
            </w:r>
            <w:r w:rsidRPr="00776B6E">
              <w:rPr>
                <w:rFonts w:ascii="Arial" w:hAnsi="Arial" w:cs="Arial"/>
                <w:lang w:eastAsia="en-GB"/>
              </w:rPr>
              <w:t xml:space="preserve"> policy.</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16.</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To support students to engage with the work provided, including providing support where necessary with literacy, numeracy and organisational skills.</w:t>
            </w:r>
          </w:p>
        </w:tc>
      </w:tr>
      <w:tr w:rsidR="004C2750" w:rsidRPr="00EA20E0" w:rsidTr="00FC66C2">
        <w:tc>
          <w:tcPr>
            <w:tcW w:w="675" w:type="dxa"/>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17.</w:t>
            </w:r>
          </w:p>
        </w:tc>
        <w:tc>
          <w:tcPr>
            <w:tcW w:w="9531" w:type="dxa"/>
            <w:gridSpan w:val="2"/>
            <w:tcMar>
              <w:top w:w="170" w:type="dxa"/>
            </w:tcMar>
          </w:tcPr>
          <w:p w:rsidR="004C2750" w:rsidRPr="00776B6E" w:rsidRDefault="004C2750" w:rsidP="00513C74">
            <w:pPr>
              <w:spacing w:after="0" w:line="240" w:lineRule="auto"/>
              <w:rPr>
                <w:rFonts w:ascii="Arial" w:hAnsi="Arial" w:cs="Arial"/>
                <w:lang w:eastAsia="en-GB"/>
              </w:rPr>
            </w:pPr>
            <w:r w:rsidRPr="00776B6E">
              <w:rPr>
                <w:rFonts w:ascii="Arial" w:hAnsi="Arial" w:cs="Arial"/>
                <w:lang w:eastAsia="en-GB"/>
              </w:rPr>
              <w:t>When not required to undertake any responsibility</w:t>
            </w:r>
            <w:r>
              <w:rPr>
                <w:rFonts w:ascii="Arial" w:hAnsi="Arial" w:cs="Arial"/>
                <w:lang w:eastAsia="en-GB"/>
              </w:rPr>
              <w:t xml:space="preserve"> falling within the above, the p</w:t>
            </w:r>
            <w:r w:rsidRPr="00776B6E">
              <w:rPr>
                <w:rFonts w:ascii="Arial" w:hAnsi="Arial" w:cs="Arial"/>
                <w:lang w:eastAsia="en-GB"/>
              </w:rPr>
              <w:t>ostholder may be directed to provide additional support in the school, in accordance with the duties of other similarly or lower graded jobs for which they are suitably skilled/ qualified.</w:t>
            </w:r>
          </w:p>
        </w:tc>
      </w:tr>
    </w:tbl>
    <w:p w:rsidR="00EA4767" w:rsidRDefault="00EA4767" w:rsidP="004674F8">
      <w:pPr>
        <w:spacing w:after="0" w:line="240" w:lineRule="auto"/>
        <w:rPr>
          <w:rFonts w:ascii="Arial" w:eastAsia="Times New Roman" w:hAnsi="Arial" w:cs="Arial"/>
          <w:b/>
          <w:sz w:val="23"/>
          <w:szCs w:val="23"/>
          <w:lang w:eastAsia="en-GB"/>
        </w:rPr>
      </w:pPr>
    </w:p>
    <w:p w:rsidR="009B7929" w:rsidRDefault="009B7929" w:rsidP="009B7929">
      <w:pPr>
        <w:tabs>
          <w:tab w:val="left" w:pos="720"/>
          <w:tab w:val="left" w:pos="3600"/>
        </w:tabs>
        <w:spacing w:after="0" w:line="240" w:lineRule="auto"/>
        <w:rPr>
          <w:rFonts w:ascii="Arial" w:hAnsi="Arial" w:cs="Arial"/>
          <w:b/>
          <w:lang w:eastAsia="en-GB"/>
        </w:rPr>
      </w:pPr>
    </w:p>
    <w:p w:rsidR="009B7929" w:rsidRDefault="009B7929" w:rsidP="009B7929">
      <w:pPr>
        <w:tabs>
          <w:tab w:val="left" w:pos="720"/>
          <w:tab w:val="left" w:pos="3600"/>
        </w:tabs>
        <w:spacing w:after="0" w:line="240" w:lineRule="auto"/>
        <w:rPr>
          <w:rFonts w:ascii="Arial" w:hAnsi="Arial" w:cs="Arial"/>
          <w:b/>
          <w:lang w:eastAsia="en-GB"/>
        </w:rPr>
      </w:pPr>
    </w:p>
    <w:p w:rsidR="009B7929" w:rsidRDefault="009B7929" w:rsidP="009B7929">
      <w:pPr>
        <w:tabs>
          <w:tab w:val="left" w:pos="720"/>
          <w:tab w:val="left" w:pos="3600"/>
        </w:tabs>
        <w:spacing w:after="0" w:line="240" w:lineRule="auto"/>
        <w:rPr>
          <w:rFonts w:ascii="Arial" w:hAnsi="Arial" w:cs="Arial"/>
          <w:b/>
          <w:lang w:eastAsia="en-GB"/>
        </w:rPr>
      </w:pPr>
    </w:p>
    <w:p w:rsidR="00022082" w:rsidRDefault="00022082" w:rsidP="009B7929">
      <w:pPr>
        <w:tabs>
          <w:tab w:val="left" w:pos="720"/>
          <w:tab w:val="left" w:pos="3600"/>
        </w:tabs>
        <w:spacing w:after="0" w:line="240" w:lineRule="auto"/>
        <w:rPr>
          <w:rFonts w:ascii="Arial" w:hAnsi="Arial" w:cs="Arial"/>
          <w:b/>
          <w:lang w:eastAsia="en-GB"/>
        </w:rPr>
      </w:pPr>
    </w:p>
    <w:p w:rsidR="00022082" w:rsidRDefault="00022082" w:rsidP="009B7929">
      <w:pPr>
        <w:tabs>
          <w:tab w:val="left" w:pos="720"/>
          <w:tab w:val="left" w:pos="3600"/>
        </w:tabs>
        <w:spacing w:after="0" w:line="240" w:lineRule="auto"/>
        <w:rPr>
          <w:rFonts w:ascii="Arial" w:hAnsi="Arial" w:cs="Arial"/>
          <w:b/>
          <w:lang w:eastAsia="en-GB"/>
        </w:rPr>
      </w:pPr>
    </w:p>
    <w:p w:rsidR="004C2750" w:rsidRDefault="004C2750" w:rsidP="009B7929">
      <w:pPr>
        <w:tabs>
          <w:tab w:val="left" w:pos="720"/>
          <w:tab w:val="left" w:pos="3600"/>
        </w:tabs>
        <w:spacing w:after="0" w:line="240" w:lineRule="auto"/>
        <w:rPr>
          <w:rFonts w:ascii="Arial" w:hAnsi="Arial" w:cs="Arial"/>
          <w:b/>
          <w:lang w:eastAsia="en-GB"/>
        </w:rPr>
      </w:pPr>
      <w:r w:rsidRPr="00776B6E">
        <w:rPr>
          <w:rFonts w:ascii="Arial" w:hAnsi="Arial" w:cs="Arial"/>
          <w:b/>
          <w:lang w:eastAsia="en-GB"/>
        </w:rPr>
        <w:t>This post is subject to a check being carried out at an Enhanced level by the Criminal</w:t>
      </w:r>
      <w:r>
        <w:rPr>
          <w:rFonts w:ascii="Arial" w:hAnsi="Arial" w:cs="Arial"/>
          <w:b/>
          <w:lang w:eastAsia="en-GB"/>
        </w:rPr>
        <w:t xml:space="preserve"> Records</w:t>
      </w:r>
    </w:p>
    <w:p w:rsidR="004C2750" w:rsidRPr="00776B6E" w:rsidRDefault="004C2750" w:rsidP="004C2750">
      <w:pPr>
        <w:tabs>
          <w:tab w:val="left" w:pos="720"/>
          <w:tab w:val="left" w:pos="3600"/>
        </w:tabs>
        <w:spacing w:after="0" w:line="240" w:lineRule="auto"/>
        <w:ind w:left="1440" w:hanging="1440"/>
        <w:rPr>
          <w:rFonts w:ascii="Arial" w:hAnsi="Arial" w:cs="Arial"/>
          <w:b/>
          <w:lang w:eastAsia="en-GB"/>
        </w:rPr>
      </w:pPr>
      <w:r>
        <w:rPr>
          <w:rFonts w:ascii="Arial" w:hAnsi="Arial" w:cs="Arial"/>
          <w:b/>
          <w:lang w:eastAsia="en-GB"/>
        </w:rPr>
        <w:t xml:space="preserve">Bureau regarding any </w:t>
      </w:r>
      <w:r w:rsidRPr="00776B6E">
        <w:rPr>
          <w:rFonts w:ascii="Arial" w:hAnsi="Arial" w:cs="Arial"/>
          <w:b/>
          <w:lang w:eastAsia="en-GB"/>
        </w:rPr>
        <w:t>previous criminal record.</w:t>
      </w:r>
    </w:p>
    <w:p w:rsidR="004C2750" w:rsidRPr="00776B6E" w:rsidRDefault="004C2750" w:rsidP="004C2750">
      <w:pPr>
        <w:tabs>
          <w:tab w:val="left" w:pos="2268"/>
          <w:tab w:val="left" w:pos="2552"/>
        </w:tabs>
        <w:spacing w:after="0" w:line="240" w:lineRule="auto"/>
        <w:rPr>
          <w:rFonts w:ascii="Arial" w:hAnsi="Arial" w:cs="Arial"/>
          <w:lang w:eastAsia="en-GB"/>
        </w:rPr>
      </w:pPr>
    </w:p>
    <w:p w:rsidR="004C2750" w:rsidRPr="00776B6E" w:rsidRDefault="004C2750" w:rsidP="004C2750">
      <w:pPr>
        <w:spacing w:line="276" w:lineRule="atLeast"/>
        <w:rPr>
          <w:rFonts w:ascii="Arial" w:hAnsi="Arial" w:cs="Arial"/>
          <w:lang w:eastAsia="en-GB"/>
        </w:rPr>
      </w:pPr>
      <w:r w:rsidRPr="00776B6E">
        <w:rPr>
          <w:rFonts w:ascii="Arial" w:hAnsi="Arial" w:cs="Arial"/>
          <w:lang w:eastAsia="en-GB"/>
        </w:rPr>
        <w:t>The job description sets out duties of the post when it is drawn up.  Such duties may vary from time to time without changing the general character of the duties or the level of responsibility entailed.  It is vital to the ethos of the school that the post holder is flexible in taking on additional tasks, willing to offer help, and treats co-operation and support for colleagues as a top priority.</w:t>
      </w:r>
    </w:p>
    <w:p w:rsidR="004C2750" w:rsidRPr="00776B6E" w:rsidRDefault="004C2750" w:rsidP="004C2750">
      <w:pPr>
        <w:tabs>
          <w:tab w:val="left" w:pos="2268"/>
          <w:tab w:val="left" w:pos="2552"/>
        </w:tabs>
        <w:spacing w:after="0" w:line="240" w:lineRule="auto"/>
        <w:ind w:right="836"/>
        <w:rPr>
          <w:rFonts w:ascii="Arial" w:hAnsi="Arial" w:cs="Arial"/>
          <w:lang w:eastAsia="en-GB"/>
        </w:rPr>
      </w:pPr>
    </w:p>
    <w:p w:rsidR="004C2750" w:rsidRPr="003123EA" w:rsidRDefault="007B7AE0" w:rsidP="003123EA">
      <w:pPr>
        <w:tabs>
          <w:tab w:val="left" w:pos="2268"/>
          <w:tab w:val="left" w:pos="2552"/>
        </w:tabs>
        <w:spacing w:after="0" w:line="240" w:lineRule="auto"/>
        <w:ind w:left="1440" w:hanging="1440"/>
        <w:rPr>
          <w:rFonts w:ascii="Arial" w:hAnsi="Arial" w:cs="Arial"/>
          <w:b/>
          <w:sz w:val="24"/>
          <w:lang w:eastAsia="en-GB"/>
        </w:rPr>
      </w:pPr>
      <w:r>
        <w:rPr>
          <w:rFonts w:ascii="Arial" w:hAnsi="Arial" w:cs="Arial"/>
          <w:b/>
          <w:sz w:val="24"/>
          <w:lang w:eastAsia="en-GB"/>
        </w:rPr>
        <w:t>Personnel Specification</w:t>
      </w:r>
    </w:p>
    <w:p w:rsidR="004C2750" w:rsidRPr="00776B6E" w:rsidRDefault="004C2750" w:rsidP="004C2750">
      <w:pPr>
        <w:tabs>
          <w:tab w:val="left" w:pos="2268"/>
          <w:tab w:val="left" w:pos="2552"/>
        </w:tabs>
        <w:spacing w:after="0" w:line="240" w:lineRule="auto"/>
        <w:ind w:left="1440" w:hanging="1440"/>
        <w:rPr>
          <w:rFonts w:ascii="Arial" w:hAnsi="Arial" w:cs="Arial"/>
          <w:b/>
          <w:lang w:eastAsia="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91"/>
        <w:gridCol w:w="1275"/>
        <w:gridCol w:w="1418"/>
        <w:gridCol w:w="1843"/>
      </w:tblGrid>
      <w:tr w:rsidR="004C2750" w:rsidRPr="00EA20E0" w:rsidTr="009B7929">
        <w:trPr>
          <w:tblHeader/>
        </w:trPr>
        <w:tc>
          <w:tcPr>
            <w:tcW w:w="6091"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keepNext/>
              <w:tabs>
                <w:tab w:val="left" w:pos="2268"/>
                <w:tab w:val="left" w:pos="2552"/>
              </w:tabs>
              <w:spacing w:after="0" w:line="240" w:lineRule="auto"/>
              <w:outlineLvl w:val="2"/>
              <w:rPr>
                <w:rFonts w:ascii="Arial" w:hAnsi="Arial" w:cs="Arial"/>
                <w:b/>
                <w:u w:val="single"/>
                <w:lang w:eastAsia="en-GB"/>
              </w:rPr>
            </w:pPr>
          </w:p>
        </w:tc>
        <w:tc>
          <w:tcPr>
            <w:tcW w:w="1275"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r w:rsidRPr="00776B6E">
              <w:rPr>
                <w:rFonts w:ascii="Arial" w:hAnsi="Arial" w:cs="Arial"/>
                <w:b/>
                <w:lang w:eastAsia="en-GB"/>
              </w:rPr>
              <w:t>Essential</w:t>
            </w:r>
          </w:p>
        </w:tc>
        <w:tc>
          <w:tcPr>
            <w:tcW w:w="1418"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r w:rsidRPr="00776B6E">
              <w:rPr>
                <w:rFonts w:ascii="Arial" w:hAnsi="Arial" w:cs="Arial"/>
                <w:b/>
                <w:lang w:eastAsia="en-GB"/>
              </w:rPr>
              <w:t>Desirable</w:t>
            </w:r>
          </w:p>
        </w:tc>
        <w:tc>
          <w:tcPr>
            <w:tcW w:w="1843"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r w:rsidRPr="00776B6E">
              <w:rPr>
                <w:rFonts w:ascii="Arial" w:hAnsi="Arial" w:cs="Arial"/>
                <w:b/>
                <w:lang w:eastAsia="en-GB"/>
              </w:rPr>
              <w:t>How assessed</w:t>
            </w:r>
          </w:p>
        </w:tc>
      </w:tr>
      <w:tr w:rsidR="004C2750" w:rsidRPr="00EA20E0" w:rsidTr="009B7929">
        <w:tc>
          <w:tcPr>
            <w:tcW w:w="6091"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keepNext/>
              <w:tabs>
                <w:tab w:val="left" w:pos="2268"/>
                <w:tab w:val="left" w:pos="2552"/>
              </w:tabs>
              <w:spacing w:after="0" w:line="240" w:lineRule="auto"/>
              <w:outlineLvl w:val="2"/>
              <w:rPr>
                <w:rFonts w:ascii="Arial" w:hAnsi="Arial" w:cs="Arial"/>
                <w:b/>
                <w:u w:val="single"/>
                <w:lang w:eastAsia="en-GB"/>
              </w:rPr>
            </w:pPr>
            <w:r w:rsidRPr="00776B6E">
              <w:rPr>
                <w:rFonts w:ascii="Arial" w:hAnsi="Arial" w:cs="Arial"/>
                <w:b/>
                <w:u w:val="single"/>
                <w:lang w:eastAsia="en-GB"/>
              </w:rPr>
              <w:t>Qualifications</w:t>
            </w:r>
          </w:p>
          <w:p w:rsidR="004C2750" w:rsidRDefault="004C2750" w:rsidP="00513C74">
            <w:pPr>
              <w:numPr>
                <w:ilvl w:val="0"/>
                <w:numId w:val="4"/>
              </w:numPr>
              <w:spacing w:after="0" w:line="240" w:lineRule="auto"/>
              <w:rPr>
                <w:rFonts w:ascii="Arial" w:hAnsi="Arial" w:cs="Arial"/>
                <w:lang w:eastAsia="en-GB"/>
              </w:rPr>
            </w:pPr>
            <w:r w:rsidRPr="00776B6E">
              <w:rPr>
                <w:rFonts w:ascii="Arial" w:hAnsi="Arial" w:cs="Arial"/>
                <w:lang w:eastAsia="en-GB"/>
              </w:rPr>
              <w:t xml:space="preserve">Good </w:t>
            </w:r>
            <w:r>
              <w:rPr>
                <w:rFonts w:ascii="Arial" w:hAnsi="Arial" w:cs="Arial"/>
                <w:lang w:eastAsia="en-GB"/>
              </w:rPr>
              <w:t xml:space="preserve">academic </w:t>
            </w:r>
            <w:r w:rsidRPr="00776B6E">
              <w:rPr>
                <w:rFonts w:ascii="Arial" w:hAnsi="Arial" w:cs="Arial"/>
                <w:lang w:eastAsia="en-GB"/>
              </w:rPr>
              <w:t>qualifications in Maths/numeracy and English/literacy</w:t>
            </w:r>
          </w:p>
          <w:p w:rsidR="004C2750" w:rsidRPr="00776B6E" w:rsidRDefault="004C2750" w:rsidP="00513C74">
            <w:pPr>
              <w:spacing w:after="0" w:line="240" w:lineRule="auto"/>
              <w:ind w:left="340"/>
              <w:rPr>
                <w:rFonts w:ascii="Arial" w:hAnsi="Arial" w:cs="Arial"/>
                <w:lang w:eastAsia="en-GB"/>
              </w:rPr>
            </w:pPr>
          </w:p>
          <w:p w:rsidR="009B7929" w:rsidRPr="009B7929" w:rsidRDefault="009B7929" w:rsidP="009B7929">
            <w:pPr>
              <w:numPr>
                <w:ilvl w:val="0"/>
                <w:numId w:val="4"/>
              </w:numPr>
              <w:spacing w:after="0" w:line="240" w:lineRule="auto"/>
              <w:rPr>
                <w:rFonts w:ascii="Arial" w:hAnsi="Arial" w:cs="Arial"/>
                <w:lang w:eastAsia="en-GB"/>
              </w:rPr>
            </w:pPr>
            <w:r>
              <w:rPr>
                <w:rFonts w:ascii="Arial" w:hAnsi="Arial" w:cs="Arial"/>
                <w:lang w:eastAsia="en-GB"/>
              </w:rPr>
              <w:t>Coaching / Instructing /</w:t>
            </w:r>
            <w:r w:rsidR="004C2750">
              <w:rPr>
                <w:rFonts w:ascii="Arial" w:hAnsi="Arial" w:cs="Arial"/>
                <w:lang w:eastAsia="en-GB"/>
              </w:rPr>
              <w:t>Teaching or other suitable/</w:t>
            </w:r>
            <w:r w:rsidR="004C2750" w:rsidRPr="00776B6E">
              <w:rPr>
                <w:rFonts w:ascii="Arial" w:hAnsi="Arial" w:cs="Arial"/>
                <w:lang w:eastAsia="en-GB"/>
              </w:rPr>
              <w:t>relevant qualifications</w:t>
            </w:r>
            <w:r>
              <w:rPr>
                <w:rFonts w:ascii="Arial" w:hAnsi="Arial" w:cs="Arial"/>
                <w:lang w:eastAsia="en-GB"/>
              </w:rPr>
              <w:br/>
            </w:r>
          </w:p>
          <w:p w:rsidR="009B7929" w:rsidRPr="00776B6E" w:rsidRDefault="009B7929" w:rsidP="009B7929">
            <w:pPr>
              <w:numPr>
                <w:ilvl w:val="0"/>
                <w:numId w:val="4"/>
              </w:numPr>
              <w:spacing w:after="0" w:line="240" w:lineRule="auto"/>
              <w:rPr>
                <w:rFonts w:ascii="Arial" w:hAnsi="Arial" w:cs="Arial"/>
                <w:lang w:eastAsia="en-GB"/>
              </w:rPr>
            </w:pPr>
            <w:r>
              <w:rPr>
                <w:rFonts w:ascii="Arial" w:hAnsi="Arial" w:cs="Arial"/>
                <w:lang w:eastAsia="en-GB"/>
              </w:rPr>
              <w:t xml:space="preserve">Knowledge / experience of a subject that could support a Vocational Qualification. (Eg Business, Sport, Finance or IT) </w:t>
            </w:r>
          </w:p>
          <w:p w:rsidR="004C2750" w:rsidRPr="009B7929" w:rsidRDefault="004C2750" w:rsidP="009B7929">
            <w:pPr>
              <w:spacing w:after="0" w:line="240" w:lineRule="auto"/>
              <w:rPr>
                <w:rFonts w:ascii="Arial" w:hAnsi="Arial" w:cs="Arial"/>
                <w:lang w:eastAsia="en-GB"/>
              </w:rPr>
            </w:pPr>
          </w:p>
          <w:p w:rsidR="009B7929" w:rsidRPr="009B7929" w:rsidRDefault="009B7929" w:rsidP="009B7929">
            <w:pPr>
              <w:numPr>
                <w:ilvl w:val="0"/>
                <w:numId w:val="4"/>
              </w:numPr>
              <w:spacing w:after="0" w:line="240" w:lineRule="auto"/>
              <w:rPr>
                <w:rFonts w:ascii="Arial" w:hAnsi="Arial" w:cs="Arial"/>
                <w:lang w:eastAsia="en-GB"/>
              </w:rPr>
            </w:pPr>
            <w:r>
              <w:rPr>
                <w:rFonts w:ascii="Arial" w:hAnsi="Arial" w:cs="Arial"/>
                <w:lang w:eastAsia="en-GB"/>
              </w:rPr>
              <w:t xml:space="preserve">Knowledge / experience of a subject that could support an academic Qualification. (Eg Maths, Science, English, Geography) </w:t>
            </w:r>
          </w:p>
          <w:p w:rsidR="004C2750" w:rsidRPr="00776B6E" w:rsidRDefault="004C2750" w:rsidP="009B7929">
            <w:pPr>
              <w:spacing w:after="0" w:line="240" w:lineRule="auto"/>
              <w:rPr>
                <w:rFonts w:ascii="Arial" w:hAnsi="Arial" w:cs="Arial"/>
                <w:lang w:eastAsia="en-GB"/>
              </w:rPr>
            </w:pPr>
          </w:p>
        </w:tc>
        <w:tc>
          <w:tcPr>
            <w:tcW w:w="1275"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tc>
        <w:tc>
          <w:tcPr>
            <w:tcW w:w="1418" w:type="dxa"/>
            <w:tcBorders>
              <w:top w:val="single" w:sz="4" w:space="0" w:color="auto"/>
              <w:left w:val="single" w:sz="4" w:space="0" w:color="auto"/>
              <w:bottom w:val="single" w:sz="4" w:space="0" w:color="auto"/>
              <w:right w:val="single" w:sz="4" w:space="0" w:color="auto"/>
            </w:tcBorders>
          </w:tcPr>
          <w:p w:rsidR="004C2750"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9B7929" w:rsidRDefault="009B7929" w:rsidP="009B7929">
            <w:pPr>
              <w:spacing w:after="0" w:line="240" w:lineRule="auto"/>
              <w:jc w:val="center"/>
              <w:rPr>
                <w:rFonts w:ascii="Arial" w:hAnsi="Arial" w:cs="Arial"/>
                <w:b/>
                <w:lang w:eastAsia="en-GB"/>
              </w:rPr>
            </w:pPr>
          </w:p>
          <w:p w:rsidR="009B7929" w:rsidRDefault="009B7929" w:rsidP="009B7929">
            <w:pPr>
              <w:spacing w:after="0" w:line="240" w:lineRule="auto"/>
              <w:jc w:val="center"/>
              <w:rPr>
                <w:rFonts w:ascii="Arial" w:hAnsi="Arial" w:cs="Arial"/>
                <w:b/>
                <w:lang w:eastAsia="en-GB"/>
              </w:rPr>
            </w:pPr>
          </w:p>
          <w:p w:rsidR="009B7929" w:rsidRDefault="009B7929" w:rsidP="009B7929">
            <w:pPr>
              <w:spacing w:after="0" w:line="240" w:lineRule="auto"/>
              <w:jc w:val="center"/>
              <w:rPr>
                <w:rFonts w:ascii="Arial" w:hAnsi="Arial" w:cs="Arial"/>
                <w:b/>
                <w:lang w:eastAsia="en-GB"/>
              </w:rPr>
            </w:pPr>
          </w:p>
          <w:p w:rsidR="009B7929" w:rsidRDefault="009B7929" w:rsidP="009B7929">
            <w:pPr>
              <w:spacing w:after="0" w:line="240" w:lineRule="auto"/>
              <w:jc w:val="center"/>
              <w:rPr>
                <w:rFonts w:ascii="Arial" w:hAnsi="Arial" w:cs="Arial"/>
                <w:b/>
                <w:lang w:eastAsia="en-GB"/>
              </w:rPr>
            </w:pPr>
          </w:p>
          <w:p w:rsidR="009B7929" w:rsidRPr="00776B6E" w:rsidRDefault="009B7929" w:rsidP="009B7929">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spacing w:after="0" w:line="240" w:lineRule="auto"/>
              <w:jc w:val="center"/>
              <w:rPr>
                <w:rFonts w:ascii="Arial" w:hAnsi="Arial" w:cs="Arial"/>
                <w:b/>
                <w:lang w:eastAsia="en-GB"/>
              </w:rPr>
            </w:pPr>
          </w:p>
        </w:tc>
        <w:tc>
          <w:tcPr>
            <w:tcW w:w="1843"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App/Doc</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App/Doc</w:t>
            </w:r>
          </w:p>
        </w:tc>
      </w:tr>
      <w:tr w:rsidR="004C2750" w:rsidRPr="00EA20E0" w:rsidTr="009B7929">
        <w:tc>
          <w:tcPr>
            <w:tcW w:w="6091" w:type="dxa"/>
            <w:tcBorders>
              <w:top w:val="single" w:sz="4" w:space="0" w:color="auto"/>
              <w:left w:val="single" w:sz="4" w:space="0" w:color="auto"/>
              <w:bottom w:val="single" w:sz="4" w:space="0" w:color="auto"/>
              <w:right w:val="single" w:sz="4" w:space="0" w:color="auto"/>
            </w:tcBorders>
          </w:tcPr>
          <w:p w:rsidR="004C2750" w:rsidRDefault="004C2750" w:rsidP="00513C74">
            <w:pPr>
              <w:tabs>
                <w:tab w:val="left" w:pos="2268"/>
                <w:tab w:val="left" w:pos="2552"/>
              </w:tabs>
              <w:spacing w:after="0" w:line="240" w:lineRule="auto"/>
              <w:outlineLvl w:val="2"/>
              <w:rPr>
                <w:rFonts w:ascii="Arial" w:hAnsi="Arial" w:cs="Arial"/>
                <w:b/>
                <w:u w:val="single"/>
                <w:lang w:eastAsia="en-GB"/>
              </w:rPr>
            </w:pPr>
            <w:r w:rsidRPr="00776B6E">
              <w:rPr>
                <w:rFonts w:ascii="Arial" w:hAnsi="Arial" w:cs="Arial"/>
                <w:b/>
                <w:u w:val="single"/>
                <w:lang w:eastAsia="en-GB"/>
              </w:rPr>
              <w:t>Experience</w:t>
            </w:r>
          </w:p>
          <w:p w:rsidR="009B7929" w:rsidRPr="00776B6E" w:rsidRDefault="009B7929" w:rsidP="00513C74">
            <w:pPr>
              <w:tabs>
                <w:tab w:val="left" w:pos="2268"/>
                <w:tab w:val="left" w:pos="2552"/>
              </w:tabs>
              <w:spacing w:after="0" w:line="240" w:lineRule="auto"/>
              <w:outlineLvl w:val="2"/>
              <w:rPr>
                <w:rFonts w:ascii="Arial" w:hAnsi="Arial" w:cs="Arial"/>
                <w:b/>
                <w:u w:val="single"/>
                <w:lang w:eastAsia="en-GB"/>
              </w:rPr>
            </w:pPr>
          </w:p>
          <w:p w:rsidR="009B7929" w:rsidRDefault="009B7929" w:rsidP="009B7929">
            <w:pPr>
              <w:numPr>
                <w:ilvl w:val="0"/>
                <w:numId w:val="5"/>
              </w:numPr>
              <w:spacing w:after="0" w:line="240" w:lineRule="auto"/>
              <w:rPr>
                <w:rFonts w:ascii="Arial" w:hAnsi="Arial" w:cs="Arial"/>
                <w:lang w:eastAsia="en-GB"/>
              </w:rPr>
            </w:pPr>
            <w:r>
              <w:rPr>
                <w:rFonts w:ascii="Arial" w:hAnsi="Arial" w:cs="Arial"/>
                <w:lang w:eastAsia="en-GB"/>
              </w:rPr>
              <w:t xml:space="preserve">Comfortable working with students aged 11-16 </w:t>
            </w:r>
          </w:p>
          <w:p w:rsidR="009B7929" w:rsidRPr="00776B6E" w:rsidRDefault="009B7929" w:rsidP="009B7929">
            <w:pPr>
              <w:spacing w:after="0" w:line="240" w:lineRule="auto"/>
              <w:ind w:left="340"/>
              <w:rPr>
                <w:rFonts w:ascii="Arial" w:hAnsi="Arial" w:cs="Arial"/>
                <w:lang w:eastAsia="en-GB"/>
              </w:rPr>
            </w:pPr>
          </w:p>
          <w:p w:rsidR="004C2750" w:rsidRPr="00776B6E" w:rsidRDefault="004C2750" w:rsidP="00513C74">
            <w:pPr>
              <w:numPr>
                <w:ilvl w:val="0"/>
                <w:numId w:val="5"/>
              </w:numPr>
              <w:spacing w:after="0" w:line="240" w:lineRule="auto"/>
              <w:rPr>
                <w:rFonts w:ascii="Arial" w:hAnsi="Arial" w:cs="Arial"/>
                <w:lang w:eastAsia="en-GB"/>
              </w:rPr>
            </w:pPr>
            <w:r w:rsidRPr="00776B6E">
              <w:rPr>
                <w:rFonts w:ascii="Arial" w:hAnsi="Arial" w:cs="Arial"/>
                <w:lang w:eastAsia="en-GB"/>
              </w:rPr>
              <w:t>Experience of supporting planning, evaluation and delivery of learning activities for children and young people in a formal setting.</w:t>
            </w:r>
          </w:p>
          <w:p w:rsidR="004C2750" w:rsidRPr="00776B6E" w:rsidRDefault="004C2750" w:rsidP="009B7929">
            <w:pPr>
              <w:spacing w:after="0" w:line="240" w:lineRule="auto"/>
              <w:rPr>
                <w:rFonts w:ascii="Arial" w:hAnsi="Arial" w:cs="Arial"/>
                <w:lang w:eastAsia="en-GB"/>
              </w:rPr>
            </w:pPr>
            <w:r w:rsidRPr="00776B6E">
              <w:rPr>
                <w:rFonts w:ascii="Arial" w:hAnsi="Arial" w:cs="Arial"/>
                <w:lang w:eastAsia="en-GB"/>
              </w:rPr>
              <w:t xml:space="preserve"> </w:t>
            </w:r>
          </w:p>
        </w:tc>
        <w:tc>
          <w:tcPr>
            <w:tcW w:w="1275"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spacing w:after="0" w:line="240" w:lineRule="auto"/>
              <w:jc w:val="center"/>
              <w:rPr>
                <w:rFonts w:ascii="Arial" w:hAnsi="Arial" w:cs="Arial"/>
                <w:b/>
                <w:lang w:eastAsia="en-GB"/>
              </w:rPr>
            </w:pPr>
          </w:p>
          <w:p w:rsidR="004C2750" w:rsidRDefault="009B7929"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p>
          <w:p w:rsidR="004C2750"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tc>
        <w:tc>
          <w:tcPr>
            <w:tcW w:w="1418"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9B7929" w:rsidRPr="00776B6E" w:rsidRDefault="009B7929" w:rsidP="009B7929">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tc>
        <w:tc>
          <w:tcPr>
            <w:tcW w:w="1843"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App/Int/ Ref</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tc>
      </w:tr>
      <w:tr w:rsidR="004C2750" w:rsidRPr="00EA20E0" w:rsidTr="009B7929">
        <w:tc>
          <w:tcPr>
            <w:tcW w:w="6091" w:type="dxa"/>
            <w:tcBorders>
              <w:top w:val="single" w:sz="4" w:space="0" w:color="auto"/>
              <w:left w:val="single" w:sz="4" w:space="0" w:color="auto"/>
              <w:bottom w:val="single" w:sz="4" w:space="0" w:color="auto"/>
              <w:right w:val="single" w:sz="4" w:space="0" w:color="auto"/>
            </w:tcBorders>
          </w:tcPr>
          <w:p w:rsidR="004C2750" w:rsidRDefault="004C2750" w:rsidP="00513C74">
            <w:pPr>
              <w:tabs>
                <w:tab w:val="left" w:pos="2268"/>
                <w:tab w:val="left" w:pos="2552"/>
              </w:tabs>
              <w:spacing w:after="0" w:line="240" w:lineRule="auto"/>
              <w:outlineLvl w:val="2"/>
              <w:rPr>
                <w:rFonts w:ascii="Arial" w:hAnsi="Arial" w:cs="Arial"/>
                <w:b/>
                <w:u w:val="single"/>
                <w:lang w:eastAsia="en-GB"/>
              </w:rPr>
            </w:pPr>
            <w:r w:rsidRPr="00776B6E">
              <w:rPr>
                <w:rFonts w:ascii="Arial" w:hAnsi="Arial" w:cs="Arial"/>
                <w:b/>
                <w:u w:val="single"/>
                <w:lang w:eastAsia="en-GB"/>
              </w:rPr>
              <w:t>Knowledge</w:t>
            </w:r>
          </w:p>
          <w:p w:rsidR="009B7929" w:rsidRPr="00776B6E" w:rsidRDefault="009B7929" w:rsidP="00513C74">
            <w:pPr>
              <w:tabs>
                <w:tab w:val="left" w:pos="2268"/>
                <w:tab w:val="left" w:pos="2552"/>
              </w:tabs>
              <w:spacing w:after="0" w:line="240" w:lineRule="auto"/>
              <w:outlineLvl w:val="2"/>
              <w:rPr>
                <w:rFonts w:ascii="Arial" w:hAnsi="Arial" w:cs="Arial"/>
                <w:b/>
                <w:u w:val="single"/>
                <w:lang w:eastAsia="en-GB"/>
              </w:rPr>
            </w:pPr>
          </w:p>
          <w:p w:rsidR="004C2750" w:rsidRPr="00776B6E" w:rsidRDefault="004C2750" w:rsidP="00513C74">
            <w:pPr>
              <w:numPr>
                <w:ilvl w:val="0"/>
                <w:numId w:val="5"/>
              </w:numPr>
              <w:tabs>
                <w:tab w:val="left" w:pos="2268"/>
                <w:tab w:val="left" w:pos="2552"/>
              </w:tabs>
              <w:spacing w:after="0" w:line="240" w:lineRule="auto"/>
              <w:rPr>
                <w:rFonts w:ascii="Arial" w:hAnsi="Arial" w:cs="Arial"/>
                <w:lang w:eastAsia="en-GB"/>
              </w:rPr>
            </w:pPr>
            <w:r w:rsidRPr="00776B6E">
              <w:rPr>
                <w:rFonts w:ascii="Arial" w:hAnsi="Arial" w:cs="Arial"/>
                <w:lang w:eastAsia="en-GB"/>
              </w:rPr>
              <w:t>Knowledge of child protection, health and safety procedures and their application in a school/college setting.</w:t>
            </w:r>
          </w:p>
          <w:p w:rsidR="004C2750" w:rsidRPr="00776B6E" w:rsidRDefault="004C2750" w:rsidP="00513C74">
            <w:pPr>
              <w:tabs>
                <w:tab w:val="left" w:pos="2268"/>
                <w:tab w:val="left" w:pos="2552"/>
              </w:tabs>
              <w:spacing w:after="0" w:line="240" w:lineRule="auto"/>
              <w:rPr>
                <w:rFonts w:ascii="Arial" w:hAnsi="Arial" w:cs="Arial"/>
                <w:lang w:eastAsia="en-GB"/>
              </w:rPr>
            </w:pPr>
            <w:r w:rsidRPr="00776B6E">
              <w:rPr>
                <w:rFonts w:ascii="Arial" w:hAnsi="Arial" w:cs="Arial"/>
                <w:lang w:eastAsia="en-GB"/>
              </w:rPr>
              <w:t xml:space="preserve"> </w:t>
            </w:r>
          </w:p>
          <w:p w:rsidR="004C2750" w:rsidRPr="00776B6E" w:rsidRDefault="004C2750" w:rsidP="00513C74">
            <w:pPr>
              <w:numPr>
                <w:ilvl w:val="0"/>
                <w:numId w:val="5"/>
              </w:numPr>
              <w:tabs>
                <w:tab w:val="left" w:pos="2268"/>
                <w:tab w:val="left" w:pos="2552"/>
              </w:tabs>
              <w:spacing w:after="0" w:line="240" w:lineRule="auto"/>
              <w:rPr>
                <w:rFonts w:ascii="Arial" w:hAnsi="Arial" w:cs="Arial"/>
                <w:lang w:eastAsia="en-GB"/>
              </w:rPr>
            </w:pPr>
            <w:r w:rsidRPr="00776B6E">
              <w:rPr>
                <w:rFonts w:ascii="Arial" w:hAnsi="Arial" w:cs="Arial"/>
                <w:lang w:eastAsia="en-GB"/>
              </w:rPr>
              <w:t>Awareness of a range of frameworks that support the education, development and well-being of children.</w:t>
            </w:r>
          </w:p>
          <w:p w:rsidR="004C2750" w:rsidRPr="00776B6E" w:rsidRDefault="004C2750" w:rsidP="00513C74">
            <w:pPr>
              <w:tabs>
                <w:tab w:val="left" w:pos="2268"/>
                <w:tab w:val="left" w:pos="2552"/>
              </w:tabs>
              <w:spacing w:after="0" w:line="240" w:lineRule="auto"/>
              <w:rPr>
                <w:rFonts w:ascii="Arial" w:hAnsi="Arial" w:cs="Arial"/>
                <w:lang w:eastAsia="en-GB"/>
              </w:rPr>
            </w:pPr>
          </w:p>
        </w:tc>
        <w:tc>
          <w:tcPr>
            <w:tcW w:w="1275"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tc>
        <w:tc>
          <w:tcPr>
            <w:tcW w:w="1418"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r w:rsidRPr="00776B6E">
              <w:rPr>
                <w:rFonts w:ascii="Arial" w:hAnsi="Arial" w:cs="Arial"/>
                <w:b/>
                <w:lang w:eastAsia="en-GB"/>
              </w:rPr>
              <w:sym w:font="Wingdings" w:char="F0FC"/>
            </w:r>
          </w:p>
        </w:tc>
        <w:tc>
          <w:tcPr>
            <w:tcW w:w="1843"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App/Int/ Ref</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App/Int/ Ref</w:t>
            </w:r>
          </w:p>
        </w:tc>
      </w:tr>
      <w:tr w:rsidR="004C2750" w:rsidRPr="00EA20E0" w:rsidTr="009B7929">
        <w:tc>
          <w:tcPr>
            <w:tcW w:w="6091"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rPr>
                <w:rFonts w:ascii="Arial" w:hAnsi="Arial" w:cs="Arial"/>
                <w:lang w:eastAsia="en-GB"/>
              </w:rPr>
            </w:pPr>
            <w:r w:rsidRPr="00776B6E">
              <w:rPr>
                <w:rFonts w:ascii="Arial" w:hAnsi="Arial" w:cs="Arial"/>
                <w:b/>
                <w:u w:val="single"/>
                <w:lang w:eastAsia="en-GB"/>
              </w:rPr>
              <w:t>Skills/Attributes</w:t>
            </w:r>
          </w:p>
          <w:p w:rsidR="004C2750" w:rsidRPr="00776B6E" w:rsidRDefault="004C2750" w:rsidP="00513C74">
            <w:pPr>
              <w:numPr>
                <w:ilvl w:val="0"/>
                <w:numId w:val="5"/>
              </w:numPr>
              <w:tabs>
                <w:tab w:val="left" w:pos="2268"/>
                <w:tab w:val="left" w:pos="2552"/>
              </w:tabs>
              <w:spacing w:after="0" w:line="240" w:lineRule="auto"/>
              <w:rPr>
                <w:rFonts w:ascii="Arial" w:hAnsi="Arial" w:cs="Arial"/>
                <w:b/>
                <w:u w:val="single"/>
                <w:lang w:eastAsia="en-GB"/>
              </w:rPr>
            </w:pPr>
            <w:r w:rsidRPr="00776B6E">
              <w:rPr>
                <w:rFonts w:ascii="Arial" w:hAnsi="Arial" w:cs="Arial"/>
                <w:lang w:eastAsia="en-GB"/>
              </w:rPr>
              <w:t>Ability and willingness to undertake professional development.</w:t>
            </w:r>
          </w:p>
          <w:p w:rsidR="004C2750" w:rsidRPr="00776B6E" w:rsidRDefault="004C2750" w:rsidP="00513C74">
            <w:pPr>
              <w:tabs>
                <w:tab w:val="left" w:pos="2268"/>
                <w:tab w:val="left" w:pos="2552"/>
              </w:tabs>
              <w:spacing w:after="0" w:line="240" w:lineRule="auto"/>
              <w:rPr>
                <w:rFonts w:ascii="Arial" w:hAnsi="Arial" w:cs="Arial"/>
                <w:b/>
                <w:u w:val="single"/>
                <w:lang w:eastAsia="en-GB"/>
              </w:rPr>
            </w:pPr>
            <w:r w:rsidRPr="00776B6E">
              <w:rPr>
                <w:rFonts w:ascii="Arial" w:hAnsi="Arial" w:cs="Arial"/>
                <w:lang w:eastAsia="en-GB"/>
              </w:rPr>
              <w:t xml:space="preserve"> </w:t>
            </w:r>
          </w:p>
          <w:p w:rsidR="004C2750" w:rsidRPr="00776B6E" w:rsidRDefault="004C2750" w:rsidP="00513C74">
            <w:pPr>
              <w:numPr>
                <w:ilvl w:val="0"/>
                <w:numId w:val="5"/>
              </w:numPr>
              <w:tabs>
                <w:tab w:val="left" w:pos="2268"/>
                <w:tab w:val="left" w:pos="2552"/>
              </w:tabs>
              <w:spacing w:after="0" w:line="240" w:lineRule="auto"/>
              <w:rPr>
                <w:rFonts w:ascii="Arial" w:hAnsi="Arial" w:cs="Arial"/>
                <w:lang w:eastAsia="en-GB"/>
              </w:rPr>
            </w:pPr>
            <w:r w:rsidRPr="00776B6E">
              <w:rPr>
                <w:rFonts w:ascii="Arial" w:hAnsi="Arial" w:cs="Arial"/>
                <w:lang w:eastAsia="en-GB"/>
              </w:rPr>
              <w:lastRenderedPageBreak/>
              <w:t>Good interpersonal skills.</w:t>
            </w:r>
          </w:p>
          <w:p w:rsidR="004C2750" w:rsidRPr="00776B6E" w:rsidRDefault="004C2750" w:rsidP="00513C74">
            <w:pPr>
              <w:tabs>
                <w:tab w:val="left" w:pos="2268"/>
                <w:tab w:val="left" w:pos="2552"/>
              </w:tabs>
              <w:spacing w:after="0" w:line="240" w:lineRule="auto"/>
              <w:rPr>
                <w:rFonts w:ascii="Arial" w:hAnsi="Arial" w:cs="Arial"/>
                <w:lang w:eastAsia="en-GB"/>
              </w:rPr>
            </w:pPr>
          </w:p>
          <w:p w:rsidR="004C2750" w:rsidRPr="00776B6E" w:rsidRDefault="004C2750" w:rsidP="00513C74">
            <w:pPr>
              <w:numPr>
                <w:ilvl w:val="0"/>
                <w:numId w:val="5"/>
              </w:numPr>
              <w:tabs>
                <w:tab w:val="left" w:pos="2268"/>
                <w:tab w:val="left" w:pos="2552"/>
              </w:tabs>
              <w:spacing w:after="0" w:line="240" w:lineRule="auto"/>
              <w:rPr>
                <w:rFonts w:ascii="Arial" w:hAnsi="Arial" w:cs="Arial"/>
                <w:lang w:eastAsia="en-GB"/>
              </w:rPr>
            </w:pPr>
            <w:r w:rsidRPr="00776B6E">
              <w:rPr>
                <w:rFonts w:ascii="Arial" w:hAnsi="Arial" w:cs="Arial"/>
                <w:lang w:eastAsia="en-GB"/>
              </w:rPr>
              <w:t>Empathy with children and young people.</w:t>
            </w:r>
          </w:p>
          <w:p w:rsidR="004C2750" w:rsidRPr="00776B6E" w:rsidRDefault="004C2750" w:rsidP="00513C74">
            <w:pPr>
              <w:tabs>
                <w:tab w:val="left" w:pos="2268"/>
                <w:tab w:val="left" w:pos="2552"/>
              </w:tabs>
              <w:spacing w:after="0" w:line="240" w:lineRule="auto"/>
              <w:rPr>
                <w:rFonts w:ascii="Arial" w:hAnsi="Arial" w:cs="Arial"/>
                <w:lang w:eastAsia="en-GB"/>
              </w:rPr>
            </w:pPr>
          </w:p>
          <w:p w:rsidR="004C2750" w:rsidRPr="00776B6E" w:rsidRDefault="004C2750" w:rsidP="00513C74">
            <w:pPr>
              <w:numPr>
                <w:ilvl w:val="0"/>
                <w:numId w:val="5"/>
              </w:numPr>
              <w:tabs>
                <w:tab w:val="left" w:pos="2268"/>
                <w:tab w:val="left" w:pos="2552"/>
              </w:tabs>
              <w:spacing w:after="0" w:line="240" w:lineRule="auto"/>
              <w:rPr>
                <w:rFonts w:ascii="Arial" w:hAnsi="Arial" w:cs="Arial"/>
                <w:lang w:eastAsia="en-GB"/>
              </w:rPr>
            </w:pPr>
            <w:r w:rsidRPr="00776B6E">
              <w:rPr>
                <w:rFonts w:ascii="Arial" w:hAnsi="Arial" w:cs="Arial"/>
                <w:lang w:eastAsia="en-GB"/>
              </w:rPr>
              <w:t>Ability to effectively manage student behaviour in accordance with school/college policy and procedure.</w:t>
            </w:r>
          </w:p>
          <w:p w:rsidR="004C2750" w:rsidRPr="00776B6E" w:rsidRDefault="004C2750" w:rsidP="00513C74">
            <w:pPr>
              <w:tabs>
                <w:tab w:val="left" w:pos="2268"/>
                <w:tab w:val="left" w:pos="2552"/>
              </w:tabs>
              <w:spacing w:after="0" w:line="240" w:lineRule="auto"/>
              <w:rPr>
                <w:rFonts w:ascii="Arial" w:hAnsi="Arial" w:cs="Arial"/>
                <w:lang w:eastAsia="en-GB"/>
              </w:rPr>
            </w:pPr>
          </w:p>
          <w:p w:rsidR="004C2750" w:rsidRPr="00776B6E" w:rsidRDefault="004C2750" w:rsidP="00513C74">
            <w:pPr>
              <w:numPr>
                <w:ilvl w:val="0"/>
                <w:numId w:val="5"/>
              </w:numPr>
              <w:tabs>
                <w:tab w:val="left" w:pos="2268"/>
                <w:tab w:val="left" w:pos="2552"/>
              </w:tabs>
              <w:spacing w:after="0" w:line="240" w:lineRule="auto"/>
              <w:rPr>
                <w:rFonts w:ascii="Arial" w:hAnsi="Arial" w:cs="Arial"/>
                <w:lang w:eastAsia="en-GB"/>
              </w:rPr>
            </w:pPr>
            <w:r w:rsidRPr="00776B6E">
              <w:rPr>
                <w:rFonts w:ascii="Arial" w:hAnsi="Arial" w:cs="Arial"/>
                <w:lang w:eastAsia="en-GB"/>
              </w:rPr>
              <w:t>Ability to work effectively as part of a team.</w:t>
            </w:r>
          </w:p>
        </w:tc>
        <w:tc>
          <w:tcPr>
            <w:tcW w:w="1275"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p>
        </w:tc>
        <w:tc>
          <w:tcPr>
            <w:tcW w:w="1843"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App/Int</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Int/Ref</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Int/Ref</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Int/Ref</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Int/Ref</w:t>
            </w:r>
          </w:p>
        </w:tc>
      </w:tr>
      <w:tr w:rsidR="004C2750" w:rsidRPr="00EA20E0" w:rsidTr="009B7929">
        <w:tc>
          <w:tcPr>
            <w:tcW w:w="6091" w:type="dxa"/>
            <w:tcBorders>
              <w:top w:val="single" w:sz="4" w:space="0" w:color="auto"/>
              <w:left w:val="single" w:sz="4" w:space="0" w:color="auto"/>
              <w:bottom w:val="single" w:sz="4" w:space="0" w:color="auto"/>
              <w:right w:val="single" w:sz="4" w:space="0" w:color="auto"/>
            </w:tcBorders>
          </w:tcPr>
          <w:p w:rsidR="004C2750" w:rsidRPr="00B8202E" w:rsidRDefault="004C2750" w:rsidP="00513C74">
            <w:pPr>
              <w:tabs>
                <w:tab w:val="left" w:pos="2268"/>
                <w:tab w:val="left" w:pos="2552"/>
              </w:tabs>
              <w:spacing w:after="0" w:line="240" w:lineRule="auto"/>
              <w:rPr>
                <w:rFonts w:ascii="Arial" w:hAnsi="Arial" w:cs="Arial"/>
                <w:b/>
                <w:sz w:val="10"/>
                <w:u w:val="single"/>
                <w:lang w:eastAsia="en-GB"/>
              </w:rPr>
            </w:pPr>
          </w:p>
          <w:p w:rsidR="004C2750" w:rsidRPr="00776B6E" w:rsidRDefault="004C2750" w:rsidP="00513C74">
            <w:pPr>
              <w:tabs>
                <w:tab w:val="left" w:pos="2268"/>
                <w:tab w:val="left" w:pos="2552"/>
              </w:tabs>
              <w:spacing w:after="0" w:line="240" w:lineRule="auto"/>
              <w:rPr>
                <w:rFonts w:ascii="Arial" w:hAnsi="Arial" w:cs="Arial"/>
                <w:b/>
                <w:u w:val="single"/>
                <w:lang w:eastAsia="en-GB"/>
              </w:rPr>
            </w:pPr>
            <w:r w:rsidRPr="00776B6E">
              <w:rPr>
                <w:rFonts w:ascii="Arial" w:hAnsi="Arial" w:cs="Arial"/>
                <w:b/>
                <w:u w:val="single"/>
                <w:lang w:eastAsia="en-GB"/>
              </w:rPr>
              <w:t>General Circumstances</w:t>
            </w:r>
          </w:p>
          <w:p w:rsidR="004C2750" w:rsidRPr="00776B6E" w:rsidRDefault="004C2750" w:rsidP="00513C74">
            <w:pPr>
              <w:tabs>
                <w:tab w:val="left" w:pos="2268"/>
                <w:tab w:val="left" w:pos="2552"/>
              </w:tabs>
              <w:spacing w:after="0" w:line="240" w:lineRule="auto"/>
              <w:rPr>
                <w:rFonts w:ascii="Arial" w:hAnsi="Arial" w:cs="Arial"/>
                <w:b/>
                <w:u w:val="single"/>
                <w:lang w:eastAsia="en-GB"/>
              </w:rPr>
            </w:pPr>
          </w:p>
          <w:p w:rsidR="004C2750" w:rsidRPr="00776B6E" w:rsidRDefault="004C2750" w:rsidP="00513C74">
            <w:pPr>
              <w:numPr>
                <w:ilvl w:val="0"/>
                <w:numId w:val="6"/>
              </w:numPr>
              <w:tabs>
                <w:tab w:val="left" w:pos="2268"/>
                <w:tab w:val="left" w:pos="2552"/>
              </w:tabs>
              <w:spacing w:after="0" w:line="240" w:lineRule="auto"/>
              <w:rPr>
                <w:rFonts w:ascii="Arial" w:hAnsi="Arial" w:cs="Arial"/>
                <w:lang w:eastAsia="en-GB"/>
              </w:rPr>
            </w:pPr>
            <w:r w:rsidRPr="00776B6E">
              <w:rPr>
                <w:rFonts w:ascii="Arial" w:hAnsi="Arial" w:cs="Arial"/>
                <w:lang w:eastAsia="en-GB"/>
              </w:rPr>
              <w:t>Attendance - evidence of regular attendance at work.</w:t>
            </w:r>
          </w:p>
          <w:p w:rsidR="004C2750" w:rsidRPr="00776B6E" w:rsidRDefault="004C2750" w:rsidP="00513C74">
            <w:pPr>
              <w:tabs>
                <w:tab w:val="left" w:pos="2268"/>
                <w:tab w:val="left" w:pos="2552"/>
              </w:tabs>
              <w:spacing w:after="0" w:line="240" w:lineRule="auto"/>
              <w:rPr>
                <w:rFonts w:ascii="Arial" w:hAnsi="Arial" w:cs="Arial"/>
                <w:lang w:eastAsia="en-GB"/>
              </w:rPr>
            </w:pPr>
          </w:p>
          <w:p w:rsidR="004C2750" w:rsidRPr="00B8202E" w:rsidRDefault="004C2750" w:rsidP="00513C74">
            <w:pPr>
              <w:numPr>
                <w:ilvl w:val="0"/>
                <w:numId w:val="6"/>
              </w:numPr>
              <w:tabs>
                <w:tab w:val="left" w:pos="2268"/>
                <w:tab w:val="left" w:pos="2552"/>
              </w:tabs>
              <w:spacing w:after="0" w:line="240" w:lineRule="auto"/>
              <w:rPr>
                <w:rFonts w:ascii="Arial" w:hAnsi="Arial" w:cs="Arial"/>
                <w:lang w:eastAsia="en-GB"/>
              </w:rPr>
            </w:pPr>
            <w:r w:rsidRPr="00776B6E">
              <w:rPr>
                <w:rFonts w:ascii="Arial" w:hAnsi="Arial" w:cs="Arial"/>
                <w:lang w:eastAsia="en-GB"/>
              </w:rPr>
              <w:t>An understanding of, and commitment to, Equal Opportunities, and the ability to apply this to strategic work and day-to-day situations.</w:t>
            </w:r>
          </w:p>
        </w:tc>
        <w:tc>
          <w:tcPr>
            <w:tcW w:w="1275"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rPr>
                <w:rFonts w:ascii="Arial" w:hAnsi="Arial" w:cs="Arial"/>
                <w:b/>
                <w:lang w:eastAsia="en-GB"/>
              </w:rPr>
            </w:pPr>
          </w:p>
          <w:p w:rsidR="004C2750" w:rsidRPr="00776B6E" w:rsidRDefault="004C2750" w:rsidP="00513C74">
            <w:pPr>
              <w:tabs>
                <w:tab w:val="left" w:pos="2268"/>
                <w:tab w:val="left" w:pos="2552"/>
              </w:tabs>
              <w:spacing w:after="0" w:line="240" w:lineRule="auto"/>
              <w:rPr>
                <w:rFonts w:ascii="Arial" w:hAnsi="Arial" w:cs="Arial"/>
                <w:b/>
                <w:lang w:eastAsia="en-GB"/>
              </w:rPr>
            </w:pPr>
          </w:p>
          <w:p w:rsidR="004C2750" w:rsidRPr="00776B6E" w:rsidRDefault="004C2750" w:rsidP="00513C74">
            <w:pPr>
              <w:tabs>
                <w:tab w:val="left" w:pos="2268"/>
                <w:tab w:val="left" w:pos="2552"/>
              </w:tabs>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tabs>
                <w:tab w:val="left" w:pos="2268"/>
                <w:tab w:val="left" w:pos="2552"/>
              </w:tabs>
              <w:spacing w:after="0" w:line="240" w:lineRule="auto"/>
              <w:rPr>
                <w:rFonts w:ascii="Arial" w:hAnsi="Arial" w:cs="Arial"/>
                <w:b/>
                <w:lang w:eastAsia="en-GB"/>
              </w:rPr>
            </w:pPr>
          </w:p>
          <w:p w:rsidR="004C2750" w:rsidRPr="00776B6E" w:rsidRDefault="004C2750" w:rsidP="00513C74">
            <w:pPr>
              <w:tabs>
                <w:tab w:val="left" w:pos="2268"/>
                <w:tab w:val="left" w:pos="2552"/>
              </w:tabs>
              <w:spacing w:after="0" w:line="240" w:lineRule="auto"/>
              <w:rPr>
                <w:rFonts w:ascii="Arial" w:hAnsi="Arial" w:cs="Arial"/>
                <w:b/>
                <w:lang w:eastAsia="en-GB"/>
              </w:rPr>
            </w:pPr>
          </w:p>
          <w:p w:rsidR="004C2750" w:rsidRPr="00776B6E" w:rsidRDefault="004C2750" w:rsidP="00513C74">
            <w:pPr>
              <w:tabs>
                <w:tab w:val="left" w:pos="2268"/>
                <w:tab w:val="left" w:pos="2552"/>
              </w:tabs>
              <w:spacing w:after="0" w:line="240" w:lineRule="auto"/>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rPr>
                <w:rFonts w:ascii="Arial" w:hAnsi="Arial" w:cs="Arial"/>
                <w:b/>
                <w:lang w:eastAsia="en-GB"/>
              </w:rPr>
            </w:pPr>
          </w:p>
          <w:p w:rsidR="004C2750" w:rsidRPr="00776B6E" w:rsidRDefault="004C2750" w:rsidP="00513C74">
            <w:pPr>
              <w:tabs>
                <w:tab w:val="left" w:pos="2268"/>
                <w:tab w:val="left" w:pos="2552"/>
              </w:tabs>
              <w:spacing w:after="0" w:line="240" w:lineRule="auto"/>
              <w:rPr>
                <w:rFonts w:ascii="Arial" w:hAnsi="Arial" w:cs="Arial"/>
                <w:b/>
                <w:lang w:eastAsia="en-GB"/>
              </w:rPr>
            </w:pPr>
          </w:p>
          <w:p w:rsidR="004C2750" w:rsidRPr="00776B6E" w:rsidRDefault="004C2750" w:rsidP="00513C74">
            <w:pPr>
              <w:tabs>
                <w:tab w:val="left" w:pos="2268"/>
                <w:tab w:val="left" w:pos="2552"/>
              </w:tabs>
              <w:spacing w:after="0" w:line="240" w:lineRule="auto"/>
              <w:rPr>
                <w:rFonts w:ascii="Arial" w:hAnsi="Arial" w:cs="Arial"/>
                <w:b/>
                <w:lang w:eastAsia="en-GB"/>
              </w:rPr>
            </w:pPr>
          </w:p>
        </w:tc>
        <w:tc>
          <w:tcPr>
            <w:tcW w:w="1843"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App/Ref/</w:t>
            </w: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Med</w:t>
            </w: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App/Int</w:t>
            </w:r>
          </w:p>
          <w:p w:rsidR="004C2750" w:rsidRPr="00776B6E" w:rsidRDefault="004C2750" w:rsidP="00513C74">
            <w:pPr>
              <w:tabs>
                <w:tab w:val="left" w:pos="2268"/>
                <w:tab w:val="left" w:pos="2552"/>
              </w:tabs>
              <w:spacing w:after="0" w:line="240" w:lineRule="auto"/>
              <w:rPr>
                <w:rFonts w:ascii="Arial" w:hAnsi="Arial" w:cs="Arial"/>
                <w:lang w:eastAsia="en-GB"/>
              </w:rPr>
            </w:pPr>
          </w:p>
        </w:tc>
      </w:tr>
      <w:tr w:rsidR="004C2750" w:rsidRPr="00EA20E0" w:rsidTr="009B7929">
        <w:tc>
          <w:tcPr>
            <w:tcW w:w="6091" w:type="dxa"/>
            <w:tcBorders>
              <w:top w:val="single" w:sz="4" w:space="0" w:color="auto"/>
              <w:left w:val="single" w:sz="4" w:space="0" w:color="auto"/>
              <w:bottom w:val="single" w:sz="4" w:space="0" w:color="auto"/>
              <w:right w:val="single" w:sz="4" w:space="0" w:color="auto"/>
            </w:tcBorders>
          </w:tcPr>
          <w:p w:rsidR="004C2750" w:rsidRPr="00B8202E" w:rsidRDefault="004C2750" w:rsidP="00513C74">
            <w:pPr>
              <w:tabs>
                <w:tab w:val="left" w:pos="2268"/>
                <w:tab w:val="left" w:pos="2552"/>
              </w:tabs>
              <w:spacing w:after="0" w:line="240" w:lineRule="auto"/>
              <w:rPr>
                <w:rFonts w:ascii="Arial" w:hAnsi="Arial" w:cs="Arial"/>
                <w:b/>
                <w:sz w:val="12"/>
                <w:u w:val="single"/>
                <w:lang w:eastAsia="en-GB"/>
              </w:rPr>
            </w:pPr>
          </w:p>
          <w:p w:rsidR="004C2750" w:rsidRPr="00776B6E" w:rsidRDefault="004C2750" w:rsidP="00513C74">
            <w:pPr>
              <w:tabs>
                <w:tab w:val="left" w:pos="2268"/>
                <w:tab w:val="left" w:pos="2552"/>
              </w:tabs>
              <w:spacing w:after="0" w:line="240" w:lineRule="auto"/>
              <w:rPr>
                <w:rFonts w:ascii="Arial" w:hAnsi="Arial" w:cs="Arial"/>
                <w:b/>
                <w:u w:val="single"/>
                <w:lang w:eastAsia="en-GB"/>
              </w:rPr>
            </w:pPr>
            <w:r w:rsidRPr="00776B6E">
              <w:rPr>
                <w:rFonts w:ascii="Arial" w:hAnsi="Arial" w:cs="Arial"/>
                <w:b/>
                <w:u w:val="single"/>
                <w:lang w:eastAsia="en-GB"/>
              </w:rPr>
              <w:t>Factors not already covered</w:t>
            </w:r>
          </w:p>
          <w:p w:rsidR="004C2750" w:rsidRPr="00776B6E" w:rsidRDefault="004C2750" w:rsidP="00513C74">
            <w:pPr>
              <w:tabs>
                <w:tab w:val="left" w:pos="2268"/>
                <w:tab w:val="left" w:pos="2552"/>
              </w:tabs>
              <w:spacing w:after="0" w:line="240" w:lineRule="auto"/>
              <w:rPr>
                <w:rFonts w:ascii="Arial" w:hAnsi="Arial" w:cs="Arial"/>
                <w:b/>
                <w:u w:val="single"/>
                <w:lang w:eastAsia="en-GB"/>
              </w:rPr>
            </w:pPr>
          </w:p>
          <w:p w:rsidR="004C2750" w:rsidRDefault="004C2750" w:rsidP="00513C74">
            <w:pPr>
              <w:tabs>
                <w:tab w:val="left" w:pos="2268"/>
                <w:tab w:val="left" w:pos="2552"/>
              </w:tabs>
              <w:spacing w:after="0" w:line="240" w:lineRule="auto"/>
              <w:rPr>
                <w:rFonts w:ascii="Arial" w:hAnsi="Arial" w:cs="Arial"/>
                <w:lang w:eastAsia="en-GB"/>
              </w:rPr>
            </w:pPr>
            <w:r w:rsidRPr="00776B6E">
              <w:rPr>
                <w:rFonts w:ascii="Arial" w:hAnsi="Arial" w:cs="Arial"/>
                <w:lang w:eastAsia="en-GB"/>
              </w:rPr>
              <w:t>Must be able to perform all duties and tasks with reasonable adjustment, where appropriate, in accordance with the provisions of the Disability Discrimination Act 1995.</w:t>
            </w:r>
          </w:p>
          <w:p w:rsidR="009B7929" w:rsidRPr="00B8202E" w:rsidRDefault="009B7929" w:rsidP="00513C74">
            <w:pPr>
              <w:tabs>
                <w:tab w:val="left" w:pos="2268"/>
                <w:tab w:val="left" w:pos="2552"/>
              </w:tabs>
              <w:spacing w:after="0" w:line="240" w:lineRule="auto"/>
              <w:rPr>
                <w:rFonts w:ascii="Arial" w:hAnsi="Arial" w:cs="Arial"/>
                <w:lang w:eastAsia="en-GB"/>
              </w:rPr>
            </w:pPr>
          </w:p>
        </w:tc>
        <w:tc>
          <w:tcPr>
            <w:tcW w:w="1275"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p>
          <w:p w:rsidR="004C2750" w:rsidRPr="00776B6E" w:rsidRDefault="004C2750" w:rsidP="00513C74">
            <w:pPr>
              <w:spacing w:after="0" w:line="240" w:lineRule="auto"/>
              <w:jc w:val="center"/>
              <w:rPr>
                <w:rFonts w:ascii="Arial" w:hAnsi="Arial" w:cs="Arial"/>
                <w:b/>
                <w:lang w:eastAsia="en-GB"/>
              </w:rPr>
            </w:pPr>
            <w:r w:rsidRPr="00776B6E">
              <w:rPr>
                <w:rFonts w:ascii="Arial" w:hAnsi="Arial" w:cs="Arial"/>
                <w:b/>
                <w:lang w:eastAsia="en-GB"/>
              </w:rPr>
              <w:sym w:font="Wingdings" w:char="F0FC"/>
            </w:r>
          </w:p>
          <w:p w:rsidR="004C2750" w:rsidRPr="00776B6E" w:rsidRDefault="004C2750" w:rsidP="00513C74">
            <w:pPr>
              <w:spacing w:after="0" w:line="240" w:lineRule="auto"/>
              <w:jc w:val="center"/>
              <w:rPr>
                <w:rFonts w:ascii="Arial" w:hAnsi="Arial" w:cs="Arial"/>
                <w:b/>
                <w:lang w:eastAsia="en-GB"/>
              </w:rPr>
            </w:pPr>
          </w:p>
        </w:tc>
        <w:tc>
          <w:tcPr>
            <w:tcW w:w="1418"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b/>
                <w:lang w:eastAsia="en-GB"/>
              </w:rPr>
            </w:pPr>
          </w:p>
        </w:tc>
        <w:tc>
          <w:tcPr>
            <w:tcW w:w="1843" w:type="dxa"/>
            <w:tcBorders>
              <w:top w:val="single" w:sz="4" w:space="0" w:color="auto"/>
              <w:left w:val="single" w:sz="4" w:space="0" w:color="auto"/>
              <w:bottom w:val="single" w:sz="4" w:space="0" w:color="auto"/>
              <w:right w:val="single" w:sz="4" w:space="0" w:color="auto"/>
            </w:tcBorders>
          </w:tcPr>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p>
          <w:p w:rsidR="004C2750" w:rsidRPr="00776B6E" w:rsidRDefault="004C2750" w:rsidP="00513C74">
            <w:pPr>
              <w:tabs>
                <w:tab w:val="left" w:pos="2268"/>
                <w:tab w:val="left" w:pos="2552"/>
              </w:tabs>
              <w:spacing w:after="0" w:line="240" w:lineRule="auto"/>
              <w:jc w:val="center"/>
              <w:rPr>
                <w:rFonts w:ascii="Arial" w:hAnsi="Arial" w:cs="Arial"/>
                <w:lang w:eastAsia="en-GB"/>
              </w:rPr>
            </w:pPr>
            <w:r w:rsidRPr="00776B6E">
              <w:rPr>
                <w:rFonts w:ascii="Arial" w:hAnsi="Arial" w:cs="Arial"/>
                <w:lang w:eastAsia="en-GB"/>
              </w:rPr>
              <w:t>Med</w:t>
            </w:r>
          </w:p>
        </w:tc>
      </w:tr>
    </w:tbl>
    <w:p w:rsidR="0039520C" w:rsidRDefault="0039520C" w:rsidP="004674F8">
      <w:pPr>
        <w:spacing w:after="0" w:line="240" w:lineRule="auto"/>
        <w:rPr>
          <w:rFonts w:ascii="Arial" w:eastAsia="Times New Roman" w:hAnsi="Arial" w:cs="Arial"/>
          <w:b/>
          <w:sz w:val="23"/>
          <w:szCs w:val="23"/>
          <w:lang w:eastAsia="en-GB"/>
        </w:rPr>
      </w:pPr>
    </w:p>
    <w:p w:rsidR="009B7929" w:rsidRDefault="009B7929" w:rsidP="00920298">
      <w:pPr>
        <w:spacing w:after="0" w:line="240" w:lineRule="auto"/>
        <w:rPr>
          <w:rFonts w:ascii="Arial" w:eastAsia="Times New Roman" w:hAnsi="Arial" w:cs="Arial"/>
          <w:b/>
          <w:sz w:val="23"/>
          <w:szCs w:val="23"/>
        </w:rPr>
      </w:pPr>
    </w:p>
    <w:p w:rsidR="00920298" w:rsidRPr="004674F8" w:rsidRDefault="00920298" w:rsidP="00920298">
      <w:pPr>
        <w:spacing w:after="0" w:line="240" w:lineRule="auto"/>
        <w:rPr>
          <w:rFonts w:ascii="Arial" w:eastAsia="Times New Roman" w:hAnsi="Arial" w:cs="Arial"/>
          <w:b/>
          <w:sz w:val="23"/>
          <w:szCs w:val="23"/>
        </w:rPr>
      </w:pPr>
      <w:r w:rsidRPr="004674F8">
        <w:rPr>
          <w:rFonts w:ascii="Arial" w:eastAsia="Times New Roman" w:hAnsi="Arial" w:cs="Arial"/>
          <w:b/>
          <w:sz w:val="23"/>
          <w:szCs w:val="23"/>
        </w:rPr>
        <w:t>Application details and Interview dates:</w:t>
      </w:r>
    </w:p>
    <w:p w:rsidR="00870782" w:rsidRPr="004674F8" w:rsidRDefault="00920298" w:rsidP="00920298">
      <w:pPr>
        <w:spacing w:after="0" w:line="240" w:lineRule="auto"/>
        <w:jc w:val="both"/>
        <w:rPr>
          <w:rFonts w:ascii="Arial" w:eastAsia="Times New Roman" w:hAnsi="Arial" w:cs="Arial"/>
          <w:sz w:val="23"/>
          <w:szCs w:val="23"/>
        </w:rPr>
      </w:pPr>
      <w:r w:rsidRPr="004674F8">
        <w:rPr>
          <w:rFonts w:ascii="Arial" w:eastAsia="Times New Roman" w:hAnsi="Arial" w:cs="Arial"/>
          <w:b/>
          <w:bCs/>
          <w:sz w:val="23"/>
          <w:szCs w:val="23"/>
        </w:rPr>
        <w:t>Closing date</w:t>
      </w:r>
      <w:r w:rsidRPr="004674F8">
        <w:rPr>
          <w:rFonts w:ascii="Arial" w:eastAsia="Times New Roman" w:hAnsi="Arial" w:cs="Arial"/>
          <w:sz w:val="23"/>
          <w:szCs w:val="23"/>
        </w:rPr>
        <w:t xml:space="preserve">: </w:t>
      </w:r>
      <w:r w:rsidR="00C94C34" w:rsidRPr="0063683B">
        <w:rPr>
          <w:rFonts w:ascii="Arial" w:eastAsia="Times New Roman" w:hAnsi="Arial" w:cs="Arial"/>
          <w:sz w:val="23"/>
          <w:szCs w:val="23"/>
        </w:rPr>
        <w:t xml:space="preserve">Wednesday </w:t>
      </w:r>
      <w:r w:rsidR="0063683B" w:rsidRPr="0063683B">
        <w:rPr>
          <w:rFonts w:ascii="Arial" w:eastAsia="Times New Roman" w:hAnsi="Arial" w:cs="Arial"/>
          <w:sz w:val="23"/>
          <w:szCs w:val="23"/>
        </w:rPr>
        <w:t>13</w:t>
      </w:r>
      <w:r w:rsidR="0063683B" w:rsidRPr="0063683B">
        <w:rPr>
          <w:rFonts w:ascii="Arial" w:eastAsia="Times New Roman" w:hAnsi="Arial" w:cs="Arial"/>
          <w:sz w:val="23"/>
          <w:szCs w:val="23"/>
          <w:vertAlign w:val="superscript"/>
        </w:rPr>
        <w:t>th</w:t>
      </w:r>
      <w:r w:rsidR="0063683B" w:rsidRPr="0063683B">
        <w:rPr>
          <w:rFonts w:ascii="Arial" w:eastAsia="Times New Roman" w:hAnsi="Arial" w:cs="Arial"/>
          <w:sz w:val="23"/>
          <w:szCs w:val="23"/>
        </w:rPr>
        <w:t xml:space="preserve"> November </w:t>
      </w:r>
      <w:r w:rsidR="004F70D9">
        <w:rPr>
          <w:rFonts w:ascii="Arial" w:eastAsia="Times New Roman" w:hAnsi="Arial" w:cs="Arial"/>
          <w:sz w:val="23"/>
          <w:szCs w:val="23"/>
        </w:rPr>
        <w:t>(9am)</w:t>
      </w:r>
      <w:bookmarkStart w:id="0" w:name="_GoBack"/>
      <w:bookmarkEnd w:id="0"/>
      <w:r w:rsidR="00C94C34" w:rsidRPr="0063683B">
        <w:rPr>
          <w:rFonts w:ascii="Arial" w:eastAsia="Times New Roman" w:hAnsi="Arial" w:cs="Arial"/>
          <w:sz w:val="23"/>
          <w:szCs w:val="23"/>
        </w:rPr>
        <w:t xml:space="preserve"> </w:t>
      </w:r>
      <w:r w:rsidR="0039520C" w:rsidRPr="0063683B">
        <w:rPr>
          <w:rFonts w:ascii="Arial" w:eastAsia="Times New Roman" w:hAnsi="Arial" w:cs="Arial"/>
          <w:sz w:val="23"/>
          <w:szCs w:val="23"/>
        </w:rPr>
        <w:t xml:space="preserve"> </w:t>
      </w:r>
      <w:r w:rsidR="00870782" w:rsidRPr="0063683B">
        <w:rPr>
          <w:rFonts w:ascii="Arial" w:eastAsia="Times New Roman" w:hAnsi="Arial" w:cs="Arial"/>
          <w:sz w:val="23"/>
          <w:szCs w:val="23"/>
        </w:rPr>
        <w:t xml:space="preserve"> </w:t>
      </w:r>
    </w:p>
    <w:p w:rsidR="00920298" w:rsidRPr="004674F8" w:rsidRDefault="00920298" w:rsidP="00920298">
      <w:pPr>
        <w:spacing w:after="0" w:line="240" w:lineRule="auto"/>
        <w:jc w:val="both"/>
        <w:rPr>
          <w:rFonts w:ascii="Arial" w:eastAsia="Times New Roman" w:hAnsi="Arial" w:cs="Arial"/>
          <w:sz w:val="23"/>
          <w:szCs w:val="23"/>
        </w:rPr>
      </w:pPr>
      <w:r w:rsidRPr="004674F8">
        <w:rPr>
          <w:rFonts w:ascii="Arial" w:eastAsia="Times New Roman" w:hAnsi="Arial" w:cs="Arial"/>
          <w:b/>
          <w:sz w:val="23"/>
          <w:szCs w:val="23"/>
        </w:rPr>
        <w:t>Interviews to take place:</w:t>
      </w:r>
      <w:r w:rsidRPr="004674F8">
        <w:rPr>
          <w:rFonts w:ascii="Arial" w:eastAsia="Times New Roman" w:hAnsi="Arial" w:cs="Arial"/>
          <w:sz w:val="23"/>
          <w:szCs w:val="23"/>
        </w:rPr>
        <w:t xml:space="preserve"> </w:t>
      </w:r>
      <w:r w:rsidR="0063683B" w:rsidRPr="0063683B">
        <w:rPr>
          <w:rFonts w:ascii="Arial" w:eastAsia="Times New Roman" w:hAnsi="Arial" w:cs="Arial"/>
          <w:sz w:val="23"/>
          <w:szCs w:val="23"/>
        </w:rPr>
        <w:t>Monday 18</w:t>
      </w:r>
      <w:r w:rsidR="0063683B" w:rsidRPr="0063683B">
        <w:rPr>
          <w:rFonts w:ascii="Arial" w:eastAsia="Times New Roman" w:hAnsi="Arial" w:cs="Arial"/>
          <w:sz w:val="23"/>
          <w:szCs w:val="23"/>
          <w:vertAlign w:val="superscript"/>
        </w:rPr>
        <w:t>th</w:t>
      </w:r>
      <w:r w:rsidR="0063683B" w:rsidRPr="0063683B">
        <w:rPr>
          <w:rFonts w:ascii="Arial" w:eastAsia="Times New Roman" w:hAnsi="Arial" w:cs="Arial"/>
          <w:sz w:val="23"/>
          <w:szCs w:val="23"/>
        </w:rPr>
        <w:t xml:space="preserve"> November</w:t>
      </w:r>
      <w:r w:rsidR="0039520C" w:rsidRPr="0063683B">
        <w:rPr>
          <w:rFonts w:ascii="Arial" w:eastAsia="Times New Roman" w:hAnsi="Arial" w:cs="Arial"/>
          <w:sz w:val="23"/>
          <w:szCs w:val="23"/>
        </w:rPr>
        <w:t xml:space="preserve"> 2019</w:t>
      </w:r>
      <w:r w:rsidR="00870782" w:rsidRPr="0063683B">
        <w:rPr>
          <w:rFonts w:ascii="Arial" w:eastAsia="Times New Roman" w:hAnsi="Arial" w:cs="Arial"/>
          <w:sz w:val="23"/>
          <w:szCs w:val="23"/>
        </w:rPr>
        <w:t xml:space="preserve"> </w:t>
      </w:r>
    </w:p>
    <w:p w:rsidR="00920298" w:rsidRPr="004674F8" w:rsidRDefault="00920298" w:rsidP="00920298">
      <w:pPr>
        <w:spacing w:after="0" w:line="240" w:lineRule="auto"/>
        <w:rPr>
          <w:rFonts w:ascii="Arial" w:eastAsia="Times New Roman" w:hAnsi="Arial" w:cs="Arial"/>
          <w:b/>
          <w:bCs/>
          <w:sz w:val="23"/>
          <w:szCs w:val="23"/>
        </w:rPr>
      </w:pPr>
    </w:p>
    <w:p w:rsidR="00920298" w:rsidRPr="004674F8" w:rsidRDefault="00920298" w:rsidP="00920298">
      <w:pPr>
        <w:spacing w:after="0" w:line="240" w:lineRule="auto"/>
        <w:rPr>
          <w:rFonts w:ascii="Arial" w:eastAsia="Times New Roman" w:hAnsi="Arial" w:cs="Arial"/>
          <w:sz w:val="23"/>
          <w:szCs w:val="23"/>
        </w:rPr>
      </w:pPr>
      <w:r w:rsidRPr="004674F8">
        <w:rPr>
          <w:rFonts w:ascii="Arial" w:eastAsia="Times New Roman" w:hAnsi="Arial" w:cs="Arial"/>
          <w:sz w:val="23"/>
          <w:szCs w:val="23"/>
        </w:rPr>
        <w:t xml:space="preserve">Please complete an application form and send this, </w:t>
      </w:r>
      <w:r w:rsidRPr="009B7929">
        <w:rPr>
          <w:rFonts w:ascii="Arial" w:eastAsia="Times New Roman" w:hAnsi="Arial" w:cs="Arial"/>
          <w:sz w:val="23"/>
          <w:szCs w:val="23"/>
        </w:rPr>
        <w:t>together with a covering letter</w:t>
      </w:r>
      <w:r w:rsidRPr="004674F8">
        <w:rPr>
          <w:rFonts w:ascii="Arial" w:eastAsia="Times New Roman" w:hAnsi="Arial" w:cs="Arial"/>
          <w:sz w:val="23"/>
          <w:szCs w:val="23"/>
        </w:rPr>
        <w:t xml:space="preserve"> to:</w:t>
      </w:r>
    </w:p>
    <w:p w:rsidR="00920298" w:rsidRPr="004674F8" w:rsidRDefault="00920298" w:rsidP="00920298">
      <w:pPr>
        <w:spacing w:after="0" w:line="240" w:lineRule="auto"/>
        <w:rPr>
          <w:rFonts w:ascii="Arial" w:eastAsia="Times New Roman" w:hAnsi="Arial" w:cs="Arial"/>
          <w:b/>
          <w:bCs/>
          <w:sz w:val="23"/>
          <w:szCs w:val="23"/>
        </w:rPr>
      </w:pPr>
    </w:p>
    <w:p w:rsidR="00920298" w:rsidRPr="004674F8" w:rsidRDefault="00920298" w:rsidP="00920298">
      <w:pPr>
        <w:spacing w:after="0" w:line="240" w:lineRule="auto"/>
        <w:rPr>
          <w:rFonts w:ascii="Arial" w:eastAsia="Times New Roman" w:hAnsi="Arial" w:cs="Arial"/>
          <w:b/>
          <w:bCs/>
          <w:color w:val="000000"/>
          <w:sz w:val="23"/>
          <w:szCs w:val="23"/>
        </w:rPr>
      </w:pPr>
      <w:r w:rsidRPr="004674F8">
        <w:rPr>
          <w:rFonts w:ascii="Arial" w:eastAsia="Times New Roman" w:hAnsi="Arial" w:cs="Arial"/>
          <w:b/>
          <w:bCs/>
          <w:sz w:val="23"/>
          <w:szCs w:val="23"/>
        </w:rPr>
        <w:t>Stuart Wilson, Principal,</w:t>
      </w:r>
    </w:p>
    <w:p w:rsidR="00920298" w:rsidRPr="004674F8" w:rsidRDefault="00920298" w:rsidP="00920298">
      <w:pPr>
        <w:spacing w:after="0" w:line="240" w:lineRule="auto"/>
        <w:rPr>
          <w:rFonts w:ascii="Arial" w:eastAsia="Times New Roman" w:hAnsi="Arial" w:cs="Arial"/>
          <w:b/>
          <w:bCs/>
          <w:color w:val="000000"/>
          <w:sz w:val="23"/>
          <w:szCs w:val="23"/>
        </w:rPr>
      </w:pPr>
      <w:r w:rsidRPr="004674F8">
        <w:rPr>
          <w:rFonts w:ascii="Arial" w:eastAsia="Times New Roman" w:hAnsi="Arial" w:cs="Arial"/>
          <w:b/>
          <w:bCs/>
          <w:color w:val="000000"/>
          <w:sz w:val="23"/>
          <w:szCs w:val="23"/>
        </w:rPr>
        <w:t>The Market Bosworth School,</w:t>
      </w:r>
      <w:r w:rsidRPr="004674F8">
        <w:rPr>
          <w:rFonts w:ascii="Arial" w:eastAsia="Times New Roman" w:hAnsi="Arial" w:cs="Arial"/>
          <w:b/>
          <w:bCs/>
          <w:color w:val="000000"/>
          <w:sz w:val="23"/>
          <w:szCs w:val="23"/>
        </w:rPr>
        <w:br/>
        <w:t>Station Road,</w:t>
      </w:r>
      <w:r w:rsidRPr="004674F8">
        <w:rPr>
          <w:rFonts w:ascii="Arial" w:eastAsia="Times New Roman" w:hAnsi="Arial" w:cs="Arial"/>
          <w:b/>
          <w:bCs/>
          <w:color w:val="000000"/>
          <w:sz w:val="23"/>
          <w:szCs w:val="23"/>
        </w:rPr>
        <w:br/>
        <w:t>Market Bosworth,</w:t>
      </w:r>
      <w:r w:rsidRPr="004674F8">
        <w:rPr>
          <w:rFonts w:ascii="Arial" w:eastAsia="Times New Roman" w:hAnsi="Arial" w:cs="Arial"/>
          <w:b/>
          <w:bCs/>
          <w:color w:val="000000"/>
          <w:sz w:val="23"/>
          <w:szCs w:val="23"/>
        </w:rPr>
        <w:br/>
        <w:t>Leicestershire.</w:t>
      </w:r>
      <w:r w:rsidRPr="004674F8">
        <w:rPr>
          <w:rFonts w:ascii="Arial" w:eastAsia="Times New Roman" w:hAnsi="Arial" w:cs="Arial"/>
          <w:b/>
          <w:bCs/>
          <w:color w:val="000000"/>
          <w:sz w:val="23"/>
          <w:szCs w:val="23"/>
        </w:rPr>
        <w:br/>
        <w:t>CV13 0JT</w:t>
      </w:r>
    </w:p>
    <w:p w:rsidR="009B7929" w:rsidRDefault="009B7929" w:rsidP="00920298">
      <w:pPr>
        <w:spacing w:after="0" w:line="240" w:lineRule="auto"/>
        <w:rPr>
          <w:rFonts w:ascii="Arial" w:eastAsia="Times New Roman" w:hAnsi="Arial" w:cs="Arial"/>
          <w:sz w:val="23"/>
          <w:szCs w:val="23"/>
        </w:rPr>
      </w:pPr>
    </w:p>
    <w:p w:rsidR="009B7929" w:rsidRDefault="009B7929" w:rsidP="00920298">
      <w:pPr>
        <w:spacing w:after="0" w:line="240" w:lineRule="auto"/>
        <w:rPr>
          <w:rFonts w:ascii="Arial" w:eastAsia="Times New Roman" w:hAnsi="Arial" w:cs="Arial"/>
          <w:sz w:val="23"/>
          <w:szCs w:val="23"/>
        </w:rPr>
      </w:pPr>
    </w:p>
    <w:p w:rsidR="00920298" w:rsidRDefault="00920298" w:rsidP="00920298">
      <w:pPr>
        <w:spacing w:after="0" w:line="240" w:lineRule="auto"/>
        <w:rPr>
          <w:rFonts w:ascii="Arial" w:eastAsia="Times New Roman" w:hAnsi="Arial" w:cs="Arial"/>
          <w:bCs/>
          <w:color w:val="0000FF" w:themeColor="hyperlink"/>
          <w:sz w:val="23"/>
          <w:szCs w:val="23"/>
          <w:u w:val="single"/>
        </w:rPr>
      </w:pPr>
      <w:r w:rsidRPr="004674F8">
        <w:rPr>
          <w:rFonts w:ascii="Arial" w:eastAsia="Times New Roman" w:hAnsi="Arial" w:cs="Arial"/>
          <w:sz w:val="23"/>
          <w:szCs w:val="23"/>
        </w:rPr>
        <w:t>A</w:t>
      </w:r>
      <w:r w:rsidRPr="004674F8">
        <w:rPr>
          <w:rFonts w:ascii="Arial" w:eastAsia="Times New Roman" w:hAnsi="Arial" w:cs="Arial"/>
          <w:bCs/>
          <w:color w:val="000000"/>
          <w:sz w:val="23"/>
          <w:szCs w:val="23"/>
        </w:rPr>
        <w:t xml:space="preserve">pplications are preferred via email to </w:t>
      </w:r>
      <w:hyperlink r:id="rId13" w:history="1">
        <w:r w:rsidRPr="004674F8">
          <w:rPr>
            <w:rFonts w:ascii="Arial" w:eastAsia="Times New Roman" w:hAnsi="Arial" w:cs="Arial"/>
            <w:bCs/>
            <w:color w:val="0000FF" w:themeColor="hyperlink"/>
            <w:sz w:val="23"/>
            <w:szCs w:val="23"/>
            <w:u w:val="single"/>
          </w:rPr>
          <w:t>office@tmbs.leics.sch.uk</w:t>
        </w:r>
      </w:hyperlink>
    </w:p>
    <w:p w:rsidR="004C2750" w:rsidRPr="004674F8" w:rsidRDefault="004C2750" w:rsidP="00920298">
      <w:pPr>
        <w:spacing w:after="0" w:line="240" w:lineRule="auto"/>
        <w:rPr>
          <w:rFonts w:ascii="Arial" w:eastAsia="Times New Roman" w:hAnsi="Arial" w:cs="Arial"/>
          <w:bCs/>
          <w:color w:val="000000"/>
          <w:sz w:val="23"/>
          <w:szCs w:val="23"/>
        </w:rPr>
      </w:pPr>
    </w:p>
    <w:p w:rsidR="00920298" w:rsidRPr="004674F8" w:rsidRDefault="00920298" w:rsidP="00920298">
      <w:pPr>
        <w:spacing w:after="0" w:line="240" w:lineRule="auto"/>
        <w:rPr>
          <w:rFonts w:ascii="Arial" w:eastAsia="Times New Roman" w:hAnsi="Arial" w:cs="Arial"/>
          <w:bCs/>
          <w:color w:val="000000"/>
          <w:sz w:val="23"/>
          <w:szCs w:val="23"/>
        </w:rPr>
      </w:pPr>
      <w:r w:rsidRPr="004674F8">
        <w:rPr>
          <w:rFonts w:ascii="Arial" w:eastAsia="Times New Roman" w:hAnsi="Arial" w:cs="Arial"/>
          <w:bCs/>
          <w:color w:val="000000"/>
          <w:sz w:val="23"/>
          <w:szCs w:val="23"/>
        </w:rPr>
        <w:t>If posting via royal mail please ensure you add sufficient postage for your application.</w:t>
      </w:r>
    </w:p>
    <w:p w:rsidR="00920298" w:rsidRPr="004674F8" w:rsidRDefault="00920298" w:rsidP="00920298">
      <w:pPr>
        <w:spacing w:after="0" w:line="240" w:lineRule="auto"/>
        <w:rPr>
          <w:rFonts w:ascii="Arial" w:eastAsia="Times New Roman" w:hAnsi="Arial" w:cs="Arial"/>
          <w:bCs/>
          <w:color w:val="000000"/>
          <w:sz w:val="23"/>
          <w:szCs w:val="23"/>
        </w:rPr>
      </w:pPr>
    </w:p>
    <w:p w:rsidR="00295DE4" w:rsidRPr="00953EC6" w:rsidRDefault="00920298" w:rsidP="004C2750">
      <w:pPr>
        <w:spacing w:after="0" w:line="240" w:lineRule="auto"/>
        <w:rPr>
          <w:rFonts w:ascii="Arial" w:hAnsi="Arial" w:cs="Arial"/>
          <w:b/>
          <w:sz w:val="23"/>
          <w:szCs w:val="23"/>
          <w:lang w:eastAsia="en-GB"/>
        </w:rPr>
      </w:pPr>
      <w:r w:rsidRPr="004674F8">
        <w:rPr>
          <w:rFonts w:ascii="Arial" w:eastAsia="Times New Roman" w:hAnsi="Arial" w:cs="Arial"/>
          <w:bCs/>
          <w:color w:val="000000"/>
          <w:sz w:val="23"/>
          <w:szCs w:val="23"/>
        </w:rPr>
        <w:t xml:space="preserve">For further information, please contact Katie Constable, PA to </w:t>
      </w:r>
      <w:r w:rsidR="000444D0">
        <w:rPr>
          <w:rFonts w:ascii="Arial" w:eastAsia="Times New Roman" w:hAnsi="Arial" w:cs="Arial"/>
          <w:bCs/>
          <w:color w:val="000000"/>
          <w:sz w:val="23"/>
          <w:szCs w:val="23"/>
        </w:rPr>
        <w:t>Principal</w:t>
      </w:r>
      <w:r w:rsidRPr="004674F8">
        <w:rPr>
          <w:rFonts w:ascii="Arial" w:eastAsia="Times New Roman" w:hAnsi="Arial" w:cs="Arial"/>
          <w:bCs/>
          <w:color w:val="000000"/>
          <w:sz w:val="23"/>
          <w:szCs w:val="23"/>
        </w:rPr>
        <w:t xml:space="preserve">, on 01455 290251 </w:t>
      </w:r>
    </w:p>
    <w:sectPr w:rsidR="00295DE4" w:rsidRPr="00953EC6" w:rsidSect="00CC7AC5">
      <w:headerReference w:type="default" r:id="rId14"/>
      <w:footerReference w:type="default" r:id="rId1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F8" w:rsidRDefault="004674F8" w:rsidP="00CB2036">
      <w:pPr>
        <w:spacing w:after="0" w:line="240" w:lineRule="auto"/>
      </w:pPr>
      <w:r>
        <w:separator/>
      </w:r>
    </w:p>
  </w:endnote>
  <w:endnote w:type="continuationSeparator" w:id="0">
    <w:p w:rsidR="004674F8" w:rsidRDefault="004674F8" w:rsidP="00CB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F8" w:rsidRPr="009C201B" w:rsidRDefault="004674F8" w:rsidP="00CB2036">
    <w:pPr>
      <w:pStyle w:val="Footer"/>
    </w:pPr>
    <w:r w:rsidRPr="00CB2036">
      <w:rPr>
        <w:rFonts w:eastAsia="Times New Roman" w:cs="Arial"/>
        <w:b/>
        <w:bCs/>
        <w:sz w:val="20"/>
        <w:szCs w:val="24"/>
        <w:lang w:eastAsia="en-GB"/>
      </w:rPr>
      <w:t>Assistant Principal</w:t>
    </w:r>
    <w:r w:rsidRPr="009C201B">
      <w:rPr>
        <w:rFonts w:eastAsia="Times New Roman" w:cs="Arial"/>
        <w:b/>
        <w:bCs/>
        <w:sz w:val="20"/>
        <w:szCs w:val="24"/>
        <w:lang w:eastAsia="en-GB"/>
      </w:rPr>
      <w:t>s</w:t>
    </w:r>
    <w:r w:rsidRPr="00CB2036">
      <w:rPr>
        <w:rFonts w:eastAsia="Times New Roman" w:cs="Arial"/>
        <w:b/>
        <w:bCs/>
        <w:sz w:val="20"/>
        <w:szCs w:val="24"/>
        <w:lang w:eastAsia="en-GB"/>
      </w:rPr>
      <w:t>:</w:t>
    </w:r>
    <w:r>
      <w:rPr>
        <w:rFonts w:eastAsia="Times New Roman" w:cs="Arial"/>
        <w:b/>
        <w:bCs/>
        <w:sz w:val="20"/>
        <w:szCs w:val="24"/>
        <w:lang w:eastAsia="en-GB"/>
      </w:rPr>
      <w:t xml:space="preserve"> </w:t>
    </w:r>
    <w:r w:rsidRPr="00CB2036">
      <w:rPr>
        <w:rFonts w:eastAsia="Times New Roman" w:cs="Arial"/>
        <w:bCs/>
        <w:sz w:val="20"/>
        <w:szCs w:val="24"/>
        <w:lang w:eastAsia="en-GB"/>
      </w:rPr>
      <w:t>Sarah Wallace</w:t>
    </w:r>
    <w:r w:rsidRPr="009C201B">
      <w:rPr>
        <w:rFonts w:eastAsia="Times New Roman" w:cs="Arial"/>
        <w:bCs/>
        <w:sz w:val="20"/>
        <w:szCs w:val="24"/>
        <w:lang w:eastAsia="en-GB"/>
      </w:rPr>
      <w:t>,</w:t>
    </w:r>
    <w:r w:rsidRPr="00CB2036">
      <w:rPr>
        <w:rFonts w:eastAsia="Times New Roman" w:cs="Arial"/>
        <w:b/>
        <w:bCs/>
        <w:sz w:val="20"/>
        <w:szCs w:val="24"/>
        <w:lang w:eastAsia="en-GB"/>
      </w:rPr>
      <w:t xml:space="preserve"> </w:t>
    </w:r>
    <w:r w:rsidRPr="00CB2036">
      <w:rPr>
        <w:rFonts w:eastAsia="Times New Roman" w:cs="Arial"/>
        <w:bCs/>
        <w:sz w:val="20"/>
        <w:szCs w:val="24"/>
        <w:lang w:eastAsia="en-GB"/>
      </w:rPr>
      <w:t>John Slattery</w:t>
    </w:r>
    <w:r>
      <w:rPr>
        <w:rFonts w:eastAsia="Times New Roman" w:cs="Arial"/>
        <w:bCs/>
        <w:sz w:val="20"/>
        <w:szCs w:val="24"/>
        <w:lang w:eastAsia="en-GB"/>
      </w:rPr>
      <w:t xml:space="preserve">, Claire </w:t>
    </w:r>
    <w:r w:rsidR="007E201B">
      <w:rPr>
        <w:rFonts w:eastAsia="Times New Roman" w:cs="Arial"/>
        <w:bCs/>
        <w:sz w:val="20"/>
        <w:szCs w:val="24"/>
        <w:lang w:eastAsia="en-GB"/>
      </w:rPr>
      <w:t>Flannery</w:t>
    </w:r>
    <w:r w:rsidR="007E201B" w:rsidRPr="00CB2036">
      <w:rPr>
        <w:rFonts w:eastAsia="Times New Roman" w:cs="Arial"/>
        <w:bCs/>
        <w:sz w:val="20"/>
        <w:szCs w:val="24"/>
        <w:lang w:eastAsia="en-GB"/>
      </w:rPr>
      <w:t xml:space="preserve"> </w:t>
    </w:r>
    <w:r w:rsidR="007E201B">
      <w:rPr>
        <w:rFonts w:eastAsia="Times New Roman" w:cs="Arial"/>
        <w:bCs/>
        <w:sz w:val="20"/>
        <w:szCs w:val="24"/>
        <w:lang w:eastAsia="en-GB"/>
      </w:rPr>
      <w:t>School</w:t>
    </w:r>
    <w:r w:rsidRPr="00CB2036">
      <w:rPr>
        <w:rFonts w:eastAsia="Times New Roman" w:cs="Arial"/>
        <w:b/>
        <w:bCs/>
        <w:sz w:val="20"/>
        <w:szCs w:val="24"/>
        <w:lang w:eastAsia="en-GB"/>
      </w:rPr>
      <w:t xml:space="preserve"> Business Manager: </w:t>
    </w:r>
    <w:r w:rsidR="000444D0">
      <w:rPr>
        <w:rFonts w:eastAsia="Times New Roman" w:cs="Arial"/>
        <w:bCs/>
        <w:sz w:val="20"/>
        <w:szCs w:val="24"/>
        <w:lang w:eastAsia="en-GB"/>
      </w:rPr>
      <w:t xml:space="preserve">Bianca Farrell </w:t>
    </w:r>
  </w:p>
  <w:p w:rsidR="004674F8" w:rsidRPr="00CB2036" w:rsidRDefault="004674F8" w:rsidP="00CB2036">
    <w:pPr>
      <w:pStyle w:val="Footer"/>
    </w:pPr>
    <w:r w:rsidRPr="00CB2036">
      <w:rPr>
        <w:noProof/>
        <w:lang w:eastAsia="en-GB"/>
      </w:rPr>
      <mc:AlternateContent>
        <mc:Choice Requires="wps">
          <w:drawing>
            <wp:anchor distT="0" distB="0" distL="114300" distR="114300" simplePos="0" relativeHeight="251662336" behindDoc="0" locked="0" layoutInCell="1" allowOverlap="1" wp14:anchorId="2D90E7D7" wp14:editId="2B1AF1EE">
              <wp:simplePos x="0" y="0"/>
              <wp:positionH relativeFrom="column">
                <wp:posOffset>-347980</wp:posOffset>
              </wp:positionH>
              <wp:positionV relativeFrom="paragraph">
                <wp:posOffset>91440</wp:posOffset>
              </wp:positionV>
              <wp:extent cx="7353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4D671F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4pt,7.2pt" to="55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" strokecolor="red" strokeweight="1.5pt"/>
          </w:pict>
        </mc:Fallback>
      </mc:AlternateContent>
    </w:r>
    <w:r>
      <w:br/>
      <w:t xml:space="preserve">Station Road   Market Bosworth   Warwickshire  </w:t>
    </w:r>
    <w:r w:rsidRPr="00CB2036">
      <w:t xml:space="preserve"> CV13 0JT</w:t>
    </w:r>
  </w:p>
  <w:p w:rsidR="004674F8" w:rsidRPr="00CB2036" w:rsidRDefault="004674F8" w:rsidP="00CB2036">
    <w:pPr>
      <w:pStyle w:val="Footer"/>
    </w:pPr>
    <w:r w:rsidRPr="00CB2036">
      <w:t xml:space="preserve">Tele: 01455 290251  Fax: 01455 292662  Email: </w:t>
    </w:r>
    <w:hyperlink r:id="rId1" w:history="1">
      <w:r w:rsidRPr="00B43962">
        <w:rPr>
          <w:rStyle w:val="Hyperlink"/>
        </w:rPr>
        <w:t>office@tmbs.leics.sch.uk</w:t>
      </w:r>
    </w:hyperlink>
    <w:r w:rsidRPr="00CB2036">
      <w:t xml:space="preserve"> </w:t>
    </w:r>
    <w:r>
      <w:t xml:space="preserve"> </w:t>
    </w:r>
    <w:r w:rsidRPr="00CB2036">
      <w:t xml:space="preserve">Website: www.tmbs.leics.sch.uk </w:t>
    </w:r>
  </w:p>
  <w:p w:rsidR="004674F8" w:rsidRDefault="004674F8">
    <w:pPr>
      <w:pStyle w:val="Footer"/>
    </w:pPr>
  </w:p>
  <w:p w:rsidR="004674F8" w:rsidRDefault="00467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F8" w:rsidRDefault="004674F8" w:rsidP="00CB2036">
      <w:pPr>
        <w:spacing w:after="0" w:line="240" w:lineRule="auto"/>
      </w:pPr>
      <w:r>
        <w:separator/>
      </w:r>
    </w:p>
  </w:footnote>
  <w:footnote w:type="continuationSeparator" w:id="0">
    <w:p w:rsidR="004674F8" w:rsidRDefault="004674F8" w:rsidP="00CB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F8" w:rsidRDefault="004674F8">
    <w:pPr>
      <w:pStyle w:val="Header"/>
    </w:pPr>
    <w:r>
      <w:rPr>
        <w:noProof/>
        <w:lang w:eastAsia="en-GB"/>
      </w:rPr>
      <w:drawing>
        <wp:anchor distT="0" distB="0" distL="114300" distR="114300" simplePos="0" relativeHeight="251658240" behindDoc="1" locked="0" layoutInCell="1" allowOverlap="1" wp14:anchorId="7939110C" wp14:editId="1D4FE51C">
          <wp:simplePos x="0" y="0"/>
          <wp:positionH relativeFrom="column">
            <wp:posOffset>-457200</wp:posOffset>
          </wp:positionH>
          <wp:positionV relativeFrom="paragraph">
            <wp:posOffset>-363855</wp:posOffset>
          </wp:positionV>
          <wp:extent cx="4772025" cy="1028700"/>
          <wp:effectExtent l="0" t="0" r="9525" b="0"/>
          <wp:wrapTight wrapText="bothSides">
            <wp:wrapPolygon edited="0">
              <wp:start x="0" y="0"/>
              <wp:lineTo x="0" y="21200"/>
              <wp:lineTo x="21557" y="21200"/>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B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2025" cy="1028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D151E71" wp14:editId="4E3DA287">
              <wp:simplePos x="0" y="0"/>
              <wp:positionH relativeFrom="column">
                <wp:posOffset>4314825</wp:posOffset>
              </wp:positionH>
              <wp:positionV relativeFrom="paragraph">
                <wp:posOffset>-230505</wp:posOffset>
              </wp:positionV>
              <wp:extent cx="268605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19125"/>
                      </a:xfrm>
                      <a:prstGeom prst="rect">
                        <a:avLst/>
                      </a:prstGeom>
                      <a:solidFill>
                        <a:srgbClr val="FFFFFF"/>
                      </a:solidFill>
                      <a:ln w="9525">
                        <a:noFill/>
                        <a:miter lim="800000"/>
                        <a:headEnd/>
                        <a:tailEnd/>
                      </a:ln>
                    </wps:spPr>
                    <wps:txbx>
                      <w:txbxContent>
                        <w:p w:rsidR="004674F8" w:rsidRDefault="004674F8" w:rsidP="00BD22B7">
                          <w:pPr>
                            <w:spacing w:after="0"/>
                            <w:rPr>
                              <w:rFonts w:eastAsia="Times New Roman" w:cs="Arial"/>
                              <w:sz w:val="20"/>
                              <w:szCs w:val="24"/>
                              <w:lang w:eastAsia="en-GB"/>
                            </w:rPr>
                          </w:pPr>
                          <w:r w:rsidRPr="00CB2036">
                            <w:rPr>
                              <w:rFonts w:eastAsia="Times New Roman" w:cs="Arial"/>
                              <w:b/>
                              <w:bCs/>
                              <w:sz w:val="20"/>
                              <w:szCs w:val="24"/>
                              <w:lang w:eastAsia="en-GB"/>
                            </w:rPr>
                            <w:t>Principal</w:t>
                          </w:r>
                          <w:r>
                            <w:rPr>
                              <w:rFonts w:eastAsia="Times New Roman" w:cs="Arial"/>
                              <w:sz w:val="20"/>
                              <w:szCs w:val="24"/>
                              <w:lang w:eastAsia="en-GB"/>
                            </w:rPr>
                            <w:t xml:space="preserve">: Stuart Wilson </w:t>
                          </w:r>
                        </w:p>
                        <w:p w:rsidR="004674F8" w:rsidRDefault="004674F8" w:rsidP="00BD22B7">
                          <w:pPr>
                            <w:spacing w:after="0"/>
                            <w:rPr>
                              <w:rFonts w:eastAsia="Times New Roman" w:cs="Arial"/>
                              <w:sz w:val="20"/>
                              <w:szCs w:val="24"/>
                              <w:lang w:eastAsia="en-GB"/>
                            </w:rPr>
                          </w:pPr>
                          <w:r>
                            <w:rPr>
                              <w:rFonts w:eastAsia="Times New Roman" w:cs="Arial"/>
                              <w:b/>
                              <w:bCs/>
                              <w:sz w:val="20"/>
                              <w:szCs w:val="24"/>
                              <w:lang w:eastAsia="en-GB"/>
                            </w:rPr>
                            <w:t>Vice</w:t>
                          </w:r>
                          <w:r w:rsidRPr="00CB2036">
                            <w:rPr>
                              <w:rFonts w:eastAsia="Times New Roman" w:cs="Arial"/>
                              <w:b/>
                              <w:bCs/>
                              <w:sz w:val="20"/>
                              <w:szCs w:val="24"/>
                              <w:lang w:eastAsia="en-GB"/>
                            </w:rPr>
                            <w:t xml:space="preserve"> Principal:</w:t>
                          </w:r>
                          <w:r w:rsidRPr="00CB2036">
                            <w:rPr>
                              <w:rFonts w:eastAsia="Times New Roman" w:cs="Arial"/>
                              <w:sz w:val="20"/>
                              <w:szCs w:val="24"/>
                              <w:lang w:eastAsia="en-GB"/>
                            </w:rPr>
                            <w:t xml:space="preserve"> David Beckitt</w:t>
                          </w:r>
                        </w:p>
                        <w:p w:rsidR="004674F8" w:rsidRPr="00CB2036" w:rsidRDefault="004674F8" w:rsidP="00CB2036">
                          <w:pPr>
                            <w:rPr>
                              <w:rFonts w:eastAsia="Times New Roman" w:cs="Arial"/>
                              <w:bCs/>
                              <w:sz w:val="20"/>
                              <w:szCs w:val="24"/>
                              <w:lang w:eastAsia="en-GB"/>
                            </w:rPr>
                          </w:pPr>
                          <w:r w:rsidRPr="009C201B">
                            <w:rPr>
                              <w:rFonts w:eastAsia="Times New Roman" w:cs="Arial"/>
                              <w:sz w:val="20"/>
                              <w:szCs w:val="24"/>
                              <w:lang w:eastAsia="en-GB"/>
                            </w:rPr>
                            <w:br/>
                          </w:r>
                        </w:p>
                        <w:p w:rsidR="004674F8" w:rsidRDefault="004674F8" w:rsidP="00CB2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D151E71" id="_x0000_t202" coordsize="21600,21600" o:spt="202" path="m,l,21600r21600,l21600,xe">
              <v:stroke joinstyle="miter"/>
              <v:path gradientshapeok="t" o:connecttype="rect"/>
            </v:shapetype>
            <v:shape id="Text Box 2" o:spid="_x0000_s1026" type="#_x0000_t202" style="position:absolute;margin-left:339.75pt;margin-top:-18.15pt;width:21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XcIA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" stroked="f">
              <v:textbox>
                <w:txbxContent>
                  <w:p w:rsidR="004674F8" w:rsidRDefault="004674F8" w:rsidP="00BD22B7">
                    <w:pPr>
                      <w:spacing w:after="0"/>
                      <w:rPr>
                        <w:rFonts w:eastAsia="Times New Roman" w:cs="Arial"/>
                        <w:sz w:val="20"/>
                        <w:szCs w:val="24"/>
                        <w:lang w:eastAsia="en-GB"/>
                      </w:rPr>
                    </w:pPr>
                    <w:r w:rsidRPr="00CB2036">
                      <w:rPr>
                        <w:rFonts w:eastAsia="Times New Roman" w:cs="Arial"/>
                        <w:b/>
                        <w:bCs/>
                        <w:sz w:val="20"/>
                        <w:szCs w:val="24"/>
                        <w:lang w:eastAsia="en-GB"/>
                      </w:rPr>
                      <w:t>Principal</w:t>
                    </w:r>
                    <w:r>
                      <w:rPr>
                        <w:rFonts w:eastAsia="Times New Roman" w:cs="Arial"/>
                        <w:sz w:val="20"/>
                        <w:szCs w:val="24"/>
                        <w:lang w:eastAsia="en-GB"/>
                      </w:rPr>
                      <w:t xml:space="preserve">: Stuart Wilson </w:t>
                    </w:r>
                  </w:p>
                  <w:p w:rsidR="004674F8" w:rsidRDefault="004674F8" w:rsidP="00BD22B7">
                    <w:pPr>
                      <w:spacing w:after="0"/>
                      <w:rPr>
                        <w:rFonts w:eastAsia="Times New Roman" w:cs="Arial"/>
                        <w:sz w:val="20"/>
                        <w:szCs w:val="24"/>
                        <w:lang w:eastAsia="en-GB"/>
                      </w:rPr>
                    </w:pPr>
                    <w:r>
                      <w:rPr>
                        <w:rFonts w:eastAsia="Times New Roman" w:cs="Arial"/>
                        <w:b/>
                        <w:bCs/>
                        <w:sz w:val="20"/>
                        <w:szCs w:val="24"/>
                        <w:lang w:eastAsia="en-GB"/>
                      </w:rPr>
                      <w:t>Vice</w:t>
                    </w:r>
                    <w:r w:rsidRPr="00CB2036">
                      <w:rPr>
                        <w:rFonts w:eastAsia="Times New Roman" w:cs="Arial"/>
                        <w:b/>
                        <w:bCs/>
                        <w:sz w:val="20"/>
                        <w:szCs w:val="24"/>
                        <w:lang w:eastAsia="en-GB"/>
                      </w:rPr>
                      <w:t xml:space="preserve"> Principal:</w:t>
                    </w:r>
                    <w:r w:rsidRPr="00CB2036">
                      <w:rPr>
                        <w:rFonts w:eastAsia="Times New Roman" w:cs="Arial"/>
                        <w:sz w:val="20"/>
                        <w:szCs w:val="24"/>
                        <w:lang w:eastAsia="en-GB"/>
                      </w:rPr>
                      <w:t xml:space="preserve"> David Beckitt</w:t>
                    </w:r>
                  </w:p>
                  <w:p w:rsidR="004674F8" w:rsidRPr="00CB2036" w:rsidRDefault="004674F8" w:rsidP="00CB2036">
                    <w:pPr>
                      <w:rPr>
                        <w:rFonts w:eastAsia="Times New Roman" w:cs="Arial"/>
                        <w:bCs/>
                        <w:sz w:val="20"/>
                        <w:szCs w:val="24"/>
                        <w:lang w:eastAsia="en-GB"/>
                      </w:rPr>
                    </w:pPr>
                    <w:r w:rsidRPr="009C201B">
                      <w:rPr>
                        <w:rFonts w:eastAsia="Times New Roman" w:cs="Arial"/>
                        <w:sz w:val="20"/>
                        <w:szCs w:val="24"/>
                        <w:lang w:eastAsia="en-GB"/>
                      </w:rPr>
                      <w:br/>
                    </w:r>
                  </w:p>
                  <w:p w:rsidR="004674F8" w:rsidRDefault="004674F8" w:rsidP="00CB203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F79"/>
    <w:multiLevelType w:val="hybridMultilevel"/>
    <w:tmpl w:val="306C1A06"/>
    <w:lvl w:ilvl="0" w:tplc="AE5ECA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7E5"/>
    <w:multiLevelType w:val="hybridMultilevel"/>
    <w:tmpl w:val="B6F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56F72"/>
    <w:multiLevelType w:val="hybridMultilevel"/>
    <w:tmpl w:val="5C42A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F4F52"/>
    <w:multiLevelType w:val="hybridMultilevel"/>
    <w:tmpl w:val="9C38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E3758"/>
    <w:multiLevelType w:val="hybridMultilevel"/>
    <w:tmpl w:val="D01A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66961"/>
    <w:multiLevelType w:val="hybridMultilevel"/>
    <w:tmpl w:val="161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C3D50"/>
    <w:multiLevelType w:val="hybridMultilevel"/>
    <w:tmpl w:val="EE04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B4479"/>
    <w:multiLevelType w:val="hybridMultilevel"/>
    <w:tmpl w:val="3F0AB1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8178F"/>
    <w:multiLevelType w:val="hybridMultilevel"/>
    <w:tmpl w:val="0FA0DC40"/>
    <w:lvl w:ilvl="0" w:tplc="BD304C34">
      <w:start w:val="1"/>
      <w:numFmt w:val="bullet"/>
      <w:lvlText w:val=""/>
      <w:lvlJc w:val="left"/>
      <w:pPr>
        <w:tabs>
          <w:tab w:val="num" w:pos="360"/>
        </w:tabs>
        <w:ind w:left="360" w:hanging="360"/>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83E9A"/>
    <w:multiLevelType w:val="multilevel"/>
    <w:tmpl w:val="A8D44A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C3C0F8A"/>
    <w:multiLevelType w:val="hybridMultilevel"/>
    <w:tmpl w:val="8A0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5671E"/>
    <w:multiLevelType w:val="hybridMultilevel"/>
    <w:tmpl w:val="7A765CBC"/>
    <w:lvl w:ilvl="0" w:tplc="3B54619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1C85DAC"/>
    <w:multiLevelType w:val="hybridMultilevel"/>
    <w:tmpl w:val="D670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13419"/>
    <w:multiLevelType w:val="hybridMultilevel"/>
    <w:tmpl w:val="A1E0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83EFA"/>
    <w:multiLevelType w:val="hybridMultilevel"/>
    <w:tmpl w:val="5E0E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B6036"/>
    <w:multiLevelType w:val="hybridMultilevel"/>
    <w:tmpl w:val="098806FA"/>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93D92"/>
    <w:multiLevelType w:val="hybridMultilevel"/>
    <w:tmpl w:val="A89A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A20F2"/>
    <w:multiLevelType w:val="hybridMultilevel"/>
    <w:tmpl w:val="3370BF42"/>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F1F6B"/>
    <w:multiLevelType w:val="hybridMultilevel"/>
    <w:tmpl w:val="E98A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53FE7"/>
    <w:multiLevelType w:val="hybridMultilevel"/>
    <w:tmpl w:val="946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C3B6F"/>
    <w:multiLevelType w:val="hybridMultilevel"/>
    <w:tmpl w:val="41C22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83A78"/>
    <w:multiLevelType w:val="hybridMultilevel"/>
    <w:tmpl w:val="BC4C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E4A0C"/>
    <w:multiLevelType w:val="hybridMultilevel"/>
    <w:tmpl w:val="DD98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1490F"/>
    <w:multiLevelType w:val="hybridMultilevel"/>
    <w:tmpl w:val="4D52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A5529"/>
    <w:multiLevelType w:val="hybridMultilevel"/>
    <w:tmpl w:val="94FE6440"/>
    <w:lvl w:ilvl="0" w:tplc="31E81C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45301"/>
    <w:multiLevelType w:val="multilevel"/>
    <w:tmpl w:val="F1DE71BA"/>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D8709E4"/>
    <w:multiLevelType w:val="hybridMultilevel"/>
    <w:tmpl w:val="35709918"/>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2A5287"/>
    <w:multiLevelType w:val="hybridMultilevel"/>
    <w:tmpl w:val="14B8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1"/>
  </w:num>
  <w:num w:numId="4">
    <w:abstractNumId w:val="15"/>
  </w:num>
  <w:num w:numId="5">
    <w:abstractNumId w:val="26"/>
  </w:num>
  <w:num w:numId="6">
    <w:abstractNumId w:val="17"/>
  </w:num>
  <w:num w:numId="7">
    <w:abstractNumId w:val="8"/>
  </w:num>
  <w:num w:numId="8">
    <w:abstractNumId w:val="23"/>
  </w:num>
  <w:num w:numId="9">
    <w:abstractNumId w:val="14"/>
  </w:num>
  <w:num w:numId="10">
    <w:abstractNumId w:val="24"/>
  </w:num>
  <w:num w:numId="11">
    <w:abstractNumId w:val="27"/>
  </w:num>
  <w:num w:numId="12">
    <w:abstractNumId w:val="12"/>
  </w:num>
  <w:num w:numId="13">
    <w:abstractNumId w:val="10"/>
  </w:num>
  <w:num w:numId="14">
    <w:abstractNumId w:val="16"/>
  </w:num>
  <w:num w:numId="15">
    <w:abstractNumId w:val="18"/>
  </w:num>
  <w:num w:numId="16">
    <w:abstractNumId w:val="4"/>
  </w:num>
  <w:num w:numId="17">
    <w:abstractNumId w:val="6"/>
  </w:num>
  <w:num w:numId="18">
    <w:abstractNumId w:val="22"/>
  </w:num>
  <w:num w:numId="19">
    <w:abstractNumId w:val="1"/>
  </w:num>
  <w:num w:numId="20">
    <w:abstractNumId w:val="0"/>
  </w:num>
  <w:num w:numId="21">
    <w:abstractNumId w:val="19"/>
  </w:num>
  <w:num w:numId="22">
    <w:abstractNumId w:val="20"/>
  </w:num>
  <w:num w:numId="23">
    <w:abstractNumId w:val="2"/>
  </w:num>
  <w:num w:numId="24">
    <w:abstractNumId w:val="3"/>
  </w:num>
  <w:num w:numId="25">
    <w:abstractNumId w:val="21"/>
  </w:num>
  <w:num w:numId="26">
    <w:abstractNumId w:val="7"/>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2D"/>
    <w:rsid w:val="00006D1A"/>
    <w:rsid w:val="00014C5D"/>
    <w:rsid w:val="00022082"/>
    <w:rsid w:val="00024D80"/>
    <w:rsid w:val="000444D0"/>
    <w:rsid w:val="00081A94"/>
    <w:rsid w:val="000914CD"/>
    <w:rsid w:val="000923E3"/>
    <w:rsid w:val="000C3681"/>
    <w:rsid w:val="000D44A9"/>
    <w:rsid w:val="000E03EB"/>
    <w:rsid w:val="0010314C"/>
    <w:rsid w:val="001369C3"/>
    <w:rsid w:val="00170442"/>
    <w:rsid w:val="00185996"/>
    <w:rsid w:val="00186278"/>
    <w:rsid w:val="0020262E"/>
    <w:rsid w:val="0022118C"/>
    <w:rsid w:val="00242763"/>
    <w:rsid w:val="002554EC"/>
    <w:rsid w:val="00261E95"/>
    <w:rsid w:val="00295DE4"/>
    <w:rsid w:val="002D1503"/>
    <w:rsid w:val="003123EA"/>
    <w:rsid w:val="00337728"/>
    <w:rsid w:val="003833F1"/>
    <w:rsid w:val="0039520C"/>
    <w:rsid w:val="003A3F11"/>
    <w:rsid w:val="003C2E2D"/>
    <w:rsid w:val="003D2C51"/>
    <w:rsid w:val="003D3C07"/>
    <w:rsid w:val="003D6083"/>
    <w:rsid w:val="003F52B1"/>
    <w:rsid w:val="0040211D"/>
    <w:rsid w:val="00425BFE"/>
    <w:rsid w:val="004313AC"/>
    <w:rsid w:val="0044255A"/>
    <w:rsid w:val="004637C3"/>
    <w:rsid w:val="004674F8"/>
    <w:rsid w:val="0049256B"/>
    <w:rsid w:val="004954A6"/>
    <w:rsid w:val="004A2485"/>
    <w:rsid w:val="004A6A7C"/>
    <w:rsid w:val="004B3762"/>
    <w:rsid w:val="004C2750"/>
    <w:rsid w:val="004C3B13"/>
    <w:rsid w:val="004D567E"/>
    <w:rsid w:val="004F70D9"/>
    <w:rsid w:val="00521362"/>
    <w:rsid w:val="0055684F"/>
    <w:rsid w:val="005A5440"/>
    <w:rsid w:val="005C04C7"/>
    <w:rsid w:val="005C1DC2"/>
    <w:rsid w:val="005E5E4D"/>
    <w:rsid w:val="005F1E3F"/>
    <w:rsid w:val="006118C0"/>
    <w:rsid w:val="00617444"/>
    <w:rsid w:val="0063683B"/>
    <w:rsid w:val="00642F4B"/>
    <w:rsid w:val="0069197C"/>
    <w:rsid w:val="006E397A"/>
    <w:rsid w:val="00707F6B"/>
    <w:rsid w:val="0071318C"/>
    <w:rsid w:val="00732311"/>
    <w:rsid w:val="00751B4A"/>
    <w:rsid w:val="007731EE"/>
    <w:rsid w:val="00793DBC"/>
    <w:rsid w:val="007B55F6"/>
    <w:rsid w:val="007B7AE0"/>
    <w:rsid w:val="007D129E"/>
    <w:rsid w:val="007E201B"/>
    <w:rsid w:val="007F761C"/>
    <w:rsid w:val="008500F2"/>
    <w:rsid w:val="00870782"/>
    <w:rsid w:val="00890F6C"/>
    <w:rsid w:val="008C1F14"/>
    <w:rsid w:val="008C2375"/>
    <w:rsid w:val="008E0FED"/>
    <w:rsid w:val="008F5EE8"/>
    <w:rsid w:val="008F6883"/>
    <w:rsid w:val="00903417"/>
    <w:rsid w:val="00920298"/>
    <w:rsid w:val="00942FB2"/>
    <w:rsid w:val="00953EC6"/>
    <w:rsid w:val="009B7929"/>
    <w:rsid w:val="009C201B"/>
    <w:rsid w:val="009C4802"/>
    <w:rsid w:val="009C4E3E"/>
    <w:rsid w:val="009D7846"/>
    <w:rsid w:val="009E792F"/>
    <w:rsid w:val="00A16017"/>
    <w:rsid w:val="00A32093"/>
    <w:rsid w:val="00A577DF"/>
    <w:rsid w:val="00A67180"/>
    <w:rsid w:val="00A6767A"/>
    <w:rsid w:val="00AD1075"/>
    <w:rsid w:val="00AF2A19"/>
    <w:rsid w:val="00B15D43"/>
    <w:rsid w:val="00B36436"/>
    <w:rsid w:val="00B7342C"/>
    <w:rsid w:val="00B863CA"/>
    <w:rsid w:val="00BA1FCC"/>
    <w:rsid w:val="00BA3A61"/>
    <w:rsid w:val="00BB55B1"/>
    <w:rsid w:val="00BC48D6"/>
    <w:rsid w:val="00BC7774"/>
    <w:rsid w:val="00BD22B7"/>
    <w:rsid w:val="00C12704"/>
    <w:rsid w:val="00C3638D"/>
    <w:rsid w:val="00C40784"/>
    <w:rsid w:val="00C63C4D"/>
    <w:rsid w:val="00C83503"/>
    <w:rsid w:val="00C94C34"/>
    <w:rsid w:val="00CA4AC8"/>
    <w:rsid w:val="00CB2036"/>
    <w:rsid w:val="00CB480D"/>
    <w:rsid w:val="00CC547A"/>
    <w:rsid w:val="00CC7AC5"/>
    <w:rsid w:val="00CE2879"/>
    <w:rsid w:val="00D147EE"/>
    <w:rsid w:val="00D37A6A"/>
    <w:rsid w:val="00D41609"/>
    <w:rsid w:val="00D45AC3"/>
    <w:rsid w:val="00D6035F"/>
    <w:rsid w:val="00D84B13"/>
    <w:rsid w:val="00DE1F94"/>
    <w:rsid w:val="00E16E3F"/>
    <w:rsid w:val="00E76C07"/>
    <w:rsid w:val="00EA4767"/>
    <w:rsid w:val="00EB4129"/>
    <w:rsid w:val="00EC5A65"/>
    <w:rsid w:val="00ED514E"/>
    <w:rsid w:val="00EE36A2"/>
    <w:rsid w:val="00F028C3"/>
    <w:rsid w:val="00F92709"/>
    <w:rsid w:val="00FC66C2"/>
    <w:rsid w:val="00FF3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E32BAF0"/>
  <w15:docId w15:val="{73BC3E27-83A9-429F-9350-4161F2C5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9520C"/>
    <w:pPr>
      <w:keepNext/>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qFormat/>
    <w:rsid w:val="0039520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036"/>
  </w:style>
  <w:style w:type="paragraph" w:styleId="Footer">
    <w:name w:val="footer"/>
    <w:basedOn w:val="Normal"/>
    <w:link w:val="FooterChar"/>
    <w:uiPriority w:val="99"/>
    <w:unhideWhenUsed/>
    <w:rsid w:val="00CB2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036"/>
  </w:style>
  <w:style w:type="paragraph" w:styleId="BalloonText">
    <w:name w:val="Balloon Text"/>
    <w:basedOn w:val="Normal"/>
    <w:link w:val="BalloonTextChar"/>
    <w:uiPriority w:val="99"/>
    <w:semiHidden/>
    <w:unhideWhenUsed/>
    <w:rsid w:val="00CB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36"/>
    <w:rPr>
      <w:rFonts w:ascii="Tahoma" w:hAnsi="Tahoma" w:cs="Tahoma"/>
      <w:sz w:val="16"/>
      <w:szCs w:val="16"/>
    </w:rPr>
  </w:style>
  <w:style w:type="character" w:styleId="Hyperlink">
    <w:name w:val="Hyperlink"/>
    <w:basedOn w:val="DefaultParagraphFont"/>
    <w:uiPriority w:val="99"/>
    <w:unhideWhenUsed/>
    <w:rsid w:val="00CB2036"/>
    <w:rPr>
      <w:color w:val="0000FF" w:themeColor="hyperlink"/>
      <w:u w:val="single"/>
    </w:rPr>
  </w:style>
  <w:style w:type="paragraph" w:customStyle="1" w:styleId="Default">
    <w:name w:val="Default"/>
    <w:rsid w:val="00E76C0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954A6"/>
    <w:pPr>
      <w:ind w:left="720"/>
      <w:contextualSpacing/>
    </w:pPr>
  </w:style>
  <w:style w:type="table" w:styleId="TableGrid">
    <w:name w:val="Table Grid"/>
    <w:basedOn w:val="TableNormal"/>
    <w:rsid w:val="009202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520C"/>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39520C"/>
    <w:rPr>
      <w:rFonts w:ascii="Arial" w:eastAsia="Times New Roman" w:hAnsi="Arial" w:cs="Arial"/>
      <w:b/>
      <w:bCs/>
      <w:sz w:val="26"/>
      <w:szCs w:val="26"/>
    </w:rPr>
  </w:style>
  <w:style w:type="paragraph" w:styleId="BodyText">
    <w:name w:val="Body Text"/>
    <w:basedOn w:val="Normal"/>
    <w:link w:val="BodyTextChar"/>
    <w:rsid w:val="0039520C"/>
    <w:pPr>
      <w:spacing w:after="0" w:line="240" w:lineRule="auto"/>
      <w:jc w:val="center"/>
    </w:pPr>
    <w:rPr>
      <w:rFonts w:ascii="Arial" w:eastAsia="Times New Roman" w:hAnsi="Arial" w:cs="Arial"/>
      <w:b/>
      <w:bCs/>
      <w:sz w:val="28"/>
      <w:szCs w:val="24"/>
    </w:rPr>
  </w:style>
  <w:style w:type="character" w:customStyle="1" w:styleId="BodyTextChar">
    <w:name w:val="Body Text Char"/>
    <w:basedOn w:val="DefaultParagraphFont"/>
    <w:link w:val="BodyText"/>
    <w:rsid w:val="0039520C"/>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tmbs.lei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mbs.leics.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tmbs.lei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D680-A42F-4BA5-B7A8-EAC1ACDA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693DC65C</Template>
  <TotalTime>69</TotalTime>
  <Pages>9</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dc:creator>
  <cp:lastModifiedBy>KConstable</cp:lastModifiedBy>
  <cp:revision>5</cp:revision>
  <cp:lastPrinted>2019-10-23T12:54:00Z</cp:lastPrinted>
  <dcterms:created xsi:type="dcterms:W3CDTF">2019-10-24T10:07:00Z</dcterms:created>
  <dcterms:modified xsi:type="dcterms:W3CDTF">2019-10-24T12:49:00Z</dcterms:modified>
</cp:coreProperties>
</file>