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B8B6E" w14:textId="419B426F" w:rsidR="00FD112C" w:rsidRDefault="00FD112C" w:rsidP="00493A66">
      <w:pPr>
        <w:tabs>
          <w:tab w:val="left" w:pos="1020"/>
        </w:tabs>
      </w:pPr>
    </w:p>
    <w:p w14:paraId="7C5078A2" w14:textId="5D01C68D" w:rsidR="00FE5940" w:rsidRDefault="00FE5940" w:rsidP="00493A66">
      <w:pPr>
        <w:tabs>
          <w:tab w:val="left" w:pos="1020"/>
        </w:tabs>
      </w:pPr>
    </w:p>
    <w:p w14:paraId="282B0277" w14:textId="68881219" w:rsidR="00FE5940" w:rsidRDefault="00FE5940" w:rsidP="00493A66">
      <w:pPr>
        <w:tabs>
          <w:tab w:val="left" w:pos="1020"/>
        </w:tabs>
      </w:pPr>
    </w:p>
    <w:p w14:paraId="472B3F2B" w14:textId="34F12138" w:rsidR="00FE5940" w:rsidRDefault="00FE5940" w:rsidP="00493A66">
      <w:pPr>
        <w:tabs>
          <w:tab w:val="left" w:pos="1020"/>
        </w:tabs>
      </w:pPr>
    </w:p>
    <w:p w14:paraId="1D6671FC" w14:textId="77777777" w:rsidR="00440053" w:rsidRDefault="00440053" w:rsidP="00440053">
      <w:pPr>
        <w:jc w:val="center"/>
        <w:rPr>
          <w:rFonts w:cs="Arial"/>
          <w:szCs w:val="24"/>
        </w:rPr>
      </w:pPr>
    </w:p>
    <w:p w14:paraId="034BC39B" w14:textId="77777777" w:rsidR="00626253" w:rsidRDefault="00626253" w:rsidP="001B5EB6">
      <w:pPr>
        <w:jc w:val="center"/>
        <w:rPr>
          <w:rFonts w:cs="Arial"/>
          <w:b/>
          <w:szCs w:val="24"/>
        </w:rPr>
      </w:pPr>
    </w:p>
    <w:p w14:paraId="51238A4F" w14:textId="77777777" w:rsidR="00626253" w:rsidRDefault="00626253" w:rsidP="00626253">
      <w:pPr>
        <w:jc w:val="center"/>
        <w:rPr>
          <w:rFonts w:cs="Arial"/>
          <w:b/>
          <w:szCs w:val="24"/>
        </w:rPr>
      </w:pPr>
      <w:r>
        <w:rPr>
          <w:rFonts w:cs="Arial"/>
          <w:b/>
          <w:szCs w:val="24"/>
        </w:rPr>
        <w:t>JOB DESCRIPTION</w:t>
      </w:r>
    </w:p>
    <w:p w14:paraId="5B7DEC61" w14:textId="77777777" w:rsidR="00626253" w:rsidRDefault="00626253" w:rsidP="00626253">
      <w:pPr>
        <w:jc w:val="center"/>
        <w:rPr>
          <w:rFonts w:cs="Arial"/>
          <w:szCs w:val="24"/>
        </w:rPr>
      </w:pPr>
    </w:p>
    <w:tbl>
      <w:tblPr>
        <w:tblStyle w:val="TableGrid"/>
        <w:tblW w:w="0" w:type="auto"/>
        <w:tblInd w:w="108" w:type="dxa"/>
        <w:tblLook w:val="04A0" w:firstRow="1" w:lastRow="0" w:firstColumn="1" w:lastColumn="0" w:noHBand="0" w:noVBand="1"/>
      </w:tblPr>
      <w:tblGrid>
        <w:gridCol w:w="2600"/>
        <w:gridCol w:w="6920"/>
      </w:tblGrid>
      <w:tr w:rsidR="00626253" w14:paraId="63F04C83" w14:textId="77777777" w:rsidTr="002E2616">
        <w:tc>
          <w:tcPr>
            <w:tcW w:w="2694" w:type="dxa"/>
            <w:tcBorders>
              <w:top w:val="single" w:sz="4" w:space="0" w:color="auto"/>
              <w:left w:val="single" w:sz="4" w:space="0" w:color="auto"/>
              <w:bottom w:val="single" w:sz="4" w:space="0" w:color="auto"/>
              <w:right w:val="single" w:sz="4" w:space="0" w:color="auto"/>
            </w:tcBorders>
            <w:hideMark/>
          </w:tcPr>
          <w:p w14:paraId="08E2212E" w14:textId="77777777" w:rsidR="00626253" w:rsidRDefault="00626253" w:rsidP="002E2616">
            <w:pPr>
              <w:rPr>
                <w:rFonts w:ascii="Arial" w:hAnsi="Arial" w:cs="Arial"/>
              </w:rPr>
            </w:pPr>
            <w:r>
              <w:rPr>
                <w:rFonts w:ascii="Arial" w:hAnsi="Arial" w:cs="Arial"/>
              </w:rPr>
              <w:t>Post Title:</w:t>
            </w:r>
          </w:p>
        </w:tc>
        <w:tc>
          <w:tcPr>
            <w:tcW w:w="7371" w:type="dxa"/>
            <w:tcBorders>
              <w:top w:val="single" w:sz="4" w:space="0" w:color="auto"/>
              <w:left w:val="single" w:sz="4" w:space="0" w:color="auto"/>
              <w:bottom w:val="single" w:sz="4" w:space="0" w:color="auto"/>
              <w:right w:val="single" w:sz="4" w:space="0" w:color="auto"/>
            </w:tcBorders>
            <w:hideMark/>
          </w:tcPr>
          <w:p w14:paraId="661F9050" w14:textId="35C3030D" w:rsidR="00626253" w:rsidRDefault="00C54069" w:rsidP="002E2616">
            <w:pPr>
              <w:rPr>
                <w:rFonts w:ascii="Arial" w:hAnsi="Arial" w:cs="Arial"/>
              </w:rPr>
            </w:pPr>
            <w:r>
              <w:rPr>
                <w:rFonts w:ascii="Arial" w:hAnsi="Arial" w:cs="Arial"/>
              </w:rPr>
              <w:t>Teacher of Science</w:t>
            </w:r>
          </w:p>
        </w:tc>
      </w:tr>
      <w:tr w:rsidR="00626253" w14:paraId="444CBBE7" w14:textId="77777777" w:rsidTr="002E2616">
        <w:tc>
          <w:tcPr>
            <w:tcW w:w="2694" w:type="dxa"/>
            <w:tcBorders>
              <w:top w:val="single" w:sz="4" w:space="0" w:color="auto"/>
              <w:left w:val="single" w:sz="4" w:space="0" w:color="auto"/>
              <w:bottom w:val="single" w:sz="4" w:space="0" w:color="auto"/>
              <w:right w:val="single" w:sz="4" w:space="0" w:color="auto"/>
            </w:tcBorders>
            <w:hideMark/>
          </w:tcPr>
          <w:p w14:paraId="14B43CAC" w14:textId="77777777" w:rsidR="00626253" w:rsidRDefault="00626253" w:rsidP="002E2616">
            <w:pPr>
              <w:rPr>
                <w:rFonts w:ascii="Arial" w:hAnsi="Arial" w:cs="Arial"/>
              </w:rPr>
            </w:pPr>
            <w:r>
              <w:rPr>
                <w:rFonts w:ascii="Arial" w:hAnsi="Arial" w:cs="Arial"/>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6188485B" w14:textId="7BA8AC19" w:rsidR="00626253" w:rsidRDefault="00C54069" w:rsidP="002E2616">
            <w:pPr>
              <w:rPr>
                <w:rFonts w:ascii="Arial" w:hAnsi="Arial" w:cs="Arial"/>
              </w:rPr>
            </w:pPr>
            <w:r>
              <w:rPr>
                <w:rFonts w:ascii="Arial" w:hAnsi="Arial" w:cs="Arial"/>
              </w:rPr>
              <w:t>Lead Teacher of Science</w:t>
            </w:r>
          </w:p>
        </w:tc>
      </w:tr>
      <w:tr w:rsidR="00626253" w14:paraId="32965258" w14:textId="77777777" w:rsidTr="002E2616">
        <w:tc>
          <w:tcPr>
            <w:tcW w:w="2694" w:type="dxa"/>
            <w:tcBorders>
              <w:top w:val="single" w:sz="4" w:space="0" w:color="auto"/>
              <w:left w:val="single" w:sz="4" w:space="0" w:color="auto"/>
              <w:bottom w:val="single" w:sz="4" w:space="0" w:color="auto"/>
              <w:right w:val="single" w:sz="4" w:space="0" w:color="auto"/>
            </w:tcBorders>
            <w:hideMark/>
          </w:tcPr>
          <w:p w14:paraId="4ED15586" w14:textId="77777777" w:rsidR="00626253" w:rsidRDefault="00626253" w:rsidP="002E2616">
            <w:pPr>
              <w:rPr>
                <w:rFonts w:ascii="Arial" w:hAnsi="Arial" w:cs="Arial"/>
              </w:rPr>
            </w:pPr>
            <w:r>
              <w:rPr>
                <w:rFonts w:ascii="Arial" w:hAnsi="Arial" w:cs="Arial"/>
              </w:rPr>
              <w:t>Location:</w:t>
            </w:r>
          </w:p>
        </w:tc>
        <w:tc>
          <w:tcPr>
            <w:tcW w:w="7371" w:type="dxa"/>
            <w:tcBorders>
              <w:top w:val="single" w:sz="4" w:space="0" w:color="auto"/>
              <w:left w:val="single" w:sz="4" w:space="0" w:color="auto"/>
              <w:bottom w:val="single" w:sz="4" w:space="0" w:color="auto"/>
              <w:right w:val="single" w:sz="4" w:space="0" w:color="auto"/>
            </w:tcBorders>
            <w:hideMark/>
          </w:tcPr>
          <w:p w14:paraId="4FCACFE5" w14:textId="4F21FC01" w:rsidR="00626253" w:rsidRDefault="00626253" w:rsidP="002E2616">
            <w:pPr>
              <w:rPr>
                <w:rFonts w:ascii="Arial" w:hAnsi="Arial" w:cs="Arial"/>
              </w:rPr>
            </w:pPr>
            <w:r>
              <w:rPr>
                <w:rFonts w:ascii="Arial" w:hAnsi="Arial" w:cs="Arial"/>
              </w:rPr>
              <w:t xml:space="preserve">The Stephen Longfellow Academy </w:t>
            </w:r>
          </w:p>
        </w:tc>
      </w:tr>
      <w:tr w:rsidR="00626253" w14:paraId="2AAA7220" w14:textId="77777777" w:rsidTr="002E2616">
        <w:tc>
          <w:tcPr>
            <w:tcW w:w="2694" w:type="dxa"/>
            <w:tcBorders>
              <w:top w:val="single" w:sz="4" w:space="0" w:color="auto"/>
              <w:left w:val="single" w:sz="4" w:space="0" w:color="auto"/>
              <w:bottom w:val="single" w:sz="4" w:space="0" w:color="auto"/>
              <w:right w:val="single" w:sz="4" w:space="0" w:color="auto"/>
            </w:tcBorders>
            <w:hideMark/>
          </w:tcPr>
          <w:p w14:paraId="4BE1BEC1" w14:textId="77777777" w:rsidR="00626253" w:rsidRDefault="00626253" w:rsidP="002E2616">
            <w:pPr>
              <w:rPr>
                <w:rFonts w:ascii="Arial" w:hAnsi="Arial" w:cs="Arial"/>
              </w:rPr>
            </w:pPr>
            <w:r>
              <w:rPr>
                <w:rFonts w:ascii="Arial" w:hAnsi="Arial" w:cs="Arial"/>
              </w:rPr>
              <w:t>Scale</w:t>
            </w:r>
          </w:p>
        </w:tc>
        <w:tc>
          <w:tcPr>
            <w:tcW w:w="7371" w:type="dxa"/>
            <w:tcBorders>
              <w:top w:val="single" w:sz="4" w:space="0" w:color="auto"/>
              <w:left w:val="single" w:sz="4" w:space="0" w:color="auto"/>
              <w:bottom w:val="single" w:sz="4" w:space="0" w:color="auto"/>
              <w:right w:val="single" w:sz="4" w:space="0" w:color="auto"/>
            </w:tcBorders>
            <w:hideMark/>
          </w:tcPr>
          <w:p w14:paraId="2E5FC237" w14:textId="65CD82E9" w:rsidR="00626253" w:rsidRDefault="00626253" w:rsidP="002E2616">
            <w:pPr>
              <w:rPr>
                <w:rFonts w:ascii="Arial" w:hAnsi="Arial" w:cs="Arial"/>
              </w:rPr>
            </w:pPr>
            <w:r>
              <w:rPr>
                <w:rFonts w:ascii="Arial" w:hAnsi="Arial" w:cs="Arial"/>
              </w:rPr>
              <w:t xml:space="preserve">MPS/UPS plus SEN Allowance </w:t>
            </w:r>
          </w:p>
        </w:tc>
      </w:tr>
    </w:tbl>
    <w:p w14:paraId="47C6E62C" w14:textId="77777777" w:rsidR="00626253" w:rsidRDefault="00626253" w:rsidP="00626253">
      <w:pPr>
        <w:rPr>
          <w:rFonts w:cs="Arial"/>
          <w:b/>
          <w:sz w:val="22"/>
        </w:rPr>
      </w:pPr>
    </w:p>
    <w:p w14:paraId="72BE1D01" w14:textId="77777777" w:rsidR="00626253" w:rsidRDefault="00626253" w:rsidP="00626253">
      <w:pPr>
        <w:rPr>
          <w:rFonts w:cs="Arial"/>
          <w:b/>
          <w:sz w:val="22"/>
        </w:rPr>
      </w:pPr>
      <w:r>
        <w:rPr>
          <w:rFonts w:cs="Arial"/>
          <w:b/>
          <w:sz w:val="22"/>
        </w:rPr>
        <w:t>PURPOSE OF THE POST</w:t>
      </w:r>
    </w:p>
    <w:p w14:paraId="3478F748" w14:textId="77777777" w:rsidR="00626253" w:rsidRDefault="00626253" w:rsidP="00626253">
      <w:pPr>
        <w:rPr>
          <w:rFonts w:cs="Arial"/>
          <w:b/>
          <w:sz w:val="22"/>
        </w:rPr>
      </w:pPr>
    </w:p>
    <w:p w14:paraId="026B9EF0" w14:textId="77777777" w:rsidR="00626253" w:rsidRDefault="00626253" w:rsidP="00626253">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75BCFC21" w14:textId="77777777" w:rsidR="00626253" w:rsidRDefault="00626253" w:rsidP="00626253">
      <w:pPr>
        <w:tabs>
          <w:tab w:val="left" w:pos="1276"/>
        </w:tabs>
        <w:rPr>
          <w:rFonts w:cs="Arial"/>
          <w:sz w:val="22"/>
        </w:rPr>
      </w:pPr>
    </w:p>
    <w:p w14:paraId="6E217EDD" w14:textId="77777777" w:rsidR="00626253" w:rsidRDefault="00626253" w:rsidP="00626253">
      <w:pPr>
        <w:tabs>
          <w:tab w:val="left" w:pos="1276"/>
        </w:tabs>
        <w:rPr>
          <w:rFonts w:cs="Arial"/>
          <w:sz w:val="22"/>
        </w:rPr>
      </w:pPr>
      <w:r>
        <w:rPr>
          <w:rFonts w:cs="Arial"/>
          <w:sz w:val="22"/>
        </w:rPr>
        <w:t>Members of staff should at all times work within the framework provided by the Academy’s policy statements to fulfil the general aims and objectives of the Academy’s Development Plan.</w:t>
      </w:r>
    </w:p>
    <w:p w14:paraId="160CE564" w14:textId="77777777" w:rsidR="00626253" w:rsidRDefault="00626253" w:rsidP="00626253">
      <w:pPr>
        <w:tabs>
          <w:tab w:val="left" w:pos="1276"/>
        </w:tabs>
        <w:rPr>
          <w:rFonts w:cs="Arial"/>
          <w:sz w:val="22"/>
        </w:rPr>
      </w:pPr>
    </w:p>
    <w:p w14:paraId="07C8DF9C" w14:textId="77777777" w:rsidR="00626253" w:rsidRDefault="00626253" w:rsidP="00626253">
      <w:pPr>
        <w:tabs>
          <w:tab w:val="left" w:pos="1276"/>
        </w:tabs>
        <w:rPr>
          <w:rFonts w:cs="Arial"/>
          <w:b/>
          <w:sz w:val="22"/>
        </w:rPr>
      </w:pPr>
      <w:r>
        <w:rPr>
          <w:rFonts w:cs="Arial"/>
          <w:b/>
          <w:sz w:val="22"/>
        </w:rPr>
        <w:t>DEVELOPING PROFESSIONAL AND CONSTRUCTIVE RELATIONSHIPS</w:t>
      </w:r>
    </w:p>
    <w:p w14:paraId="40371294" w14:textId="77777777" w:rsidR="00626253" w:rsidRDefault="00626253" w:rsidP="00626253">
      <w:pPr>
        <w:pStyle w:val="ListParagraph"/>
        <w:tabs>
          <w:tab w:val="left" w:pos="1276"/>
        </w:tabs>
        <w:rPr>
          <w:rFonts w:cs="Arial"/>
          <w:sz w:val="22"/>
        </w:rPr>
      </w:pPr>
    </w:p>
    <w:p w14:paraId="1BD0865E" w14:textId="77777777" w:rsidR="00626253" w:rsidRDefault="00626253" w:rsidP="00626253">
      <w:pPr>
        <w:pStyle w:val="ListParagraph"/>
        <w:numPr>
          <w:ilvl w:val="0"/>
          <w:numId w:val="8"/>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29BF8C62" w14:textId="77777777" w:rsidR="00626253" w:rsidRDefault="00626253" w:rsidP="00626253">
      <w:pPr>
        <w:pStyle w:val="ListParagraph"/>
        <w:tabs>
          <w:tab w:val="left" w:pos="1276"/>
        </w:tabs>
        <w:rPr>
          <w:rFonts w:cs="Arial"/>
          <w:sz w:val="22"/>
        </w:rPr>
      </w:pPr>
    </w:p>
    <w:p w14:paraId="347942F9" w14:textId="77777777" w:rsidR="00626253" w:rsidRDefault="00626253" w:rsidP="00626253">
      <w:pPr>
        <w:pStyle w:val="ListParagraph"/>
        <w:numPr>
          <w:ilvl w:val="0"/>
          <w:numId w:val="8"/>
        </w:numPr>
        <w:tabs>
          <w:tab w:val="left" w:pos="1276"/>
        </w:tabs>
        <w:rPr>
          <w:rFonts w:cs="Arial"/>
          <w:sz w:val="22"/>
        </w:rPr>
      </w:pPr>
      <w:r>
        <w:rPr>
          <w:rFonts w:cs="Arial"/>
          <w:sz w:val="22"/>
        </w:rPr>
        <w:t>Communicate promptly and effectively with parents and carers, conveying timely and relevant information about attainment, objectives, progress and well-being.</w:t>
      </w:r>
    </w:p>
    <w:p w14:paraId="2B0B2D37" w14:textId="77777777" w:rsidR="00626253" w:rsidRDefault="00626253" w:rsidP="00626253">
      <w:pPr>
        <w:tabs>
          <w:tab w:val="left" w:pos="1276"/>
        </w:tabs>
        <w:rPr>
          <w:rFonts w:cs="Arial"/>
          <w:sz w:val="22"/>
        </w:rPr>
      </w:pPr>
    </w:p>
    <w:p w14:paraId="66D259E4" w14:textId="77777777" w:rsidR="00626253" w:rsidRDefault="00626253" w:rsidP="00626253">
      <w:pPr>
        <w:pStyle w:val="ListParagraph"/>
        <w:numPr>
          <w:ilvl w:val="0"/>
          <w:numId w:val="8"/>
        </w:numPr>
        <w:tabs>
          <w:tab w:val="left" w:pos="1276"/>
        </w:tabs>
        <w:rPr>
          <w:rFonts w:cs="Arial"/>
          <w:sz w:val="22"/>
        </w:rPr>
      </w:pPr>
      <w:r>
        <w:rPr>
          <w:rFonts w:cs="Arial"/>
          <w:sz w:val="22"/>
        </w:rPr>
        <w:t>Have a commitment to collaboration and co-operative working.</w:t>
      </w:r>
    </w:p>
    <w:p w14:paraId="2ECF6189" w14:textId="77777777" w:rsidR="00626253" w:rsidRDefault="00626253" w:rsidP="00626253">
      <w:pPr>
        <w:pStyle w:val="ListParagraph"/>
        <w:rPr>
          <w:rFonts w:cs="Arial"/>
          <w:sz w:val="22"/>
        </w:rPr>
      </w:pPr>
    </w:p>
    <w:p w14:paraId="64DD9936" w14:textId="77777777" w:rsidR="00626253" w:rsidRDefault="00626253" w:rsidP="00626253">
      <w:pPr>
        <w:pStyle w:val="ListParagraph"/>
        <w:numPr>
          <w:ilvl w:val="0"/>
          <w:numId w:val="8"/>
        </w:numPr>
        <w:tabs>
          <w:tab w:val="left" w:pos="1276"/>
        </w:tabs>
        <w:rPr>
          <w:rFonts w:cs="Arial"/>
          <w:sz w:val="22"/>
        </w:rPr>
      </w:pPr>
      <w:r>
        <w:rPr>
          <w:rFonts w:cs="Arial"/>
          <w:sz w:val="22"/>
        </w:rPr>
        <w:t>Work as a team member and identify opportunities for working with colleagues and sharing the development of effective practice with them.</w:t>
      </w:r>
    </w:p>
    <w:p w14:paraId="244BA1A8" w14:textId="77777777" w:rsidR="00626253" w:rsidRDefault="00626253" w:rsidP="00626253">
      <w:pPr>
        <w:pStyle w:val="ListParagraph"/>
        <w:rPr>
          <w:rFonts w:cs="Arial"/>
          <w:sz w:val="22"/>
        </w:rPr>
      </w:pPr>
    </w:p>
    <w:p w14:paraId="0485793C" w14:textId="77777777" w:rsidR="00626253" w:rsidRDefault="00626253" w:rsidP="00626253">
      <w:pPr>
        <w:tabs>
          <w:tab w:val="left" w:pos="1276"/>
        </w:tabs>
        <w:rPr>
          <w:rFonts w:cs="Arial"/>
          <w:sz w:val="22"/>
        </w:rPr>
      </w:pPr>
      <w:r>
        <w:rPr>
          <w:rFonts w:cs="Arial"/>
          <w:b/>
          <w:sz w:val="22"/>
        </w:rPr>
        <w:t>WORKING WITHIN THE LAW AND FRAMEWORKS</w:t>
      </w:r>
    </w:p>
    <w:p w14:paraId="0F88A60D" w14:textId="77777777" w:rsidR="00626253" w:rsidRDefault="00626253" w:rsidP="00626253">
      <w:pPr>
        <w:pStyle w:val="ListParagraph"/>
        <w:tabs>
          <w:tab w:val="left" w:pos="1276"/>
        </w:tabs>
        <w:rPr>
          <w:rFonts w:cs="Arial"/>
          <w:sz w:val="22"/>
        </w:rPr>
      </w:pPr>
    </w:p>
    <w:p w14:paraId="0856FD7E" w14:textId="77777777" w:rsidR="00626253" w:rsidRDefault="00626253" w:rsidP="00626253">
      <w:pPr>
        <w:pStyle w:val="ListParagraph"/>
        <w:numPr>
          <w:ilvl w:val="0"/>
          <w:numId w:val="8"/>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C478A2B" w14:textId="77777777" w:rsidR="00626253" w:rsidRDefault="00626253" w:rsidP="00626253">
      <w:pPr>
        <w:tabs>
          <w:tab w:val="left" w:pos="1276"/>
        </w:tabs>
        <w:rPr>
          <w:rFonts w:cs="Arial"/>
          <w:sz w:val="22"/>
        </w:rPr>
      </w:pPr>
    </w:p>
    <w:p w14:paraId="2F8C3A5C" w14:textId="77777777" w:rsidR="00626253" w:rsidRDefault="00626253" w:rsidP="00626253">
      <w:pPr>
        <w:pStyle w:val="ListParagraph"/>
        <w:numPr>
          <w:ilvl w:val="0"/>
          <w:numId w:val="8"/>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w:t>
      </w:r>
    </w:p>
    <w:p w14:paraId="31A7B1BE" w14:textId="77777777" w:rsidR="00626253" w:rsidRDefault="00626253" w:rsidP="00626253">
      <w:pPr>
        <w:pStyle w:val="ListParagraph"/>
        <w:rPr>
          <w:rFonts w:cs="Arial"/>
          <w:sz w:val="22"/>
        </w:rPr>
      </w:pPr>
    </w:p>
    <w:p w14:paraId="095A8318" w14:textId="77777777" w:rsidR="00626253" w:rsidRDefault="00626253" w:rsidP="00626253">
      <w:pPr>
        <w:pStyle w:val="ListParagraph"/>
        <w:numPr>
          <w:ilvl w:val="0"/>
          <w:numId w:val="8"/>
        </w:numPr>
        <w:tabs>
          <w:tab w:val="left" w:pos="1276"/>
        </w:tabs>
        <w:rPr>
          <w:rFonts w:cs="Arial"/>
          <w:sz w:val="22"/>
        </w:rPr>
      </w:pPr>
      <w:r>
        <w:rPr>
          <w:rFonts w:cs="Arial"/>
          <w:sz w:val="22"/>
        </w:rPr>
        <w:t>Know how to identify potential child abuse and follow safeguarding procedures.</w:t>
      </w:r>
    </w:p>
    <w:p w14:paraId="7063E49E" w14:textId="77777777" w:rsidR="00626253" w:rsidRDefault="00626253" w:rsidP="00626253">
      <w:pPr>
        <w:tabs>
          <w:tab w:val="left" w:pos="1276"/>
        </w:tabs>
        <w:rPr>
          <w:rFonts w:cs="Arial"/>
          <w:sz w:val="22"/>
        </w:rPr>
      </w:pPr>
    </w:p>
    <w:p w14:paraId="43466461" w14:textId="77777777" w:rsidR="00626253" w:rsidRDefault="00626253" w:rsidP="00626253">
      <w:pPr>
        <w:pStyle w:val="ListParagraph"/>
        <w:numPr>
          <w:ilvl w:val="0"/>
          <w:numId w:val="8"/>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1FB36212" w14:textId="77777777" w:rsidR="00626253" w:rsidRDefault="00626253" w:rsidP="00626253">
      <w:pPr>
        <w:tabs>
          <w:tab w:val="left" w:pos="1276"/>
        </w:tabs>
        <w:rPr>
          <w:rFonts w:cs="Arial"/>
          <w:b/>
          <w:sz w:val="22"/>
        </w:rPr>
      </w:pPr>
      <w:bookmarkStart w:id="0" w:name="_GoBack"/>
      <w:bookmarkEnd w:id="0"/>
    </w:p>
    <w:p w14:paraId="6A828F4C" w14:textId="77777777" w:rsidR="00626253" w:rsidRDefault="00626253" w:rsidP="00626253">
      <w:pPr>
        <w:tabs>
          <w:tab w:val="left" w:pos="1276"/>
        </w:tabs>
        <w:rPr>
          <w:rFonts w:cs="Arial"/>
          <w:b/>
          <w:sz w:val="22"/>
        </w:rPr>
      </w:pPr>
      <w:r>
        <w:rPr>
          <w:rFonts w:cs="Arial"/>
          <w:b/>
          <w:sz w:val="22"/>
        </w:rPr>
        <w:t>DEVELOPING PRACTICE</w:t>
      </w:r>
    </w:p>
    <w:p w14:paraId="2DC04E6C" w14:textId="77777777" w:rsidR="00626253" w:rsidRDefault="00626253" w:rsidP="00626253">
      <w:pPr>
        <w:tabs>
          <w:tab w:val="left" w:pos="1276"/>
        </w:tabs>
        <w:rPr>
          <w:rFonts w:cs="Arial"/>
          <w:b/>
          <w:sz w:val="22"/>
        </w:rPr>
      </w:pPr>
    </w:p>
    <w:p w14:paraId="458D49B8" w14:textId="77777777" w:rsidR="00626253" w:rsidRDefault="00626253" w:rsidP="00626253">
      <w:pPr>
        <w:numPr>
          <w:ilvl w:val="0"/>
          <w:numId w:val="8"/>
        </w:numPr>
        <w:tabs>
          <w:tab w:val="left" w:pos="1276"/>
        </w:tabs>
        <w:rPr>
          <w:rFonts w:cs="Arial"/>
          <w:sz w:val="22"/>
        </w:rPr>
      </w:pPr>
      <w:r>
        <w:rPr>
          <w:rFonts w:cs="Arial"/>
          <w:sz w:val="22"/>
        </w:rPr>
        <w:t>Evaluate their performance and be committed to improving their practice through appropriate professional development (i.e. training, mentoring etc.)</w:t>
      </w:r>
    </w:p>
    <w:p w14:paraId="5851F26E" w14:textId="77777777" w:rsidR="00626253" w:rsidRDefault="00626253" w:rsidP="00626253">
      <w:pPr>
        <w:tabs>
          <w:tab w:val="left" w:pos="1276"/>
        </w:tabs>
        <w:rPr>
          <w:rFonts w:cs="Arial"/>
          <w:sz w:val="22"/>
        </w:rPr>
      </w:pPr>
    </w:p>
    <w:p w14:paraId="5ACE56F4" w14:textId="77777777" w:rsidR="00626253" w:rsidRDefault="00626253" w:rsidP="00626253">
      <w:pPr>
        <w:numPr>
          <w:ilvl w:val="0"/>
          <w:numId w:val="8"/>
        </w:numPr>
        <w:tabs>
          <w:tab w:val="left" w:pos="1276"/>
        </w:tabs>
        <w:rPr>
          <w:rFonts w:cs="Arial"/>
          <w:sz w:val="22"/>
        </w:rPr>
      </w:pPr>
      <w:r>
        <w:rPr>
          <w:rFonts w:cs="Arial"/>
          <w:sz w:val="22"/>
        </w:rPr>
        <w:t>Have a creative and constructively critical approach towards innovation; being prepared to adapt their practice where benefits and improvements are identified.</w:t>
      </w:r>
    </w:p>
    <w:p w14:paraId="38EAA52F" w14:textId="77777777" w:rsidR="00626253" w:rsidRDefault="00626253" w:rsidP="00626253">
      <w:pPr>
        <w:tabs>
          <w:tab w:val="left" w:pos="1276"/>
        </w:tabs>
        <w:rPr>
          <w:rFonts w:cs="Arial"/>
          <w:sz w:val="22"/>
        </w:rPr>
      </w:pPr>
    </w:p>
    <w:p w14:paraId="1CCFCE0C" w14:textId="77777777" w:rsidR="00626253" w:rsidRDefault="00626253" w:rsidP="00626253">
      <w:pPr>
        <w:numPr>
          <w:ilvl w:val="0"/>
          <w:numId w:val="8"/>
        </w:numPr>
        <w:tabs>
          <w:tab w:val="left" w:pos="1276"/>
        </w:tabs>
        <w:rPr>
          <w:rFonts w:cs="Arial"/>
          <w:sz w:val="22"/>
        </w:rPr>
      </w:pPr>
      <w:r>
        <w:rPr>
          <w:rFonts w:cs="Arial"/>
          <w:sz w:val="22"/>
        </w:rPr>
        <w:t>Review the effectiveness of their teaching and its impact on learners’ progress, attainment and well-being refining their approaches where necessary.</w:t>
      </w:r>
    </w:p>
    <w:p w14:paraId="6B207142" w14:textId="77777777" w:rsidR="00626253" w:rsidRDefault="00626253" w:rsidP="00626253">
      <w:pPr>
        <w:tabs>
          <w:tab w:val="left" w:pos="1276"/>
        </w:tabs>
        <w:rPr>
          <w:rFonts w:cs="Arial"/>
          <w:sz w:val="22"/>
        </w:rPr>
      </w:pPr>
    </w:p>
    <w:p w14:paraId="56A5D514" w14:textId="77777777" w:rsidR="00626253" w:rsidRDefault="00626253" w:rsidP="00626253">
      <w:pPr>
        <w:tabs>
          <w:tab w:val="left" w:pos="1276"/>
        </w:tabs>
        <w:rPr>
          <w:rFonts w:cs="Arial"/>
          <w:sz w:val="22"/>
        </w:rPr>
      </w:pPr>
      <w:r>
        <w:rPr>
          <w:rFonts w:cs="Arial"/>
          <w:b/>
          <w:sz w:val="22"/>
        </w:rPr>
        <w:t>PROFESSIONAL SKILLS</w:t>
      </w:r>
    </w:p>
    <w:p w14:paraId="32EC53E2" w14:textId="77777777" w:rsidR="00626253" w:rsidRDefault="00626253" w:rsidP="00626253">
      <w:pPr>
        <w:tabs>
          <w:tab w:val="left" w:pos="1276"/>
        </w:tabs>
        <w:rPr>
          <w:rFonts w:cs="Arial"/>
          <w:sz w:val="22"/>
        </w:rPr>
      </w:pPr>
    </w:p>
    <w:p w14:paraId="2F5AC2FE" w14:textId="77777777" w:rsidR="00626253" w:rsidRDefault="00626253" w:rsidP="00626253">
      <w:pPr>
        <w:numPr>
          <w:ilvl w:val="0"/>
          <w:numId w:val="8"/>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47F76576" w14:textId="77777777" w:rsidR="00626253" w:rsidRDefault="00626253" w:rsidP="00626253">
      <w:pPr>
        <w:tabs>
          <w:tab w:val="left" w:pos="1276"/>
        </w:tabs>
        <w:rPr>
          <w:rFonts w:cs="Arial"/>
          <w:sz w:val="22"/>
        </w:rPr>
      </w:pPr>
    </w:p>
    <w:p w14:paraId="78FC3BE0" w14:textId="77777777" w:rsidR="00626253" w:rsidRDefault="00626253" w:rsidP="00626253">
      <w:pPr>
        <w:numPr>
          <w:ilvl w:val="0"/>
          <w:numId w:val="8"/>
        </w:numPr>
        <w:tabs>
          <w:tab w:val="left" w:pos="1276"/>
        </w:tabs>
        <w:rPr>
          <w:rFonts w:cs="Arial"/>
          <w:sz w:val="22"/>
        </w:rPr>
      </w:pPr>
      <w:r>
        <w:rPr>
          <w:rFonts w:cs="Arial"/>
          <w:sz w:val="22"/>
        </w:rPr>
        <w:t>Design opportunities for learners to develop their literacy, numeracy, IT and thinking and learning skills appropriate within their phase and context.</w:t>
      </w:r>
    </w:p>
    <w:p w14:paraId="7F9202AC" w14:textId="77777777" w:rsidR="00626253" w:rsidRDefault="00626253" w:rsidP="00626253">
      <w:pPr>
        <w:tabs>
          <w:tab w:val="left" w:pos="1276"/>
        </w:tabs>
        <w:rPr>
          <w:rFonts w:cs="Arial"/>
          <w:sz w:val="22"/>
        </w:rPr>
      </w:pPr>
    </w:p>
    <w:p w14:paraId="1F7D7BE5" w14:textId="77777777" w:rsidR="00626253" w:rsidRDefault="00626253" w:rsidP="00626253">
      <w:pPr>
        <w:numPr>
          <w:ilvl w:val="0"/>
          <w:numId w:val="8"/>
        </w:numPr>
        <w:tabs>
          <w:tab w:val="left" w:pos="1276"/>
        </w:tabs>
        <w:rPr>
          <w:rFonts w:cs="Arial"/>
          <w:sz w:val="22"/>
        </w:rPr>
      </w:pPr>
      <w:r>
        <w:rPr>
          <w:rFonts w:cs="Arial"/>
          <w:sz w:val="22"/>
        </w:rPr>
        <w:t xml:space="preserve">Teach challenging, well-organised lessons and sequences of lessons across the age and ability range they teach in which they: </w:t>
      </w:r>
    </w:p>
    <w:p w14:paraId="2C06B9F6" w14:textId="77777777" w:rsidR="00626253" w:rsidRDefault="00626253" w:rsidP="00626253">
      <w:pPr>
        <w:tabs>
          <w:tab w:val="left" w:pos="1276"/>
        </w:tabs>
        <w:rPr>
          <w:rFonts w:cs="Arial"/>
          <w:sz w:val="22"/>
        </w:rPr>
      </w:pPr>
    </w:p>
    <w:p w14:paraId="1918EDEF" w14:textId="77777777" w:rsidR="00626253" w:rsidRDefault="00626253" w:rsidP="00626253">
      <w:pPr>
        <w:pStyle w:val="ListParagraph"/>
        <w:numPr>
          <w:ilvl w:val="0"/>
          <w:numId w:val="9"/>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6C6C9BF3" w14:textId="77777777" w:rsidR="00626253" w:rsidRDefault="00626253" w:rsidP="00626253">
      <w:pPr>
        <w:tabs>
          <w:tab w:val="left" w:pos="1276"/>
        </w:tabs>
        <w:rPr>
          <w:rFonts w:cs="Arial"/>
          <w:sz w:val="22"/>
        </w:rPr>
      </w:pPr>
    </w:p>
    <w:p w14:paraId="1DA7A6FA" w14:textId="77777777" w:rsidR="00626253" w:rsidRDefault="00626253" w:rsidP="00626253">
      <w:pPr>
        <w:pStyle w:val="ListParagraph"/>
        <w:numPr>
          <w:ilvl w:val="0"/>
          <w:numId w:val="9"/>
        </w:numPr>
        <w:tabs>
          <w:tab w:val="left" w:pos="1276"/>
        </w:tabs>
        <w:rPr>
          <w:rFonts w:cs="Arial"/>
          <w:sz w:val="22"/>
        </w:rPr>
      </w:pPr>
      <w:r>
        <w:rPr>
          <w:rFonts w:cs="Arial"/>
          <w:sz w:val="22"/>
        </w:rPr>
        <w:t>Build on the prior knowledge and attainment of those they teach in order that learners meet learning objectives and make sustained progress</w:t>
      </w:r>
    </w:p>
    <w:p w14:paraId="43BD754D" w14:textId="77777777" w:rsidR="00626253" w:rsidRDefault="00626253" w:rsidP="00626253">
      <w:pPr>
        <w:tabs>
          <w:tab w:val="left" w:pos="1276"/>
        </w:tabs>
        <w:rPr>
          <w:rFonts w:cs="Arial"/>
          <w:sz w:val="22"/>
        </w:rPr>
      </w:pPr>
    </w:p>
    <w:p w14:paraId="5649D274" w14:textId="77777777" w:rsidR="00626253" w:rsidRDefault="00626253" w:rsidP="00626253">
      <w:pPr>
        <w:pStyle w:val="ListParagraph"/>
        <w:numPr>
          <w:ilvl w:val="0"/>
          <w:numId w:val="9"/>
        </w:numPr>
        <w:tabs>
          <w:tab w:val="left" w:pos="1276"/>
        </w:tabs>
        <w:rPr>
          <w:rFonts w:cs="Arial"/>
          <w:sz w:val="22"/>
        </w:rPr>
      </w:pPr>
      <w:r>
        <w:rPr>
          <w:rFonts w:cs="Arial"/>
          <w:sz w:val="22"/>
        </w:rPr>
        <w:t>Develop concepts and processes which enable learners to apply new knowledge, understanding and skills.</w:t>
      </w:r>
    </w:p>
    <w:p w14:paraId="691B90EB" w14:textId="77777777" w:rsidR="00626253" w:rsidRDefault="00626253" w:rsidP="00626253">
      <w:pPr>
        <w:tabs>
          <w:tab w:val="left" w:pos="1276"/>
        </w:tabs>
        <w:rPr>
          <w:rFonts w:cs="Arial"/>
          <w:sz w:val="22"/>
        </w:rPr>
      </w:pPr>
    </w:p>
    <w:p w14:paraId="61936CF9" w14:textId="77777777" w:rsidR="00626253" w:rsidRDefault="00626253" w:rsidP="00626253">
      <w:pPr>
        <w:pStyle w:val="ListParagraph"/>
        <w:numPr>
          <w:ilvl w:val="0"/>
          <w:numId w:val="9"/>
        </w:numPr>
        <w:tabs>
          <w:tab w:val="left" w:pos="1276"/>
        </w:tabs>
        <w:rPr>
          <w:rFonts w:cs="Arial"/>
          <w:sz w:val="22"/>
        </w:rPr>
      </w:pPr>
      <w:r>
        <w:rPr>
          <w:rFonts w:cs="Arial"/>
          <w:sz w:val="22"/>
        </w:rPr>
        <w:t>Adapt their language to suit the learners they teach, introducing new ideas and concepts clearly, and using explanations, questions, discussions and plenaries effectively.</w:t>
      </w:r>
    </w:p>
    <w:p w14:paraId="6FC871FB" w14:textId="77777777" w:rsidR="00626253" w:rsidRDefault="00626253" w:rsidP="00626253">
      <w:pPr>
        <w:tabs>
          <w:tab w:val="left" w:pos="1276"/>
        </w:tabs>
        <w:rPr>
          <w:rFonts w:cs="Arial"/>
          <w:sz w:val="22"/>
        </w:rPr>
      </w:pPr>
    </w:p>
    <w:p w14:paraId="77C9AF1A" w14:textId="77777777" w:rsidR="00626253" w:rsidRDefault="00626253" w:rsidP="00626253">
      <w:pPr>
        <w:numPr>
          <w:ilvl w:val="0"/>
          <w:numId w:val="8"/>
        </w:numPr>
        <w:tabs>
          <w:tab w:val="left" w:pos="1276"/>
        </w:tabs>
        <w:rPr>
          <w:rFonts w:cs="Arial"/>
          <w:sz w:val="22"/>
        </w:rPr>
      </w:pPr>
      <w:r>
        <w:rPr>
          <w:rFonts w:cs="Arial"/>
          <w:sz w:val="22"/>
        </w:rPr>
        <w:t>Teach engaging and motivating lessons informed by well-grounded expectations of learners and designed to raise levels of attainment.</w:t>
      </w:r>
    </w:p>
    <w:p w14:paraId="0F4F81A4" w14:textId="77777777" w:rsidR="00626253" w:rsidRDefault="00626253" w:rsidP="00626253">
      <w:pPr>
        <w:tabs>
          <w:tab w:val="left" w:pos="1276"/>
        </w:tabs>
        <w:rPr>
          <w:rFonts w:cs="Arial"/>
          <w:sz w:val="22"/>
        </w:rPr>
      </w:pPr>
    </w:p>
    <w:p w14:paraId="782D3A87" w14:textId="77777777" w:rsidR="00626253" w:rsidRDefault="00626253" w:rsidP="00626253">
      <w:pPr>
        <w:numPr>
          <w:ilvl w:val="0"/>
          <w:numId w:val="8"/>
        </w:numPr>
        <w:tabs>
          <w:tab w:val="left" w:pos="1276"/>
        </w:tabs>
        <w:rPr>
          <w:rFonts w:cs="Arial"/>
          <w:sz w:val="22"/>
        </w:rPr>
      </w:pPr>
      <w:r>
        <w:rPr>
          <w:rFonts w:cs="Arial"/>
          <w:sz w:val="22"/>
        </w:rPr>
        <w:t>Make effective use of an appropriate range of observation, assessment, monitoring and recording strategies as a basis for setting challenging learning objectives and monitoring learners’ progress and levels of attainment.</w:t>
      </w:r>
    </w:p>
    <w:p w14:paraId="7A2B57F5" w14:textId="77777777" w:rsidR="00626253" w:rsidRDefault="00626253" w:rsidP="00626253">
      <w:pPr>
        <w:tabs>
          <w:tab w:val="left" w:pos="1276"/>
        </w:tabs>
        <w:rPr>
          <w:rFonts w:cs="Arial"/>
          <w:sz w:val="22"/>
        </w:rPr>
      </w:pPr>
    </w:p>
    <w:p w14:paraId="6BDA4936" w14:textId="77777777" w:rsidR="00626253" w:rsidRDefault="00626253" w:rsidP="00626253">
      <w:pPr>
        <w:numPr>
          <w:ilvl w:val="0"/>
          <w:numId w:val="8"/>
        </w:numPr>
        <w:tabs>
          <w:tab w:val="left" w:pos="1276"/>
        </w:tabs>
        <w:rPr>
          <w:rFonts w:cs="Arial"/>
          <w:sz w:val="22"/>
        </w:rPr>
      </w:pPr>
      <w:r>
        <w:rPr>
          <w:rFonts w:cs="Arial"/>
          <w:sz w:val="22"/>
        </w:rPr>
        <w:t>Provide learners, colleagues, and carers with timely, accurate and constructive feedback on learners’ attainment, progress and areas of development.</w:t>
      </w:r>
    </w:p>
    <w:p w14:paraId="30379C85" w14:textId="77777777" w:rsidR="00626253" w:rsidRDefault="00626253" w:rsidP="00626253">
      <w:pPr>
        <w:tabs>
          <w:tab w:val="left" w:pos="1276"/>
        </w:tabs>
        <w:rPr>
          <w:rFonts w:cs="Arial"/>
          <w:sz w:val="22"/>
        </w:rPr>
      </w:pPr>
    </w:p>
    <w:p w14:paraId="607C768D" w14:textId="77777777" w:rsidR="00626253" w:rsidRDefault="00626253" w:rsidP="00626253">
      <w:pPr>
        <w:numPr>
          <w:ilvl w:val="0"/>
          <w:numId w:val="8"/>
        </w:numPr>
        <w:rPr>
          <w:rFonts w:cs="Arial"/>
          <w:sz w:val="22"/>
        </w:rPr>
      </w:pPr>
      <w:r>
        <w:rPr>
          <w:rFonts w:cs="Arial"/>
          <w:sz w:val="22"/>
        </w:rPr>
        <w:t>Support and guide learners so that they can reflect on their learning, identify the progress they have made, set positive targets for improvement and become successful independent learners.</w:t>
      </w:r>
    </w:p>
    <w:p w14:paraId="21DCF011" w14:textId="77777777" w:rsidR="00626253" w:rsidRDefault="00626253" w:rsidP="00626253">
      <w:pPr>
        <w:rPr>
          <w:rFonts w:cs="Arial"/>
          <w:sz w:val="22"/>
        </w:rPr>
      </w:pPr>
    </w:p>
    <w:p w14:paraId="33F284C8" w14:textId="77777777" w:rsidR="00626253" w:rsidRDefault="00626253" w:rsidP="00626253">
      <w:pPr>
        <w:numPr>
          <w:ilvl w:val="0"/>
          <w:numId w:val="8"/>
        </w:numPr>
        <w:rPr>
          <w:rFonts w:cs="Arial"/>
          <w:sz w:val="22"/>
        </w:rPr>
      </w:pPr>
      <w:r>
        <w:rPr>
          <w:rFonts w:cs="Arial"/>
          <w:sz w:val="22"/>
        </w:rPr>
        <w:t>Use assessment as part of their teaching to diagnose learners’ needs, set realistic and challenging targets for improvement and plan future teaching.</w:t>
      </w:r>
    </w:p>
    <w:p w14:paraId="79DCC6DE" w14:textId="77777777" w:rsidR="00626253" w:rsidRDefault="00626253" w:rsidP="00626253">
      <w:pPr>
        <w:rPr>
          <w:rFonts w:cs="Arial"/>
          <w:sz w:val="22"/>
        </w:rPr>
      </w:pPr>
    </w:p>
    <w:p w14:paraId="25C6272A" w14:textId="77777777" w:rsidR="00626253" w:rsidRDefault="00626253" w:rsidP="00626253">
      <w:pPr>
        <w:numPr>
          <w:ilvl w:val="0"/>
          <w:numId w:val="8"/>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3DD93B1E" w14:textId="77777777" w:rsidR="00626253" w:rsidRDefault="00626253" w:rsidP="00626253">
      <w:pPr>
        <w:rPr>
          <w:rFonts w:cs="Arial"/>
          <w:sz w:val="22"/>
        </w:rPr>
      </w:pPr>
    </w:p>
    <w:p w14:paraId="51BDC4F7" w14:textId="77777777" w:rsidR="00626253" w:rsidRDefault="00626253" w:rsidP="00626253">
      <w:pPr>
        <w:numPr>
          <w:ilvl w:val="0"/>
          <w:numId w:val="8"/>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783A141D" w14:textId="77777777" w:rsidR="00626253" w:rsidRDefault="00626253" w:rsidP="00626253">
      <w:pPr>
        <w:rPr>
          <w:rFonts w:cs="Arial"/>
          <w:sz w:val="22"/>
        </w:rPr>
      </w:pPr>
    </w:p>
    <w:p w14:paraId="67229B50" w14:textId="77777777" w:rsidR="00626253" w:rsidRDefault="00626253" w:rsidP="00626253">
      <w:pPr>
        <w:numPr>
          <w:ilvl w:val="0"/>
          <w:numId w:val="8"/>
        </w:numPr>
        <w:rPr>
          <w:rFonts w:cs="Arial"/>
          <w:sz w:val="22"/>
        </w:rPr>
      </w:pPr>
      <w:r>
        <w:rPr>
          <w:rFonts w:cs="Arial"/>
          <w:sz w:val="22"/>
        </w:rPr>
        <w:t>Promote learners’ self-control, independence and cooperation through developing their social, emotional and behavioural skills.</w:t>
      </w:r>
    </w:p>
    <w:p w14:paraId="35AD32CA" w14:textId="77777777" w:rsidR="00626253" w:rsidRDefault="00626253" w:rsidP="00626253">
      <w:pPr>
        <w:rPr>
          <w:rFonts w:cs="Arial"/>
          <w:sz w:val="22"/>
        </w:rPr>
      </w:pPr>
    </w:p>
    <w:p w14:paraId="6960E4C1" w14:textId="77777777" w:rsidR="00626253" w:rsidRDefault="00626253" w:rsidP="00626253">
      <w:pPr>
        <w:rPr>
          <w:rFonts w:cs="Arial"/>
          <w:b/>
          <w:sz w:val="22"/>
        </w:rPr>
      </w:pPr>
      <w:r>
        <w:rPr>
          <w:rFonts w:cs="Arial"/>
          <w:b/>
          <w:sz w:val="22"/>
        </w:rPr>
        <w:t>PROFESSIONAL KNOWLEDGE AND UNDERSTANDING</w:t>
      </w:r>
    </w:p>
    <w:p w14:paraId="4534A3D8" w14:textId="77777777" w:rsidR="00626253" w:rsidRDefault="00626253" w:rsidP="00626253">
      <w:pPr>
        <w:rPr>
          <w:rFonts w:cs="Arial"/>
          <w:sz w:val="22"/>
        </w:rPr>
      </w:pPr>
    </w:p>
    <w:p w14:paraId="0F7E663F" w14:textId="77777777" w:rsidR="00626253" w:rsidRDefault="00626253" w:rsidP="00626253">
      <w:pPr>
        <w:numPr>
          <w:ilvl w:val="0"/>
          <w:numId w:val="10"/>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252B04" w14:textId="77777777" w:rsidR="00626253" w:rsidRDefault="00626253" w:rsidP="00626253">
      <w:pPr>
        <w:ind w:left="426" w:hanging="426"/>
        <w:rPr>
          <w:rFonts w:cs="Arial"/>
          <w:sz w:val="22"/>
        </w:rPr>
      </w:pPr>
    </w:p>
    <w:p w14:paraId="4FF03821" w14:textId="77777777" w:rsidR="00626253" w:rsidRDefault="00626253" w:rsidP="00626253">
      <w:pPr>
        <w:numPr>
          <w:ilvl w:val="0"/>
          <w:numId w:val="10"/>
        </w:numPr>
        <w:ind w:left="426" w:hanging="426"/>
        <w:rPr>
          <w:rFonts w:cs="Arial"/>
          <w:sz w:val="22"/>
        </w:rPr>
      </w:pPr>
      <w:r>
        <w:rPr>
          <w:rFonts w:cs="Arial"/>
          <w:sz w:val="22"/>
        </w:rPr>
        <w:t>Know the assessment requirements and arrangements for the subjects/curriculum areas they teach, including those relating to public examinations and qualifications.</w:t>
      </w:r>
    </w:p>
    <w:p w14:paraId="4DA6379C" w14:textId="77777777" w:rsidR="00626253" w:rsidRDefault="00626253" w:rsidP="00626253">
      <w:pPr>
        <w:ind w:left="426" w:hanging="426"/>
        <w:rPr>
          <w:rFonts w:cs="Arial"/>
          <w:sz w:val="22"/>
        </w:rPr>
      </w:pPr>
    </w:p>
    <w:p w14:paraId="7CB02B8B" w14:textId="77777777" w:rsidR="00626253" w:rsidRDefault="00626253" w:rsidP="00626253">
      <w:pPr>
        <w:numPr>
          <w:ilvl w:val="0"/>
          <w:numId w:val="10"/>
        </w:numPr>
        <w:ind w:left="426" w:hanging="426"/>
        <w:rPr>
          <w:rFonts w:cs="Arial"/>
          <w:sz w:val="22"/>
        </w:rPr>
      </w:pPr>
      <w:r>
        <w:rPr>
          <w:rFonts w:cs="Arial"/>
          <w:sz w:val="22"/>
        </w:rPr>
        <w:lastRenderedPageBreak/>
        <w:t>Know a range of approaches to assessment, including the importance of formative assessment.</w:t>
      </w:r>
    </w:p>
    <w:p w14:paraId="0D836577" w14:textId="77777777" w:rsidR="00626253" w:rsidRDefault="00626253" w:rsidP="00626253">
      <w:pPr>
        <w:ind w:left="426" w:hanging="426"/>
        <w:rPr>
          <w:rFonts w:cs="Arial"/>
          <w:sz w:val="22"/>
        </w:rPr>
      </w:pPr>
    </w:p>
    <w:p w14:paraId="04D8445A" w14:textId="77777777" w:rsidR="00626253" w:rsidRDefault="00626253" w:rsidP="00626253">
      <w:pPr>
        <w:numPr>
          <w:ilvl w:val="0"/>
          <w:numId w:val="10"/>
        </w:numPr>
        <w:ind w:left="426" w:hanging="426"/>
        <w:rPr>
          <w:rFonts w:cs="Arial"/>
          <w:sz w:val="22"/>
        </w:rPr>
      </w:pPr>
      <w:r>
        <w:rPr>
          <w:rFonts w:cs="Arial"/>
          <w:sz w:val="22"/>
        </w:rPr>
        <w:t>Know and understand the relevant statutory and non-statutory curricula and frameworks for their subjects/curriculum areas and other relevant initiatives across the age and ability range they teach.</w:t>
      </w:r>
    </w:p>
    <w:p w14:paraId="77C2D40F" w14:textId="77777777" w:rsidR="00626253" w:rsidRDefault="00626253" w:rsidP="00626253">
      <w:pPr>
        <w:rPr>
          <w:rFonts w:cs="Arial"/>
          <w:sz w:val="22"/>
        </w:rPr>
      </w:pPr>
    </w:p>
    <w:p w14:paraId="084E3977" w14:textId="77777777" w:rsidR="00626253" w:rsidRDefault="00626253" w:rsidP="00626253">
      <w:pPr>
        <w:pStyle w:val="ListParagraph"/>
        <w:numPr>
          <w:ilvl w:val="0"/>
          <w:numId w:val="10"/>
        </w:numPr>
        <w:ind w:left="426" w:hanging="426"/>
        <w:rPr>
          <w:rFonts w:cs="Arial"/>
          <w:sz w:val="22"/>
        </w:rPr>
      </w:pPr>
      <w:r>
        <w:rPr>
          <w:rFonts w:cs="Arial"/>
          <w:sz w:val="22"/>
        </w:rPr>
        <w:t>Understand how children and young people develop and how the progress, rate of development and well-being of learners are affected by a range of developmental, social, religious, ethnic, cultural and linguistic influences.</w:t>
      </w:r>
    </w:p>
    <w:p w14:paraId="3BFF4101" w14:textId="77777777" w:rsidR="00626253" w:rsidRDefault="00626253" w:rsidP="00626253">
      <w:pPr>
        <w:ind w:left="426" w:hanging="426"/>
        <w:rPr>
          <w:rFonts w:cs="Arial"/>
          <w:sz w:val="22"/>
        </w:rPr>
      </w:pPr>
    </w:p>
    <w:p w14:paraId="4A6D94BC" w14:textId="77777777" w:rsidR="00626253" w:rsidRDefault="00626253" w:rsidP="00626253">
      <w:pPr>
        <w:pStyle w:val="ListParagraph"/>
        <w:numPr>
          <w:ilvl w:val="0"/>
          <w:numId w:val="10"/>
        </w:numPr>
        <w:ind w:left="426" w:hanging="426"/>
        <w:rPr>
          <w:rFonts w:cs="Arial"/>
          <w:sz w:val="22"/>
        </w:rPr>
      </w:pPr>
      <w:r>
        <w:rPr>
          <w:rFonts w:cs="Arial"/>
          <w:sz w:val="22"/>
        </w:rPr>
        <w:t>Know how to make effective personalised provision for those they teach and how to take practical account of diversity and promote equality and inclusion in their teaching.</w:t>
      </w:r>
    </w:p>
    <w:p w14:paraId="68EFD42D" w14:textId="77777777" w:rsidR="00626253" w:rsidRDefault="00626253" w:rsidP="00626253">
      <w:pPr>
        <w:ind w:left="426" w:hanging="426"/>
        <w:rPr>
          <w:rFonts w:cs="Arial"/>
          <w:sz w:val="22"/>
        </w:rPr>
      </w:pPr>
    </w:p>
    <w:p w14:paraId="53ABA10E" w14:textId="77777777" w:rsidR="00626253" w:rsidRDefault="00626253" w:rsidP="00626253">
      <w:pPr>
        <w:ind w:left="426" w:hanging="426"/>
        <w:rPr>
          <w:rFonts w:cs="Arial"/>
          <w:b/>
          <w:sz w:val="22"/>
        </w:rPr>
      </w:pPr>
      <w:r>
        <w:rPr>
          <w:rFonts w:cs="Arial"/>
          <w:b/>
          <w:sz w:val="22"/>
        </w:rPr>
        <w:t>PERSONAL RESPONSIBILITIES</w:t>
      </w:r>
    </w:p>
    <w:p w14:paraId="7A4E86B3" w14:textId="77777777" w:rsidR="00626253" w:rsidRDefault="00626253" w:rsidP="00626253">
      <w:pPr>
        <w:ind w:left="426" w:hanging="426"/>
        <w:rPr>
          <w:rFonts w:cs="Arial"/>
          <w:b/>
          <w:sz w:val="22"/>
        </w:rPr>
      </w:pPr>
    </w:p>
    <w:p w14:paraId="31928175" w14:textId="77777777" w:rsidR="00626253" w:rsidRDefault="00626253" w:rsidP="00626253">
      <w:pPr>
        <w:pStyle w:val="ListParagraph"/>
        <w:numPr>
          <w:ilvl w:val="0"/>
          <w:numId w:val="11"/>
        </w:numPr>
        <w:ind w:left="426" w:hanging="426"/>
        <w:rPr>
          <w:rFonts w:cs="Arial"/>
          <w:sz w:val="22"/>
        </w:rPr>
      </w:pPr>
      <w:r>
        <w:rPr>
          <w:rFonts w:cs="Arial"/>
          <w:sz w:val="22"/>
        </w:rPr>
        <w:t>Hold positive values and attitudes and attitudes and adopt high standards of behaviour in their professional role.</w:t>
      </w:r>
    </w:p>
    <w:p w14:paraId="5C7D25DE" w14:textId="77777777" w:rsidR="00626253" w:rsidRDefault="00626253" w:rsidP="00626253">
      <w:pPr>
        <w:ind w:left="426" w:hanging="426"/>
        <w:rPr>
          <w:rFonts w:cs="Arial"/>
          <w:sz w:val="22"/>
        </w:rPr>
      </w:pPr>
    </w:p>
    <w:p w14:paraId="4822909C" w14:textId="77777777" w:rsidR="00626253" w:rsidRDefault="00626253" w:rsidP="00626253">
      <w:pPr>
        <w:pStyle w:val="ListParagraph"/>
        <w:numPr>
          <w:ilvl w:val="0"/>
          <w:numId w:val="11"/>
        </w:numPr>
        <w:ind w:left="426" w:hanging="426"/>
        <w:rPr>
          <w:rFonts w:cs="Arial"/>
          <w:sz w:val="22"/>
        </w:rPr>
      </w:pPr>
      <w:r>
        <w:rPr>
          <w:rFonts w:cs="Arial"/>
          <w:sz w:val="22"/>
        </w:rPr>
        <w:t>To carry out the duties and responsibilities of the post, in accordance with the Academy’s Health and Safety Policy and relevant Health and Safety Guidance and Legislation.</w:t>
      </w:r>
    </w:p>
    <w:p w14:paraId="71129E24" w14:textId="77777777" w:rsidR="00626253" w:rsidRDefault="00626253" w:rsidP="00626253">
      <w:pPr>
        <w:ind w:left="426" w:hanging="426"/>
        <w:rPr>
          <w:rFonts w:cs="Arial"/>
          <w:sz w:val="22"/>
        </w:rPr>
      </w:pPr>
    </w:p>
    <w:p w14:paraId="7249B360" w14:textId="77777777" w:rsidR="00626253" w:rsidRDefault="00626253" w:rsidP="00626253">
      <w:pPr>
        <w:pStyle w:val="ListParagraph"/>
        <w:numPr>
          <w:ilvl w:val="0"/>
          <w:numId w:val="11"/>
        </w:numPr>
        <w:ind w:left="426" w:hanging="426"/>
        <w:rPr>
          <w:rFonts w:cs="Arial"/>
          <w:sz w:val="22"/>
        </w:rPr>
      </w:pPr>
      <w:r>
        <w:rPr>
          <w:rFonts w:cs="Arial"/>
          <w:sz w:val="22"/>
        </w:rPr>
        <w:t>To take responsibility for safeguarding and promoting the welfare of children.</w:t>
      </w:r>
    </w:p>
    <w:p w14:paraId="10736416" w14:textId="77777777" w:rsidR="00626253" w:rsidRDefault="00626253" w:rsidP="00626253">
      <w:pPr>
        <w:ind w:left="426" w:hanging="426"/>
        <w:rPr>
          <w:rFonts w:cs="Arial"/>
          <w:sz w:val="22"/>
        </w:rPr>
      </w:pPr>
    </w:p>
    <w:p w14:paraId="35D35D5C" w14:textId="77777777" w:rsidR="00626253" w:rsidRDefault="00626253" w:rsidP="00626253">
      <w:pPr>
        <w:pStyle w:val="ListParagraph"/>
        <w:numPr>
          <w:ilvl w:val="0"/>
          <w:numId w:val="11"/>
        </w:numPr>
        <w:ind w:left="426" w:hanging="426"/>
        <w:rPr>
          <w:rFonts w:cs="Arial"/>
          <w:sz w:val="22"/>
        </w:rPr>
      </w:pPr>
      <w:r>
        <w:rPr>
          <w:rFonts w:cs="Arial"/>
          <w:sz w:val="22"/>
        </w:rPr>
        <w:t>To use information technology systems as required to carry out the duties of the post in the most efficient and effective manner.</w:t>
      </w:r>
    </w:p>
    <w:p w14:paraId="08B16333" w14:textId="77777777" w:rsidR="00626253" w:rsidRDefault="00626253" w:rsidP="00626253">
      <w:pPr>
        <w:ind w:left="426" w:hanging="426"/>
        <w:rPr>
          <w:rFonts w:cs="Arial"/>
          <w:sz w:val="22"/>
        </w:rPr>
      </w:pPr>
    </w:p>
    <w:p w14:paraId="183747AA" w14:textId="77777777" w:rsidR="00626253" w:rsidRDefault="00626253" w:rsidP="00626253">
      <w:pPr>
        <w:pStyle w:val="ListParagraph"/>
        <w:numPr>
          <w:ilvl w:val="0"/>
          <w:numId w:val="11"/>
        </w:numPr>
        <w:ind w:left="426" w:hanging="426"/>
        <w:rPr>
          <w:rFonts w:cs="Arial"/>
          <w:sz w:val="22"/>
        </w:rPr>
      </w:pPr>
      <w:r>
        <w:rPr>
          <w:rFonts w:cs="Arial"/>
          <w:sz w:val="22"/>
        </w:rPr>
        <w:t>To undertake training and professional development as appropriate.</w:t>
      </w:r>
    </w:p>
    <w:p w14:paraId="1BC4F7B6" w14:textId="77777777" w:rsidR="00626253" w:rsidRDefault="00626253" w:rsidP="00626253">
      <w:pPr>
        <w:ind w:left="426" w:hanging="426"/>
        <w:rPr>
          <w:rFonts w:cs="Arial"/>
          <w:sz w:val="22"/>
        </w:rPr>
      </w:pPr>
    </w:p>
    <w:p w14:paraId="6E5FC85F" w14:textId="77777777" w:rsidR="00626253" w:rsidRDefault="00626253" w:rsidP="00626253">
      <w:pPr>
        <w:pStyle w:val="ListParagraph"/>
        <w:numPr>
          <w:ilvl w:val="0"/>
          <w:numId w:val="11"/>
        </w:numPr>
        <w:ind w:left="426" w:hanging="426"/>
        <w:rPr>
          <w:rFonts w:cs="Arial"/>
          <w:sz w:val="22"/>
        </w:rPr>
      </w:pPr>
      <w:r>
        <w:rPr>
          <w:rFonts w:cs="Arial"/>
          <w:sz w:val="22"/>
        </w:rPr>
        <w:t>To undertake other duties appropriate to the post that may reasonably be required from time to time.</w:t>
      </w:r>
    </w:p>
    <w:p w14:paraId="6B96DABF" w14:textId="77777777" w:rsidR="00626253" w:rsidRDefault="00626253" w:rsidP="00626253">
      <w:pPr>
        <w:rPr>
          <w:sz w:val="22"/>
        </w:rPr>
      </w:pPr>
    </w:p>
    <w:p w14:paraId="1552C381" w14:textId="77777777" w:rsidR="00626253" w:rsidRDefault="00626253" w:rsidP="00626253">
      <w:pPr>
        <w:rPr>
          <w:sz w:val="22"/>
        </w:rPr>
      </w:pPr>
    </w:p>
    <w:p w14:paraId="2322F7EB" w14:textId="396ABB43" w:rsidR="00626253" w:rsidRDefault="00626253" w:rsidP="00626253">
      <w:pPr>
        <w:rPr>
          <w:rFonts w:cs="Arial"/>
          <w:i/>
          <w:sz w:val="22"/>
        </w:rPr>
      </w:pPr>
      <w:r>
        <w:rPr>
          <w:rFonts w:cs="Arial"/>
          <w:i/>
          <w:sz w:val="22"/>
        </w:rPr>
        <w:t>The Stephen Longfellow Academy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0F8DB3DD" w14:textId="77777777" w:rsidR="00626253" w:rsidRDefault="00626253" w:rsidP="00626253"/>
    <w:p w14:paraId="4A39CF52" w14:textId="77777777" w:rsidR="00626253" w:rsidRDefault="00626253" w:rsidP="00626253">
      <w:pPr>
        <w:rPr>
          <w:rFonts w:cs="Arial"/>
        </w:rPr>
      </w:pPr>
    </w:p>
    <w:p w14:paraId="26D352CF" w14:textId="77777777" w:rsidR="00626253" w:rsidRDefault="00626253" w:rsidP="00626253">
      <w:pPr>
        <w:rPr>
          <w:rFonts w:cs="Arial"/>
        </w:rPr>
      </w:pPr>
      <w:r>
        <w:rPr>
          <w:rFonts w:cs="Arial"/>
        </w:rPr>
        <w:br w:type="page"/>
      </w:r>
    </w:p>
    <w:p w14:paraId="141C96C2" w14:textId="77777777" w:rsidR="00626253" w:rsidRDefault="00626253" w:rsidP="00626253">
      <w:pPr>
        <w:tabs>
          <w:tab w:val="left" w:pos="1276"/>
        </w:tabs>
        <w:jc w:val="center"/>
        <w:rPr>
          <w:rFonts w:cs="Arial"/>
          <w:b/>
          <w:sz w:val="22"/>
        </w:rPr>
      </w:pPr>
      <w:r>
        <w:rPr>
          <w:rFonts w:cs="Arial"/>
          <w:b/>
          <w:sz w:val="22"/>
        </w:rPr>
        <w:lastRenderedPageBreak/>
        <w:t>PERSON SPECIFICATION</w:t>
      </w:r>
    </w:p>
    <w:p w14:paraId="27D055DD" w14:textId="443C364C" w:rsidR="00626253" w:rsidRDefault="00C54069" w:rsidP="00626253">
      <w:pPr>
        <w:tabs>
          <w:tab w:val="left" w:pos="1276"/>
        </w:tabs>
        <w:jc w:val="center"/>
        <w:rPr>
          <w:rFonts w:cs="Arial"/>
          <w:b/>
          <w:sz w:val="22"/>
        </w:rPr>
      </w:pPr>
      <w:r>
        <w:rPr>
          <w:rFonts w:cs="Arial"/>
          <w:b/>
          <w:sz w:val="22"/>
        </w:rPr>
        <w:t>TEACHER OF SCIENCE</w:t>
      </w:r>
    </w:p>
    <w:p w14:paraId="454DE752" w14:textId="2FB11DFD" w:rsidR="00626253" w:rsidRDefault="00626253" w:rsidP="00626253">
      <w:pPr>
        <w:tabs>
          <w:tab w:val="left" w:pos="1276"/>
        </w:tabs>
        <w:jc w:val="center"/>
        <w:rPr>
          <w:rFonts w:cs="Arial"/>
          <w:sz w:val="22"/>
        </w:rPr>
      </w:pPr>
    </w:p>
    <w:p w14:paraId="38D8329A" w14:textId="77777777" w:rsidR="00C777B3" w:rsidRDefault="00C777B3" w:rsidP="00626253">
      <w:pPr>
        <w:tabs>
          <w:tab w:val="left" w:pos="1276"/>
        </w:tabs>
        <w:jc w:val="cente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397"/>
        <w:gridCol w:w="2648"/>
        <w:gridCol w:w="1776"/>
      </w:tblGrid>
      <w:tr w:rsidR="00626253" w14:paraId="04A35CEB"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58B00FD3" w14:textId="77777777" w:rsidR="00626253" w:rsidRDefault="00626253" w:rsidP="002E2616">
            <w:pPr>
              <w:jc w:val="center"/>
              <w:rPr>
                <w:rFonts w:cs="Arial"/>
                <w:b/>
                <w:sz w:val="22"/>
              </w:rPr>
            </w:pPr>
            <w:r>
              <w:rPr>
                <w:rFonts w:cs="Arial"/>
                <w:b/>
                <w:sz w:val="22"/>
              </w:rPr>
              <w:t>Attribute</w:t>
            </w:r>
          </w:p>
        </w:tc>
        <w:tc>
          <w:tcPr>
            <w:tcW w:w="0" w:type="auto"/>
            <w:tcBorders>
              <w:top w:val="single" w:sz="4" w:space="0" w:color="auto"/>
              <w:left w:val="single" w:sz="4" w:space="0" w:color="auto"/>
              <w:bottom w:val="single" w:sz="4" w:space="0" w:color="auto"/>
              <w:right w:val="single" w:sz="4" w:space="0" w:color="auto"/>
            </w:tcBorders>
            <w:hideMark/>
          </w:tcPr>
          <w:p w14:paraId="755C0617" w14:textId="77777777" w:rsidR="00626253" w:rsidRDefault="00626253" w:rsidP="002E2616">
            <w:pPr>
              <w:jc w:val="center"/>
              <w:rPr>
                <w:rFonts w:cs="Arial"/>
                <w:b/>
                <w:sz w:val="22"/>
              </w:rPr>
            </w:pPr>
            <w:r>
              <w:rPr>
                <w:rFonts w:cs="Arial"/>
                <w:b/>
                <w:sz w:val="22"/>
              </w:rPr>
              <w:t>Essential</w:t>
            </w:r>
          </w:p>
        </w:tc>
        <w:tc>
          <w:tcPr>
            <w:tcW w:w="0" w:type="auto"/>
            <w:tcBorders>
              <w:top w:val="single" w:sz="4" w:space="0" w:color="auto"/>
              <w:left w:val="single" w:sz="4" w:space="0" w:color="auto"/>
              <w:bottom w:val="single" w:sz="4" w:space="0" w:color="auto"/>
              <w:right w:val="single" w:sz="4" w:space="0" w:color="auto"/>
            </w:tcBorders>
            <w:hideMark/>
          </w:tcPr>
          <w:p w14:paraId="66628488" w14:textId="77777777" w:rsidR="00626253" w:rsidRDefault="00626253" w:rsidP="002E2616">
            <w:pPr>
              <w:jc w:val="center"/>
              <w:rPr>
                <w:rFonts w:cs="Arial"/>
                <w:b/>
                <w:sz w:val="22"/>
              </w:rPr>
            </w:pPr>
            <w:r>
              <w:rPr>
                <w:rFonts w:cs="Arial"/>
                <w:b/>
                <w:sz w:val="22"/>
              </w:rPr>
              <w:t>Desirable</w:t>
            </w:r>
          </w:p>
        </w:tc>
        <w:tc>
          <w:tcPr>
            <w:tcW w:w="0" w:type="auto"/>
            <w:tcBorders>
              <w:top w:val="single" w:sz="4" w:space="0" w:color="auto"/>
              <w:left w:val="single" w:sz="4" w:space="0" w:color="auto"/>
              <w:bottom w:val="single" w:sz="4" w:space="0" w:color="auto"/>
              <w:right w:val="single" w:sz="4" w:space="0" w:color="auto"/>
            </w:tcBorders>
            <w:hideMark/>
          </w:tcPr>
          <w:p w14:paraId="6C835010" w14:textId="77777777" w:rsidR="00626253" w:rsidRDefault="00626253" w:rsidP="002E2616">
            <w:pPr>
              <w:jc w:val="center"/>
              <w:rPr>
                <w:rFonts w:cs="Arial"/>
                <w:b/>
                <w:sz w:val="22"/>
              </w:rPr>
            </w:pPr>
            <w:r>
              <w:rPr>
                <w:rFonts w:cs="Arial"/>
                <w:b/>
                <w:sz w:val="22"/>
              </w:rPr>
              <w:t>How identified</w:t>
            </w:r>
          </w:p>
        </w:tc>
      </w:tr>
      <w:tr w:rsidR="00626253" w14:paraId="1C8D1EB3"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0A305474" w14:textId="77777777" w:rsidR="00626253" w:rsidRDefault="00626253" w:rsidP="002E2616">
            <w:pPr>
              <w:rPr>
                <w:rFonts w:cs="Arial"/>
                <w:sz w:val="22"/>
              </w:rPr>
            </w:pPr>
            <w:r>
              <w:rPr>
                <w:rFonts w:cs="Arial"/>
                <w:sz w:val="22"/>
              </w:rPr>
              <w:t>Qualifications</w:t>
            </w:r>
          </w:p>
        </w:tc>
        <w:tc>
          <w:tcPr>
            <w:tcW w:w="0" w:type="auto"/>
            <w:tcBorders>
              <w:top w:val="single" w:sz="4" w:space="0" w:color="auto"/>
              <w:left w:val="single" w:sz="4" w:space="0" w:color="auto"/>
              <w:bottom w:val="single" w:sz="4" w:space="0" w:color="auto"/>
              <w:right w:val="single" w:sz="4" w:space="0" w:color="auto"/>
            </w:tcBorders>
            <w:hideMark/>
          </w:tcPr>
          <w:p w14:paraId="7B2498A4" w14:textId="1CDE30B1" w:rsidR="00626253" w:rsidRDefault="00C54069" w:rsidP="00626253">
            <w:pPr>
              <w:numPr>
                <w:ilvl w:val="0"/>
                <w:numId w:val="15"/>
              </w:numPr>
              <w:jc w:val="left"/>
              <w:rPr>
                <w:rFonts w:cs="Arial"/>
                <w:sz w:val="22"/>
              </w:rPr>
            </w:pPr>
            <w:r>
              <w:rPr>
                <w:rFonts w:cs="Arial"/>
                <w:sz w:val="22"/>
              </w:rPr>
              <w:t>Good honours degree in Science</w:t>
            </w:r>
            <w:r w:rsidR="00626253">
              <w:rPr>
                <w:rFonts w:cs="Arial"/>
                <w:sz w:val="22"/>
              </w:rPr>
              <w:t xml:space="preserve"> or directly related subject.</w:t>
            </w:r>
          </w:p>
          <w:p w14:paraId="4600B5C0" w14:textId="77777777" w:rsidR="00626253" w:rsidRDefault="00626253" w:rsidP="00626253">
            <w:pPr>
              <w:numPr>
                <w:ilvl w:val="0"/>
                <w:numId w:val="15"/>
              </w:numPr>
              <w:jc w:val="left"/>
              <w:rPr>
                <w:rFonts w:cs="Arial"/>
                <w:sz w:val="22"/>
              </w:rPr>
            </w:pPr>
            <w:r>
              <w:rPr>
                <w:rFonts w:cs="Arial"/>
                <w:sz w:val="22"/>
              </w:rPr>
              <w:t xml:space="preserve">Qualified Teacher Status or on track to qualify if currently training </w:t>
            </w:r>
          </w:p>
        </w:tc>
        <w:tc>
          <w:tcPr>
            <w:tcW w:w="0" w:type="auto"/>
            <w:tcBorders>
              <w:top w:val="single" w:sz="4" w:space="0" w:color="auto"/>
              <w:left w:val="single" w:sz="4" w:space="0" w:color="auto"/>
              <w:bottom w:val="single" w:sz="4" w:space="0" w:color="auto"/>
              <w:right w:val="single" w:sz="4" w:space="0" w:color="auto"/>
            </w:tcBorders>
          </w:tcPr>
          <w:p w14:paraId="24496F6D" w14:textId="77777777" w:rsidR="00626253" w:rsidRDefault="00626253" w:rsidP="002E2616">
            <w:pPr>
              <w:jc w:val="left"/>
              <w:rPr>
                <w:rFonts w:cs="Arial"/>
                <w:sz w:val="22"/>
              </w:rPr>
            </w:pPr>
          </w:p>
        </w:tc>
        <w:tc>
          <w:tcPr>
            <w:tcW w:w="0" w:type="auto"/>
            <w:tcBorders>
              <w:top w:val="single" w:sz="4" w:space="0" w:color="auto"/>
              <w:left w:val="single" w:sz="4" w:space="0" w:color="auto"/>
              <w:bottom w:val="single" w:sz="4" w:space="0" w:color="auto"/>
              <w:right w:val="single" w:sz="4" w:space="0" w:color="auto"/>
            </w:tcBorders>
            <w:hideMark/>
          </w:tcPr>
          <w:p w14:paraId="304478EC" w14:textId="77777777" w:rsidR="00626253" w:rsidRDefault="00626253" w:rsidP="00626253">
            <w:pPr>
              <w:numPr>
                <w:ilvl w:val="0"/>
                <w:numId w:val="15"/>
              </w:numPr>
              <w:jc w:val="left"/>
              <w:rPr>
                <w:rFonts w:cs="Arial"/>
                <w:sz w:val="22"/>
              </w:rPr>
            </w:pPr>
            <w:r>
              <w:rPr>
                <w:rFonts w:cs="Arial"/>
                <w:sz w:val="22"/>
              </w:rPr>
              <w:t>Application</w:t>
            </w:r>
          </w:p>
          <w:p w14:paraId="4DDFC4C9" w14:textId="77777777" w:rsidR="00626253" w:rsidRDefault="00626253" w:rsidP="00626253">
            <w:pPr>
              <w:numPr>
                <w:ilvl w:val="0"/>
                <w:numId w:val="15"/>
              </w:numPr>
              <w:jc w:val="left"/>
              <w:rPr>
                <w:rFonts w:cs="Arial"/>
                <w:sz w:val="22"/>
              </w:rPr>
            </w:pPr>
            <w:r>
              <w:rPr>
                <w:rFonts w:cs="Arial"/>
                <w:sz w:val="22"/>
              </w:rPr>
              <w:t>References</w:t>
            </w:r>
          </w:p>
        </w:tc>
      </w:tr>
      <w:tr w:rsidR="00626253" w14:paraId="0DDCD98C"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6CDF7E09" w14:textId="77777777" w:rsidR="00626253" w:rsidRDefault="00626253" w:rsidP="002E2616">
            <w:pPr>
              <w:rPr>
                <w:rFonts w:cs="Arial"/>
                <w:sz w:val="22"/>
              </w:rPr>
            </w:pPr>
            <w:r>
              <w:rPr>
                <w:rFonts w:cs="Arial"/>
                <w:sz w:val="22"/>
              </w:rPr>
              <w:t>Knowledge and skills</w:t>
            </w:r>
          </w:p>
        </w:tc>
        <w:tc>
          <w:tcPr>
            <w:tcW w:w="0" w:type="auto"/>
            <w:tcBorders>
              <w:top w:val="single" w:sz="4" w:space="0" w:color="auto"/>
              <w:left w:val="single" w:sz="4" w:space="0" w:color="auto"/>
              <w:bottom w:val="single" w:sz="4" w:space="0" w:color="auto"/>
              <w:right w:val="single" w:sz="4" w:space="0" w:color="auto"/>
            </w:tcBorders>
            <w:hideMark/>
          </w:tcPr>
          <w:p w14:paraId="54F30446" w14:textId="77777777" w:rsidR="00626253" w:rsidRDefault="00626253" w:rsidP="00626253">
            <w:pPr>
              <w:numPr>
                <w:ilvl w:val="0"/>
                <w:numId w:val="16"/>
              </w:numPr>
              <w:jc w:val="left"/>
              <w:rPr>
                <w:rFonts w:cs="Arial"/>
                <w:sz w:val="22"/>
              </w:rPr>
            </w:pPr>
            <w:r>
              <w:rPr>
                <w:rFonts w:cs="Arial"/>
                <w:sz w:val="22"/>
              </w:rPr>
              <w:t xml:space="preserve">Very good classroom practitioner with the propensity  to become Outstanding </w:t>
            </w:r>
          </w:p>
          <w:p w14:paraId="09F7C594" w14:textId="77777777" w:rsidR="00626253" w:rsidRDefault="00626253" w:rsidP="00626253">
            <w:pPr>
              <w:numPr>
                <w:ilvl w:val="0"/>
                <w:numId w:val="16"/>
              </w:numPr>
              <w:jc w:val="left"/>
              <w:rPr>
                <w:rFonts w:cs="Arial"/>
                <w:sz w:val="22"/>
              </w:rPr>
            </w:pPr>
            <w:r>
              <w:rPr>
                <w:rFonts w:cs="Arial"/>
                <w:sz w:val="22"/>
              </w:rPr>
              <w:t xml:space="preserve">Knowledge of current curriculum developments in subject and their implications </w:t>
            </w:r>
          </w:p>
          <w:p w14:paraId="01637192" w14:textId="77777777" w:rsidR="00626253" w:rsidRDefault="00626253" w:rsidP="00626253">
            <w:pPr>
              <w:numPr>
                <w:ilvl w:val="0"/>
                <w:numId w:val="16"/>
              </w:numPr>
              <w:jc w:val="left"/>
              <w:rPr>
                <w:rFonts w:cs="Arial"/>
                <w:sz w:val="22"/>
              </w:rPr>
            </w:pPr>
            <w:r>
              <w:rPr>
                <w:rFonts w:cs="Arial"/>
                <w:sz w:val="22"/>
              </w:rPr>
              <w:t>Good levels of literacy and the ability to disseminate this to students</w:t>
            </w:r>
          </w:p>
          <w:p w14:paraId="5F08A75C" w14:textId="77777777" w:rsidR="00626253" w:rsidRDefault="00626253" w:rsidP="00626253">
            <w:pPr>
              <w:numPr>
                <w:ilvl w:val="0"/>
                <w:numId w:val="16"/>
              </w:numPr>
              <w:jc w:val="left"/>
              <w:rPr>
                <w:rFonts w:cs="Arial"/>
                <w:sz w:val="22"/>
              </w:rPr>
            </w:pPr>
            <w:r>
              <w:rPr>
                <w:rFonts w:cs="Arial"/>
                <w:sz w:val="22"/>
              </w:rPr>
              <w:t>Ability to devise new resources for learning</w:t>
            </w:r>
          </w:p>
        </w:tc>
        <w:tc>
          <w:tcPr>
            <w:tcW w:w="0" w:type="auto"/>
            <w:tcBorders>
              <w:top w:val="single" w:sz="4" w:space="0" w:color="auto"/>
              <w:left w:val="single" w:sz="4" w:space="0" w:color="auto"/>
              <w:bottom w:val="single" w:sz="4" w:space="0" w:color="auto"/>
              <w:right w:val="single" w:sz="4" w:space="0" w:color="auto"/>
            </w:tcBorders>
          </w:tcPr>
          <w:p w14:paraId="6A094C89" w14:textId="77777777" w:rsidR="00626253" w:rsidRDefault="00626253" w:rsidP="00626253">
            <w:pPr>
              <w:numPr>
                <w:ilvl w:val="0"/>
                <w:numId w:val="16"/>
              </w:numPr>
              <w:jc w:val="left"/>
              <w:rPr>
                <w:rFonts w:cs="Arial"/>
                <w:sz w:val="22"/>
              </w:rPr>
            </w:pPr>
            <w:r>
              <w:rPr>
                <w:rFonts w:cs="Arial"/>
                <w:sz w:val="22"/>
              </w:rPr>
              <w:t>Able to use interactive IT systems for teaching and learning</w:t>
            </w:r>
          </w:p>
          <w:p w14:paraId="01CA2074" w14:textId="77777777" w:rsidR="00626253" w:rsidRDefault="00626253" w:rsidP="00626253">
            <w:pPr>
              <w:numPr>
                <w:ilvl w:val="0"/>
                <w:numId w:val="16"/>
              </w:numPr>
              <w:jc w:val="left"/>
              <w:rPr>
                <w:rFonts w:cs="Arial"/>
                <w:sz w:val="22"/>
              </w:rPr>
            </w:pPr>
            <w:r>
              <w:rPr>
                <w:rFonts w:cs="Arial"/>
                <w:sz w:val="22"/>
              </w:rPr>
              <w:t>Evidence of leading high quality extracurricular activities</w:t>
            </w:r>
          </w:p>
          <w:p w14:paraId="424BBF35" w14:textId="77777777" w:rsidR="00626253" w:rsidRDefault="00626253" w:rsidP="002E2616">
            <w:pPr>
              <w:ind w:left="360"/>
              <w:rPr>
                <w:rFonts w:cs="Arial"/>
                <w:sz w:val="22"/>
              </w:rPr>
            </w:pPr>
          </w:p>
        </w:tc>
        <w:tc>
          <w:tcPr>
            <w:tcW w:w="0" w:type="auto"/>
            <w:tcBorders>
              <w:top w:val="single" w:sz="4" w:space="0" w:color="auto"/>
              <w:left w:val="single" w:sz="4" w:space="0" w:color="auto"/>
              <w:bottom w:val="single" w:sz="4" w:space="0" w:color="auto"/>
              <w:right w:val="single" w:sz="4" w:space="0" w:color="auto"/>
            </w:tcBorders>
            <w:hideMark/>
          </w:tcPr>
          <w:p w14:paraId="6EF32F84" w14:textId="77777777" w:rsidR="00626253" w:rsidRDefault="00626253" w:rsidP="00626253">
            <w:pPr>
              <w:numPr>
                <w:ilvl w:val="0"/>
                <w:numId w:val="16"/>
              </w:numPr>
              <w:jc w:val="left"/>
              <w:rPr>
                <w:rFonts w:cs="Arial"/>
                <w:sz w:val="22"/>
              </w:rPr>
            </w:pPr>
            <w:r>
              <w:rPr>
                <w:rFonts w:cs="Arial"/>
                <w:sz w:val="22"/>
              </w:rPr>
              <w:t>Application</w:t>
            </w:r>
          </w:p>
          <w:p w14:paraId="0272D4F1" w14:textId="77777777" w:rsidR="00626253" w:rsidRDefault="00626253" w:rsidP="00626253">
            <w:pPr>
              <w:numPr>
                <w:ilvl w:val="0"/>
                <w:numId w:val="16"/>
              </w:numPr>
              <w:jc w:val="left"/>
              <w:rPr>
                <w:rFonts w:cs="Arial"/>
                <w:sz w:val="22"/>
              </w:rPr>
            </w:pPr>
            <w:r>
              <w:rPr>
                <w:rFonts w:cs="Arial"/>
                <w:sz w:val="22"/>
              </w:rPr>
              <w:t>References</w:t>
            </w:r>
          </w:p>
          <w:p w14:paraId="0A5FC9F1" w14:textId="77777777" w:rsidR="00626253" w:rsidRDefault="00626253" w:rsidP="00626253">
            <w:pPr>
              <w:numPr>
                <w:ilvl w:val="0"/>
                <w:numId w:val="16"/>
              </w:numPr>
              <w:jc w:val="left"/>
              <w:rPr>
                <w:rFonts w:cs="Arial"/>
                <w:sz w:val="22"/>
              </w:rPr>
            </w:pPr>
            <w:r>
              <w:rPr>
                <w:rFonts w:cs="Arial"/>
                <w:sz w:val="22"/>
              </w:rPr>
              <w:t>Interview</w:t>
            </w:r>
          </w:p>
          <w:p w14:paraId="17D2D25C" w14:textId="77777777" w:rsidR="00626253" w:rsidRDefault="00626253" w:rsidP="00626253">
            <w:pPr>
              <w:numPr>
                <w:ilvl w:val="0"/>
                <w:numId w:val="16"/>
              </w:numPr>
              <w:jc w:val="left"/>
              <w:rPr>
                <w:rFonts w:cs="Arial"/>
                <w:sz w:val="22"/>
              </w:rPr>
            </w:pPr>
            <w:r>
              <w:rPr>
                <w:rFonts w:cs="Arial"/>
                <w:sz w:val="22"/>
              </w:rPr>
              <w:t xml:space="preserve">Teaching exercise </w:t>
            </w:r>
          </w:p>
        </w:tc>
      </w:tr>
      <w:tr w:rsidR="00626253" w14:paraId="40AB5585"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6C929B0C" w14:textId="77777777" w:rsidR="00626253" w:rsidRDefault="00626253" w:rsidP="002E2616">
            <w:pPr>
              <w:rPr>
                <w:rFonts w:cs="Arial"/>
                <w:sz w:val="22"/>
              </w:rPr>
            </w:pPr>
            <w:r>
              <w:rPr>
                <w:rFonts w:cs="Arial"/>
                <w:sz w:val="22"/>
              </w:rPr>
              <w:t>Experience</w:t>
            </w:r>
          </w:p>
        </w:tc>
        <w:tc>
          <w:tcPr>
            <w:tcW w:w="0" w:type="auto"/>
            <w:tcBorders>
              <w:top w:val="single" w:sz="4" w:space="0" w:color="auto"/>
              <w:left w:val="single" w:sz="4" w:space="0" w:color="auto"/>
              <w:bottom w:val="single" w:sz="4" w:space="0" w:color="auto"/>
              <w:right w:val="single" w:sz="4" w:space="0" w:color="auto"/>
            </w:tcBorders>
            <w:hideMark/>
          </w:tcPr>
          <w:p w14:paraId="4F5312FB" w14:textId="77777777" w:rsidR="00626253" w:rsidRDefault="00626253" w:rsidP="002E2616">
            <w:pPr>
              <w:rPr>
                <w:rFonts w:cs="Arial"/>
                <w:sz w:val="22"/>
              </w:rPr>
            </w:pPr>
            <w:r>
              <w:rPr>
                <w:rFonts w:cs="Arial"/>
                <w:sz w:val="22"/>
              </w:rPr>
              <w:t>Either:</w:t>
            </w:r>
          </w:p>
          <w:p w14:paraId="410C13E8" w14:textId="6186B6AD" w:rsidR="00626253" w:rsidRDefault="00626253" w:rsidP="00626253">
            <w:pPr>
              <w:numPr>
                <w:ilvl w:val="0"/>
                <w:numId w:val="17"/>
              </w:numPr>
              <w:jc w:val="left"/>
              <w:rPr>
                <w:rFonts w:cs="Arial"/>
                <w:i/>
                <w:sz w:val="22"/>
              </w:rPr>
            </w:pPr>
            <w:r>
              <w:rPr>
                <w:rFonts w:cs="Arial"/>
                <w:sz w:val="22"/>
              </w:rPr>
              <w:t xml:space="preserve">Successful </w:t>
            </w:r>
            <w:r w:rsidR="00C54069">
              <w:rPr>
                <w:rFonts w:cs="Arial"/>
                <w:sz w:val="22"/>
              </w:rPr>
              <w:t>placement(s), teaching Science</w:t>
            </w:r>
            <w:r>
              <w:rPr>
                <w:rFonts w:cs="Arial"/>
                <w:sz w:val="22"/>
              </w:rPr>
              <w:t xml:space="preserve"> at KS3 &amp; KS4</w:t>
            </w:r>
            <w:r>
              <w:rPr>
                <w:rFonts w:cs="Arial"/>
                <w:i/>
                <w:sz w:val="22"/>
              </w:rPr>
              <w:t xml:space="preserve"> (applicants currently in training)</w:t>
            </w:r>
          </w:p>
          <w:p w14:paraId="07647444" w14:textId="77777777" w:rsidR="00626253" w:rsidRDefault="00626253" w:rsidP="002E2616">
            <w:pPr>
              <w:rPr>
                <w:rFonts w:cs="Arial"/>
                <w:sz w:val="22"/>
              </w:rPr>
            </w:pPr>
            <w:r>
              <w:rPr>
                <w:rFonts w:cs="Arial"/>
                <w:sz w:val="22"/>
              </w:rPr>
              <w:t>or:</w:t>
            </w:r>
          </w:p>
          <w:p w14:paraId="33CD0508" w14:textId="0158EC9B" w:rsidR="00626253" w:rsidRDefault="00626253" w:rsidP="00626253">
            <w:pPr>
              <w:numPr>
                <w:ilvl w:val="0"/>
                <w:numId w:val="17"/>
              </w:numPr>
              <w:jc w:val="left"/>
              <w:rPr>
                <w:rFonts w:cs="Arial"/>
                <w:sz w:val="22"/>
              </w:rPr>
            </w:pPr>
            <w:r>
              <w:rPr>
                <w:rFonts w:cs="Arial"/>
                <w:sz w:val="22"/>
              </w:rPr>
              <w:t>Succe</w:t>
            </w:r>
            <w:r w:rsidR="00C54069">
              <w:rPr>
                <w:rFonts w:cs="Arial"/>
                <w:sz w:val="22"/>
              </w:rPr>
              <w:t>ssful record of teaching Science</w:t>
            </w:r>
            <w:r>
              <w:rPr>
                <w:rFonts w:cs="Arial"/>
                <w:sz w:val="22"/>
              </w:rPr>
              <w:t xml:space="preserve"> including very good  exam results at one or more of  KS4 &amp; KS5 </w:t>
            </w:r>
            <w:r>
              <w:rPr>
                <w:rFonts w:cs="Arial"/>
                <w:i/>
                <w:sz w:val="22"/>
              </w:rPr>
              <w:t>(applicants who already have gained QTS)</w:t>
            </w:r>
          </w:p>
        </w:tc>
        <w:tc>
          <w:tcPr>
            <w:tcW w:w="0" w:type="auto"/>
            <w:tcBorders>
              <w:top w:val="single" w:sz="4" w:space="0" w:color="auto"/>
              <w:left w:val="single" w:sz="4" w:space="0" w:color="auto"/>
              <w:bottom w:val="single" w:sz="4" w:space="0" w:color="auto"/>
              <w:right w:val="single" w:sz="4" w:space="0" w:color="auto"/>
            </w:tcBorders>
            <w:hideMark/>
          </w:tcPr>
          <w:p w14:paraId="5B46E3D0" w14:textId="1E9CA6A0" w:rsidR="00626253" w:rsidRDefault="00626253" w:rsidP="00626253">
            <w:pPr>
              <w:pStyle w:val="ListParagraph"/>
              <w:numPr>
                <w:ilvl w:val="0"/>
                <w:numId w:val="17"/>
              </w:numPr>
              <w:jc w:val="left"/>
              <w:rPr>
                <w:rFonts w:cs="Arial"/>
                <w:sz w:val="22"/>
              </w:rPr>
            </w:pPr>
            <w:r>
              <w:rPr>
                <w:rFonts w:cs="Arial"/>
                <w:sz w:val="22"/>
              </w:rPr>
              <w:t>Significant contribution to the</w:t>
            </w:r>
            <w:r w:rsidR="00C54069">
              <w:rPr>
                <w:rFonts w:cs="Arial"/>
                <w:sz w:val="22"/>
              </w:rPr>
              <w:t xml:space="preserve"> development of Science</w:t>
            </w:r>
            <w:r>
              <w:rPr>
                <w:rFonts w:cs="Arial"/>
                <w:sz w:val="22"/>
              </w:rPr>
              <w:t xml:space="preserve"> beyond the classroom</w:t>
            </w:r>
          </w:p>
        </w:tc>
        <w:tc>
          <w:tcPr>
            <w:tcW w:w="0" w:type="auto"/>
            <w:tcBorders>
              <w:top w:val="single" w:sz="4" w:space="0" w:color="auto"/>
              <w:left w:val="single" w:sz="4" w:space="0" w:color="auto"/>
              <w:bottom w:val="single" w:sz="4" w:space="0" w:color="auto"/>
              <w:right w:val="single" w:sz="4" w:space="0" w:color="auto"/>
            </w:tcBorders>
            <w:hideMark/>
          </w:tcPr>
          <w:p w14:paraId="499E8F95" w14:textId="77777777" w:rsidR="00626253" w:rsidRDefault="00626253" w:rsidP="00626253">
            <w:pPr>
              <w:numPr>
                <w:ilvl w:val="0"/>
                <w:numId w:val="14"/>
              </w:numPr>
              <w:jc w:val="left"/>
              <w:rPr>
                <w:rFonts w:cs="Arial"/>
                <w:sz w:val="22"/>
              </w:rPr>
            </w:pPr>
            <w:r>
              <w:rPr>
                <w:rFonts w:cs="Arial"/>
                <w:sz w:val="22"/>
              </w:rPr>
              <w:t>Application</w:t>
            </w:r>
          </w:p>
          <w:p w14:paraId="62F72BFB" w14:textId="77777777" w:rsidR="00626253" w:rsidRDefault="00626253" w:rsidP="00626253">
            <w:pPr>
              <w:numPr>
                <w:ilvl w:val="0"/>
                <w:numId w:val="14"/>
              </w:numPr>
              <w:jc w:val="left"/>
              <w:rPr>
                <w:rFonts w:cs="Arial"/>
                <w:sz w:val="22"/>
              </w:rPr>
            </w:pPr>
            <w:r>
              <w:rPr>
                <w:rFonts w:cs="Arial"/>
                <w:sz w:val="22"/>
              </w:rPr>
              <w:t>References</w:t>
            </w:r>
          </w:p>
          <w:p w14:paraId="3F5F28C1" w14:textId="77777777" w:rsidR="00626253" w:rsidRDefault="00626253" w:rsidP="00626253">
            <w:pPr>
              <w:numPr>
                <w:ilvl w:val="0"/>
                <w:numId w:val="14"/>
              </w:numPr>
              <w:jc w:val="left"/>
              <w:rPr>
                <w:rFonts w:cs="Arial"/>
                <w:sz w:val="22"/>
              </w:rPr>
            </w:pPr>
            <w:r>
              <w:rPr>
                <w:rFonts w:cs="Arial"/>
                <w:sz w:val="22"/>
              </w:rPr>
              <w:t>Interview</w:t>
            </w:r>
          </w:p>
        </w:tc>
      </w:tr>
      <w:tr w:rsidR="00626253" w14:paraId="2AD7B4AD"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07FCAE41" w14:textId="77777777" w:rsidR="00626253" w:rsidRDefault="00626253" w:rsidP="002E2616">
            <w:pPr>
              <w:rPr>
                <w:rFonts w:cs="Arial"/>
                <w:sz w:val="22"/>
              </w:rPr>
            </w:pPr>
            <w:r>
              <w:rPr>
                <w:rFonts w:cs="Arial"/>
                <w:sz w:val="22"/>
              </w:rPr>
              <w:t>Continuous Professional Development</w:t>
            </w:r>
          </w:p>
        </w:tc>
        <w:tc>
          <w:tcPr>
            <w:tcW w:w="0" w:type="auto"/>
            <w:tcBorders>
              <w:top w:val="single" w:sz="4" w:space="0" w:color="auto"/>
              <w:left w:val="single" w:sz="4" w:space="0" w:color="auto"/>
              <w:bottom w:val="single" w:sz="4" w:space="0" w:color="auto"/>
              <w:right w:val="single" w:sz="4" w:space="0" w:color="auto"/>
            </w:tcBorders>
            <w:hideMark/>
          </w:tcPr>
          <w:p w14:paraId="03B5AC6A" w14:textId="77777777" w:rsidR="00626253" w:rsidRDefault="00626253" w:rsidP="00626253">
            <w:pPr>
              <w:numPr>
                <w:ilvl w:val="0"/>
                <w:numId w:val="19"/>
              </w:numPr>
              <w:jc w:val="left"/>
              <w:rPr>
                <w:rFonts w:cs="Arial"/>
                <w:sz w:val="22"/>
              </w:rPr>
            </w:pPr>
            <w:r>
              <w:rPr>
                <w:rFonts w:cs="Arial"/>
                <w:sz w:val="22"/>
              </w:rPr>
              <w:t>Evidence of commitment to personal CPD</w:t>
            </w:r>
          </w:p>
        </w:tc>
        <w:tc>
          <w:tcPr>
            <w:tcW w:w="0" w:type="auto"/>
            <w:tcBorders>
              <w:top w:val="single" w:sz="4" w:space="0" w:color="auto"/>
              <w:left w:val="single" w:sz="4" w:space="0" w:color="auto"/>
              <w:bottom w:val="single" w:sz="4" w:space="0" w:color="auto"/>
              <w:right w:val="single" w:sz="4" w:space="0" w:color="auto"/>
            </w:tcBorders>
          </w:tcPr>
          <w:p w14:paraId="6BA405D8" w14:textId="77777777" w:rsidR="00626253" w:rsidRDefault="00626253" w:rsidP="002E2616">
            <w:pPr>
              <w:rPr>
                <w:rFonts w:cs="Arial"/>
                <w:sz w:val="22"/>
              </w:rPr>
            </w:pPr>
          </w:p>
        </w:tc>
        <w:tc>
          <w:tcPr>
            <w:tcW w:w="0" w:type="auto"/>
            <w:tcBorders>
              <w:top w:val="single" w:sz="4" w:space="0" w:color="auto"/>
              <w:left w:val="single" w:sz="4" w:space="0" w:color="auto"/>
              <w:bottom w:val="single" w:sz="4" w:space="0" w:color="auto"/>
              <w:right w:val="single" w:sz="4" w:space="0" w:color="auto"/>
            </w:tcBorders>
          </w:tcPr>
          <w:p w14:paraId="0E81172C" w14:textId="77777777" w:rsidR="00626253" w:rsidRDefault="00626253" w:rsidP="00626253">
            <w:pPr>
              <w:numPr>
                <w:ilvl w:val="0"/>
                <w:numId w:val="14"/>
              </w:numPr>
              <w:jc w:val="left"/>
              <w:rPr>
                <w:rFonts w:cs="Arial"/>
                <w:sz w:val="22"/>
              </w:rPr>
            </w:pPr>
            <w:r>
              <w:rPr>
                <w:rFonts w:cs="Arial"/>
                <w:sz w:val="22"/>
              </w:rPr>
              <w:t>Application</w:t>
            </w:r>
          </w:p>
          <w:p w14:paraId="0962B573" w14:textId="77777777" w:rsidR="00626253" w:rsidRDefault="00626253" w:rsidP="002E2616">
            <w:pPr>
              <w:rPr>
                <w:rFonts w:cs="Arial"/>
                <w:sz w:val="22"/>
              </w:rPr>
            </w:pPr>
          </w:p>
        </w:tc>
      </w:tr>
      <w:tr w:rsidR="00626253" w14:paraId="4CD2F9CA" w14:textId="77777777" w:rsidTr="00C777B3">
        <w:tc>
          <w:tcPr>
            <w:tcW w:w="0" w:type="auto"/>
            <w:tcBorders>
              <w:top w:val="single" w:sz="4" w:space="0" w:color="auto"/>
              <w:left w:val="single" w:sz="4" w:space="0" w:color="auto"/>
              <w:bottom w:val="single" w:sz="4" w:space="0" w:color="auto"/>
              <w:right w:val="single" w:sz="4" w:space="0" w:color="auto"/>
            </w:tcBorders>
            <w:hideMark/>
          </w:tcPr>
          <w:p w14:paraId="303B17A8" w14:textId="77777777" w:rsidR="00626253" w:rsidRDefault="00626253" w:rsidP="002E2616">
            <w:pPr>
              <w:rPr>
                <w:rFonts w:cs="Arial"/>
                <w:sz w:val="22"/>
              </w:rPr>
            </w:pPr>
            <w:r>
              <w:rPr>
                <w:rFonts w:cs="Arial"/>
                <w:sz w:val="22"/>
              </w:rPr>
              <w:t>Personal Qualities</w:t>
            </w:r>
          </w:p>
        </w:tc>
        <w:tc>
          <w:tcPr>
            <w:tcW w:w="0" w:type="auto"/>
            <w:tcBorders>
              <w:top w:val="single" w:sz="4" w:space="0" w:color="auto"/>
              <w:left w:val="single" w:sz="4" w:space="0" w:color="auto"/>
              <w:bottom w:val="single" w:sz="4" w:space="0" w:color="auto"/>
              <w:right w:val="single" w:sz="4" w:space="0" w:color="auto"/>
            </w:tcBorders>
            <w:hideMark/>
          </w:tcPr>
          <w:p w14:paraId="66075475" w14:textId="77777777" w:rsidR="00626253" w:rsidRDefault="00626253" w:rsidP="00626253">
            <w:pPr>
              <w:numPr>
                <w:ilvl w:val="0"/>
                <w:numId w:val="18"/>
              </w:numPr>
              <w:jc w:val="left"/>
              <w:rPr>
                <w:rFonts w:cs="Arial"/>
                <w:sz w:val="22"/>
              </w:rPr>
            </w:pPr>
            <w:r>
              <w:rPr>
                <w:rFonts w:cs="Arial"/>
                <w:sz w:val="22"/>
              </w:rPr>
              <w:t>A passion for education and making a difference</w:t>
            </w:r>
          </w:p>
          <w:p w14:paraId="423FF0D5" w14:textId="77777777" w:rsidR="00626253" w:rsidRDefault="00626253" w:rsidP="00626253">
            <w:pPr>
              <w:numPr>
                <w:ilvl w:val="0"/>
                <w:numId w:val="18"/>
              </w:numPr>
              <w:jc w:val="left"/>
              <w:rPr>
                <w:rFonts w:cs="Arial"/>
                <w:sz w:val="22"/>
              </w:rPr>
            </w:pPr>
            <w:r>
              <w:rPr>
                <w:rFonts w:cs="Arial"/>
                <w:sz w:val="22"/>
              </w:rPr>
              <w:t>Excellent communicator</w:t>
            </w:r>
          </w:p>
          <w:p w14:paraId="2A06FD89" w14:textId="7694F7C4" w:rsidR="00626253" w:rsidRDefault="00C54069" w:rsidP="00626253">
            <w:pPr>
              <w:numPr>
                <w:ilvl w:val="0"/>
                <w:numId w:val="18"/>
              </w:numPr>
              <w:jc w:val="left"/>
              <w:rPr>
                <w:rFonts w:cs="Arial"/>
                <w:sz w:val="22"/>
              </w:rPr>
            </w:pPr>
            <w:r>
              <w:rPr>
                <w:rFonts w:cs="Arial"/>
                <w:sz w:val="22"/>
              </w:rPr>
              <w:t>Effective</w:t>
            </w:r>
            <w:r w:rsidR="00626253">
              <w:rPr>
                <w:rFonts w:cs="Arial"/>
                <w:sz w:val="22"/>
              </w:rPr>
              <w:t xml:space="preserve"> team member</w:t>
            </w:r>
          </w:p>
          <w:p w14:paraId="693948A9" w14:textId="77777777" w:rsidR="00626253" w:rsidRDefault="00626253" w:rsidP="00626253">
            <w:pPr>
              <w:numPr>
                <w:ilvl w:val="0"/>
                <w:numId w:val="18"/>
              </w:numPr>
              <w:jc w:val="left"/>
              <w:rPr>
                <w:rFonts w:cs="Arial"/>
                <w:sz w:val="22"/>
              </w:rPr>
            </w:pPr>
            <w:r>
              <w:rPr>
                <w:rFonts w:cs="Arial"/>
                <w:sz w:val="22"/>
              </w:rPr>
              <w:t>Drive and determination</w:t>
            </w:r>
          </w:p>
          <w:p w14:paraId="55A557B5" w14:textId="77777777" w:rsidR="00626253" w:rsidRDefault="00626253" w:rsidP="00626253">
            <w:pPr>
              <w:numPr>
                <w:ilvl w:val="0"/>
                <w:numId w:val="18"/>
              </w:numPr>
              <w:jc w:val="left"/>
              <w:rPr>
                <w:rFonts w:cs="Arial"/>
                <w:sz w:val="22"/>
              </w:rPr>
            </w:pPr>
            <w:r>
              <w:rPr>
                <w:rFonts w:cs="Arial"/>
                <w:sz w:val="22"/>
              </w:rPr>
              <w:t>Ambition</w:t>
            </w:r>
          </w:p>
          <w:p w14:paraId="43228C33" w14:textId="77777777" w:rsidR="00626253" w:rsidRDefault="00626253" w:rsidP="00626253">
            <w:pPr>
              <w:numPr>
                <w:ilvl w:val="0"/>
                <w:numId w:val="18"/>
              </w:numPr>
              <w:jc w:val="left"/>
              <w:rPr>
                <w:rFonts w:cs="Arial"/>
                <w:sz w:val="22"/>
              </w:rPr>
            </w:pPr>
            <w:r>
              <w:rPr>
                <w:rFonts w:cs="Arial"/>
                <w:sz w:val="22"/>
              </w:rPr>
              <w:t>Energy, enthusiasm, sense of humour</w:t>
            </w:r>
          </w:p>
          <w:p w14:paraId="1F696B61" w14:textId="77777777" w:rsidR="00626253" w:rsidRDefault="00626253" w:rsidP="00626253">
            <w:pPr>
              <w:numPr>
                <w:ilvl w:val="0"/>
                <w:numId w:val="18"/>
              </w:numPr>
              <w:jc w:val="left"/>
              <w:rPr>
                <w:rFonts w:cs="Arial"/>
                <w:sz w:val="22"/>
              </w:rPr>
            </w:pPr>
            <w:r>
              <w:rPr>
                <w:rFonts w:cs="Arial"/>
                <w:sz w:val="22"/>
              </w:rPr>
              <w:t xml:space="preserve">The ability to forge effective relationships that aid the progression of the department and academy </w:t>
            </w:r>
          </w:p>
        </w:tc>
        <w:tc>
          <w:tcPr>
            <w:tcW w:w="0" w:type="auto"/>
            <w:tcBorders>
              <w:top w:val="single" w:sz="4" w:space="0" w:color="auto"/>
              <w:left w:val="single" w:sz="4" w:space="0" w:color="auto"/>
              <w:bottom w:val="single" w:sz="4" w:space="0" w:color="auto"/>
              <w:right w:val="single" w:sz="4" w:space="0" w:color="auto"/>
            </w:tcBorders>
          </w:tcPr>
          <w:p w14:paraId="2A491C77" w14:textId="77777777" w:rsidR="00626253" w:rsidRDefault="00626253" w:rsidP="002E2616">
            <w:pPr>
              <w:rPr>
                <w:rFonts w:cs="Arial"/>
                <w:sz w:val="22"/>
              </w:rPr>
            </w:pPr>
          </w:p>
        </w:tc>
        <w:tc>
          <w:tcPr>
            <w:tcW w:w="0" w:type="auto"/>
            <w:tcBorders>
              <w:top w:val="single" w:sz="4" w:space="0" w:color="auto"/>
              <w:left w:val="single" w:sz="4" w:space="0" w:color="auto"/>
              <w:bottom w:val="single" w:sz="4" w:space="0" w:color="auto"/>
              <w:right w:val="single" w:sz="4" w:space="0" w:color="auto"/>
            </w:tcBorders>
            <w:hideMark/>
          </w:tcPr>
          <w:p w14:paraId="51D5CBDC" w14:textId="77777777" w:rsidR="00626253" w:rsidRDefault="00626253" w:rsidP="00626253">
            <w:pPr>
              <w:numPr>
                <w:ilvl w:val="0"/>
                <w:numId w:val="18"/>
              </w:numPr>
              <w:jc w:val="left"/>
              <w:rPr>
                <w:rFonts w:cs="Arial"/>
                <w:sz w:val="22"/>
              </w:rPr>
            </w:pPr>
            <w:r>
              <w:rPr>
                <w:rFonts w:cs="Arial"/>
                <w:sz w:val="22"/>
              </w:rPr>
              <w:t>Application</w:t>
            </w:r>
          </w:p>
          <w:p w14:paraId="11FA8D78" w14:textId="77777777" w:rsidR="00626253" w:rsidRDefault="00626253" w:rsidP="00626253">
            <w:pPr>
              <w:numPr>
                <w:ilvl w:val="0"/>
                <w:numId w:val="18"/>
              </w:numPr>
              <w:jc w:val="left"/>
              <w:rPr>
                <w:rFonts w:cs="Arial"/>
                <w:sz w:val="22"/>
              </w:rPr>
            </w:pPr>
            <w:r>
              <w:rPr>
                <w:rFonts w:cs="Arial"/>
                <w:sz w:val="22"/>
              </w:rPr>
              <w:t>References</w:t>
            </w:r>
          </w:p>
          <w:p w14:paraId="5411E033" w14:textId="77777777" w:rsidR="00626253" w:rsidRDefault="00626253" w:rsidP="00626253">
            <w:pPr>
              <w:numPr>
                <w:ilvl w:val="0"/>
                <w:numId w:val="18"/>
              </w:numPr>
              <w:jc w:val="left"/>
              <w:rPr>
                <w:rFonts w:cs="Arial"/>
                <w:sz w:val="22"/>
              </w:rPr>
            </w:pPr>
            <w:r>
              <w:rPr>
                <w:rFonts w:cs="Arial"/>
                <w:sz w:val="22"/>
              </w:rPr>
              <w:t>Interview</w:t>
            </w:r>
          </w:p>
        </w:tc>
      </w:tr>
    </w:tbl>
    <w:p w14:paraId="54C59E7C" w14:textId="77777777" w:rsidR="00626253" w:rsidRDefault="00626253" w:rsidP="00626253">
      <w:pPr>
        <w:rPr>
          <w:rFonts w:eastAsia="Adobe Gothic Std B" w:cs="Arial"/>
          <w:sz w:val="22"/>
        </w:rPr>
      </w:pPr>
    </w:p>
    <w:p w14:paraId="3C5DEEA9" w14:textId="77777777" w:rsidR="00626253" w:rsidRDefault="00626253" w:rsidP="00626253">
      <w:pPr>
        <w:tabs>
          <w:tab w:val="left" w:pos="1020"/>
        </w:tabs>
      </w:pPr>
    </w:p>
    <w:p w14:paraId="0C9BD413" w14:textId="77777777" w:rsidR="00626253" w:rsidRPr="00EA75B6" w:rsidRDefault="00626253" w:rsidP="001B5EB6">
      <w:pPr>
        <w:jc w:val="center"/>
        <w:rPr>
          <w:rFonts w:cs="Arial"/>
          <w:b/>
          <w:szCs w:val="24"/>
        </w:rPr>
      </w:pPr>
    </w:p>
    <w:p w14:paraId="54DD039D" w14:textId="77777777" w:rsidR="001B5EB6" w:rsidRDefault="001B5EB6" w:rsidP="001B5EB6">
      <w:pPr>
        <w:jc w:val="center"/>
        <w:rPr>
          <w:rFonts w:cs="Arial"/>
          <w:szCs w:val="24"/>
        </w:rPr>
      </w:pPr>
    </w:p>
    <w:p w14:paraId="1C44E936" w14:textId="77777777" w:rsidR="001B5EB6" w:rsidRPr="00EA75B6" w:rsidRDefault="001B5EB6" w:rsidP="001B5EB6">
      <w:pPr>
        <w:rPr>
          <w:sz w:val="22"/>
        </w:rPr>
      </w:pPr>
    </w:p>
    <w:p w14:paraId="1AB378CA" w14:textId="77777777" w:rsidR="001B5EB6" w:rsidRPr="00EA75B6" w:rsidRDefault="001B5EB6" w:rsidP="001B5EB6">
      <w:pPr>
        <w:rPr>
          <w:sz w:val="22"/>
        </w:rPr>
      </w:pPr>
    </w:p>
    <w:sectPr w:rsidR="001B5EB6" w:rsidRPr="00EA75B6" w:rsidSect="00FE5940">
      <w:headerReference w:type="default" r:id="rId8"/>
      <w:footerReference w:type="default" r:id="rId9"/>
      <w:headerReference w:type="first" r:id="rId10"/>
      <w:footerReference w:type="first" r:id="rId11"/>
      <w:pgSz w:w="11906" w:h="16838" w:code="9"/>
      <w:pgMar w:top="1134" w:right="1134" w:bottom="90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FD112C" w:rsidRDefault="00FD112C" w:rsidP="00F3534B">
      <w:r>
        <w:separator/>
      </w:r>
    </w:p>
  </w:endnote>
  <w:endnote w:type="continuationSeparator" w:id="0">
    <w:p w14:paraId="7EFA05CC" w14:textId="77777777" w:rsidR="00FD112C" w:rsidRDefault="00FD112C"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charset w:val="00"/>
    <w:family w:val="auto"/>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84772"/>
      <w:docPartObj>
        <w:docPartGallery w:val="Page Numbers (Bottom of Page)"/>
        <w:docPartUnique/>
      </w:docPartObj>
    </w:sdtPr>
    <w:sdtEndPr>
      <w:rPr>
        <w:noProof/>
      </w:rPr>
    </w:sdtEndPr>
    <w:sdtContent>
      <w:p w14:paraId="47F1D23A" w14:textId="77777777" w:rsidR="00E93BD1" w:rsidRDefault="00E93BD1">
        <w:pPr>
          <w:pStyle w:val="Footer"/>
          <w:jc w:val="center"/>
        </w:pPr>
      </w:p>
      <w:p w14:paraId="3BC736B7" w14:textId="5EE09C68" w:rsidR="00E93BD1" w:rsidRPr="00E93BD1" w:rsidRDefault="00E93BD1">
        <w:pPr>
          <w:pStyle w:val="Footer"/>
          <w:jc w:val="center"/>
          <w:rPr>
            <w:noProof/>
            <w:sz w:val="20"/>
            <w:szCs w:val="20"/>
          </w:rPr>
        </w:pPr>
        <w:r w:rsidRPr="00E93BD1">
          <w:rPr>
            <w:sz w:val="20"/>
            <w:szCs w:val="20"/>
          </w:rPr>
          <w:fldChar w:fldCharType="begin"/>
        </w:r>
        <w:r w:rsidRPr="00E93BD1">
          <w:rPr>
            <w:sz w:val="20"/>
            <w:szCs w:val="20"/>
          </w:rPr>
          <w:instrText xml:space="preserve"> PAGE   \* MERGEFORMAT </w:instrText>
        </w:r>
        <w:r w:rsidRPr="00E93BD1">
          <w:rPr>
            <w:sz w:val="20"/>
            <w:szCs w:val="20"/>
          </w:rPr>
          <w:fldChar w:fldCharType="separate"/>
        </w:r>
        <w:r w:rsidR="00C777B3">
          <w:rPr>
            <w:noProof/>
            <w:sz w:val="20"/>
            <w:szCs w:val="20"/>
          </w:rPr>
          <w:t>4</w:t>
        </w:r>
        <w:r w:rsidRPr="00E93BD1">
          <w:rPr>
            <w:noProof/>
            <w:sz w:val="20"/>
            <w:szCs w:val="20"/>
          </w:rPr>
          <w:fldChar w:fldCharType="end"/>
        </w:r>
      </w:p>
      <w:p w14:paraId="36C23644" w14:textId="413F7DBB" w:rsidR="00E93BD1" w:rsidRDefault="00C777B3">
        <w:pPr>
          <w:pStyle w:val="Footer"/>
          <w:jc w:val="center"/>
        </w:pPr>
      </w:p>
    </w:sdtContent>
  </w:sdt>
  <w:p w14:paraId="5BC9D2D5" w14:textId="332A9EB6" w:rsidR="00FD112C" w:rsidRPr="00223AAC" w:rsidRDefault="00FD112C" w:rsidP="00223AAC">
    <w:pPr>
      <w:pStyle w:val="SpecialistTechCollege"/>
      <w:rPr>
        <w:rFonts w:ascii="Myriad Pro" w:hAnsi="Myriad Pro"/>
        <w:b/>
        <w:spacing w:val="23"/>
        <w:sz w:val="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020590"/>
      <w:docPartObj>
        <w:docPartGallery w:val="Page Numbers (Bottom of Page)"/>
        <w:docPartUnique/>
      </w:docPartObj>
    </w:sdtPr>
    <w:sdtEndPr>
      <w:rPr>
        <w:noProof/>
      </w:rPr>
    </w:sdtEndPr>
    <w:sdtContent>
      <w:p w14:paraId="109AE2D3" w14:textId="32D80BFC" w:rsidR="00FE5940" w:rsidRDefault="00FE5940">
        <w:pPr>
          <w:pStyle w:val="Footer"/>
          <w:jc w:val="center"/>
          <w:rPr>
            <w:noProof/>
          </w:rPr>
        </w:pPr>
        <w:r>
          <w:fldChar w:fldCharType="begin"/>
        </w:r>
        <w:r>
          <w:instrText xml:space="preserve"> PAGE   \* MERGEFORMAT </w:instrText>
        </w:r>
        <w:r>
          <w:fldChar w:fldCharType="separate"/>
        </w:r>
        <w:r w:rsidR="00C777B3">
          <w:rPr>
            <w:noProof/>
          </w:rPr>
          <w:t>1</w:t>
        </w:r>
        <w:r>
          <w:rPr>
            <w:noProof/>
          </w:rPr>
          <w:fldChar w:fldCharType="end"/>
        </w:r>
      </w:p>
      <w:p w14:paraId="4D309C63" w14:textId="0CF791A3" w:rsidR="00FE5940" w:rsidRDefault="00C777B3">
        <w:pPr>
          <w:pStyle w:val="Footer"/>
          <w:jc w:val="center"/>
        </w:pPr>
      </w:p>
    </w:sdtContent>
  </w:sdt>
  <w:p w14:paraId="6246B23C" w14:textId="77777777" w:rsidR="00FE5940" w:rsidRDefault="00FE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FD112C" w:rsidRDefault="00FD112C" w:rsidP="00F3534B">
      <w:r>
        <w:separator/>
      </w:r>
    </w:p>
  </w:footnote>
  <w:footnote w:type="continuationSeparator" w:id="0">
    <w:p w14:paraId="2B6DD0B8" w14:textId="77777777" w:rsidR="00FD112C" w:rsidRDefault="00FD112C"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2D8BAE85"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40612B89" w:rsidR="00FD112C" w:rsidRDefault="008B23B4" w:rsidP="00FD112C">
    <w:pPr>
      <w:pStyle w:val="Header"/>
      <w:tabs>
        <w:tab w:val="left" w:pos="7668"/>
      </w:tabs>
    </w:pPr>
    <w:r w:rsidRPr="009D1244">
      <w:rPr>
        <w:noProof/>
        <w:lang w:val="en-GB" w:eastAsia="en-GB"/>
      </w:rPr>
      <w:drawing>
        <wp:inline distT="0" distB="0" distL="0" distR="0" wp14:anchorId="6ACFFC2F" wp14:editId="3B816DE5">
          <wp:extent cx="2390775" cy="683079"/>
          <wp:effectExtent l="0" t="0" r="0" b="3175"/>
          <wp:docPr id="3" name="Picture 3" descr="C:\Users\belinda.logan\Desktop\Logo and wording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inda.logan\Desktop\Logo and wording white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970" cy="687135"/>
                  </a:xfrm>
                  <a:prstGeom prst="rect">
                    <a:avLst/>
                  </a:prstGeom>
                  <a:noFill/>
                  <a:ln>
                    <a:noFill/>
                  </a:ln>
                </pic:spPr>
              </pic:pic>
            </a:graphicData>
          </a:graphic>
        </wp:inline>
      </w:drawing>
    </w:r>
    <w:r w:rsidR="00FE5940">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33AFD29F">
              <wp:simplePos x="0" y="0"/>
              <wp:positionH relativeFrom="column">
                <wp:posOffset>3811</wp:posOffset>
              </wp:positionH>
              <wp:positionV relativeFrom="paragraph">
                <wp:posOffset>1362710</wp:posOffset>
              </wp:positionV>
              <wp:extent cx="6178550" cy="0"/>
              <wp:effectExtent l="0" t="0" r="31750" b="19050"/>
              <wp:wrapNone/>
              <wp:docPr id="25" name="Straight Connector 25"/>
              <wp:cNvGraphicFramePr/>
              <a:graphic xmlns:a="http://schemas.openxmlformats.org/drawingml/2006/main">
                <a:graphicData uri="http://schemas.microsoft.com/office/word/2010/wordprocessingShape">
                  <wps:wsp>
                    <wps:cNvCnPr/>
                    <wps:spPr>
                      <a:xfrm>
                        <a:off x="0" y="0"/>
                        <a:ext cx="6178550" cy="0"/>
                      </a:xfrm>
                      <a:prstGeom prst="line">
                        <a:avLst/>
                      </a:prstGeom>
                      <a:ln w="190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329F16D"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3pt" to="486.8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" strokecolor="gray [1629]" strokeweight="1.5pt"/>
          </w:pict>
        </mc:Fallback>
      </mc:AlternateContent>
    </w:r>
    <w:r w:rsidR="00FE5940">
      <w:rPr>
        <w:rFonts w:ascii="Myriad Pro" w:hAnsi="Myriad Pro"/>
        <w:noProof/>
        <w:sz w:val="20"/>
        <w:szCs w:val="20"/>
        <w:lang w:val="en-GB" w:eastAsia="en-GB"/>
      </w:rPr>
      <mc:AlternateContent>
        <mc:Choice Requires="wps">
          <w:drawing>
            <wp:anchor distT="0" distB="0" distL="114300" distR="114300" simplePos="0" relativeHeight="251679744" behindDoc="0" locked="0" layoutInCell="1" allowOverlap="1" wp14:anchorId="7F8FFD43" wp14:editId="509C63C6">
              <wp:simplePos x="0" y="0"/>
              <wp:positionH relativeFrom="column">
                <wp:posOffset>3616960</wp:posOffset>
              </wp:positionH>
              <wp:positionV relativeFrom="paragraph">
                <wp:posOffset>305435</wp:posOffset>
              </wp:positionV>
              <wp:extent cx="2568575"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68575" cy="62865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46D6ABC" w14:textId="17FBBDB3" w:rsidR="00FE5940" w:rsidRDefault="00FE5940">
                          <w:r w:rsidRPr="00FE5940">
                            <w:rPr>
                              <w:noProof/>
                              <w:lang w:eastAsia="en-GB"/>
                            </w:rPr>
                            <w:drawing>
                              <wp:inline distT="0" distB="0" distL="0" distR="0" wp14:anchorId="49EC9FAD" wp14:editId="7527AD23">
                                <wp:extent cx="2292985" cy="503557"/>
                                <wp:effectExtent l="0" t="0" r="0" b="0"/>
                                <wp:docPr id="5" name="Picture 5" descr="Z:\TGAT Head Area\Logo\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GAT Head Area\Logo\TGAT_logo(part_of)-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985" cy="503557"/>
                                        </a:xfrm>
                                        <a:prstGeom prst="rect">
                                          <a:avLst/>
                                        </a:prstGeom>
                                        <a:noFill/>
                                        <a:ln>
                                          <a:noFill/>
                                        </a:ln>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FD43" id="_x0000_t202" coordsize="21600,21600" o:spt="202" path="m,l,21600r21600,l21600,xe">
              <v:stroke joinstyle="miter"/>
              <v:path gradientshapeok="t" o:connecttype="rect"/>
            </v:shapetype>
            <v:shape id="Text Box 2" o:spid="_x0000_s1026" type="#_x0000_t202" style="position:absolute;left:0;text-align:left;margin-left:284.8pt;margin-top:24.05pt;width:202.25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" filled="f" stroked="f" strokeweight=".5pt">
              <v:textbox inset="0,0,,0">
                <w:txbxContent>
                  <w:p w14:paraId="546D6ABC" w14:textId="17FBBDB3" w:rsidR="00FE5940" w:rsidRDefault="00FE5940">
                    <w:r w:rsidRPr="00FE5940">
                      <w:rPr>
                        <w:noProof/>
                        <w:lang w:eastAsia="en-GB"/>
                      </w:rPr>
                      <w:drawing>
                        <wp:inline distT="0" distB="0" distL="0" distR="0" wp14:anchorId="49EC9FAD" wp14:editId="7527AD23">
                          <wp:extent cx="2292985" cy="503557"/>
                          <wp:effectExtent l="0" t="0" r="0" b="0"/>
                          <wp:docPr id="5" name="Picture 5" descr="Z:\TGAT Head Area\Logo\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GAT Head Area\Logo\TGAT_logo(part_of)-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2985" cy="503557"/>
                                  </a:xfrm>
                                  <a:prstGeom prst="rect">
                                    <a:avLst/>
                                  </a:prstGeom>
                                  <a:noFill/>
                                  <a:ln>
                                    <a:noFill/>
                                  </a:ln>
                                </pic:spPr>
                              </pic:pic>
                            </a:graphicData>
                          </a:graphic>
                        </wp:inline>
                      </w:drawing>
                    </w:r>
                  </w:p>
                </w:txbxContent>
              </v:textbox>
            </v:shape>
          </w:pict>
        </mc:Fallback>
      </mc:AlternateContent>
    </w:r>
    <w:r w:rsidR="00FE5940">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309DCC69">
              <wp:simplePos x="0" y="0"/>
              <wp:positionH relativeFrom="column">
                <wp:posOffset>2950210</wp:posOffset>
              </wp:positionH>
              <wp:positionV relativeFrom="paragraph">
                <wp:posOffset>1029335</wp:posOffset>
              </wp:positionV>
              <wp:extent cx="3175000" cy="2286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3175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1BCD4B" w14:textId="77777777" w:rsidR="00FE5940" w:rsidRPr="00D95785" w:rsidRDefault="00FE5940" w:rsidP="00FE5940">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Pr>
                              <w:sz w:val="18"/>
                              <w:szCs w:val="18"/>
                            </w:rPr>
                            <w:t>Sir John A</w:t>
                          </w:r>
                          <w:r w:rsidRPr="00D95785">
                            <w:rPr>
                              <w:sz w:val="18"/>
                              <w:szCs w:val="18"/>
                            </w:rPr>
                            <w:t xml:space="preserve"> </w:t>
                          </w:r>
                          <w:r>
                            <w:rPr>
                              <w:sz w:val="18"/>
                              <w:szCs w:val="18"/>
                            </w:rPr>
                            <w:t>Townsley</w:t>
                          </w:r>
                          <w:r w:rsidRPr="00D95785">
                            <w:rPr>
                              <w:sz w:val="18"/>
                              <w:szCs w:val="18"/>
                            </w:rPr>
                            <w:t xml:space="preserve"> BA (Hons) NPQH</w:t>
                          </w:r>
                        </w:p>
                        <w:p w14:paraId="1AFDB82C" w14:textId="7C0946A2" w:rsidR="00FD112C" w:rsidRPr="00D95785" w:rsidRDefault="00FD112C" w:rsidP="00FD112C">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5AC6" id="Text Box 22" o:spid="_x0000_s1027" type="#_x0000_t202" style="position:absolute;left:0;text-align:left;margin-left:232.3pt;margin-top:81.05pt;width:25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" filled="f" stroked="f">
              <v:textbox inset="0,0,0,0">
                <w:txbxContent>
                  <w:p w14:paraId="2E1BCD4B" w14:textId="77777777" w:rsidR="00FE5940" w:rsidRPr="00D95785" w:rsidRDefault="00FE5940" w:rsidP="00FE5940">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Pr>
                        <w:sz w:val="18"/>
                        <w:szCs w:val="18"/>
                      </w:rPr>
                      <w:t>Sir John A</w:t>
                    </w:r>
                    <w:r w:rsidRPr="00D95785">
                      <w:rPr>
                        <w:sz w:val="18"/>
                        <w:szCs w:val="18"/>
                      </w:rPr>
                      <w:t xml:space="preserve"> </w:t>
                    </w:r>
                    <w:r>
                      <w:rPr>
                        <w:sz w:val="18"/>
                        <w:szCs w:val="18"/>
                      </w:rPr>
                      <w:t>Townsley</w:t>
                    </w:r>
                    <w:r w:rsidRPr="00D95785">
                      <w:rPr>
                        <w:sz w:val="18"/>
                        <w:szCs w:val="18"/>
                      </w:rPr>
                      <w:t xml:space="preserve"> BA (Hons) NPQH</w:t>
                    </w:r>
                  </w:p>
                  <w:p w14:paraId="1AFDB82C" w14:textId="7C0946A2" w:rsidR="00FD112C" w:rsidRPr="00D95785" w:rsidRDefault="00FD112C" w:rsidP="00FD112C">
                    <w:pPr>
                      <w:jc w:val="right"/>
                      <w:rPr>
                        <w:sz w:val="18"/>
                        <w:szCs w:val="18"/>
                      </w:rPr>
                    </w:pPr>
                  </w:p>
                </w:txbxContent>
              </v:textbox>
            </v:shape>
          </w:pict>
        </mc:Fallback>
      </mc:AlternateContent>
    </w:r>
    <w:r w:rsidR="00FE5940">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5A33A95B">
              <wp:simplePos x="0" y="0"/>
              <wp:positionH relativeFrom="column">
                <wp:posOffset>-2540</wp:posOffset>
              </wp:positionH>
              <wp:positionV relativeFrom="paragraph">
                <wp:posOffset>792480</wp:posOffset>
              </wp:positionV>
              <wp:extent cx="3143250" cy="4940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3143250" cy="494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ABF185" w14:textId="77777777" w:rsidR="00FE5940" w:rsidRPr="00FE5940" w:rsidRDefault="00FE5940" w:rsidP="00FE5940">
                          <w:pPr>
                            <w:rPr>
                              <w:rFonts w:cs="Arial"/>
                              <w:sz w:val="16"/>
                              <w:szCs w:val="16"/>
                            </w:rPr>
                          </w:pPr>
                        </w:p>
                        <w:p w14:paraId="765B50BB" w14:textId="77777777" w:rsidR="008B23B4" w:rsidRDefault="008B23B4" w:rsidP="00FE5940">
                          <w:pPr>
                            <w:rPr>
                              <w:rFonts w:cs="Arial"/>
                              <w:b/>
                              <w:sz w:val="20"/>
                              <w:szCs w:val="20"/>
                            </w:rPr>
                          </w:pPr>
                        </w:p>
                        <w:p w14:paraId="5308DC19" w14:textId="5CE91F1C" w:rsidR="00FE5940" w:rsidRDefault="00FE5940" w:rsidP="00FE5940">
                          <w:pPr>
                            <w:rPr>
                              <w:rFonts w:cs="Arial"/>
                              <w:sz w:val="20"/>
                              <w:szCs w:val="20"/>
                            </w:rPr>
                          </w:pPr>
                          <w:r w:rsidRPr="00CF2C59">
                            <w:rPr>
                              <w:rFonts w:cs="Arial"/>
                              <w:b/>
                              <w:sz w:val="20"/>
                              <w:szCs w:val="20"/>
                            </w:rPr>
                            <w:t>Principal:</w:t>
                          </w:r>
                          <w:r w:rsidR="008B23B4">
                            <w:rPr>
                              <w:rFonts w:cs="Arial"/>
                              <w:b/>
                              <w:sz w:val="20"/>
                              <w:szCs w:val="20"/>
                            </w:rPr>
                            <w:t xml:space="preserve"> Mr Ben Mallinson BA (Hons)</w:t>
                          </w:r>
                        </w:p>
                        <w:p w14:paraId="53154F49" w14:textId="77777777" w:rsidR="00FE5940" w:rsidRPr="00CF2C59" w:rsidRDefault="00FE5940" w:rsidP="00FE5940">
                          <w:pPr>
                            <w:rPr>
                              <w:rFonts w:cs="Arial"/>
                              <w:sz w:val="20"/>
                              <w:szCs w:val="20"/>
                            </w:rPr>
                          </w:pPr>
                        </w:p>
                        <w:p w14:paraId="1AC9EDCA" w14:textId="17E68F5D"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28" type="#_x0000_t202" style="position:absolute;left:0;text-align:left;margin-left:-.2pt;margin-top:62.4pt;width:247.5pt;height:3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" filled="f" stroked="f">
              <v:textbox inset="0,0,0,0">
                <w:txbxContent>
                  <w:p w14:paraId="22ABF185" w14:textId="77777777" w:rsidR="00FE5940" w:rsidRPr="00FE5940" w:rsidRDefault="00FE5940" w:rsidP="00FE5940">
                    <w:pPr>
                      <w:rPr>
                        <w:rFonts w:cs="Arial"/>
                        <w:sz w:val="16"/>
                        <w:szCs w:val="16"/>
                      </w:rPr>
                    </w:pPr>
                  </w:p>
                  <w:p w14:paraId="765B50BB" w14:textId="77777777" w:rsidR="008B23B4" w:rsidRDefault="008B23B4" w:rsidP="00FE5940">
                    <w:pPr>
                      <w:rPr>
                        <w:rFonts w:cs="Arial"/>
                        <w:b/>
                        <w:sz w:val="20"/>
                        <w:szCs w:val="20"/>
                      </w:rPr>
                    </w:pPr>
                  </w:p>
                  <w:p w14:paraId="5308DC19" w14:textId="5CE91F1C" w:rsidR="00FE5940" w:rsidRDefault="00FE5940" w:rsidP="00FE5940">
                    <w:pPr>
                      <w:rPr>
                        <w:rFonts w:cs="Arial"/>
                        <w:sz w:val="20"/>
                        <w:szCs w:val="20"/>
                      </w:rPr>
                    </w:pPr>
                    <w:r w:rsidRPr="00CF2C59">
                      <w:rPr>
                        <w:rFonts w:cs="Arial"/>
                        <w:b/>
                        <w:sz w:val="20"/>
                        <w:szCs w:val="20"/>
                      </w:rPr>
                      <w:t>Principal:</w:t>
                    </w:r>
                    <w:r w:rsidR="008B23B4">
                      <w:rPr>
                        <w:rFonts w:cs="Arial"/>
                        <w:b/>
                        <w:sz w:val="20"/>
                        <w:szCs w:val="20"/>
                      </w:rPr>
                      <w:t xml:space="preserve"> Mr Ben Mallinson BA (Hons)</w:t>
                    </w:r>
                  </w:p>
                  <w:p w14:paraId="53154F49" w14:textId="77777777" w:rsidR="00FE5940" w:rsidRPr="00CF2C59" w:rsidRDefault="00FE5940" w:rsidP="00FE5940">
                    <w:pPr>
                      <w:rPr>
                        <w:rFonts w:cs="Arial"/>
                        <w:sz w:val="20"/>
                        <w:szCs w:val="20"/>
                      </w:rPr>
                    </w:pPr>
                  </w:p>
                  <w:p w14:paraId="1AC9EDCA" w14:textId="17E68F5D" w:rsidR="00FD112C" w:rsidRPr="00D95785" w:rsidRDefault="00FD112C" w:rsidP="00FD112C">
                    <w:pPr>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43B"/>
    <w:multiLevelType w:val="hybridMultilevel"/>
    <w:tmpl w:val="09A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954CB"/>
    <w:multiLevelType w:val="hybridMultilevel"/>
    <w:tmpl w:val="7392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D007F9"/>
    <w:multiLevelType w:val="hybridMultilevel"/>
    <w:tmpl w:val="3EEEA8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877C3"/>
    <w:multiLevelType w:val="hybridMultilevel"/>
    <w:tmpl w:val="3F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B41883"/>
    <w:multiLevelType w:val="hybridMultilevel"/>
    <w:tmpl w:val="1D4C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4467A7"/>
    <w:multiLevelType w:val="hybridMultilevel"/>
    <w:tmpl w:val="6E44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9"/>
  </w:num>
  <w:num w:numId="4">
    <w:abstractNumId w:val="1"/>
  </w:num>
  <w:num w:numId="5">
    <w:abstractNumId w:val="20"/>
  </w:num>
  <w:num w:numId="6">
    <w:abstractNumId w:val="14"/>
  </w:num>
  <w:num w:numId="7">
    <w:abstractNumId w:val="10"/>
  </w:num>
  <w:num w:numId="8">
    <w:abstractNumId w:val="21"/>
  </w:num>
  <w:num w:numId="9">
    <w:abstractNumId w:val="3"/>
  </w:num>
  <w:num w:numId="10">
    <w:abstractNumId w:val="19"/>
  </w:num>
  <w:num w:numId="11">
    <w:abstractNumId w:val="12"/>
  </w:num>
  <w:num w:numId="12">
    <w:abstractNumId w:val="0"/>
  </w:num>
  <w:num w:numId="13">
    <w:abstractNumId w:val="4"/>
  </w:num>
  <w:num w:numId="14">
    <w:abstractNumId w:val="15"/>
  </w:num>
  <w:num w:numId="15">
    <w:abstractNumId w:val="13"/>
  </w:num>
  <w:num w:numId="16">
    <w:abstractNumId w:val="5"/>
  </w:num>
  <w:num w:numId="17">
    <w:abstractNumId w:val="6"/>
  </w:num>
  <w:num w:numId="18">
    <w:abstractNumId w:val="8"/>
  </w:num>
  <w:num w:numId="19">
    <w:abstractNumId w:val="17"/>
  </w:num>
  <w:num w:numId="20">
    <w:abstractNumId w:val="16"/>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5057">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7CF3"/>
    <w:rsid w:val="0009502E"/>
    <w:rsid w:val="000B60F5"/>
    <w:rsid w:val="000F244B"/>
    <w:rsid w:val="000F7BEB"/>
    <w:rsid w:val="00123F4B"/>
    <w:rsid w:val="001B5EB6"/>
    <w:rsid w:val="001C4910"/>
    <w:rsid w:val="001D7BFE"/>
    <w:rsid w:val="00223AAC"/>
    <w:rsid w:val="002425DE"/>
    <w:rsid w:val="00251890"/>
    <w:rsid w:val="00284A02"/>
    <w:rsid w:val="002A1D7E"/>
    <w:rsid w:val="002D3DA4"/>
    <w:rsid w:val="002E7582"/>
    <w:rsid w:val="00336ECE"/>
    <w:rsid w:val="00341313"/>
    <w:rsid w:val="003618A4"/>
    <w:rsid w:val="003728AA"/>
    <w:rsid w:val="003C4D4D"/>
    <w:rsid w:val="003E27AB"/>
    <w:rsid w:val="00417346"/>
    <w:rsid w:val="00440053"/>
    <w:rsid w:val="00457C5F"/>
    <w:rsid w:val="00460CA4"/>
    <w:rsid w:val="00493A66"/>
    <w:rsid w:val="004E086F"/>
    <w:rsid w:val="004E4BC5"/>
    <w:rsid w:val="004E5EB2"/>
    <w:rsid w:val="004F382C"/>
    <w:rsid w:val="00506A89"/>
    <w:rsid w:val="005311C3"/>
    <w:rsid w:val="00534205"/>
    <w:rsid w:val="00537D4D"/>
    <w:rsid w:val="00566DE9"/>
    <w:rsid w:val="005711EF"/>
    <w:rsid w:val="00585954"/>
    <w:rsid w:val="0061524A"/>
    <w:rsid w:val="00626253"/>
    <w:rsid w:val="006F6C00"/>
    <w:rsid w:val="00725068"/>
    <w:rsid w:val="00750673"/>
    <w:rsid w:val="00751D50"/>
    <w:rsid w:val="00773ABF"/>
    <w:rsid w:val="00776987"/>
    <w:rsid w:val="00777369"/>
    <w:rsid w:val="007C24D7"/>
    <w:rsid w:val="007C722C"/>
    <w:rsid w:val="007F19E0"/>
    <w:rsid w:val="00816FA1"/>
    <w:rsid w:val="00827243"/>
    <w:rsid w:val="0086100B"/>
    <w:rsid w:val="00884A73"/>
    <w:rsid w:val="008B23B4"/>
    <w:rsid w:val="008B7A20"/>
    <w:rsid w:val="0090033D"/>
    <w:rsid w:val="00900A20"/>
    <w:rsid w:val="00914D32"/>
    <w:rsid w:val="00917781"/>
    <w:rsid w:val="00960E09"/>
    <w:rsid w:val="009A5344"/>
    <w:rsid w:val="009B3AF4"/>
    <w:rsid w:val="009E6EEB"/>
    <w:rsid w:val="009F124B"/>
    <w:rsid w:val="00A67F37"/>
    <w:rsid w:val="00A861B1"/>
    <w:rsid w:val="00AC4D04"/>
    <w:rsid w:val="00AD0D46"/>
    <w:rsid w:val="00AE5273"/>
    <w:rsid w:val="00AF0AF7"/>
    <w:rsid w:val="00B26EB0"/>
    <w:rsid w:val="00BB13D0"/>
    <w:rsid w:val="00BB40E8"/>
    <w:rsid w:val="00BB742D"/>
    <w:rsid w:val="00BD36C4"/>
    <w:rsid w:val="00BE08C7"/>
    <w:rsid w:val="00BE27B3"/>
    <w:rsid w:val="00BF1198"/>
    <w:rsid w:val="00C54069"/>
    <w:rsid w:val="00C56911"/>
    <w:rsid w:val="00C57717"/>
    <w:rsid w:val="00C6712D"/>
    <w:rsid w:val="00C777B3"/>
    <w:rsid w:val="00CA28DD"/>
    <w:rsid w:val="00CA685E"/>
    <w:rsid w:val="00CB543A"/>
    <w:rsid w:val="00CF616C"/>
    <w:rsid w:val="00D059FF"/>
    <w:rsid w:val="00D102D7"/>
    <w:rsid w:val="00D114D2"/>
    <w:rsid w:val="00D2551C"/>
    <w:rsid w:val="00D26CF5"/>
    <w:rsid w:val="00D44AFF"/>
    <w:rsid w:val="00D513AF"/>
    <w:rsid w:val="00D525EC"/>
    <w:rsid w:val="00D80B85"/>
    <w:rsid w:val="00D82A90"/>
    <w:rsid w:val="00D95785"/>
    <w:rsid w:val="00DA2109"/>
    <w:rsid w:val="00DC1147"/>
    <w:rsid w:val="00DD3E46"/>
    <w:rsid w:val="00E14330"/>
    <w:rsid w:val="00E211D5"/>
    <w:rsid w:val="00E37D90"/>
    <w:rsid w:val="00E93BD1"/>
    <w:rsid w:val="00EB536A"/>
    <w:rsid w:val="00EC65B1"/>
    <w:rsid w:val="00EF10F2"/>
    <w:rsid w:val="00F0415F"/>
    <w:rsid w:val="00F07AAD"/>
    <w:rsid w:val="00F3534B"/>
    <w:rsid w:val="00F421D7"/>
    <w:rsid w:val="00F62B20"/>
    <w:rsid w:val="00F844C9"/>
    <w:rsid w:val="00FC0820"/>
    <w:rsid w:val="00FD112C"/>
    <w:rsid w:val="00FD6F91"/>
    <w:rsid w:val="00FE5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colormenu v:ext="edit" strokecolor="none [2429]"/>
    </o:shapedefaults>
    <o:shapelayout v:ext="edit">
      <o:idmap v:ext="edit" data="1"/>
    </o:shapelayout>
  </w:shapeDefaults>
  <w:decimalSymbol w:val="."/>
  <w:listSeparator w:val=","/>
  <w14:docId w14:val="145DC9E2"/>
  <w15:docId w15:val="{A208FCA4-01D7-4B5F-A217-81174C66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59"/>
    <w:rsid w:val="00440053"/>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3CB6-8DAC-4CAE-876F-8C77224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Smyth</dc:creator>
  <cp:keywords>School Stationery</cp:keywords>
  <cp:lastModifiedBy>Martin Foster</cp:lastModifiedBy>
  <cp:revision>2</cp:revision>
  <cp:lastPrinted>2017-01-24T14:40:00Z</cp:lastPrinted>
  <dcterms:created xsi:type="dcterms:W3CDTF">2017-10-12T07:37:00Z</dcterms:created>
  <dcterms:modified xsi:type="dcterms:W3CDTF">2017-10-12T07:37:00Z</dcterms:modified>
</cp:coreProperties>
</file>