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DA5" w:rsidRDefault="00F92DA5" w:rsidP="00F92DA5">
      <w:pPr>
        <w:rPr>
          <w:rFonts w:ascii="Arial" w:hAnsi="Arial" w:cs="Arial"/>
          <w:b/>
          <w:bCs/>
        </w:rPr>
      </w:pPr>
    </w:p>
    <w:p w:rsidR="00F92DA5" w:rsidRDefault="00F92DA5" w:rsidP="00F92DA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</w:rPr>
        <w:t>PERSON SPECIFICATION</w:t>
      </w:r>
      <w:r w:rsidR="006B0845">
        <w:rPr>
          <w:rFonts w:ascii="Arial" w:hAnsi="Arial" w:cs="Arial"/>
          <w:b/>
          <w:bCs/>
        </w:rPr>
        <w:t xml:space="preserve"> – Pastoral Support and Attendance Improvement Officer</w:t>
      </w:r>
      <w:bookmarkStart w:id="0" w:name="_GoBack"/>
      <w:bookmarkEnd w:id="0"/>
    </w:p>
    <w:p w:rsidR="00F92DA5" w:rsidRDefault="00F92DA5" w:rsidP="00F92DA5">
      <w:pPr>
        <w:rPr>
          <w:rFonts w:ascii="Arial" w:hAnsi="Arial" w:cs="Arial"/>
          <w:b/>
          <w:bCs/>
        </w:rPr>
      </w:pPr>
    </w:p>
    <w:p w:rsidR="00F92DA5" w:rsidRDefault="00F92DA5" w:rsidP="00F92DA5">
      <w:pPr>
        <w:rPr>
          <w:rFonts w:ascii="Arial" w:hAnsi="Arial" w:cs="Arial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092"/>
        <w:gridCol w:w="3070"/>
      </w:tblGrid>
      <w:tr w:rsidR="00F92DA5" w:rsidTr="00F92DA5"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DA5" w:rsidRDefault="00F92DA5">
            <w:pPr>
              <w:rPr>
                <w:rFonts w:ascii="Arial" w:hAnsi="Arial" w:cs="Arial"/>
              </w:rPr>
            </w:pPr>
          </w:p>
        </w:tc>
        <w:tc>
          <w:tcPr>
            <w:tcW w:w="3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 CRITERIA</w:t>
            </w:r>
          </w:p>
        </w:tc>
        <w:tc>
          <w:tcPr>
            <w:tcW w:w="3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 CRITERIA</w:t>
            </w: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Education and Qualifications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GCSE (or equivalents) at C grade and above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GCSE English and Maths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Level 2 qualifications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Level 3 qualifications</w:t>
            </w:r>
          </w:p>
          <w:p w:rsidR="00F92DA5" w:rsidRDefault="00F92DA5">
            <w:pPr>
              <w:rPr>
                <w:rFonts w:ascii="Arial" w:hAnsi="Arial" w:cs="Arial"/>
                <w:spacing w:val="-2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pacing w:val="-2"/>
              </w:rPr>
              <w:t>Evidence of further personal and professional training development and how this has been applied.</w:t>
            </w:r>
          </w:p>
          <w:p w:rsidR="00F92DA5" w:rsidRDefault="00F92DA5">
            <w:pPr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spacing w:val="-2"/>
              </w:rPr>
              <w:t>First Aid Certificate</w:t>
            </w: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Skills &amp; Abilities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communication skills with the ability to work effectively with and relate to: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in school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Colleagues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Young people on an individual and group basis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written and organisational skills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meet deadlines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Ability to manage behaviour effectively 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work with calmness and empathy when under pressure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IT skills</w:t>
            </w:r>
          </w:p>
          <w:p w:rsidR="00F92DA5" w:rsidRDefault="00F92DA5">
            <w:pPr>
              <w:rPr>
                <w:rFonts w:ascii="Arial" w:hAnsi="Arial" w:cs="Arial"/>
              </w:rPr>
            </w:pP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Extended experience of working in an educational environment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detailed understanding of working with children and young people</w:t>
            </w:r>
          </w:p>
          <w:p w:rsidR="00F92DA5" w:rsidRDefault="00F92DA5">
            <w:pPr>
              <w:rPr>
                <w:rFonts w:ascii="Arial" w:hAnsi="Arial" w:cs="Arial"/>
              </w:rPr>
            </w:pP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Significant driving experience 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Experience of driving a minibus regularly.</w:t>
            </w: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Local Authority policies and procedures specifically relating to education and child development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school systems and procedures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SEN Code of Practice</w:t>
            </w: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Competencies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to deadlines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 initiative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individually and as team member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under pressure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Problem solver</w:t>
            </w:r>
          </w:p>
          <w:p w:rsidR="00F92DA5" w:rsidRDefault="00F92DA5">
            <w:pPr>
              <w:rPr>
                <w:rFonts w:ascii="Arial" w:hAnsi="Arial" w:cs="Arial"/>
              </w:rPr>
            </w:pPr>
          </w:p>
        </w:tc>
      </w:tr>
      <w:tr w:rsidR="00F92DA5" w:rsidTr="00F92DA5">
        <w:tc>
          <w:tcPr>
            <w:tcW w:w="3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Other Requirements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Willingness to undertake relevant training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approachable</w:t>
            </w: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Clean driving license 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DA5" w:rsidRDefault="00F92DA5">
            <w:pPr>
              <w:rPr>
                <w:rFonts w:ascii="Arial" w:hAnsi="Arial" w:cs="Arial"/>
                <w:spacing w:val="-2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pacing w:val="-2"/>
              </w:rPr>
              <w:t>An enthusiasm for seeing young people succeed.</w:t>
            </w:r>
          </w:p>
          <w:p w:rsidR="00F92DA5" w:rsidRDefault="00F92DA5">
            <w:pPr>
              <w:rPr>
                <w:rFonts w:ascii="Arial" w:hAnsi="Arial" w:cs="Arial"/>
                <w:spacing w:val="-2"/>
              </w:rPr>
            </w:pPr>
          </w:p>
          <w:p w:rsidR="00F92DA5" w:rsidRDefault="00F92D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Demonstrates integrity, warmth, creativity and good humour</w:t>
            </w:r>
          </w:p>
        </w:tc>
      </w:tr>
    </w:tbl>
    <w:p w:rsidR="00F92DA5" w:rsidRDefault="00F92DA5" w:rsidP="00F92DA5">
      <w:pPr>
        <w:rPr>
          <w:color w:val="1F497D"/>
        </w:rPr>
      </w:pPr>
    </w:p>
    <w:p w:rsidR="00E216C0" w:rsidRDefault="00E216C0"/>
    <w:sectPr w:rsidR="00E216C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DA5" w:rsidRDefault="00F92DA5" w:rsidP="00F92DA5">
      <w:r>
        <w:separator/>
      </w:r>
    </w:p>
  </w:endnote>
  <w:endnote w:type="continuationSeparator" w:id="0">
    <w:p w:rsidR="00F92DA5" w:rsidRDefault="00F92DA5" w:rsidP="00F9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erif"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DA5" w:rsidRDefault="00F92DA5" w:rsidP="00F92DA5">
      <w:r>
        <w:separator/>
      </w:r>
    </w:p>
  </w:footnote>
  <w:footnote w:type="continuationSeparator" w:id="0">
    <w:p w:rsidR="00F92DA5" w:rsidRDefault="00F92DA5" w:rsidP="00F92D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ook w:val="0000" w:firstRow="0" w:lastRow="0" w:firstColumn="0" w:lastColumn="0" w:noHBand="0" w:noVBand="0"/>
    </w:tblPr>
    <w:tblGrid>
      <w:gridCol w:w="1416"/>
      <w:gridCol w:w="6250"/>
      <w:gridCol w:w="1416"/>
    </w:tblGrid>
    <w:tr w:rsidR="00F92DA5" w:rsidRPr="00F92DA5" w:rsidTr="009061BD">
      <w:trPr>
        <w:trHeight w:val="1304"/>
      </w:trPr>
      <w:tc>
        <w:tcPr>
          <w:tcW w:w="498" w:type="pct"/>
          <w:tcBorders>
            <w:top w:val="single" w:sz="12" w:space="0" w:color="auto"/>
            <w:bottom w:val="single" w:sz="12" w:space="0" w:color="auto"/>
          </w:tcBorders>
          <w:tcMar>
            <w:left w:w="28" w:type="dxa"/>
            <w:right w:w="28" w:type="dxa"/>
          </w:tcMar>
          <w:vAlign w:val="center"/>
        </w:tcPr>
        <w:p w:rsidR="00F92DA5" w:rsidRPr="00F92DA5" w:rsidRDefault="00F92DA5" w:rsidP="00F92DA5">
          <w:pPr>
            <w:tabs>
              <w:tab w:val="center" w:pos="4153"/>
              <w:tab w:val="right" w:pos="8306"/>
            </w:tabs>
            <w:spacing w:before="120" w:after="120"/>
            <w:jc w:val="center"/>
            <w:rPr>
              <w:rFonts w:ascii="Times New Roman" w:eastAsia="Times New Roman" w:hAnsi="Times New Roman"/>
              <w:b/>
              <w:sz w:val="32"/>
              <w:szCs w:val="24"/>
            </w:rPr>
          </w:pPr>
          <w:r>
            <w:rPr>
              <w:rFonts w:ascii="Droid Serif" w:eastAsia="Times New Roman" w:hAnsi="Droid Serif" w:cs="Droid Serif"/>
              <w:noProof/>
              <w:sz w:val="24"/>
              <w:szCs w:val="24"/>
              <w:lang w:eastAsia="en-GB"/>
            </w:rPr>
            <w:drawing>
              <wp:inline distT="0" distB="0" distL="0" distR="0">
                <wp:extent cx="863600" cy="927100"/>
                <wp:effectExtent l="0" t="0" r="0" b="6350"/>
                <wp:docPr id="2" name="Picture 2" descr="E:\NEW LOGO DESIG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NEW LOGO DESIG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9" w:type="pct"/>
          <w:tcBorders>
            <w:top w:val="single" w:sz="12" w:space="0" w:color="auto"/>
            <w:bottom w:val="single" w:sz="12" w:space="0" w:color="auto"/>
          </w:tcBorders>
          <w:shd w:val="clear" w:color="auto" w:fill="99CCFF"/>
          <w:tcMar>
            <w:left w:w="28" w:type="dxa"/>
            <w:right w:w="28" w:type="dxa"/>
          </w:tcMar>
          <w:vAlign w:val="center"/>
        </w:tcPr>
        <w:p w:rsidR="00F92DA5" w:rsidRPr="00F92DA5" w:rsidRDefault="00F92DA5" w:rsidP="00F92DA5">
          <w:pPr>
            <w:tabs>
              <w:tab w:val="center" w:pos="4153"/>
              <w:tab w:val="right" w:pos="8306"/>
            </w:tabs>
            <w:spacing w:before="120" w:after="120"/>
            <w:jc w:val="center"/>
            <w:rPr>
              <w:rFonts w:ascii="Droid Serif" w:eastAsia="Times New Roman" w:hAnsi="Droid Serif" w:cs="Droid Serif"/>
              <w:b/>
              <w:bCs/>
              <w:color w:val="003366"/>
              <w:sz w:val="40"/>
              <w:szCs w:val="40"/>
            </w:rPr>
          </w:pPr>
          <w:r w:rsidRPr="00F92DA5">
            <w:rPr>
              <w:rFonts w:ascii="Droid Serif" w:eastAsia="Times New Roman" w:hAnsi="Droid Serif" w:cs="Droid Serif"/>
              <w:b/>
              <w:bCs/>
              <w:color w:val="003366"/>
              <w:sz w:val="40"/>
              <w:szCs w:val="40"/>
            </w:rPr>
            <w:t>Arden/Park Hall Partnership</w:t>
          </w:r>
        </w:p>
        <w:p w:rsidR="00F92DA5" w:rsidRPr="00F92DA5" w:rsidRDefault="00F92DA5" w:rsidP="00F92DA5">
          <w:pPr>
            <w:tabs>
              <w:tab w:val="center" w:pos="4153"/>
              <w:tab w:val="right" w:pos="8306"/>
            </w:tabs>
            <w:spacing w:before="120" w:after="120"/>
            <w:jc w:val="center"/>
            <w:rPr>
              <w:rFonts w:ascii="Times New Roman" w:eastAsia="Times New Roman" w:hAnsi="Times New Roman"/>
              <w:b/>
              <w:bCs/>
              <w:color w:val="003366"/>
              <w:sz w:val="40"/>
              <w:szCs w:val="40"/>
            </w:rPr>
          </w:pPr>
        </w:p>
      </w:tc>
      <w:tc>
        <w:tcPr>
          <w:tcW w:w="513" w:type="pct"/>
          <w:tcBorders>
            <w:top w:val="single" w:sz="12" w:space="0" w:color="auto"/>
            <w:bottom w:val="single" w:sz="12" w:space="0" w:color="auto"/>
          </w:tcBorders>
          <w:tcMar>
            <w:left w:w="28" w:type="dxa"/>
            <w:right w:w="28" w:type="dxa"/>
          </w:tcMar>
          <w:vAlign w:val="center"/>
        </w:tcPr>
        <w:p w:rsidR="00F92DA5" w:rsidRPr="00F92DA5" w:rsidRDefault="00F92DA5" w:rsidP="00F92DA5">
          <w:pPr>
            <w:tabs>
              <w:tab w:val="center" w:pos="4153"/>
              <w:tab w:val="right" w:pos="8306"/>
            </w:tabs>
            <w:spacing w:before="120" w:after="120"/>
            <w:jc w:val="center"/>
            <w:rPr>
              <w:rFonts w:ascii="Times New Roman" w:eastAsia="Times New Roman" w:hAnsi="Times New Roman"/>
              <w:b/>
              <w:sz w:val="32"/>
              <w:szCs w:val="24"/>
            </w:rPr>
          </w:pPr>
          <w:r>
            <w:rPr>
              <w:rFonts w:ascii="Times New Roman" w:eastAsia="Times New Roman" w:hAnsi="Times New Roman"/>
              <w:b/>
              <w:noProof/>
              <w:sz w:val="32"/>
              <w:szCs w:val="24"/>
              <w:lang w:eastAsia="en-GB"/>
            </w:rPr>
            <w:drawing>
              <wp:inline distT="0" distB="0" distL="0" distR="0">
                <wp:extent cx="863600" cy="8445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92DA5" w:rsidRDefault="00F92D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A5"/>
    <w:rsid w:val="006B0845"/>
    <w:rsid w:val="00D1617E"/>
    <w:rsid w:val="00E216C0"/>
    <w:rsid w:val="00F9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DA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D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DA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2D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DA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D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DA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D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DA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2D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DA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D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5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Hall Academy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Howes</dc:creator>
  <cp:lastModifiedBy>Wendy Howes</cp:lastModifiedBy>
  <cp:revision>3</cp:revision>
  <dcterms:created xsi:type="dcterms:W3CDTF">2017-11-06T08:52:00Z</dcterms:created>
  <dcterms:modified xsi:type="dcterms:W3CDTF">2017-11-06T08:52:00Z</dcterms:modified>
</cp:coreProperties>
</file>